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5F" w:rsidRDefault="00A40344">
      <w:pPr>
        <w:pStyle w:val="NummerDatum"/>
        <w:rPr>
          <w:rFonts w:cs="Arial"/>
        </w:rPr>
      </w:pPr>
      <w:r>
        <w:rPr>
          <w:rFonts w:cs="Arial"/>
        </w:rPr>
        <w:t>011/2022</w:t>
      </w:r>
      <w:r>
        <w:rPr>
          <w:rFonts w:cs="Arial"/>
        </w:rPr>
        <w:tab/>
      </w:r>
      <w:r>
        <w:rPr>
          <w:rFonts w:cs="Arial"/>
        </w:rPr>
        <w:t>7.02.2022</w:t>
      </w:r>
    </w:p>
    <w:p w:rsidR="00440E5F" w:rsidRDefault="00A40344">
      <w:pPr>
        <w:widowControl w:val="0"/>
        <w:autoSpaceDE w:val="0"/>
        <w:autoSpaceDN w:val="0"/>
        <w:adjustRightInd w:val="0"/>
        <w:spacing w:after="0" w:line="240" w:lineRule="auto"/>
        <w:rPr>
          <w:rFonts w:eastAsiaTheme="minorHAnsi" w:cs="Arial"/>
          <w:b/>
          <w:bCs/>
          <w:color w:val="FF0000"/>
          <w:kern w:val="1"/>
          <w:lang w:eastAsia="en-US"/>
        </w:rPr>
      </w:pPr>
      <w:bookmarkStart w:id="0" w:name="_Ref249518438"/>
      <w:bookmarkStart w:id="1" w:name="_Hlk250322"/>
      <w:bookmarkEnd w:id="0"/>
      <w:bookmarkEnd w:id="1"/>
      <w:r>
        <w:rPr>
          <w:rFonts w:eastAsiaTheme="minorHAnsi" w:cs="Arial"/>
          <w:b/>
          <w:bCs/>
          <w:color w:val="FF0000"/>
          <w:kern w:val="1"/>
          <w:lang w:eastAsia="en-US"/>
        </w:rPr>
        <w:t xml:space="preserve">– ! </w:t>
      </w:r>
      <w:proofErr w:type="gramStart"/>
      <w:r>
        <w:rPr>
          <w:rFonts w:eastAsiaTheme="minorHAnsi" w:cs="Arial"/>
          <w:b/>
          <w:bCs/>
          <w:color w:val="FF0000"/>
          <w:kern w:val="1"/>
          <w:lang w:eastAsia="en-US"/>
        </w:rPr>
        <w:t>Sperrfrist Montag, 7. Februar 2022,</w:t>
      </w:r>
      <w:proofErr w:type="gramEnd"/>
      <w:r>
        <w:rPr>
          <w:rFonts w:eastAsiaTheme="minorHAnsi" w:cs="Arial"/>
          <w:b/>
          <w:bCs/>
          <w:color w:val="FF0000"/>
          <w:kern w:val="1"/>
          <w:lang w:eastAsia="en-US"/>
        </w:rPr>
        <w:t xml:space="preserve"> 18 Uhr (CET) ! –</w:t>
      </w:r>
    </w:p>
    <w:p w:rsidR="00440E5F" w:rsidRDefault="00440E5F">
      <w:pPr>
        <w:widowControl w:val="0"/>
        <w:autoSpaceDE w:val="0"/>
        <w:autoSpaceDN w:val="0"/>
        <w:adjustRightInd w:val="0"/>
        <w:spacing w:after="0" w:line="240" w:lineRule="auto"/>
        <w:rPr>
          <w:rFonts w:eastAsiaTheme="minorHAnsi" w:cs="Arial"/>
          <w:bCs/>
          <w:color w:val="FF0000"/>
          <w:kern w:val="1"/>
          <w:sz w:val="32"/>
          <w:szCs w:val="32"/>
          <w:lang w:eastAsia="en-US"/>
        </w:rPr>
      </w:pPr>
    </w:p>
    <w:p w:rsidR="00440E5F" w:rsidRDefault="00A40344">
      <w:pPr>
        <w:widowControl w:val="0"/>
        <w:autoSpaceDE w:val="0"/>
        <w:autoSpaceDN w:val="0"/>
        <w:adjustRightInd w:val="0"/>
        <w:spacing w:after="0" w:line="240" w:lineRule="auto"/>
        <w:rPr>
          <w:rFonts w:eastAsiaTheme="minorHAnsi" w:cs="Arial"/>
          <w:kern w:val="1"/>
          <w:lang w:eastAsia="en-US"/>
        </w:rPr>
      </w:pPr>
      <w:r>
        <w:rPr>
          <w:rFonts w:eastAsiaTheme="minorHAnsi" w:cs="Arial"/>
          <w:b/>
          <w:bCs/>
          <w:kern w:val="1"/>
          <w:sz w:val="32"/>
          <w:szCs w:val="32"/>
          <w:lang w:eastAsia="en-US"/>
        </w:rPr>
        <w:t>Schimpansen verarzten offene Wunden mit Insekten</w:t>
      </w:r>
      <w:r>
        <w:rPr>
          <w:rFonts w:eastAsiaTheme="minorHAnsi" w:cs="Arial"/>
          <w:b/>
          <w:bCs/>
          <w:kern w:val="1"/>
          <w:sz w:val="32"/>
          <w:szCs w:val="32"/>
          <w:lang w:eastAsia="en-US"/>
        </w:rPr>
        <w:br/>
      </w:r>
      <w:r>
        <w:rPr>
          <w:rFonts w:eastAsiaTheme="minorHAnsi" w:cs="Arial"/>
          <w:b/>
          <w:bCs/>
          <w:kern w:val="1"/>
          <w:lang w:eastAsia="en-US"/>
        </w:rPr>
        <w:t xml:space="preserve">Erste Beobachtungen aus Gabun / </w:t>
      </w:r>
      <w:r>
        <w:rPr>
          <w:rFonts w:eastAsiaTheme="minorHAnsi" w:cs="Arial"/>
          <w:b/>
          <w:bCs/>
          <w:kern w:val="1"/>
          <w:lang w:eastAsia="en-US"/>
        </w:rPr>
        <w:t>Mögliche pharmazeutische Wirkung</w:t>
      </w:r>
    </w:p>
    <w:p w:rsidR="00440E5F" w:rsidRDefault="00A40344">
      <w:pPr>
        <w:pStyle w:val="Default"/>
      </w:pPr>
      <w:r>
        <w:t xml:space="preserve"> </w:t>
      </w:r>
    </w:p>
    <w:p w:rsidR="00440E5F" w:rsidRDefault="00A40344">
      <w:pPr>
        <w:pStyle w:val="Default"/>
        <w:spacing w:after="120" w:line="360" w:lineRule="auto"/>
        <w:rPr>
          <w:rFonts w:ascii="Arial" w:hAnsi="Arial"/>
          <w:szCs w:val="22"/>
        </w:rPr>
      </w:pPr>
      <w:r>
        <w:rPr>
          <w:rFonts w:ascii="Arial" w:hAnsi="Arial"/>
          <w:szCs w:val="22"/>
        </w:rPr>
        <w:t xml:space="preserve">OSNABRÜCK/LOANGO. Schimpansen in freier Wildbahn wurden erstmalig dabei beobachtet, wie sie fliegende Insekten fangen und in ihre eigenen und die Wunden von anderen Gruppenmitgliedern auftragen. Möglicherweise beinhalten </w:t>
      </w:r>
      <w:r>
        <w:rPr>
          <w:rFonts w:ascii="Arial" w:hAnsi="Arial"/>
          <w:szCs w:val="22"/>
        </w:rPr>
        <w:t>die Insekten entzündungshemmende oder antiseptische Substanzen. Die Beobachtungen hat ein Forscherteam aus Osnabrück und Leipzig im gemeinsamen „</w:t>
      </w:r>
      <w:proofErr w:type="spellStart"/>
      <w:r>
        <w:rPr>
          <w:rFonts w:ascii="Arial" w:hAnsi="Arial"/>
          <w:szCs w:val="22"/>
        </w:rPr>
        <w:t>Ozouga“-Schimpansenprojekt</w:t>
      </w:r>
      <w:proofErr w:type="spellEnd"/>
      <w:r>
        <w:rPr>
          <w:rFonts w:ascii="Arial" w:hAnsi="Arial"/>
          <w:szCs w:val="22"/>
        </w:rPr>
        <w:t xml:space="preserve"> im </w:t>
      </w:r>
      <w:proofErr w:type="spellStart"/>
      <w:r>
        <w:rPr>
          <w:rFonts w:ascii="Arial" w:hAnsi="Arial"/>
          <w:szCs w:val="22"/>
        </w:rPr>
        <w:t>Loango</w:t>
      </w:r>
      <w:proofErr w:type="spellEnd"/>
      <w:r>
        <w:rPr>
          <w:rFonts w:ascii="Arial" w:hAnsi="Arial"/>
          <w:szCs w:val="22"/>
        </w:rPr>
        <w:t xml:space="preserve"> Nationalpark in Gabun gemacht und nun in der Fachzeitschrift </w:t>
      </w:r>
      <w:proofErr w:type="spellStart"/>
      <w:r>
        <w:rPr>
          <w:rFonts w:ascii="Arial" w:hAnsi="Arial"/>
          <w:szCs w:val="22"/>
        </w:rPr>
        <w:t>Current</w:t>
      </w:r>
      <w:proofErr w:type="spellEnd"/>
      <w:r>
        <w:rPr>
          <w:rFonts w:ascii="Arial" w:hAnsi="Arial"/>
          <w:szCs w:val="22"/>
        </w:rPr>
        <w:t xml:space="preserve"> </w:t>
      </w:r>
      <w:proofErr w:type="spellStart"/>
      <w:r>
        <w:rPr>
          <w:rFonts w:ascii="Arial" w:hAnsi="Arial"/>
          <w:szCs w:val="22"/>
        </w:rPr>
        <w:t>Biolo</w:t>
      </w:r>
      <w:r>
        <w:rPr>
          <w:rFonts w:ascii="Arial" w:hAnsi="Arial"/>
          <w:szCs w:val="22"/>
        </w:rPr>
        <w:t>gy</w:t>
      </w:r>
      <w:proofErr w:type="spellEnd"/>
      <w:r>
        <w:rPr>
          <w:rFonts w:ascii="Arial" w:hAnsi="Arial"/>
          <w:szCs w:val="22"/>
        </w:rPr>
        <w:t xml:space="preserve"> veröffentlicht. </w:t>
      </w:r>
    </w:p>
    <w:p w:rsidR="00440E5F" w:rsidRDefault="00A40344">
      <w:pPr>
        <w:pStyle w:val="Default"/>
        <w:spacing w:after="120" w:line="360" w:lineRule="auto"/>
        <w:rPr>
          <w:rFonts w:ascii="Arial" w:hAnsi="Arial"/>
          <w:szCs w:val="22"/>
        </w:rPr>
      </w:pPr>
      <w:r>
        <w:rPr>
          <w:rFonts w:ascii="Arial" w:hAnsi="Arial"/>
          <w:szCs w:val="22"/>
        </w:rPr>
        <w:t xml:space="preserve">Schimpansen kommen in ganz Äquatorialafrika vor, darunter auch im </w:t>
      </w:r>
      <w:proofErr w:type="spellStart"/>
      <w:r>
        <w:rPr>
          <w:rFonts w:ascii="Arial" w:hAnsi="Arial"/>
          <w:szCs w:val="22"/>
        </w:rPr>
        <w:t>Loango</w:t>
      </w:r>
      <w:proofErr w:type="spellEnd"/>
      <w:r>
        <w:rPr>
          <w:rFonts w:ascii="Arial" w:hAnsi="Arial"/>
          <w:szCs w:val="22"/>
        </w:rPr>
        <w:t xml:space="preserve"> Nationalpark in Gabun. Dort ist das </w:t>
      </w:r>
      <w:proofErr w:type="spellStart"/>
      <w:r>
        <w:rPr>
          <w:rFonts w:ascii="Arial" w:hAnsi="Arial"/>
          <w:szCs w:val="22"/>
        </w:rPr>
        <w:t>Ozouga-Schimpansenprojekt</w:t>
      </w:r>
      <w:proofErr w:type="spellEnd"/>
      <w:r>
        <w:rPr>
          <w:rFonts w:ascii="Arial" w:hAnsi="Arial"/>
          <w:szCs w:val="22"/>
        </w:rPr>
        <w:t xml:space="preserve"> unter der Leitung des </w:t>
      </w:r>
      <w:proofErr w:type="spellStart"/>
      <w:r>
        <w:rPr>
          <w:rFonts w:ascii="Arial" w:hAnsi="Arial"/>
          <w:szCs w:val="22"/>
        </w:rPr>
        <w:t>Primatologen</w:t>
      </w:r>
      <w:proofErr w:type="spellEnd"/>
      <w:r>
        <w:rPr>
          <w:rFonts w:ascii="Arial" w:hAnsi="Arial"/>
          <w:szCs w:val="22"/>
        </w:rPr>
        <w:t xml:space="preserve"> Dr. Tobias Deschner und der Kognitionsbiologin Prof. Dr. Simone Pi</w:t>
      </w:r>
      <w:r>
        <w:rPr>
          <w:rFonts w:ascii="Arial" w:hAnsi="Arial"/>
          <w:szCs w:val="22"/>
        </w:rPr>
        <w:t>ka von der Universität Osnabrück angesiedelt. Das Forschungsteam untersucht das Verhalten einer Gemeinschaft von rund 45 Schimpansen mit besonderem Augenmerk auf ihren sozialen Beziehungen, Interaktionen und Streitigkeiten mit anderen Gruppen, ihrem Jagdve</w:t>
      </w:r>
      <w:r>
        <w:rPr>
          <w:rFonts w:ascii="Arial" w:hAnsi="Arial"/>
          <w:szCs w:val="22"/>
        </w:rPr>
        <w:t xml:space="preserve">rhalten, ihrem Werkzeuggebrauch sowie ihren kognitiven und kommunikativen Fähigkeiten. Über einen Zeitraum von 15 Monaten dokumentierten das </w:t>
      </w:r>
      <w:proofErr w:type="spellStart"/>
      <w:r>
        <w:rPr>
          <w:rFonts w:ascii="Arial" w:hAnsi="Arial"/>
          <w:szCs w:val="22"/>
        </w:rPr>
        <w:t>Ozouga-Team</w:t>
      </w:r>
      <w:proofErr w:type="spellEnd"/>
      <w:r>
        <w:rPr>
          <w:rFonts w:ascii="Arial" w:hAnsi="Arial"/>
          <w:szCs w:val="22"/>
        </w:rPr>
        <w:t xml:space="preserve"> dabei 76 Ereignisse mit offenen Wunden, von denen 22 Wunden mit Insekten „behandelt“ wurden. </w:t>
      </w:r>
    </w:p>
    <w:p w:rsidR="00440E5F" w:rsidRDefault="00A40344">
      <w:pPr>
        <w:pStyle w:val="Default"/>
        <w:spacing w:after="120" w:line="360" w:lineRule="auto"/>
        <w:rPr>
          <w:rFonts w:ascii="Arial" w:hAnsi="Arial"/>
          <w:szCs w:val="22"/>
        </w:rPr>
      </w:pPr>
      <w:r>
        <w:rPr>
          <w:rFonts w:ascii="Arial" w:hAnsi="Arial"/>
          <w:szCs w:val="22"/>
        </w:rPr>
        <w:t>Alessandr</w:t>
      </w:r>
      <w:r>
        <w:rPr>
          <w:rFonts w:ascii="Arial" w:hAnsi="Arial"/>
          <w:szCs w:val="22"/>
        </w:rPr>
        <w:t xml:space="preserve">a </w:t>
      </w:r>
      <w:proofErr w:type="spellStart"/>
      <w:r>
        <w:rPr>
          <w:rFonts w:ascii="Arial" w:hAnsi="Arial"/>
          <w:szCs w:val="22"/>
        </w:rPr>
        <w:t>Mascaro</w:t>
      </w:r>
      <w:proofErr w:type="spellEnd"/>
      <w:r>
        <w:rPr>
          <w:rFonts w:ascii="Arial" w:hAnsi="Arial"/>
          <w:szCs w:val="22"/>
        </w:rPr>
        <w:t xml:space="preserve">, Mitarbeiterin bei der </w:t>
      </w:r>
      <w:proofErr w:type="spellStart"/>
      <w:r>
        <w:rPr>
          <w:rFonts w:ascii="Arial" w:hAnsi="Arial"/>
          <w:szCs w:val="22"/>
        </w:rPr>
        <w:t>Ozouga-Station</w:t>
      </w:r>
      <w:proofErr w:type="spellEnd"/>
      <w:r>
        <w:rPr>
          <w:rFonts w:ascii="Arial" w:hAnsi="Arial"/>
          <w:szCs w:val="22"/>
        </w:rPr>
        <w:t>, beschreibt das von ihr beobachtete Verhalten: „Die Schimpansen fingen sich ein fliegendes Insekt aus der Luft oder von Blättern, und zerdrückten es mit ihren Lippen. Das flachgedrückte Insekt platzierten sie</w:t>
      </w:r>
      <w:r>
        <w:rPr>
          <w:rFonts w:ascii="Arial" w:hAnsi="Arial"/>
          <w:szCs w:val="22"/>
        </w:rPr>
        <w:t xml:space="preserve"> mit den Fingern oder dem Mund auf der offenen Wunde und bewegten es dort mit den Fingerspitzen hin und her. Mit dem Mund oder den Fingern lösten die Schimpansen das Insekt dann wieder aus der Wunde und wiederholten den Vorgang des zwischen die Lippen Pres</w:t>
      </w:r>
      <w:r>
        <w:rPr>
          <w:rFonts w:ascii="Arial" w:hAnsi="Arial"/>
          <w:szCs w:val="22"/>
        </w:rPr>
        <w:t>sens und auf die Wunde Applizierens mehrmals.“</w:t>
      </w:r>
    </w:p>
    <w:p w:rsidR="00440E5F" w:rsidRDefault="00A40344">
      <w:pPr>
        <w:pStyle w:val="Default"/>
        <w:spacing w:after="120" w:line="360" w:lineRule="auto"/>
        <w:rPr>
          <w:rFonts w:ascii="Arial" w:hAnsi="Arial"/>
          <w:szCs w:val="22"/>
        </w:rPr>
      </w:pPr>
      <w:r>
        <w:rPr>
          <w:rFonts w:ascii="Arial" w:hAnsi="Arial"/>
          <w:szCs w:val="22"/>
        </w:rPr>
        <w:t xml:space="preserve">Bislang war bekannt, dass viele Tiere, genau wie der Mensch, Pflanzenteile oder andere Substanzen nutzen, um sich gegen Krankheitserreger zu schützen. „Unsere nächsten lebenden Verwandten, die Schimpansen und </w:t>
      </w:r>
      <w:r>
        <w:rPr>
          <w:rFonts w:ascii="Arial" w:hAnsi="Arial"/>
          <w:szCs w:val="22"/>
        </w:rPr>
        <w:t>Bonobos, verzehren zum Beispiel bestimmte Blätter, um sich gegen Darmparasiten zu wehren. Die Verwendung von Insekten – mit nachgewiesenen schmerzlindernden und entzündungshemmenden Eigenschaften – war nur vom Menschen bekannt und ist noch nicht bei Schimp</w:t>
      </w:r>
      <w:r>
        <w:rPr>
          <w:rFonts w:ascii="Arial" w:hAnsi="Arial"/>
          <w:szCs w:val="22"/>
        </w:rPr>
        <w:t xml:space="preserve">ansen oder anderen Tieren beobachtet worden“, so die Verhaltensbiologin Prof. Dr. Simone Pika. </w:t>
      </w:r>
    </w:p>
    <w:p w:rsidR="00440E5F" w:rsidRDefault="00A40344">
      <w:pPr>
        <w:pStyle w:val="Default"/>
        <w:spacing w:after="120" w:line="360" w:lineRule="auto"/>
        <w:rPr>
          <w:rFonts w:ascii="Arial" w:hAnsi="Arial"/>
          <w:szCs w:val="22"/>
        </w:rPr>
      </w:pPr>
      <w:r>
        <w:rPr>
          <w:rFonts w:ascii="Arial" w:hAnsi="Arial"/>
          <w:szCs w:val="22"/>
        </w:rPr>
        <w:t>Neben dem Gebrauch von Insekten für offene Wunden hatte das Forschungsteam aber vor allem erstaunt, dass die Schimpansen nicht nur ihre eigenen, sondern auch di</w:t>
      </w:r>
      <w:r>
        <w:rPr>
          <w:rFonts w:ascii="Arial" w:hAnsi="Arial"/>
          <w:szCs w:val="22"/>
        </w:rPr>
        <w:t>e Wunden von anderen Gruppenmitgliedern mithilfe der zerdrückten Insekten behandelten. „Solche prosozialen Verhaltensweisen, d.h. Verhaltensweisen zum Wohle anderer, sind bis jetzt nur sehr selten in nicht-menschlichen Tieren beobachtet worden“, erklärt Pi</w:t>
      </w:r>
      <w:r>
        <w:rPr>
          <w:rFonts w:ascii="Arial" w:hAnsi="Arial"/>
          <w:szCs w:val="22"/>
        </w:rPr>
        <w:t xml:space="preserve">ka. </w:t>
      </w:r>
    </w:p>
    <w:p w:rsidR="00440E5F" w:rsidRDefault="00A40344">
      <w:pPr>
        <w:pStyle w:val="Default"/>
        <w:spacing w:after="120" w:line="360" w:lineRule="auto"/>
        <w:rPr>
          <w:rFonts w:ascii="Arial" w:hAnsi="Arial"/>
          <w:szCs w:val="22"/>
        </w:rPr>
      </w:pPr>
      <w:r>
        <w:rPr>
          <w:rFonts w:ascii="Arial" w:hAnsi="Arial"/>
          <w:szCs w:val="22"/>
        </w:rPr>
        <w:t xml:space="preserve">Für den Direktor der </w:t>
      </w:r>
      <w:proofErr w:type="spellStart"/>
      <w:r>
        <w:rPr>
          <w:rFonts w:ascii="Arial" w:hAnsi="Arial"/>
          <w:szCs w:val="22"/>
        </w:rPr>
        <w:t>Ozouga-Station</w:t>
      </w:r>
      <w:proofErr w:type="spellEnd"/>
      <w:r>
        <w:rPr>
          <w:rFonts w:ascii="Arial" w:hAnsi="Arial"/>
          <w:szCs w:val="22"/>
        </w:rPr>
        <w:t xml:space="preserve"> in Gabun, den </w:t>
      </w:r>
      <w:proofErr w:type="spellStart"/>
      <w:r>
        <w:rPr>
          <w:rFonts w:ascii="Arial" w:hAnsi="Arial"/>
          <w:szCs w:val="22"/>
        </w:rPr>
        <w:t>Primatologen</w:t>
      </w:r>
      <w:proofErr w:type="spellEnd"/>
      <w:r>
        <w:rPr>
          <w:rFonts w:ascii="Arial" w:hAnsi="Arial"/>
          <w:szCs w:val="22"/>
        </w:rPr>
        <w:t xml:space="preserve"> Dr. Tobias Deschner, ist das ein Grund, die Forschung künftig zu intensivieren: „Es ist faszinierend, dass uns Schimpansen trotz jahrzehntelanger Forschung immer wieder mit neuen Verhalten</w:t>
      </w:r>
      <w:r>
        <w:rPr>
          <w:rFonts w:ascii="Arial" w:hAnsi="Arial"/>
          <w:szCs w:val="22"/>
        </w:rPr>
        <w:t xml:space="preserve">sweisen und Fähigkeiten überraschen. Unsere Studie zeigt eindrücklich, dass es noch so vieles über unsere nächsten Verwandten zu entdecken gibt, und dass wir uns viel intensiver für ihren Schutz und den Schutz ihrer Lebensräume einsetzen müssen.“    </w:t>
      </w:r>
    </w:p>
    <w:p w:rsidR="00440E5F" w:rsidRDefault="00440E5F">
      <w:pPr>
        <w:pStyle w:val="Default"/>
        <w:spacing w:after="120" w:line="360" w:lineRule="auto"/>
        <w:rPr>
          <w:rFonts w:ascii="Arial" w:hAnsi="Arial"/>
          <w:szCs w:val="22"/>
        </w:rPr>
      </w:pPr>
    </w:p>
    <w:p w:rsidR="00440E5F" w:rsidRDefault="00A40344">
      <w:pPr>
        <w:pStyle w:val="Default"/>
        <w:spacing w:after="120" w:line="360" w:lineRule="auto"/>
        <w:rPr>
          <w:rFonts w:ascii="Arial" w:hAnsi="Arial"/>
          <w:szCs w:val="22"/>
        </w:rPr>
      </w:pPr>
      <w:r>
        <w:rPr>
          <w:rFonts w:ascii="Arial" w:hAnsi="Arial" w:cs="Arial"/>
          <w:b/>
          <w:bCs/>
          <w:color w:val="auto"/>
          <w:kern w:val="1"/>
          <w:u w:color="000000"/>
        </w:rPr>
        <w:t xml:space="preserve">Zur </w:t>
      </w:r>
      <w:r>
        <w:rPr>
          <w:rFonts w:ascii="Arial" w:hAnsi="Arial" w:cs="Arial"/>
          <w:b/>
          <w:bCs/>
          <w:color w:val="auto"/>
          <w:kern w:val="1"/>
          <w:u w:color="000000"/>
        </w:rPr>
        <w:t>Publikation</w:t>
      </w:r>
      <w:r>
        <w:rPr>
          <w:rFonts w:ascii="Arial" w:hAnsi="Arial"/>
          <w:b/>
          <w:szCs w:val="22"/>
        </w:rPr>
        <w:t>:</w:t>
      </w:r>
      <w:r>
        <w:rPr>
          <w:rFonts w:ascii="Arial" w:hAnsi="Arial"/>
          <w:szCs w:val="22"/>
        </w:rPr>
        <w:t xml:space="preserve"> </w:t>
      </w:r>
      <w:hyperlink r:id="rId8" w:history="1">
        <w:r>
          <w:rPr>
            <w:rStyle w:val="Link"/>
            <w:rFonts w:ascii="Arial" w:hAnsi="Arial"/>
            <w:szCs w:val="22"/>
          </w:rPr>
          <w:t>https://doi.org/10.1016/j.cub.2021.12.045</w:t>
        </w:r>
      </w:hyperlink>
      <w:r>
        <w:rPr>
          <w:rFonts w:ascii="Arial" w:hAnsi="Arial"/>
          <w:szCs w:val="22"/>
        </w:rPr>
        <w:t xml:space="preserve">  </w:t>
      </w:r>
      <w:r>
        <w:rPr>
          <w:rFonts w:ascii="Arial" w:hAnsi="Arial"/>
          <w:szCs w:val="22"/>
        </w:rPr>
        <w:br/>
        <w:t>(Bitte Sperrfrist für Ihre Berichterstattung beachten: Veröffentlichung erst am 7.2.2022 nach</w:t>
      </w:r>
      <w:bookmarkStart w:id="2" w:name="_GoBack"/>
      <w:bookmarkEnd w:id="2"/>
      <w:r>
        <w:rPr>
          <w:rFonts w:ascii="Arial" w:hAnsi="Arial"/>
          <w:szCs w:val="22"/>
        </w:rPr>
        <w:t xml:space="preserve"> 18 Uhr)</w:t>
      </w:r>
    </w:p>
    <w:p w:rsidR="00440E5F" w:rsidRDefault="00A40344">
      <w:pPr>
        <w:pStyle w:val="Default"/>
        <w:spacing w:after="120" w:line="360" w:lineRule="auto"/>
        <w:rPr>
          <w:rFonts w:ascii="Arial" w:hAnsi="Arial"/>
          <w:szCs w:val="22"/>
        </w:rPr>
      </w:pPr>
      <w:r>
        <w:rPr>
          <w:rFonts w:ascii="Arial" w:hAnsi="Arial" w:cs="Arial"/>
          <w:b/>
          <w:bCs/>
          <w:color w:val="auto"/>
          <w:kern w:val="1"/>
          <w:u w:color="000000"/>
        </w:rPr>
        <w:t>Zur Projekthomepage:</w:t>
      </w:r>
      <w:r>
        <w:rPr>
          <w:rFonts w:ascii="Arial" w:hAnsi="Arial"/>
          <w:szCs w:val="22"/>
        </w:rPr>
        <w:t xml:space="preserve"> </w:t>
      </w:r>
      <w:hyperlink r:id="rId9" w:history="1">
        <w:r>
          <w:rPr>
            <w:rStyle w:val="Link"/>
            <w:rFonts w:ascii="Arial" w:hAnsi="Arial"/>
            <w:szCs w:val="22"/>
          </w:rPr>
          <w:t>https://www.ozouga.org</w:t>
        </w:r>
      </w:hyperlink>
      <w:r>
        <w:rPr>
          <w:rFonts w:ascii="Arial" w:hAnsi="Arial"/>
          <w:szCs w:val="22"/>
        </w:rPr>
        <w:t xml:space="preserve"> </w:t>
      </w:r>
    </w:p>
    <w:p w:rsidR="00440E5F" w:rsidRDefault="00A40344">
      <w:pPr>
        <w:widowControl w:val="0"/>
        <w:autoSpaceDE w:val="0"/>
        <w:autoSpaceDN w:val="0"/>
        <w:adjustRightInd w:val="0"/>
        <w:spacing w:before="280" w:after="280" w:line="240" w:lineRule="auto"/>
        <w:rPr>
          <w:rFonts w:eastAsiaTheme="minorHAnsi" w:cs="Arial"/>
          <w:spacing w:val="0"/>
          <w:kern w:val="1"/>
          <w:u w:color="000000"/>
          <w:lang w:eastAsia="en-US"/>
        </w:rPr>
      </w:pPr>
      <w:r>
        <w:rPr>
          <w:rFonts w:eastAsiaTheme="minorHAnsi" w:cs="Arial"/>
          <w:b/>
          <w:bCs/>
          <w:spacing w:val="0"/>
          <w:kern w:val="1"/>
          <w:u w:color="000000"/>
          <w:lang w:eastAsia="en-US"/>
        </w:rPr>
        <w:t>Weitere Informationen für die Redaktionen:</w:t>
      </w:r>
      <w:r>
        <w:rPr>
          <w:rFonts w:ascii="Times New Roman" w:eastAsiaTheme="minorHAnsi" w:hAnsi="Times New Roman"/>
          <w:b/>
          <w:bCs/>
          <w:spacing w:val="0"/>
          <w:kern w:val="1"/>
          <w:u w:color="000000"/>
          <w:lang w:eastAsia="en-US"/>
        </w:rPr>
        <w:br/>
      </w:r>
      <w:r>
        <w:rPr>
          <w:rFonts w:eastAsiaTheme="minorHAnsi" w:cs="Neue Montreal"/>
          <w:color w:val="000000"/>
          <w:spacing w:val="0"/>
          <w:szCs w:val="22"/>
          <w:lang w:eastAsia="en-US"/>
        </w:rPr>
        <w:t>Prof. Dr. Simone Pika</w:t>
      </w:r>
      <w:r>
        <w:rPr>
          <w:rFonts w:eastAsiaTheme="minorHAnsi" w:cs="Neue Montreal"/>
          <w:color w:val="000000"/>
          <w:spacing w:val="0"/>
          <w:szCs w:val="22"/>
          <w:lang w:eastAsia="en-US"/>
        </w:rPr>
        <w:br/>
        <w:t xml:space="preserve">Professorin für Vergleichende Kognitionsbiologie </w:t>
      </w:r>
      <w:r>
        <w:rPr>
          <w:rFonts w:eastAsiaTheme="minorHAnsi" w:cs="Neue Montreal"/>
          <w:color w:val="000000"/>
          <w:spacing w:val="0"/>
          <w:szCs w:val="22"/>
          <w:lang w:eastAsia="en-US"/>
        </w:rPr>
        <w:br/>
        <w:t>Universität Osnabrück</w:t>
      </w:r>
      <w:r>
        <w:rPr>
          <w:rFonts w:eastAsiaTheme="minorHAnsi" w:cs="Neue Montreal"/>
          <w:color w:val="000000"/>
          <w:spacing w:val="0"/>
          <w:szCs w:val="22"/>
          <w:lang w:eastAsia="en-US"/>
        </w:rPr>
        <w:br/>
        <w:t>Tel.: +49 151 40476144</w:t>
      </w:r>
      <w:r>
        <w:rPr>
          <w:rFonts w:eastAsiaTheme="minorHAnsi" w:cs="Neue Montreal"/>
          <w:color w:val="000000"/>
          <w:spacing w:val="0"/>
          <w:szCs w:val="22"/>
          <w:lang w:eastAsia="en-US"/>
        </w:rPr>
        <w:br/>
        <w:t>E-Mail: spika@uos.de</w:t>
      </w:r>
    </w:p>
    <w:sectPr w:rsidR="00440E5F" w:rsidSect="00440E5F">
      <w:headerReference w:type="even" r:id="rId10"/>
      <w:headerReference w:type="default" r:id="rId11"/>
      <w:footerReference w:type="even" r:id="rId12"/>
      <w:footerReference w:type="default" r:id="rId13"/>
      <w:headerReference w:type="first" r:id="rId14"/>
      <w:footerReference w:type="first" r:id="rId15"/>
      <w:pgSz w:w="11906" w:h="16838"/>
      <w:pgMar w:top="1247" w:right="851" w:bottom="1871" w:left="2398" w:header="567" w:footer="709" w:gutter="0"/>
      <w:formProt w:val="0"/>
      <w:titlePg/>
      <w:docGrid w:linePitch="240" w:charSpace="-614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E5F" w:rsidRDefault="00A40344">
      <w:pPr>
        <w:spacing w:after="0" w:line="240" w:lineRule="auto"/>
      </w:pPr>
      <w:r>
        <w:separator/>
      </w:r>
    </w:p>
  </w:endnote>
  <w:endnote w:type="continuationSeparator" w:id="0">
    <w:p w:rsidR="00440E5F" w:rsidRDefault="00A40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3000000"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5F" w:rsidRDefault="00440E5F">
    <w:pPr>
      <w:pStyle w:val="Fuzeil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5F" w:rsidRDefault="00440E5F">
    <w:pPr>
      <w:pStyle w:val="Fuzeile"/>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5F" w:rsidRDefault="00A40344">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 xml:space="preserve">     Neuer Graben/Schloss, 49069 Osnabrück</w:t>
    </w:r>
    <w:r>
      <w:rPr>
        <w:sz w:val="16"/>
        <w:szCs w:val="16"/>
      </w:rPr>
      <w:br/>
      <w:t xml:space="preserve">Kommunikation und Marketing </w:t>
    </w:r>
    <w:r>
      <w:rPr>
        <w:sz w:val="16"/>
        <w:szCs w:val="16"/>
      </w:rPr>
      <w:tab/>
    </w:r>
    <w:r>
      <w:rPr>
        <w:sz w:val="16"/>
        <w:szCs w:val="16"/>
      </w:rPr>
      <w:tab/>
    </w:r>
    <w:r>
      <w:rPr>
        <w:sz w:val="16"/>
        <w:szCs w:val="16"/>
      </w:rPr>
      <w:tab/>
      <w:t xml:space="preserve">     Telefon: +49 541 969 4370 oder 4516</w:t>
    </w:r>
    <w:r>
      <w:rPr>
        <w:sz w:val="16"/>
        <w:szCs w:val="16"/>
      </w:rPr>
      <w:br/>
    </w:r>
    <w:r>
      <w:rPr>
        <w:sz w:val="16"/>
        <w:szCs w:val="16"/>
      </w:rPr>
      <w:t xml:space="preserve">Presse- und Öffentlichkeitsarbeit </w:t>
    </w:r>
    <w:r>
      <w:rPr>
        <w:sz w:val="16"/>
        <w:szCs w:val="16"/>
      </w:rPr>
      <w:tab/>
    </w:r>
    <w:r>
      <w:rPr>
        <w:sz w:val="16"/>
        <w:szCs w:val="16"/>
      </w:rPr>
      <w:tab/>
    </w:r>
    <w:r>
      <w:rPr>
        <w:sz w:val="16"/>
        <w:szCs w:val="16"/>
      </w:rPr>
      <w:tab/>
      <w:t xml:space="preserve">     Telefax: +49 0541 969 4570</w:t>
    </w:r>
    <w:r>
      <w:rPr>
        <w:sz w:val="16"/>
        <w:szCs w:val="16"/>
      </w:rPr>
      <w:br/>
      <w:t xml:space="preserve">Dr. </w:t>
    </w:r>
    <w:proofErr w:type="spellStart"/>
    <w:r>
      <w:rPr>
        <w:sz w:val="16"/>
        <w:szCs w:val="16"/>
      </w:rPr>
      <w:t>Utz</w:t>
    </w:r>
    <w:proofErr w:type="spellEnd"/>
    <w:r>
      <w:rPr>
        <w:sz w:val="16"/>
        <w:szCs w:val="16"/>
      </w:rPr>
      <w:t xml:space="preserve"> Lederbogen, Pressesprecher (Hochschulpolitik) </w:t>
    </w:r>
    <w:r>
      <w:rPr>
        <w:sz w:val="16"/>
        <w:szCs w:val="16"/>
      </w:rPr>
      <w:tab/>
      <w:t xml:space="preserve">     E-Mail: </w:t>
    </w:r>
    <w:hyperlink r:id="rId1" w:history="1">
      <w:proofErr w:type="spellStart"/>
      <w:r>
        <w:rPr>
          <w:rStyle w:val="Link"/>
          <w:sz w:val="16"/>
          <w:szCs w:val="16"/>
        </w:rPr>
        <w:t>pressestelle@uni-osnabrueck.de</w:t>
      </w:r>
      <w:proofErr w:type="spellEnd"/>
    </w:hyperlink>
    <w:r>
      <w:rPr>
        <w:sz w:val="16"/>
        <w:szCs w:val="16"/>
      </w:rPr>
      <w:br/>
      <w:t>Oliver Schmidt (Forschung und Lehre)</w:t>
    </w:r>
    <w:r>
      <w:rPr>
        <w:sz w:val="16"/>
        <w:szCs w:val="16"/>
      </w:rPr>
      <w:t xml:space="preserve"> </w:t>
    </w:r>
    <w:r>
      <w:rPr>
        <w:sz w:val="16"/>
        <w:szCs w:val="16"/>
      </w:rPr>
      <w:tab/>
    </w:r>
    <w:r>
      <w:rPr>
        <w:sz w:val="16"/>
        <w:szCs w:val="16"/>
      </w:rPr>
      <w:tab/>
    </w:r>
    <w:r>
      <w:rPr>
        <w:sz w:val="16"/>
        <w:szCs w:val="16"/>
      </w:rPr>
      <w:tab/>
      <w:t xml:space="preserve">     </w:t>
    </w:r>
    <w:proofErr w:type="spellStart"/>
    <w:r>
      <w:rPr>
        <w:sz w:val="16"/>
        <w:szCs w:val="16"/>
      </w:rPr>
      <w:t>www.uni-osnabrueck.de</w:t>
    </w:r>
    <w:proofErr w:type="spellEnd"/>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E5F" w:rsidRDefault="00A40344">
      <w:pPr>
        <w:spacing w:after="0" w:line="240" w:lineRule="auto"/>
      </w:pPr>
      <w:r>
        <w:separator/>
      </w:r>
    </w:p>
  </w:footnote>
  <w:footnote w:type="continuationSeparator" w:id="0">
    <w:p w:rsidR="00440E5F" w:rsidRDefault="00A40344">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5F" w:rsidRDefault="00440E5F">
    <w:pPr>
      <w:pStyle w:val="Kopfzeil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5F" w:rsidRDefault="00A40344">
    <w:pPr>
      <w:pStyle w:val="Kopfzeile"/>
      <w:tabs>
        <w:tab w:val="left" w:pos="5387"/>
        <w:tab w:val="right" w:pos="8618"/>
      </w:tabs>
      <w:ind w:right="360"/>
    </w:pPr>
    <w:r>
      <w:t xml:space="preserve">Universität Osnabrück   Pressemitteilung   </w:t>
    </w:r>
    <w:fldSimple w:instr="STYLEREF &quot;Nummer / Datum&quot; \* MERGEFORMAT">
      <w:r>
        <w:rPr>
          <w:noProof/>
        </w:rPr>
        <w:t>011/2022</w:t>
      </w:r>
      <w:r>
        <w:rPr>
          <w:noProof/>
        </w:rPr>
        <w:tab/>
        <w:t>07.02.2022</w:t>
      </w:r>
    </w:fldSimple>
    <w:bookmarkStart w:id="3" w:name="__Fieldmark__135_1447020188"/>
    <w:bookmarkEnd w:id="3"/>
    <w:r>
      <w:tab/>
    </w:r>
    <w:r w:rsidR="00440E5F">
      <w:rPr>
        <w:noProof/>
      </w:rPr>
      <w:pict>
        <v:shapetype id="_x0000_t202" coordsize="21600,21600" o:spt="202" path="m0,0l0,21600,21600,21600,21600,0xe">
          <v:stroke joinstyle="miter"/>
          <v:path gradientshapeok="t" o:connecttype="rect"/>
        </v:shapetype>
        <v:shape id="Rahmen1" o:spid="_x0000_s4096" type="#_x0000_t202" style="position:absolute;margin-left:-91.2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rsidR="00440E5F" w:rsidRDefault="00440E5F">
                <w:pPr>
                  <w:pStyle w:val="Kopfzeile"/>
                </w:pPr>
                <w:r w:rsidRPr="00440E5F">
                  <w:rPr>
                    <w:rStyle w:val="Seitenzahl"/>
                  </w:rPr>
                  <w:fldChar w:fldCharType="begin"/>
                </w:r>
                <w:r w:rsidR="00A40344">
                  <w:instrText>PAGE</w:instrText>
                </w:r>
                <w:r>
                  <w:fldChar w:fldCharType="separate"/>
                </w:r>
                <w:r w:rsidR="00A40344">
                  <w:rPr>
                    <w:noProof/>
                  </w:rPr>
                  <w:t>2</w:t>
                </w:r>
                <w:r>
                  <w:fldChar w:fldCharType="end"/>
                </w:r>
              </w:p>
            </w:txbxContent>
          </v:textbox>
          <w10:wrap type="square" side="largest" anchorx="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5F" w:rsidRDefault="00A40344">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475B3E83"/>
    <w:multiLevelType w:val="hybridMultilevel"/>
    <w:tmpl w:val="59DE106E"/>
    <w:lvl w:ilvl="0" w:tplc="C8B07E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440E5F"/>
    <w:rsid w:val="00440E5F"/>
    <w:rsid w:val="00A40344"/>
  </w:rsids>
  <m:mathPr>
    <m:mathFont m:val="Wingdings 2"/>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0E5F"/>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eichen"/>
    <w:uiPriority w:val="9"/>
    <w:qFormat/>
    <w:rsid w:val="00440E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semiHidden/>
    <w:unhideWhenUsed/>
    <w:qFormat/>
    <w:rsid w:val="00440E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440E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KopfzeileZeichen">
    <w:name w:val="Kopfzeile Zeichen"/>
    <w:basedOn w:val="Absatzstandardschriftart"/>
    <w:link w:val="Kopfzeile"/>
    <w:uiPriority w:val="99"/>
    <w:qFormat/>
    <w:rsid w:val="00440E5F"/>
    <w:rPr>
      <w:rFonts w:ascii="Arial" w:eastAsia="Times New Roman" w:hAnsi="Arial" w:cs="Times New Roman"/>
      <w:spacing w:val="6"/>
      <w:sz w:val="20"/>
      <w:szCs w:val="24"/>
    </w:rPr>
  </w:style>
  <w:style w:type="character" w:customStyle="1" w:styleId="FuzeileZeichen">
    <w:name w:val="Fußzeile Zeichen"/>
    <w:basedOn w:val="Absatzstandardschriftart"/>
    <w:link w:val="Fuzeile"/>
    <w:semiHidden/>
    <w:qFormat/>
    <w:rsid w:val="00440E5F"/>
    <w:rPr>
      <w:rFonts w:ascii="Arial" w:eastAsia="Times New Roman" w:hAnsi="Arial" w:cs="Times New Roman"/>
      <w:spacing w:val="4"/>
      <w:sz w:val="24"/>
      <w:szCs w:val="24"/>
      <w:lang w:eastAsia="de-DE"/>
    </w:rPr>
  </w:style>
  <w:style w:type="character" w:styleId="Seitenzahl">
    <w:name w:val="page number"/>
    <w:basedOn w:val="Absatzstandardschriftart"/>
    <w:qFormat/>
    <w:rsid w:val="00440E5F"/>
  </w:style>
  <w:style w:type="character" w:customStyle="1" w:styleId="Internetlink">
    <w:name w:val="Internetlink"/>
    <w:rsid w:val="00440E5F"/>
    <w:rPr>
      <w:color w:val="00000A"/>
      <w:u w:val="none"/>
    </w:rPr>
  </w:style>
  <w:style w:type="character" w:customStyle="1" w:styleId="berschrift1Zeichen">
    <w:name w:val="Überschrift 1 Zeichen"/>
    <w:basedOn w:val="Absatzstandardschriftart"/>
    <w:link w:val="berschrift1"/>
    <w:uiPriority w:val="9"/>
    <w:qFormat/>
    <w:rsid w:val="00440E5F"/>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qFormat/>
    <w:rsid w:val="00440E5F"/>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eichen">
    <w:name w:val="Sprechblasentext Zeichen"/>
    <w:basedOn w:val="Absatzstandardschriftart"/>
    <w:link w:val="Sprechblasentext"/>
    <w:uiPriority w:val="99"/>
    <w:semiHidden/>
    <w:qFormat/>
    <w:rsid w:val="00440E5F"/>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sid w:val="00440E5F"/>
    <w:rPr>
      <w:sz w:val="16"/>
      <w:szCs w:val="16"/>
    </w:rPr>
  </w:style>
  <w:style w:type="character" w:customStyle="1" w:styleId="KommentartextZeichen">
    <w:name w:val="Kommentartext Zeichen"/>
    <w:basedOn w:val="Absatzstandardschriftart"/>
    <w:link w:val="Kommentartext"/>
    <w:uiPriority w:val="99"/>
    <w:qFormat/>
    <w:rsid w:val="00440E5F"/>
    <w:rPr>
      <w:rFonts w:ascii="Arial" w:eastAsia="Times New Roman" w:hAnsi="Arial" w:cs="Times New Roman"/>
      <w:spacing w:val="4"/>
      <w:sz w:val="20"/>
      <w:szCs w:val="20"/>
      <w:lang w:eastAsia="de-DE"/>
    </w:rPr>
  </w:style>
  <w:style w:type="character" w:customStyle="1" w:styleId="KommentarthemaZeichen">
    <w:name w:val="Kommentarthema Zeichen"/>
    <w:basedOn w:val="KommentartextZeichen"/>
    <w:link w:val="Kommentarthema"/>
    <w:uiPriority w:val="99"/>
    <w:semiHidden/>
    <w:qFormat/>
    <w:rsid w:val="00440E5F"/>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rsid w:val="00440E5F"/>
  </w:style>
  <w:style w:type="character" w:customStyle="1" w:styleId="berschrift2Zeichen">
    <w:name w:val="Überschrift 2 Zeichen"/>
    <w:basedOn w:val="Absatzstandardschriftart"/>
    <w:link w:val="berschrift2"/>
    <w:uiPriority w:val="9"/>
    <w:semiHidden/>
    <w:qFormat/>
    <w:rsid w:val="00440E5F"/>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rsid w:val="00440E5F"/>
  </w:style>
  <w:style w:type="character" w:styleId="Betont">
    <w:name w:val="Strong"/>
    <w:basedOn w:val="Absatzstandardschriftart"/>
    <w:uiPriority w:val="22"/>
    <w:qFormat/>
    <w:rsid w:val="00440E5F"/>
    <w:rPr>
      <w:b/>
      <w:bCs/>
    </w:rPr>
  </w:style>
  <w:style w:type="paragraph" w:customStyle="1" w:styleId="berschrift">
    <w:name w:val="Überschrift"/>
    <w:basedOn w:val="Standard"/>
    <w:next w:val="Textkrper"/>
    <w:qFormat/>
    <w:rsid w:val="00440E5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440E5F"/>
    <w:pPr>
      <w:spacing w:after="140" w:line="288" w:lineRule="auto"/>
    </w:pPr>
  </w:style>
  <w:style w:type="paragraph" w:styleId="Liste">
    <w:name w:val="List"/>
    <w:basedOn w:val="Textkrper"/>
    <w:rsid w:val="00440E5F"/>
    <w:rPr>
      <w:rFonts w:cs="FreeSans"/>
    </w:rPr>
  </w:style>
  <w:style w:type="paragraph" w:styleId="Beschriftung">
    <w:name w:val="caption"/>
    <w:basedOn w:val="Standard"/>
    <w:qFormat/>
    <w:rsid w:val="00440E5F"/>
    <w:pPr>
      <w:suppressLineNumbers/>
      <w:spacing w:before="120" w:after="120"/>
    </w:pPr>
    <w:rPr>
      <w:rFonts w:cs="FreeSans"/>
      <w:i/>
      <w:iCs/>
    </w:rPr>
  </w:style>
  <w:style w:type="paragraph" w:customStyle="1" w:styleId="Verzeichnis">
    <w:name w:val="Verzeichnis"/>
    <w:basedOn w:val="Standard"/>
    <w:qFormat/>
    <w:rsid w:val="00440E5F"/>
    <w:pPr>
      <w:suppressLineNumbers/>
    </w:pPr>
    <w:rPr>
      <w:rFonts w:cs="FreeSans"/>
    </w:rPr>
  </w:style>
  <w:style w:type="paragraph" w:customStyle="1" w:styleId="NummerDatum">
    <w:name w:val="Nummer / Datum"/>
    <w:basedOn w:val="Standard"/>
    <w:next w:val="berschrift1"/>
    <w:qFormat/>
    <w:rsid w:val="00440E5F"/>
    <w:pPr>
      <w:tabs>
        <w:tab w:val="left" w:pos="5557"/>
      </w:tabs>
      <w:spacing w:before="2300" w:after="840"/>
      <w:ind w:left="3686"/>
    </w:pPr>
  </w:style>
  <w:style w:type="paragraph" w:styleId="Kopfzeile">
    <w:name w:val="header"/>
    <w:basedOn w:val="Standard"/>
    <w:link w:val="KopfzeileZeichen"/>
    <w:uiPriority w:val="99"/>
    <w:rsid w:val="00440E5F"/>
    <w:pPr>
      <w:tabs>
        <w:tab w:val="left" w:pos="5103"/>
        <w:tab w:val="left" w:pos="8618"/>
      </w:tabs>
    </w:pPr>
    <w:rPr>
      <w:spacing w:val="6"/>
      <w:sz w:val="20"/>
    </w:rPr>
  </w:style>
  <w:style w:type="paragraph" w:styleId="Fuzeile">
    <w:name w:val="footer"/>
    <w:basedOn w:val="Standard"/>
    <w:link w:val="FuzeileZeichen"/>
    <w:semiHidden/>
    <w:rsid w:val="00440E5F"/>
    <w:pPr>
      <w:tabs>
        <w:tab w:val="center" w:pos="4536"/>
        <w:tab w:val="right" w:pos="9072"/>
      </w:tabs>
    </w:pPr>
  </w:style>
  <w:style w:type="paragraph" w:styleId="StandardWeb">
    <w:name w:val="Normal (Web)"/>
    <w:basedOn w:val="Standard"/>
    <w:uiPriority w:val="99"/>
    <w:qFormat/>
    <w:rsid w:val="00440E5F"/>
    <w:pPr>
      <w:spacing w:beforeAutospacing="1" w:afterAutospacing="1" w:line="240" w:lineRule="auto"/>
    </w:pPr>
    <w:rPr>
      <w:rFonts w:ascii="Times New Roman" w:hAnsi="Times New Roman"/>
      <w:spacing w:val="0"/>
    </w:rPr>
  </w:style>
  <w:style w:type="paragraph" w:styleId="KeinLeerraum">
    <w:name w:val="No Spacing"/>
    <w:uiPriority w:val="1"/>
    <w:qFormat/>
    <w:rsid w:val="00440E5F"/>
    <w:rPr>
      <w:rFonts w:ascii="Arial" w:eastAsia="Times New Roman" w:hAnsi="Arial" w:cs="Times New Roman"/>
      <w:spacing w:val="4"/>
      <w:sz w:val="24"/>
      <w:szCs w:val="24"/>
      <w:lang w:eastAsia="de-DE"/>
    </w:rPr>
  </w:style>
  <w:style w:type="paragraph" w:styleId="Bearbeitung">
    <w:name w:val="Revision"/>
    <w:uiPriority w:val="99"/>
    <w:semiHidden/>
    <w:qFormat/>
    <w:rsid w:val="00440E5F"/>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qFormat/>
    <w:rsid w:val="00440E5F"/>
    <w:pPr>
      <w:spacing w:after="0" w:line="240" w:lineRule="auto"/>
    </w:pPr>
    <w:rPr>
      <w:rFonts w:ascii="Tahoma" w:hAnsi="Tahoma" w:cs="Tahoma"/>
      <w:sz w:val="16"/>
      <w:szCs w:val="16"/>
    </w:rPr>
  </w:style>
  <w:style w:type="paragraph" w:styleId="Aufzhlungszeichen">
    <w:name w:val="List Bullet"/>
    <w:basedOn w:val="Standard"/>
    <w:uiPriority w:val="99"/>
    <w:unhideWhenUsed/>
    <w:qFormat/>
    <w:rsid w:val="00440E5F"/>
    <w:pPr>
      <w:contextualSpacing/>
    </w:pPr>
  </w:style>
  <w:style w:type="paragraph" w:styleId="Kommentartext">
    <w:name w:val="annotation text"/>
    <w:basedOn w:val="Standard"/>
    <w:link w:val="KommentartextZeichen"/>
    <w:uiPriority w:val="99"/>
    <w:unhideWhenUsed/>
    <w:qFormat/>
    <w:rsid w:val="00440E5F"/>
    <w:pPr>
      <w:spacing w:line="240" w:lineRule="auto"/>
    </w:pPr>
    <w:rPr>
      <w:sz w:val="20"/>
      <w:szCs w:val="20"/>
    </w:rPr>
  </w:style>
  <w:style w:type="paragraph" w:styleId="Kommentarthema">
    <w:name w:val="annotation subject"/>
    <w:basedOn w:val="Kommentartext"/>
    <w:link w:val="KommentarthemaZeichen"/>
    <w:uiPriority w:val="99"/>
    <w:semiHidden/>
    <w:unhideWhenUsed/>
    <w:qFormat/>
    <w:rsid w:val="00440E5F"/>
    <w:rPr>
      <w:b/>
      <w:bCs/>
    </w:rPr>
  </w:style>
  <w:style w:type="paragraph" w:customStyle="1" w:styleId="Quotations">
    <w:name w:val="Quotations"/>
    <w:basedOn w:val="Standard"/>
    <w:qFormat/>
    <w:rsid w:val="00440E5F"/>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rsid w:val="00440E5F"/>
  </w:style>
  <w:style w:type="character" w:styleId="Link">
    <w:name w:val="Hyperlink"/>
    <w:basedOn w:val="Absatzstandardschriftart"/>
    <w:uiPriority w:val="99"/>
    <w:rsid w:val="00440E5F"/>
    <w:rPr>
      <w:color w:val="0000FF"/>
      <w:u w:val="single"/>
    </w:rPr>
  </w:style>
  <w:style w:type="paragraph" w:styleId="NurText">
    <w:name w:val="Plain Text"/>
    <w:basedOn w:val="Standard"/>
    <w:link w:val="NurTextZeichen"/>
    <w:uiPriority w:val="99"/>
    <w:rsid w:val="00440E5F"/>
    <w:pPr>
      <w:spacing w:beforeLines="1" w:afterLines="1" w:line="240" w:lineRule="auto"/>
    </w:pPr>
    <w:rPr>
      <w:rFonts w:ascii="Times" w:eastAsiaTheme="minorHAnsi" w:hAnsi="Times" w:cstheme="minorBidi"/>
      <w:spacing w:val="0"/>
      <w:sz w:val="20"/>
      <w:szCs w:val="20"/>
    </w:rPr>
  </w:style>
  <w:style w:type="character" w:customStyle="1" w:styleId="NurTextZeichen">
    <w:name w:val="Nur Text Zeichen"/>
    <w:basedOn w:val="Absatzstandardschriftart"/>
    <w:link w:val="NurText"/>
    <w:uiPriority w:val="99"/>
    <w:rsid w:val="00440E5F"/>
    <w:rPr>
      <w:rFonts w:ascii="Times" w:hAnsi="Times"/>
      <w:szCs w:val="20"/>
      <w:lang w:eastAsia="de-DE"/>
    </w:rPr>
  </w:style>
  <w:style w:type="character" w:customStyle="1" w:styleId="apple-converted-space">
    <w:name w:val="apple-converted-space"/>
    <w:basedOn w:val="Absatzstandardschriftart"/>
    <w:rsid w:val="00440E5F"/>
  </w:style>
  <w:style w:type="paragraph" w:customStyle="1" w:styleId="Default">
    <w:name w:val="Default"/>
    <w:rsid w:val="00440E5F"/>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sid w:val="00440E5F"/>
    <w:rPr>
      <w:color w:val="605E5C"/>
      <w:shd w:val="clear" w:color="auto" w:fill="E1DFDD"/>
    </w:rPr>
  </w:style>
  <w:style w:type="paragraph" w:styleId="Listenabsatz">
    <w:name w:val="List Paragraph"/>
    <w:basedOn w:val="Standard"/>
    <w:uiPriority w:val="34"/>
    <w:qFormat/>
    <w:rsid w:val="00440E5F"/>
    <w:pPr>
      <w:ind w:left="720"/>
      <w:contextualSpacing/>
    </w:pPr>
  </w:style>
  <w:style w:type="character" w:styleId="GesichteterLink">
    <w:name w:val="FollowedHyperlink"/>
    <w:basedOn w:val="Absatzstandardschriftart"/>
    <w:uiPriority w:val="99"/>
    <w:semiHidden/>
    <w:unhideWhenUsed/>
    <w:rsid w:val="00440E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016/j.cub.2021.12.045" TargetMode="External"/><Relationship Id="rId9" Type="http://schemas.openxmlformats.org/officeDocument/2006/relationships/hyperlink" Target="https://www.ozouga.org/" TargetMode="External"/><Relationship Id="rId10"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C7B8E-5EB2-C644-BFF8-DD54C8E1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3269</Characters>
  <Application>Microsoft Macintosh Word</Application>
  <DocSecurity>0</DocSecurity>
  <Lines>27</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2</cp:revision>
  <cp:lastPrinted>2021-10-11T07:08:00Z</cp:lastPrinted>
  <dcterms:created xsi:type="dcterms:W3CDTF">2022-02-07T11:49:00Z</dcterms:created>
  <dcterms:modified xsi:type="dcterms:W3CDTF">2022-02-07T11:49:00Z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