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02E978EF" w:rsidR="00CD610E" w:rsidRDefault="00A9709E">
      <w:pPr>
        <w:pStyle w:val="NummerDatum"/>
        <w:rPr>
          <w:rFonts w:cs="Arial"/>
          <w:color w:val="000000" w:themeColor="text1"/>
        </w:rPr>
      </w:pPr>
      <w:r>
        <w:rPr>
          <w:rFonts w:cs="Arial"/>
          <w:color w:val="000000" w:themeColor="text1"/>
        </w:rPr>
        <w:t>1</w:t>
      </w:r>
      <w:r w:rsidR="00BE0A4E">
        <w:rPr>
          <w:rFonts w:cs="Arial"/>
          <w:color w:val="000000" w:themeColor="text1"/>
        </w:rPr>
        <w:t>17</w:t>
      </w:r>
      <w:r w:rsidR="00BA65E9" w:rsidRPr="00851597">
        <w:rPr>
          <w:rFonts w:cs="Arial"/>
          <w:color w:val="000000" w:themeColor="text1"/>
        </w:rPr>
        <w:t>/2026</w:t>
      </w:r>
      <w:r w:rsidR="00BA65E9" w:rsidRPr="00851597">
        <w:rPr>
          <w:rFonts w:cs="Arial"/>
          <w:color w:val="000000" w:themeColor="text1"/>
        </w:rPr>
        <w:tab/>
      </w:r>
      <w:r w:rsidR="00BE0A4E">
        <w:rPr>
          <w:rFonts w:cs="Arial"/>
          <w:color w:val="000000" w:themeColor="text1"/>
        </w:rPr>
        <w:t>07</w:t>
      </w:r>
      <w:r w:rsidR="00BA65E9" w:rsidRPr="00851597">
        <w:rPr>
          <w:rFonts w:cs="Arial"/>
          <w:color w:val="000000" w:themeColor="text1"/>
        </w:rPr>
        <w:t>.</w:t>
      </w:r>
      <w:r w:rsidR="00851597" w:rsidRPr="00851597">
        <w:rPr>
          <w:rFonts w:cs="Arial"/>
          <w:color w:val="000000" w:themeColor="text1"/>
        </w:rPr>
        <w:t>0</w:t>
      </w:r>
      <w:r w:rsidR="007415CC">
        <w:rPr>
          <w:rFonts w:cs="Arial"/>
          <w:color w:val="000000" w:themeColor="text1"/>
        </w:rPr>
        <w:t>9</w:t>
      </w:r>
      <w:r w:rsidR="00BA65E9" w:rsidRPr="00851597">
        <w:rPr>
          <w:rFonts w:cs="Arial"/>
          <w:color w:val="000000" w:themeColor="text1"/>
        </w:rPr>
        <w:t>.2026</w:t>
      </w:r>
    </w:p>
    <w:p w14:paraId="5416F52E" w14:textId="734574F0" w:rsidR="007415CC" w:rsidRPr="007415CC" w:rsidRDefault="007415CC" w:rsidP="007415CC">
      <w:pPr>
        <w:spacing w:line="240" w:lineRule="auto"/>
        <w:rPr>
          <w:b/>
          <w:bCs/>
          <w:color w:val="000000" w:themeColor="text1"/>
          <w:sz w:val="32"/>
          <w:szCs w:val="32"/>
        </w:rPr>
      </w:pPr>
      <w:bookmarkStart w:id="0" w:name="_Hlk250322"/>
      <w:bookmarkStart w:id="1" w:name="_Ref249518438"/>
      <w:bookmarkEnd w:id="0"/>
      <w:bookmarkEnd w:id="1"/>
      <w:r w:rsidRPr="007415CC">
        <w:rPr>
          <w:b/>
          <w:bCs/>
          <w:color w:val="000000" w:themeColor="text1"/>
          <w:sz w:val="32"/>
          <w:szCs w:val="32"/>
        </w:rPr>
        <w:t>Frieden bewahren, Krieg verhindern! - Prinzipien für eine Friedensordnung</w:t>
      </w:r>
    </w:p>
    <w:p w14:paraId="696A40A3" w14:textId="466383DA" w:rsidR="000B162A" w:rsidRPr="000B162A" w:rsidRDefault="007415CC" w:rsidP="000B162A">
      <w:pPr>
        <w:spacing w:line="240" w:lineRule="auto"/>
        <w:rPr>
          <w:b/>
        </w:rPr>
      </w:pPr>
      <w:r>
        <w:rPr>
          <w:b/>
          <w:bCs/>
        </w:rPr>
        <w:t xml:space="preserve">Philosophische Café der Uni Osnabrück im </w:t>
      </w:r>
      <w:proofErr w:type="spellStart"/>
      <w:r>
        <w:rPr>
          <w:b/>
          <w:bCs/>
        </w:rPr>
        <w:t>Kinocafé</w:t>
      </w:r>
      <w:proofErr w:type="spellEnd"/>
      <w:r>
        <w:rPr>
          <w:b/>
          <w:bCs/>
        </w:rPr>
        <w:t xml:space="preserve"> Blue Note</w:t>
      </w:r>
    </w:p>
    <w:p w14:paraId="0145C377" w14:textId="06BEC3A5" w:rsidR="00103C22" w:rsidRPr="00103C22" w:rsidRDefault="00103C22" w:rsidP="00103C22">
      <w:pPr>
        <w:spacing w:line="360" w:lineRule="auto"/>
        <w:rPr>
          <w:rFonts w:cs="Arial"/>
        </w:rPr>
      </w:pPr>
      <w:r w:rsidRPr="00103C22">
        <w:rPr>
          <w:rFonts w:cs="Arial"/>
        </w:rPr>
        <w:t xml:space="preserve">Wie lassen sich aggressive Konflikte zwischen Staaten eindämmen und Frieden langfristig sichern? Mit diesen Fragen beschäftigt sich das nächste Philosophische Café am </w:t>
      </w:r>
      <w:r w:rsidR="0099290A">
        <w:rPr>
          <w:rFonts w:cs="Arial"/>
        </w:rPr>
        <w:t xml:space="preserve">Sonntag, </w:t>
      </w:r>
      <w:r w:rsidRPr="00103C22">
        <w:rPr>
          <w:rFonts w:cs="Arial"/>
        </w:rPr>
        <w:t>13. September 2026</w:t>
      </w:r>
      <w:r w:rsidR="0099290A">
        <w:rPr>
          <w:rFonts w:cs="Arial"/>
        </w:rPr>
        <w:t>, um 11.30 Uhr</w:t>
      </w:r>
      <w:r w:rsidRPr="00103C22">
        <w:rPr>
          <w:rFonts w:cs="Arial"/>
        </w:rPr>
        <w:t xml:space="preserve"> in der Kulturlounge </w:t>
      </w:r>
      <w:proofErr w:type="spellStart"/>
      <w:r w:rsidRPr="00103C22">
        <w:rPr>
          <w:rFonts w:cs="Arial"/>
        </w:rPr>
        <w:t>BlueNote</w:t>
      </w:r>
      <w:proofErr w:type="spellEnd"/>
      <w:r w:rsidRPr="00103C22">
        <w:rPr>
          <w:rFonts w:cs="Arial"/>
        </w:rPr>
        <w:t>.</w:t>
      </w:r>
      <w:r w:rsidR="00BE0A4E">
        <w:rPr>
          <w:rFonts w:cs="Arial"/>
        </w:rPr>
        <w:t xml:space="preserve"> </w:t>
      </w:r>
      <w:r w:rsidRPr="00103C22">
        <w:rPr>
          <w:rFonts w:cs="Arial"/>
        </w:rPr>
        <w:t xml:space="preserve">Unter dem Titel „Frieden bewahren, Krieg verhindern! – Prinzipien für eine Friedensordnung“ diskutieren die vier entpflichteten Professoren der Universität Osnabrück Harald Kerber, Reinhold </w:t>
      </w:r>
      <w:proofErr w:type="spellStart"/>
      <w:r w:rsidRPr="00103C22">
        <w:rPr>
          <w:rFonts w:cs="Arial"/>
        </w:rPr>
        <w:t>Mokrosch</w:t>
      </w:r>
      <w:proofErr w:type="spellEnd"/>
      <w:r w:rsidRPr="00103C22">
        <w:rPr>
          <w:rFonts w:cs="Arial"/>
        </w:rPr>
        <w:t>, Arnim Regenbogen und Elk Franke aktuelle Fragen der Friedens- und Konfliktordnung aus philosophischer Perspektive.</w:t>
      </w:r>
    </w:p>
    <w:p w14:paraId="6C6866BF" w14:textId="77777777" w:rsidR="00103C22" w:rsidRPr="00103C22" w:rsidRDefault="00103C22" w:rsidP="00103C22">
      <w:pPr>
        <w:spacing w:line="360" w:lineRule="auto"/>
        <w:rPr>
          <w:rFonts w:cs="Arial"/>
        </w:rPr>
      </w:pPr>
      <w:r w:rsidRPr="00103C22">
        <w:rPr>
          <w:rFonts w:cs="Arial"/>
        </w:rPr>
        <w:t>Seit der Antike beschäftigen sich Philosophie und politische Theorie mit der Frage, wie mit Feindseligkeiten zwischen Völkern und Staaten umzugehen ist. Das Philosophische Café nimmt diese historischen Überlegungen zum Ausgangspunkt und fragt danach, was sich daraus für die Gegenwart ableiten lässt. Im Mittelpunkt stehen verschiedene Modelle und Prinzipien des Umgangs mit Konflikten – insbesondere mit Blick auf ihre Eignung für eine nachhaltige Friedensordnung.</w:t>
      </w:r>
    </w:p>
    <w:p w14:paraId="7156403F" w14:textId="17456A46" w:rsidR="00103C22" w:rsidRPr="00103C22" w:rsidRDefault="00103C22" w:rsidP="00103C22">
      <w:pPr>
        <w:spacing w:line="360" w:lineRule="auto"/>
        <w:rPr>
          <w:rFonts w:cs="Arial"/>
        </w:rPr>
      </w:pPr>
      <w:r w:rsidRPr="00103C22">
        <w:rPr>
          <w:rFonts w:cs="Arial"/>
        </w:rPr>
        <w:t xml:space="preserve">Das Philosophische Café in der Kulturlounge </w:t>
      </w:r>
      <w:proofErr w:type="spellStart"/>
      <w:r w:rsidRPr="00103C22">
        <w:rPr>
          <w:rFonts w:cs="Arial"/>
        </w:rPr>
        <w:t>BlueNote</w:t>
      </w:r>
      <w:proofErr w:type="spellEnd"/>
      <w:r w:rsidRPr="00103C22">
        <w:rPr>
          <w:rFonts w:cs="Arial"/>
        </w:rPr>
        <w:t xml:space="preserve"> greift regelmäßig gesellschaftlich relevante Themen auf und betrachtet sie aus philosophischer Perspektive.</w:t>
      </w:r>
      <w:r w:rsidR="0074433E">
        <w:rPr>
          <w:rFonts w:cs="Arial"/>
        </w:rPr>
        <w:t xml:space="preserve"> </w:t>
      </w:r>
      <w:r w:rsidR="0074433E" w:rsidRPr="0074433E">
        <w:rPr>
          <w:rFonts w:cs="Arial"/>
        </w:rPr>
        <w:t xml:space="preserve">Das Format richtet sich an alle interessierten Bürgerinnen und </w:t>
      </w:r>
      <w:r w:rsidR="0074433E" w:rsidRPr="0074433E">
        <w:rPr>
          <w:rFonts w:cs="Arial"/>
        </w:rPr>
        <w:lastRenderedPageBreak/>
        <w:t>Bürger, ganz unabhängig von ihrem theoretischen oder praktischen Wissensstand in Sachen Philosophie. Es soll zum Philosophieren und Nachdenken anregen und Diskussionen zwischen den Gästen ermöglichen.</w:t>
      </w:r>
    </w:p>
    <w:p w14:paraId="1F5E0C3C" w14:textId="4B27ADEC" w:rsidR="00CD610E" w:rsidRDefault="00BA65E9">
      <w:pPr>
        <w:spacing w:after="0" w:line="240" w:lineRule="auto"/>
        <w:rPr>
          <w:color w:val="000000" w:themeColor="text1"/>
        </w:rPr>
      </w:pPr>
      <w:r>
        <w:rPr>
          <w:b/>
          <w:bCs/>
          <w:color w:val="000000" w:themeColor="text1"/>
        </w:rPr>
        <w:t xml:space="preserve">Weitere Informationen für die Medien: </w:t>
      </w:r>
      <w:r>
        <w:rPr>
          <w:b/>
          <w:bCs/>
          <w:color w:val="000000" w:themeColor="text1"/>
        </w:rPr>
        <w:br/>
      </w:r>
      <w:r w:rsidR="003C5127" w:rsidRPr="003C5127">
        <w:rPr>
          <w:color w:val="000000" w:themeColor="text1"/>
        </w:rPr>
        <w:t>Prof. Dr. Arnim Regenbogen</w:t>
      </w:r>
      <w:r>
        <w:rPr>
          <w:color w:val="000000" w:themeColor="text1"/>
        </w:rPr>
        <w:t>, Universität Osnabrück</w:t>
      </w:r>
      <w:r>
        <w:rPr>
          <w:color w:val="000000" w:themeColor="text1"/>
        </w:rPr>
        <w:br/>
      </w:r>
      <w:r w:rsidR="00775DF4">
        <w:rPr>
          <w:color w:val="000000" w:themeColor="text1"/>
        </w:rPr>
        <w:t>Institut</w:t>
      </w:r>
      <w:r w:rsidR="00FC6FA7">
        <w:rPr>
          <w:color w:val="000000" w:themeColor="text1"/>
        </w:rPr>
        <w:t xml:space="preserve"> für</w:t>
      </w:r>
      <w:r w:rsidR="003C5127">
        <w:rPr>
          <w:color w:val="000000" w:themeColor="text1"/>
        </w:rPr>
        <w:t xml:space="preserve"> Philosophie</w:t>
      </w:r>
    </w:p>
    <w:p w14:paraId="76080999" w14:textId="6309FD80" w:rsidR="00CD610E" w:rsidRDefault="0086312B">
      <w:pPr>
        <w:spacing w:after="0" w:line="240" w:lineRule="auto"/>
        <w:rPr>
          <w:color w:val="000000" w:themeColor="text1"/>
        </w:rPr>
      </w:pPr>
      <w:hyperlink r:id="rId7" w:history="1">
        <w:r w:rsidR="003C5127" w:rsidRPr="00D21C52">
          <w:rPr>
            <w:rStyle w:val="Hyperlink"/>
          </w:rPr>
          <w:t>arnim.regenbogen@uni-osnabrueck.de</w:t>
        </w:r>
      </w:hyperlink>
      <w:r w:rsidR="00BC3FCE">
        <w:rPr>
          <w:color w:val="000000" w:themeColor="text1"/>
        </w:rPr>
        <w:t xml:space="preserve"> </w:t>
      </w:r>
    </w:p>
    <w:sectPr w:rsidR="00CD610E">
      <w:headerReference w:type="even" r:id="rId8"/>
      <w:headerReference w:type="default" r:id="rId9"/>
      <w:footerReference w:type="even" r:id="rId10"/>
      <w:footerReference w:type="default" r:id="rId11"/>
      <w:headerReference w:type="first" r:id="rId12"/>
      <w:footerReference w:type="first" r:id="rId13"/>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D24E7" w14:textId="77777777" w:rsidR="0094660D" w:rsidRDefault="0094660D">
      <w:pPr>
        <w:spacing w:after="0" w:line="240" w:lineRule="auto"/>
      </w:pPr>
      <w:r>
        <w:separator/>
      </w:r>
    </w:p>
  </w:endnote>
  <w:endnote w:type="continuationSeparator" w:id="0">
    <w:p w14:paraId="09DBE3AB" w14:textId="77777777" w:rsidR="0094660D" w:rsidRDefault="00946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Liberation Serif">
    <w:altName w:val="Times New Roman"/>
    <w:charset w:val="01"/>
    <w:family w:val="roman"/>
    <w:pitch w:val="default"/>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Times New Roman"/>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DB0A7" w14:textId="77777777" w:rsidR="0094660D" w:rsidRDefault="0094660D">
      <w:pPr>
        <w:spacing w:after="0" w:line="240" w:lineRule="auto"/>
      </w:pPr>
      <w:r>
        <w:separator/>
      </w:r>
    </w:p>
  </w:footnote>
  <w:footnote w:type="continuationSeparator" w:id="0">
    <w:p w14:paraId="3FF8D176" w14:textId="77777777" w:rsidR="0094660D" w:rsidRDefault="00946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03090767" w:rsidR="00CD610E" w:rsidRDefault="00BA65E9">
                          <w:pPr>
                            <w:pStyle w:val="Kopfzeile"/>
                          </w:pPr>
                          <w:r>
                            <w:fldChar w:fldCharType="begin"/>
                          </w:r>
                          <w:r>
                            <w:fldChar w:fldCharType="begin"/>
                          </w:r>
                          <w:r>
                            <w:instrText xml:space="preserve"> STYLEREF "Nummer / Datum" </w:instrText>
                          </w:r>
                          <w:r>
                            <w:fldChar w:fldCharType="separate"/>
                          </w:r>
                          <w:r w:rsidR="0086312B">
                            <w:rPr>
                              <w:noProof/>
                            </w:rPr>
                            <w:instrText>117/2026</w:instrText>
                          </w:r>
                          <w:r w:rsidR="0086312B">
                            <w:rPr>
                              <w:noProof/>
                            </w:rPr>
                            <w:tab/>
                            <w:instrText>07.09.2026</w:instrText>
                          </w:r>
                          <w:r>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03090767" w:rsidR="00CD610E" w:rsidRDefault="00BA65E9">
                    <w:pPr>
                      <w:pStyle w:val="Kopfzeile"/>
                    </w:pPr>
                    <w:r>
                      <w:fldChar w:fldCharType="begin"/>
                    </w:r>
                    <w:r>
                      <w:fldChar w:fldCharType="begin"/>
                    </w:r>
                    <w:r>
                      <w:instrText xml:space="preserve"> STYLEREF "Nummer / Datum" </w:instrText>
                    </w:r>
                    <w:r>
                      <w:fldChar w:fldCharType="separate"/>
                    </w:r>
                    <w:r w:rsidR="0086312B">
                      <w:rPr>
                        <w:noProof/>
                      </w:rPr>
                      <w:instrText>117/2026</w:instrText>
                    </w:r>
                    <w:r w:rsidR="0086312B">
                      <w:rPr>
                        <w:noProof/>
                      </w:rPr>
                      <w:tab/>
                      <w:instrText>07.09.2026</w:instrText>
                    </w:r>
                    <w:r>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FCC"/>
    <w:rsid w:val="0002004D"/>
    <w:rsid w:val="00061D16"/>
    <w:rsid w:val="00067000"/>
    <w:rsid w:val="000704F3"/>
    <w:rsid w:val="00074862"/>
    <w:rsid w:val="00081CDB"/>
    <w:rsid w:val="000B13D3"/>
    <w:rsid w:val="000B162A"/>
    <w:rsid w:val="000D47B1"/>
    <w:rsid w:val="000E2C2D"/>
    <w:rsid w:val="000E3C50"/>
    <w:rsid w:val="00103C22"/>
    <w:rsid w:val="00144B23"/>
    <w:rsid w:val="00164463"/>
    <w:rsid w:val="001A0EA5"/>
    <w:rsid w:val="001A66B4"/>
    <w:rsid w:val="001B1C96"/>
    <w:rsid w:val="001C1DB1"/>
    <w:rsid w:val="001C235A"/>
    <w:rsid w:val="001E40FC"/>
    <w:rsid w:val="00222291"/>
    <w:rsid w:val="00235247"/>
    <w:rsid w:val="0025436C"/>
    <w:rsid w:val="00254505"/>
    <w:rsid w:val="0027045A"/>
    <w:rsid w:val="002B0805"/>
    <w:rsid w:val="002B1D39"/>
    <w:rsid w:val="002F097C"/>
    <w:rsid w:val="002F6817"/>
    <w:rsid w:val="003043FF"/>
    <w:rsid w:val="00313B7B"/>
    <w:rsid w:val="003202AC"/>
    <w:rsid w:val="003206F0"/>
    <w:rsid w:val="00324ABD"/>
    <w:rsid w:val="00351B25"/>
    <w:rsid w:val="00355836"/>
    <w:rsid w:val="003663A5"/>
    <w:rsid w:val="00371B4B"/>
    <w:rsid w:val="00392FF1"/>
    <w:rsid w:val="00394531"/>
    <w:rsid w:val="003A128F"/>
    <w:rsid w:val="003B6D73"/>
    <w:rsid w:val="003C5127"/>
    <w:rsid w:val="003F36C2"/>
    <w:rsid w:val="00405B63"/>
    <w:rsid w:val="00410676"/>
    <w:rsid w:val="0041618F"/>
    <w:rsid w:val="00435876"/>
    <w:rsid w:val="00437041"/>
    <w:rsid w:val="0046207D"/>
    <w:rsid w:val="00467327"/>
    <w:rsid w:val="0047212C"/>
    <w:rsid w:val="00475F19"/>
    <w:rsid w:val="004A0C01"/>
    <w:rsid w:val="004A6F7E"/>
    <w:rsid w:val="004D15A6"/>
    <w:rsid w:val="005038FD"/>
    <w:rsid w:val="00503A13"/>
    <w:rsid w:val="00521992"/>
    <w:rsid w:val="005238E1"/>
    <w:rsid w:val="00524A58"/>
    <w:rsid w:val="00526F1A"/>
    <w:rsid w:val="00547605"/>
    <w:rsid w:val="005B62D3"/>
    <w:rsid w:val="005C0C5C"/>
    <w:rsid w:val="005C192B"/>
    <w:rsid w:val="005C5651"/>
    <w:rsid w:val="005C7545"/>
    <w:rsid w:val="005D47B9"/>
    <w:rsid w:val="005D62F0"/>
    <w:rsid w:val="005E7C60"/>
    <w:rsid w:val="00614030"/>
    <w:rsid w:val="00623899"/>
    <w:rsid w:val="00626ED5"/>
    <w:rsid w:val="00627D77"/>
    <w:rsid w:val="0063792C"/>
    <w:rsid w:val="006462D3"/>
    <w:rsid w:val="006519BA"/>
    <w:rsid w:val="00652369"/>
    <w:rsid w:val="0067128B"/>
    <w:rsid w:val="00686B8F"/>
    <w:rsid w:val="00686DC5"/>
    <w:rsid w:val="00694949"/>
    <w:rsid w:val="006A24A1"/>
    <w:rsid w:val="006D4F61"/>
    <w:rsid w:val="006F335B"/>
    <w:rsid w:val="00700B87"/>
    <w:rsid w:val="00703A20"/>
    <w:rsid w:val="007149D2"/>
    <w:rsid w:val="0072579F"/>
    <w:rsid w:val="007415CC"/>
    <w:rsid w:val="0074433E"/>
    <w:rsid w:val="0074658E"/>
    <w:rsid w:val="007630A5"/>
    <w:rsid w:val="00775DF4"/>
    <w:rsid w:val="00776C69"/>
    <w:rsid w:val="0079019F"/>
    <w:rsid w:val="007A50F6"/>
    <w:rsid w:val="007A6CE7"/>
    <w:rsid w:val="007A7EC6"/>
    <w:rsid w:val="007E0584"/>
    <w:rsid w:val="007E0D78"/>
    <w:rsid w:val="007E3B29"/>
    <w:rsid w:val="007E40AA"/>
    <w:rsid w:val="008348C4"/>
    <w:rsid w:val="00835BDC"/>
    <w:rsid w:val="00836D9C"/>
    <w:rsid w:val="0084565B"/>
    <w:rsid w:val="008463DE"/>
    <w:rsid w:val="008473ED"/>
    <w:rsid w:val="00851597"/>
    <w:rsid w:val="0086312B"/>
    <w:rsid w:val="00882A1F"/>
    <w:rsid w:val="00897238"/>
    <w:rsid w:val="008C3A1D"/>
    <w:rsid w:val="008D4CC5"/>
    <w:rsid w:val="008D7697"/>
    <w:rsid w:val="008E63F8"/>
    <w:rsid w:val="008F2668"/>
    <w:rsid w:val="00905880"/>
    <w:rsid w:val="0090671A"/>
    <w:rsid w:val="00925D86"/>
    <w:rsid w:val="009346F3"/>
    <w:rsid w:val="0094660D"/>
    <w:rsid w:val="0095519C"/>
    <w:rsid w:val="00970B79"/>
    <w:rsid w:val="00974EF3"/>
    <w:rsid w:val="00975FE9"/>
    <w:rsid w:val="0099290A"/>
    <w:rsid w:val="009D177B"/>
    <w:rsid w:val="009E1A31"/>
    <w:rsid w:val="009E4DD7"/>
    <w:rsid w:val="009E6514"/>
    <w:rsid w:val="00A11F27"/>
    <w:rsid w:val="00A46618"/>
    <w:rsid w:val="00A4664B"/>
    <w:rsid w:val="00A7112C"/>
    <w:rsid w:val="00A950F8"/>
    <w:rsid w:val="00A9709E"/>
    <w:rsid w:val="00AC007B"/>
    <w:rsid w:val="00AC250F"/>
    <w:rsid w:val="00AF5850"/>
    <w:rsid w:val="00AF6E4C"/>
    <w:rsid w:val="00B1002D"/>
    <w:rsid w:val="00B20DBD"/>
    <w:rsid w:val="00B43ADD"/>
    <w:rsid w:val="00B47769"/>
    <w:rsid w:val="00B552E8"/>
    <w:rsid w:val="00B56143"/>
    <w:rsid w:val="00B604ED"/>
    <w:rsid w:val="00B702BC"/>
    <w:rsid w:val="00B82916"/>
    <w:rsid w:val="00B82B7F"/>
    <w:rsid w:val="00BA3513"/>
    <w:rsid w:val="00BA65E9"/>
    <w:rsid w:val="00BB7A45"/>
    <w:rsid w:val="00BC0FE6"/>
    <w:rsid w:val="00BC3FCE"/>
    <w:rsid w:val="00BC7E90"/>
    <w:rsid w:val="00BD1D00"/>
    <w:rsid w:val="00BE0A4E"/>
    <w:rsid w:val="00BE72E8"/>
    <w:rsid w:val="00BF422B"/>
    <w:rsid w:val="00C07C04"/>
    <w:rsid w:val="00C22C58"/>
    <w:rsid w:val="00C27A10"/>
    <w:rsid w:val="00C35564"/>
    <w:rsid w:val="00C40344"/>
    <w:rsid w:val="00C4681A"/>
    <w:rsid w:val="00C5349F"/>
    <w:rsid w:val="00C80365"/>
    <w:rsid w:val="00C81A30"/>
    <w:rsid w:val="00C83BFF"/>
    <w:rsid w:val="00C97546"/>
    <w:rsid w:val="00CB10E6"/>
    <w:rsid w:val="00CB5C4A"/>
    <w:rsid w:val="00CD06E4"/>
    <w:rsid w:val="00CD610E"/>
    <w:rsid w:val="00CE3C2D"/>
    <w:rsid w:val="00D10F47"/>
    <w:rsid w:val="00D606B7"/>
    <w:rsid w:val="00D67B21"/>
    <w:rsid w:val="00D73088"/>
    <w:rsid w:val="00D808C7"/>
    <w:rsid w:val="00D80E28"/>
    <w:rsid w:val="00D82B05"/>
    <w:rsid w:val="00D962F6"/>
    <w:rsid w:val="00DB769D"/>
    <w:rsid w:val="00DD1ECE"/>
    <w:rsid w:val="00DD664A"/>
    <w:rsid w:val="00E05106"/>
    <w:rsid w:val="00E1509B"/>
    <w:rsid w:val="00E15E5A"/>
    <w:rsid w:val="00E24823"/>
    <w:rsid w:val="00E27418"/>
    <w:rsid w:val="00E31733"/>
    <w:rsid w:val="00E366AE"/>
    <w:rsid w:val="00E428E5"/>
    <w:rsid w:val="00E46084"/>
    <w:rsid w:val="00E62517"/>
    <w:rsid w:val="00E67404"/>
    <w:rsid w:val="00E7171D"/>
    <w:rsid w:val="00E850AE"/>
    <w:rsid w:val="00E87484"/>
    <w:rsid w:val="00E913CE"/>
    <w:rsid w:val="00EA04EE"/>
    <w:rsid w:val="00EB397C"/>
    <w:rsid w:val="00EB6656"/>
    <w:rsid w:val="00EC2986"/>
    <w:rsid w:val="00EC46DE"/>
    <w:rsid w:val="00EF6C30"/>
    <w:rsid w:val="00F124F5"/>
    <w:rsid w:val="00F72DAD"/>
    <w:rsid w:val="00F969F8"/>
    <w:rsid w:val="00FA5A01"/>
    <w:rsid w:val="00FB2F50"/>
    <w:rsid w:val="00FC1EE8"/>
    <w:rsid w:val="00FC6FA7"/>
    <w:rsid w:val="00FD3A49"/>
    <w:rsid w:val="00FE0D46"/>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5090">
      <w:bodyDiv w:val="1"/>
      <w:marLeft w:val="0"/>
      <w:marRight w:val="0"/>
      <w:marTop w:val="0"/>
      <w:marBottom w:val="0"/>
      <w:divBdr>
        <w:top w:val="none" w:sz="0" w:space="0" w:color="auto"/>
        <w:left w:val="none" w:sz="0" w:space="0" w:color="auto"/>
        <w:bottom w:val="none" w:sz="0" w:space="0" w:color="auto"/>
        <w:right w:val="none" w:sz="0" w:space="0" w:color="auto"/>
      </w:divBdr>
    </w:div>
    <w:div w:id="129716479">
      <w:bodyDiv w:val="1"/>
      <w:marLeft w:val="0"/>
      <w:marRight w:val="0"/>
      <w:marTop w:val="0"/>
      <w:marBottom w:val="0"/>
      <w:divBdr>
        <w:top w:val="none" w:sz="0" w:space="0" w:color="auto"/>
        <w:left w:val="none" w:sz="0" w:space="0" w:color="auto"/>
        <w:bottom w:val="none" w:sz="0" w:space="0" w:color="auto"/>
        <w:right w:val="none" w:sz="0" w:space="0" w:color="auto"/>
      </w:divBdr>
    </w:div>
    <w:div w:id="313216782">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407381544">
      <w:bodyDiv w:val="1"/>
      <w:marLeft w:val="0"/>
      <w:marRight w:val="0"/>
      <w:marTop w:val="0"/>
      <w:marBottom w:val="0"/>
      <w:divBdr>
        <w:top w:val="none" w:sz="0" w:space="0" w:color="auto"/>
        <w:left w:val="none" w:sz="0" w:space="0" w:color="auto"/>
        <w:bottom w:val="none" w:sz="0" w:space="0" w:color="auto"/>
        <w:right w:val="none" w:sz="0" w:space="0" w:color="auto"/>
      </w:divBdr>
    </w:div>
    <w:div w:id="421292595">
      <w:bodyDiv w:val="1"/>
      <w:marLeft w:val="0"/>
      <w:marRight w:val="0"/>
      <w:marTop w:val="0"/>
      <w:marBottom w:val="0"/>
      <w:divBdr>
        <w:top w:val="none" w:sz="0" w:space="0" w:color="auto"/>
        <w:left w:val="none" w:sz="0" w:space="0" w:color="auto"/>
        <w:bottom w:val="none" w:sz="0" w:space="0" w:color="auto"/>
        <w:right w:val="none" w:sz="0" w:space="0" w:color="auto"/>
      </w:divBdr>
    </w:div>
    <w:div w:id="661351382">
      <w:bodyDiv w:val="1"/>
      <w:marLeft w:val="0"/>
      <w:marRight w:val="0"/>
      <w:marTop w:val="0"/>
      <w:marBottom w:val="0"/>
      <w:divBdr>
        <w:top w:val="none" w:sz="0" w:space="0" w:color="auto"/>
        <w:left w:val="none" w:sz="0" w:space="0" w:color="auto"/>
        <w:bottom w:val="none" w:sz="0" w:space="0" w:color="auto"/>
        <w:right w:val="none" w:sz="0" w:space="0" w:color="auto"/>
      </w:divBdr>
    </w:div>
    <w:div w:id="682317314">
      <w:bodyDiv w:val="1"/>
      <w:marLeft w:val="0"/>
      <w:marRight w:val="0"/>
      <w:marTop w:val="0"/>
      <w:marBottom w:val="0"/>
      <w:divBdr>
        <w:top w:val="none" w:sz="0" w:space="0" w:color="auto"/>
        <w:left w:val="none" w:sz="0" w:space="0" w:color="auto"/>
        <w:bottom w:val="none" w:sz="0" w:space="0" w:color="auto"/>
        <w:right w:val="none" w:sz="0" w:space="0" w:color="auto"/>
      </w:divBdr>
    </w:div>
    <w:div w:id="784157235">
      <w:bodyDiv w:val="1"/>
      <w:marLeft w:val="0"/>
      <w:marRight w:val="0"/>
      <w:marTop w:val="0"/>
      <w:marBottom w:val="0"/>
      <w:divBdr>
        <w:top w:val="none" w:sz="0" w:space="0" w:color="auto"/>
        <w:left w:val="none" w:sz="0" w:space="0" w:color="auto"/>
        <w:bottom w:val="none" w:sz="0" w:space="0" w:color="auto"/>
        <w:right w:val="none" w:sz="0" w:space="0" w:color="auto"/>
      </w:divBdr>
    </w:div>
    <w:div w:id="809708310">
      <w:bodyDiv w:val="1"/>
      <w:marLeft w:val="0"/>
      <w:marRight w:val="0"/>
      <w:marTop w:val="0"/>
      <w:marBottom w:val="0"/>
      <w:divBdr>
        <w:top w:val="none" w:sz="0" w:space="0" w:color="auto"/>
        <w:left w:val="none" w:sz="0" w:space="0" w:color="auto"/>
        <w:bottom w:val="none" w:sz="0" w:space="0" w:color="auto"/>
        <w:right w:val="none" w:sz="0" w:space="0" w:color="auto"/>
      </w:divBdr>
    </w:div>
    <w:div w:id="895622376">
      <w:bodyDiv w:val="1"/>
      <w:marLeft w:val="0"/>
      <w:marRight w:val="0"/>
      <w:marTop w:val="0"/>
      <w:marBottom w:val="0"/>
      <w:divBdr>
        <w:top w:val="none" w:sz="0" w:space="0" w:color="auto"/>
        <w:left w:val="none" w:sz="0" w:space="0" w:color="auto"/>
        <w:bottom w:val="none" w:sz="0" w:space="0" w:color="auto"/>
        <w:right w:val="none" w:sz="0" w:space="0" w:color="auto"/>
      </w:divBdr>
    </w:div>
    <w:div w:id="1099251437">
      <w:bodyDiv w:val="1"/>
      <w:marLeft w:val="0"/>
      <w:marRight w:val="0"/>
      <w:marTop w:val="0"/>
      <w:marBottom w:val="0"/>
      <w:divBdr>
        <w:top w:val="none" w:sz="0" w:space="0" w:color="auto"/>
        <w:left w:val="none" w:sz="0" w:space="0" w:color="auto"/>
        <w:bottom w:val="none" w:sz="0" w:space="0" w:color="auto"/>
        <w:right w:val="none" w:sz="0" w:space="0" w:color="auto"/>
      </w:divBdr>
    </w:div>
    <w:div w:id="1175806088">
      <w:bodyDiv w:val="1"/>
      <w:marLeft w:val="0"/>
      <w:marRight w:val="0"/>
      <w:marTop w:val="0"/>
      <w:marBottom w:val="0"/>
      <w:divBdr>
        <w:top w:val="none" w:sz="0" w:space="0" w:color="auto"/>
        <w:left w:val="none" w:sz="0" w:space="0" w:color="auto"/>
        <w:bottom w:val="none" w:sz="0" w:space="0" w:color="auto"/>
        <w:right w:val="none" w:sz="0" w:space="0" w:color="auto"/>
      </w:divBdr>
    </w:div>
    <w:div w:id="1245609333">
      <w:bodyDiv w:val="1"/>
      <w:marLeft w:val="0"/>
      <w:marRight w:val="0"/>
      <w:marTop w:val="0"/>
      <w:marBottom w:val="0"/>
      <w:divBdr>
        <w:top w:val="none" w:sz="0" w:space="0" w:color="auto"/>
        <w:left w:val="none" w:sz="0" w:space="0" w:color="auto"/>
        <w:bottom w:val="none" w:sz="0" w:space="0" w:color="auto"/>
        <w:right w:val="none" w:sz="0" w:space="0" w:color="auto"/>
      </w:divBdr>
    </w:div>
    <w:div w:id="1404909865">
      <w:bodyDiv w:val="1"/>
      <w:marLeft w:val="0"/>
      <w:marRight w:val="0"/>
      <w:marTop w:val="0"/>
      <w:marBottom w:val="0"/>
      <w:divBdr>
        <w:top w:val="none" w:sz="0" w:space="0" w:color="auto"/>
        <w:left w:val="none" w:sz="0" w:space="0" w:color="auto"/>
        <w:bottom w:val="none" w:sz="0" w:space="0" w:color="auto"/>
        <w:right w:val="none" w:sz="0" w:space="0" w:color="auto"/>
      </w:divBdr>
    </w:div>
    <w:div w:id="1508597057">
      <w:bodyDiv w:val="1"/>
      <w:marLeft w:val="0"/>
      <w:marRight w:val="0"/>
      <w:marTop w:val="0"/>
      <w:marBottom w:val="0"/>
      <w:divBdr>
        <w:top w:val="none" w:sz="0" w:space="0" w:color="auto"/>
        <w:left w:val="none" w:sz="0" w:space="0" w:color="auto"/>
        <w:bottom w:val="none" w:sz="0" w:space="0" w:color="auto"/>
        <w:right w:val="none" w:sz="0" w:space="0" w:color="auto"/>
      </w:divBdr>
    </w:div>
    <w:div w:id="1613854751">
      <w:bodyDiv w:val="1"/>
      <w:marLeft w:val="0"/>
      <w:marRight w:val="0"/>
      <w:marTop w:val="0"/>
      <w:marBottom w:val="0"/>
      <w:divBdr>
        <w:top w:val="none" w:sz="0" w:space="0" w:color="auto"/>
        <w:left w:val="none" w:sz="0" w:space="0" w:color="auto"/>
        <w:bottom w:val="none" w:sz="0" w:space="0" w:color="auto"/>
        <w:right w:val="none" w:sz="0" w:space="0" w:color="auto"/>
      </w:divBdr>
    </w:div>
    <w:div w:id="1669600956">
      <w:bodyDiv w:val="1"/>
      <w:marLeft w:val="0"/>
      <w:marRight w:val="0"/>
      <w:marTop w:val="0"/>
      <w:marBottom w:val="0"/>
      <w:divBdr>
        <w:top w:val="none" w:sz="0" w:space="0" w:color="auto"/>
        <w:left w:val="none" w:sz="0" w:space="0" w:color="auto"/>
        <w:bottom w:val="none" w:sz="0" w:space="0" w:color="auto"/>
        <w:right w:val="none" w:sz="0" w:space="0" w:color="auto"/>
      </w:divBdr>
    </w:div>
    <w:div w:id="1692805080">
      <w:bodyDiv w:val="1"/>
      <w:marLeft w:val="0"/>
      <w:marRight w:val="0"/>
      <w:marTop w:val="0"/>
      <w:marBottom w:val="0"/>
      <w:divBdr>
        <w:top w:val="none" w:sz="0" w:space="0" w:color="auto"/>
        <w:left w:val="none" w:sz="0" w:space="0" w:color="auto"/>
        <w:bottom w:val="none" w:sz="0" w:space="0" w:color="auto"/>
        <w:right w:val="none" w:sz="0" w:space="0" w:color="auto"/>
      </w:divBdr>
    </w:div>
    <w:div w:id="1768773956">
      <w:bodyDiv w:val="1"/>
      <w:marLeft w:val="0"/>
      <w:marRight w:val="0"/>
      <w:marTop w:val="0"/>
      <w:marBottom w:val="0"/>
      <w:divBdr>
        <w:top w:val="none" w:sz="0" w:space="0" w:color="auto"/>
        <w:left w:val="none" w:sz="0" w:space="0" w:color="auto"/>
        <w:bottom w:val="none" w:sz="0" w:space="0" w:color="auto"/>
        <w:right w:val="none" w:sz="0" w:space="0" w:color="auto"/>
      </w:divBdr>
    </w:div>
    <w:div w:id="1931309029">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rnim.regenbogen@uni-osnabrueck.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E021-11FB-4AF4-AE06-4E71D36D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7</cp:revision>
  <dcterms:created xsi:type="dcterms:W3CDTF">2026-09-03T08:28:00Z</dcterms:created>
  <dcterms:modified xsi:type="dcterms:W3CDTF">2026-09-07T05:50:00Z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