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08D144ADA7AF456DB0079C5C1E6EC053"/>
          </w:placeholder>
        </w:sdtPr>
        <w:sdtEndPr/>
        <w:sdtContent>
          <w:tr w:rsidR="00465EE8" w:rsidRPr="00465EE8" w14:paraId="695F404E" w14:textId="77777777" w:rsidTr="00465EE8">
            <w:trPr>
              <w:trHeight w:val="1474"/>
            </w:trPr>
            <w:tc>
              <w:tcPr>
                <w:tcW w:w="7938" w:type="dxa"/>
              </w:tcPr>
              <w:p w14:paraId="58231793" w14:textId="77777777" w:rsidR="00465EE8" w:rsidRPr="00465EE8" w:rsidRDefault="00465EE8" w:rsidP="00465EE8">
                <w:pPr>
                  <w:spacing w:line="240" w:lineRule="auto"/>
                </w:pPr>
              </w:p>
            </w:tc>
            <w:tc>
              <w:tcPr>
                <w:tcW w:w="1132" w:type="dxa"/>
              </w:tcPr>
              <w:p w14:paraId="554C40D0" w14:textId="77777777" w:rsidR="00465EE8" w:rsidRPr="00465EE8" w:rsidRDefault="00465EE8" w:rsidP="00465EE8">
                <w:pPr>
                  <w:spacing w:line="240" w:lineRule="auto"/>
                  <w:jc w:val="right"/>
                </w:pPr>
                <w:r w:rsidRPr="00465EE8">
                  <w:rPr>
                    <w:noProof/>
                  </w:rPr>
                  <w:drawing>
                    <wp:inline distT="0" distB="0" distL="0" distR="0" wp14:anchorId="3BB501E2" wp14:editId="2A1601E9">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08D144ADA7AF456DB0079C5C1E6EC053"/>
          </w:placeholder>
        </w:sdtPr>
        <w:sdtEndPr/>
        <w:sdtContent>
          <w:tr w:rsidR="00BF33AE" w14:paraId="6803F52D" w14:textId="77777777" w:rsidTr="00EF5A4E">
            <w:trPr>
              <w:trHeight w:hRule="exact" w:val="680"/>
            </w:trPr>
            <w:sdt>
              <w:sdtPr>
                <w:id w:val="-562105604"/>
                <w:lock w:val="sdtContentLocked"/>
                <w:placeholder>
                  <w:docPart w:val="3701CA952D154182811922023F910D0C"/>
                </w:placeholder>
              </w:sdtPr>
              <w:sdtEndPr/>
              <w:sdtContent>
                <w:tc>
                  <w:tcPr>
                    <w:tcW w:w="9071" w:type="dxa"/>
                  </w:tcPr>
                  <w:p w14:paraId="0632DAE3"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08D144ADA7AF456DB0079C5C1E6EC053"/>
          </w:placeholder>
        </w:sdtPr>
        <w:sdtEndPr/>
        <w:sdtContent>
          <w:tr w:rsidR="00973546" w:rsidRPr="00840C91" w14:paraId="41AF33B2" w14:textId="77777777" w:rsidTr="00D570E9">
            <w:trPr>
              <w:trHeight w:hRule="exact" w:val="993"/>
            </w:trPr>
            <w:sdt>
              <w:sdtPr>
                <w:id w:val="42179897"/>
                <w:lock w:val="sdtLocked"/>
                <w:placeholder>
                  <w:docPart w:val="01FD0780D72A42FF94E83DAADB9EFBB4"/>
                </w:placeholder>
              </w:sdtPr>
              <w:sdtEndPr/>
              <w:sdtContent>
                <w:tc>
                  <w:tcPr>
                    <w:tcW w:w="9071" w:type="dxa"/>
                  </w:tcPr>
                  <w:p w14:paraId="7AE1C0D2" w14:textId="04BE893F" w:rsidR="00973546" w:rsidRPr="009562C0" w:rsidRDefault="00AD5D22" w:rsidP="00465EE8">
                    <w:pPr>
                      <w:pStyle w:val="Headline"/>
                    </w:pPr>
                    <w:r>
                      <w:t>Edeka</w:t>
                    </w:r>
                    <w:r w:rsidR="00D570E9">
                      <w:t xml:space="preserve"> Südwest wird neuer Exklusivpartner des</w:t>
                    </w:r>
                    <w:r w:rsidR="009562C0">
                      <w:t xml:space="preserve"> </w:t>
                    </w:r>
                    <w:r w:rsidR="00D570E9">
                      <w:br/>
                    </w:r>
                    <w:r w:rsidR="009562C0">
                      <w:t>SC Freiburg</w:t>
                    </w:r>
                  </w:p>
                </w:tc>
              </w:sdtContent>
            </w:sdt>
          </w:tr>
        </w:sdtContent>
      </w:sdt>
    </w:tbl>
    <w:p w14:paraId="4F8754AC" w14:textId="5D9B6E5E" w:rsidR="00F40039" w:rsidRPr="009562C0" w:rsidRDefault="00AD5D22" w:rsidP="00E21329">
      <w:pPr>
        <w:pStyle w:val="Subline"/>
        <w:spacing w:after="360"/>
      </w:pPr>
      <w:bookmarkStart w:id="0" w:name="_Hlk205368288"/>
      <w:r>
        <w:t>Edeka</w:t>
      </w:r>
      <w:r w:rsidR="00D570E9">
        <w:t>-Kaufleute i</w:t>
      </w:r>
      <w:r w:rsidR="002757B0">
        <w:t xml:space="preserve">n Südbaden </w:t>
      </w:r>
      <w:r w:rsidR="00CA0FCC">
        <w:t>beteiligen sich an der Kooperation</w:t>
      </w:r>
      <w:bookmarkEnd w:id="0"/>
    </w:p>
    <w:p w14:paraId="196F573A" w14:textId="0E2314CC" w:rsidR="009562C0" w:rsidRPr="009562C0" w:rsidRDefault="00FD0112" w:rsidP="003C0FD6">
      <w:pPr>
        <w:pStyle w:val="Intro-Text"/>
      </w:pPr>
      <w:sdt>
        <w:sdtPr>
          <w:id w:val="1521048624"/>
          <w:placeholder>
            <w:docPart w:val="99464D4FE06B44BC9FA4A276564C8656"/>
          </w:placeholder>
        </w:sdtPr>
        <w:sdtEndPr/>
        <w:sdtContent>
          <w:r w:rsidR="009562C0" w:rsidRPr="00FD0112">
            <w:t>Offenburg</w:t>
          </w:r>
        </w:sdtContent>
      </w:sdt>
      <w:r w:rsidR="00BD7929" w:rsidRPr="00FD0112">
        <w:t>/</w:t>
      </w:r>
      <w:sdt>
        <w:sdtPr>
          <w:id w:val="765271979"/>
          <w:placeholder>
            <w:docPart w:val="E3BB4312AF6048B9A6343075DDB5DE3D"/>
          </w:placeholder>
          <w:date w:fullDate="2025-08-14T00:00:00Z">
            <w:dateFormat w:val="dd.MM.yyyy"/>
            <w:lid w:val="de-DE"/>
            <w:storeMappedDataAs w:val="dateTime"/>
            <w:calendar w:val="gregorian"/>
          </w:date>
        </w:sdtPr>
        <w:sdtContent>
          <w:r w:rsidRPr="00FD0112">
            <w:t>14.08.2025</w:t>
          </w:r>
        </w:sdtContent>
      </w:sdt>
      <w:r w:rsidR="00BD7929">
        <w:t xml:space="preserve"> </w:t>
      </w:r>
      <w:r w:rsidR="009562C0">
        <w:t xml:space="preserve">– </w:t>
      </w:r>
      <w:bookmarkStart w:id="1" w:name="_Hlk205368241"/>
      <w:r w:rsidR="00AD5D22">
        <w:t>Edeka</w:t>
      </w:r>
      <w:r w:rsidR="009562C0">
        <w:t xml:space="preserve"> Südwest weitet </w:t>
      </w:r>
      <w:r w:rsidR="00AD5D22">
        <w:t>di</w:t>
      </w:r>
      <w:r w:rsidR="009562C0">
        <w:t>e Zusammenarbeit mit dem SC Freiburg aus.</w:t>
      </w:r>
      <w:bookmarkStart w:id="2" w:name="_Hlk205368253"/>
      <w:bookmarkEnd w:id="1"/>
      <w:r w:rsidR="009562C0">
        <w:t xml:space="preserve"> Der Offenburger Lebensmittelhändler wird mit Beginn der Saison 2025/2026 </w:t>
      </w:r>
      <w:r w:rsidR="00CA0FCC">
        <w:t xml:space="preserve">neuer </w:t>
      </w:r>
      <w:r w:rsidR="009562C0" w:rsidRPr="001F660B">
        <w:t>Exklusiv</w:t>
      </w:r>
      <w:r w:rsidR="00CA0FCC" w:rsidRPr="001F660B">
        <w:t>p</w:t>
      </w:r>
      <w:r w:rsidR="009562C0" w:rsidRPr="001F660B">
        <w:t xml:space="preserve">artner des Fußball-Bundesligisten. </w:t>
      </w:r>
      <w:bookmarkStart w:id="3" w:name="_Hlk205368369"/>
      <w:bookmarkEnd w:id="2"/>
      <w:r w:rsidR="009562C0" w:rsidRPr="001F660B">
        <w:t xml:space="preserve">Die intensivierte Kooperation </w:t>
      </w:r>
      <w:r w:rsidR="00CA0FCC" w:rsidRPr="001F660B">
        <w:t>i</w:t>
      </w:r>
      <w:r w:rsidR="009562C0" w:rsidRPr="001F660B">
        <w:t>st</w:t>
      </w:r>
      <w:r w:rsidR="00255FF1">
        <w:t xml:space="preserve"> langfristig</w:t>
      </w:r>
      <w:r w:rsidR="00CA0FCC" w:rsidRPr="001F660B">
        <w:t xml:space="preserve"> angelegt</w:t>
      </w:r>
      <w:r w:rsidR="009562C0" w:rsidRPr="001F660B">
        <w:t xml:space="preserve"> und umfasst neben de</w:t>
      </w:r>
      <w:r w:rsidR="00CA0FCC" w:rsidRPr="001F660B">
        <w:t>r</w:t>
      </w:r>
      <w:r w:rsidR="009562C0" w:rsidRPr="001F660B">
        <w:t xml:space="preserve"> Profi-</w:t>
      </w:r>
      <w:r w:rsidR="00B72592" w:rsidRPr="001F660B">
        <w:t>Mannschaft</w:t>
      </w:r>
      <w:r w:rsidR="009562C0" w:rsidRPr="001F660B">
        <w:t xml:space="preserve"> </w:t>
      </w:r>
      <w:r w:rsidR="00B72592" w:rsidRPr="001F660B">
        <w:t>der Männer auch die SC Freiburg-Frauen sowie d</w:t>
      </w:r>
      <w:r w:rsidR="006E3F3E" w:rsidRPr="001F660B">
        <w:t>as</w:t>
      </w:r>
      <w:r w:rsidR="00B72592" w:rsidRPr="001F660B">
        <w:t xml:space="preserve"> U23-Team</w:t>
      </w:r>
      <w:r w:rsidR="009562C0" w:rsidRPr="001F660B">
        <w:t xml:space="preserve">. In den zurückliegenden </w:t>
      </w:r>
      <w:r w:rsidR="000A2892" w:rsidRPr="001F660B">
        <w:t>vier</w:t>
      </w:r>
      <w:r w:rsidR="009562C0" w:rsidRPr="001F660B">
        <w:t xml:space="preserve"> Spielzeiten engagierte sich </w:t>
      </w:r>
      <w:r w:rsidR="00AD5D22" w:rsidRPr="001F660B">
        <w:t>Edeka</w:t>
      </w:r>
      <w:r w:rsidR="009562C0" w:rsidRPr="001F660B">
        <w:t xml:space="preserve"> Südwest bereits als Premium</w:t>
      </w:r>
      <w:r w:rsidR="00B41472" w:rsidRPr="001F660B">
        <w:t>p</w:t>
      </w:r>
      <w:r w:rsidR="009562C0" w:rsidRPr="001F660B">
        <w:t xml:space="preserve">artner an der Seite des </w:t>
      </w:r>
      <w:r w:rsidR="00B72592" w:rsidRPr="001F660B">
        <w:t>Erst</w:t>
      </w:r>
      <w:r w:rsidR="00B41472" w:rsidRPr="001F660B">
        <w:t>l</w:t>
      </w:r>
      <w:r w:rsidR="00B72592" w:rsidRPr="001F660B">
        <w:t>igisten</w:t>
      </w:r>
      <w:r w:rsidR="009562C0" w:rsidRPr="001F660B">
        <w:t>.</w:t>
      </w:r>
    </w:p>
    <w:bookmarkEnd w:id="3"/>
    <w:p w14:paraId="65BF7E1B" w14:textId="77777777" w:rsidR="009562C0" w:rsidRDefault="009562C0" w:rsidP="003C0FD6">
      <w:pPr>
        <w:pStyle w:val="Intro-Text"/>
        <w:rPr>
          <w:b w:val="0"/>
          <w:bCs w:val="0"/>
          <w:color w:val="1D1D1B" w:themeColor="text2"/>
        </w:rPr>
      </w:pPr>
    </w:p>
    <w:p w14:paraId="732C7264" w14:textId="5D644E54" w:rsidR="009B36EA" w:rsidRDefault="00CA0FCC" w:rsidP="003C0FD6">
      <w:pPr>
        <w:pStyle w:val="Intro-Text"/>
        <w:rPr>
          <w:b w:val="0"/>
          <w:bCs w:val="0"/>
          <w:color w:val="1D1D1B" w:themeColor="text2"/>
        </w:rPr>
      </w:pPr>
      <w:bookmarkStart w:id="4" w:name="_Hlk205368336"/>
      <w:r>
        <w:rPr>
          <w:b w:val="0"/>
          <w:bCs w:val="0"/>
          <w:color w:val="1D1D1B" w:themeColor="text2"/>
        </w:rPr>
        <w:t>„</w:t>
      </w:r>
      <w:r w:rsidR="00CC311C">
        <w:rPr>
          <w:b w:val="0"/>
          <w:bCs w:val="0"/>
          <w:color w:val="1D1D1B" w:themeColor="text2"/>
        </w:rPr>
        <w:t>Die</w:t>
      </w:r>
      <w:r w:rsidR="006E3F3E">
        <w:rPr>
          <w:b w:val="0"/>
          <w:bCs w:val="0"/>
          <w:color w:val="1D1D1B" w:themeColor="text2"/>
        </w:rPr>
        <w:t xml:space="preserve">s </w:t>
      </w:r>
      <w:r>
        <w:rPr>
          <w:b w:val="0"/>
          <w:bCs w:val="0"/>
          <w:color w:val="1D1D1B" w:themeColor="text2"/>
        </w:rPr>
        <w:t xml:space="preserve">ist ein Steilpass für die gesamte Region </w:t>
      </w:r>
      <w:r w:rsidR="00C05D79">
        <w:rPr>
          <w:b w:val="0"/>
          <w:bCs w:val="0"/>
          <w:color w:val="1D1D1B" w:themeColor="text2"/>
        </w:rPr>
        <w:t>Südbaden</w:t>
      </w:r>
      <w:r w:rsidR="00CC311C">
        <w:rPr>
          <w:b w:val="0"/>
          <w:bCs w:val="0"/>
          <w:color w:val="1D1D1B" w:themeColor="text2"/>
        </w:rPr>
        <w:t xml:space="preserve"> und darüber hinaus</w:t>
      </w:r>
      <w:r>
        <w:rPr>
          <w:b w:val="0"/>
          <w:bCs w:val="0"/>
          <w:color w:val="1D1D1B" w:themeColor="text2"/>
        </w:rPr>
        <w:t xml:space="preserve">“, </w:t>
      </w:r>
      <w:r w:rsidR="009B36EA">
        <w:rPr>
          <w:b w:val="0"/>
          <w:bCs w:val="0"/>
          <w:color w:val="1D1D1B" w:themeColor="text2"/>
        </w:rPr>
        <w:t>so</w:t>
      </w:r>
      <w:r>
        <w:rPr>
          <w:b w:val="0"/>
          <w:bCs w:val="0"/>
          <w:color w:val="1D1D1B" w:themeColor="text2"/>
        </w:rPr>
        <w:t xml:space="preserve"> Rainer Huber, </w:t>
      </w:r>
      <w:r w:rsidR="00CC311C">
        <w:rPr>
          <w:b w:val="0"/>
          <w:bCs w:val="0"/>
          <w:color w:val="1D1D1B" w:themeColor="text2"/>
        </w:rPr>
        <w:t xml:space="preserve">Sprecher des Vorstands </w:t>
      </w:r>
      <w:r w:rsidR="00C05D79">
        <w:rPr>
          <w:b w:val="0"/>
          <w:bCs w:val="0"/>
          <w:color w:val="1D1D1B" w:themeColor="text2"/>
        </w:rPr>
        <w:t>E</w:t>
      </w:r>
      <w:r w:rsidR="00AD5D22">
        <w:rPr>
          <w:b w:val="0"/>
          <w:bCs w:val="0"/>
          <w:color w:val="1D1D1B" w:themeColor="text2"/>
        </w:rPr>
        <w:t>deka</w:t>
      </w:r>
      <w:r w:rsidR="00CC311C">
        <w:rPr>
          <w:b w:val="0"/>
          <w:bCs w:val="0"/>
          <w:color w:val="1D1D1B" w:themeColor="text2"/>
        </w:rPr>
        <w:t xml:space="preserve"> Südwest. „D</w:t>
      </w:r>
      <w:r>
        <w:rPr>
          <w:b w:val="0"/>
          <w:bCs w:val="0"/>
          <w:color w:val="1D1D1B" w:themeColor="text2"/>
        </w:rPr>
        <w:t>er SC Freiburg und</w:t>
      </w:r>
      <w:r w:rsidR="00C05D79">
        <w:rPr>
          <w:b w:val="0"/>
          <w:bCs w:val="0"/>
          <w:color w:val="1D1D1B" w:themeColor="text2"/>
        </w:rPr>
        <w:t xml:space="preserve"> </w:t>
      </w:r>
      <w:r w:rsidR="00AD5D22">
        <w:rPr>
          <w:b w:val="0"/>
          <w:bCs w:val="0"/>
          <w:color w:val="1D1D1B" w:themeColor="text2"/>
        </w:rPr>
        <w:t>Edeka</w:t>
      </w:r>
      <w:r>
        <w:rPr>
          <w:b w:val="0"/>
          <w:bCs w:val="0"/>
          <w:color w:val="1D1D1B" w:themeColor="text2"/>
        </w:rPr>
        <w:t xml:space="preserve"> Südwest</w:t>
      </w:r>
      <w:r w:rsidR="00CC311C">
        <w:rPr>
          <w:b w:val="0"/>
          <w:bCs w:val="0"/>
          <w:color w:val="1D1D1B" w:themeColor="text2"/>
        </w:rPr>
        <w:t xml:space="preserve"> sind zwei starke und traditionsreiche Marken. Im Rahmen unserer nun noch engeren Zusammenarbeit binden wir</w:t>
      </w:r>
      <w:r w:rsidR="009730B9">
        <w:rPr>
          <w:b w:val="0"/>
          <w:bCs w:val="0"/>
          <w:color w:val="1D1D1B" w:themeColor="text2"/>
        </w:rPr>
        <w:t>,</w:t>
      </w:r>
      <w:r w:rsidR="00CC311C">
        <w:rPr>
          <w:b w:val="0"/>
          <w:bCs w:val="0"/>
          <w:color w:val="1D1D1B" w:themeColor="text2"/>
        </w:rPr>
        <w:t xml:space="preserve"> </w:t>
      </w:r>
      <w:r w:rsidR="009730B9">
        <w:rPr>
          <w:b w:val="0"/>
          <w:bCs w:val="0"/>
          <w:color w:val="1D1D1B" w:themeColor="text2"/>
        </w:rPr>
        <w:t xml:space="preserve">wie bisher </w:t>
      </w:r>
      <w:r w:rsidR="00CC311C">
        <w:rPr>
          <w:b w:val="0"/>
          <w:bCs w:val="0"/>
          <w:color w:val="1D1D1B" w:themeColor="text2"/>
        </w:rPr>
        <w:t>auch</w:t>
      </w:r>
      <w:r w:rsidR="009730B9">
        <w:rPr>
          <w:b w:val="0"/>
          <w:bCs w:val="0"/>
          <w:color w:val="1D1D1B" w:themeColor="text2"/>
        </w:rPr>
        <w:t>,</w:t>
      </w:r>
      <w:r w:rsidR="00CC311C">
        <w:rPr>
          <w:b w:val="0"/>
          <w:bCs w:val="0"/>
          <w:color w:val="1D1D1B" w:themeColor="text2"/>
        </w:rPr>
        <w:t xml:space="preserve"> die </w:t>
      </w:r>
      <w:r w:rsidR="00AD5D22">
        <w:rPr>
          <w:b w:val="0"/>
          <w:bCs w:val="0"/>
          <w:color w:val="1D1D1B" w:themeColor="text2"/>
        </w:rPr>
        <w:t>Edeka</w:t>
      </w:r>
      <w:r w:rsidR="00CC311C">
        <w:rPr>
          <w:b w:val="0"/>
          <w:bCs w:val="0"/>
          <w:color w:val="1D1D1B" w:themeColor="text2"/>
        </w:rPr>
        <w:t>-Kaufleute aus Freiburg</w:t>
      </w:r>
      <w:r>
        <w:rPr>
          <w:b w:val="0"/>
          <w:bCs w:val="0"/>
          <w:color w:val="1D1D1B" w:themeColor="text2"/>
        </w:rPr>
        <w:t xml:space="preserve"> </w:t>
      </w:r>
      <w:r w:rsidR="00CC311C">
        <w:rPr>
          <w:b w:val="0"/>
          <w:bCs w:val="0"/>
          <w:color w:val="1D1D1B" w:themeColor="text2"/>
        </w:rPr>
        <w:t xml:space="preserve">und Umgebung </w:t>
      </w:r>
      <w:r w:rsidR="006E3F3E">
        <w:rPr>
          <w:b w:val="0"/>
          <w:bCs w:val="0"/>
          <w:color w:val="1D1D1B" w:themeColor="text2"/>
        </w:rPr>
        <w:t xml:space="preserve">aktiv </w:t>
      </w:r>
      <w:r w:rsidR="009B36EA">
        <w:rPr>
          <w:b w:val="0"/>
          <w:bCs w:val="0"/>
          <w:color w:val="1D1D1B" w:themeColor="text2"/>
        </w:rPr>
        <w:t xml:space="preserve">mit </w:t>
      </w:r>
      <w:r w:rsidR="00CC311C">
        <w:rPr>
          <w:b w:val="0"/>
          <w:bCs w:val="0"/>
          <w:color w:val="1D1D1B" w:themeColor="text2"/>
        </w:rPr>
        <w:t>ein“, verspricht Huber</w:t>
      </w:r>
      <w:bookmarkEnd w:id="4"/>
      <w:r w:rsidR="00CC311C">
        <w:rPr>
          <w:b w:val="0"/>
          <w:bCs w:val="0"/>
          <w:color w:val="1D1D1B" w:themeColor="text2"/>
        </w:rPr>
        <w:t xml:space="preserve">. </w:t>
      </w:r>
      <w:r w:rsidR="009B36EA">
        <w:rPr>
          <w:b w:val="0"/>
          <w:bCs w:val="0"/>
          <w:color w:val="1D1D1B" w:themeColor="text2"/>
        </w:rPr>
        <w:t>Oliver Leki, Vorstand des SC Freibur</w:t>
      </w:r>
      <w:r w:rsidR="00FD0112" w:rsidRPr="00FD0112">
        <w:rPr>
          <w:b w:val="0"/>
          <w:bCs w:val="0"/>
          <w:color w:val="1D1D1B" w:themeColor="text2"/>
        </w:rPr>
        <w:t>g, freut</w:t>
      </w:r>
      <w:r w:rsidR="000E5BF5" w:rsidRPr="008451A5">
        <w:rPr>
          <w:b w:val="0"/>
          <w:bCs w:val="0"/>
          <w:color w:val="1D1D1B" w:themeColor="text2"/>
        </w:rPr>
        <w:t xml:space="preserve"> sich über den Ausbau der Partnerschaft: „Mit Edeka haben wir langfristig einen starken Partner an unserer Seite, der nicht nur für hervorragende Qualität steht, sondern durch seinen genossenschaftlichen Ansatz auch sehr familiär geprägt ist. Als Profifußballverein legen wir großen Wert auf gesunde Ernährung und gute Lebensmittel, daher passt auch die inhaltliche Ausrichtung der Partnerschaft mit Edeka sehr gut.“</w:t>
      </w:r>
    </w:p>
    <w:p w14:paraId="244C7088" w14:textId="77777777" w:rsidR="00C05D79" w:rsidRPr="003C0FD6" w:rsidRDefault="00C05D79" w:rsidP="003C0FD6">
      <w:pPr>
        <w:pStyle w:val="Intro-Text"/>
        <w:rPr>
          <w:b w:val="0"/>
          <w:bCs w:val="0"/>
          <w:color w:val="1D1D1B" w:themeColor="text2"/>
        </w:rPr>
      </w:pPr>
    </w:p>
    <w:p w14:paraId="53B2DAB3" w14:textId="4514EC4E" w:rsidR="00B956C8" w:rsidRPr="00B956C8" w:rsidRDefault="0088027C" w:rsidP="003C0FD6">
      <w:pPr>
        <w:pStyle w:val="Intro-Text"/>
        <w:rPr>
          <w:color w:val="1D1D1B" w:themeColor="text2"/>
        </w:rPr>
      </w:pPr>
      <w:r>
        <w:rPr>
          <w:color w:val="1D1D1B" w:themeColor="text2"/>
        </w:rPr>
        <w:t>Anpfiff für Eigenmarken</w:t>
      </w:r>
      <w:r w:rsidR="00C240F0">
        <w:rPr>
          <w:color w:val="1D1D1B" w:themeColor="text2"/>
        </w:rPr>
        <w:t xml:space="preserve"> –</w:t>
      </w:r>
      <w:r w:rsidR="00C240F0" w:rsidRPr="00C240F0">
        <w:rPr>
          <w:color w:val="1D1D1B" w:themeColor="text2"/>
        </w:rPr>
        <w:t xml:space="preserve"> </w:t>
      </w:r>
      <w:r w:rsidR="00C240F0">
        <w:rPr>
          <w:color w:val="1D1D1B" w:themeColor="text2"/>
        </w:rPr>
        <w:t xml:space="preserve">stärkere </w:t>
      </w:r>
      <w:r w:rsidR="00AD5D22">
        <w:rPr>
          <w:color w:val="1D1D1B" w:themeColor="text2"/>
        </w:rPr>
        <w:t>Edeka</w:t>
      </w:r>
      <w:r w:rsidR="00C240F0">
        <w:rPr>
          <w:color w:val="1D1D1B" w:themeColor="text2"/>
        </w:rPr>
        <w:t>-Präsenz in den Stadien</w:t>
      </w:r>
    </w:p>
    <w:p w14:paraId="47531BBB" w14:textId="77777777" w:rsidR="00B956C8" w:rsidRDefault="00B956C8" w:rsidP="003C0FD6">
      <w:pPr>
        <w:pStyle w:val="Intro-Text"/>
        <w:rPr>
          <w:b w:val="0"/>
          <w:bCs w:val="0"/>
          <w:color w:val="1D1D1B" w:themeColor="text2"/>
        </w:rPr>
      </w:pPr>
    </w:p>
    <w:p w14:paraId="4B5A66D2" w14:textId="261A3546" w:rsidR="00DC2965" w:rsidRDefault="00B956C8" w:rsidP="008260D6">
      <w:pPr>
        <w:pStyle w:val="Intro-Text"/>
        <w:rPr>
          <w:b w:val="0"/>
          <w:bCs w:val="0"/>
          <w:color w:val="1D1D1B" w:themeColor="text2"/>
        </w:rPr>
      </w:pPr>
      <w:bookmarkStart w:id="5" w:name="_Hlk205368561"/>
      <w:r>
        <w:rPr>
          <w:b w:val="0"/>
          <w:bCs w:val="0"/>
          <w:color w:val="1D1D1B" w:themeColor="text2"/>
        </w:rPr>
        <w:lastRenderedPageBreak/>
        <w:t xml:space="preserve">Im Zuge der neuen Exklusivpartnerschaft erhöht </w:t>
      </w:r>
      <w:r w:rsidR="00AD5D22">
        <w:rPr>
          <w:b w:val="0"/>
          <w:bCs w:val="0"/>
          <w:color w:val="1D1D1B" w:themeColor="text2"/>
        </w:rPr>
        <w:t>Edeka</w:t>
      </w:r>
      <w:r w:rsidR="009B36EA">
        <w:rPr>
          <w:b w:val="0"/>
          <w:bCs w:val="0"/>
          <w:color w:val="1D1D1B" w:themeColor="text2"/>
        </w:rPr>
        <w:t xml:space="preserve"> Südwest </w:t>
      </w:r>
      <w:r w:rsidR="00C05D79">
        <w:rPr>
          <w:b w:val="0"/>
          <w:bCs w:val="0"/>
          <w:color w:val="1D1D1B" w:themeColor="text2"/>
        </w:rPr>
        <w:t>di</w:t>
      </w:r>
      <w:r w:rsidR="009B36EA">
        <w:rPr>
          <w:b w:val="0"/>
          <w:bCs w:val="0"/>
          <w:color w:val="1D1D1B" w:themeColor="text2"/>
        </w:rPr>
        <w:t>e Werbepräsenz i</w:t>
      </w:r>
      <w:r w:rsidR="00255FF1">
        <w:rPr>
          <w:b w:val="0"/>
          <w:bCs w:val="0"/>
          <w:color w:val="1D1D1B" w:themeColor="text2"/>
        </w:rPr>
        <w:t>m</w:t>
      </w:r>
      <w:r w:rsidR="009B36EA">
        <w:rPr>
          <w:b w:val="0"/>
          <w:bCs w:val="0"/>
          <w:color w:val="1D1D1B" w:themeColor="text2"/>
        </w:rPr>
        <w:t xml:space="preserve"> und um das Europa-Park Stadion</w:t>
      </w:r>
      <w:r>
        <w:rPr>
          <w:b w:val="0"/>
          <w:bCs w:val="0"/>
          <w:color w:val="1D1D1B" w:themeColor="text2"/>
        </w:rPr>
        <w:t xml:space="preserve"> sowie </w:t>
      </w:r>
      <w:r w:rsidR="00EA6585">
        <w:rPr>
          <w:b w:val="0"/>
          <w:bCs w:val="0"/>
          <w:color w:val="1D1D1B" w:themeColor="text2"/>
        </w:rPr>
        <w:t xml:space="preserve">nun auch </w:t>
      </w:r>
      <w:r>
        <w:rPr>
          <w:b w:val="0"/>
          <w:bCs w:val="0"/>
          <w:color w:val="1D1D1B" w:themeColor="text2"/>
        </w:rPr>
        <w:t xml:space="preserve">das Freiburger </w:t>
      </w:r>
      <w:proofErr w:type="spellStart"/>
      <w:r>
        <w:rPr>
          <w:b w:val="0"/>
          <w:bCs w:val="0"/>
          <w:color w:val="1D1D1B" w:themeColor="text2"/>
        </w:rPr>
        <w:t>Dreisamstadion</w:t>
      </w:r>
      <w:proofErr w:type="spellEnd"/>
      <w:r w:rsidR="009B36EA">
        <w:rPr>
          <w:b w:val="0"/>
          <w:bCs w:val="0"/>
          <w:color w:val="1D1D1B" w:themeColor="text2"/>
        </w:rPr>
        <w:t>.</w:t>
      </w:r>
      <w:r w:rsidR="0029157E">
        <w:rPr>
          <w:b w:val="0"/>
          <w:bCs w:val="0"/>
          <w:color w:val="1D1D1B" w:themeColor="text2"/>
        </w:rPr>
        <w:t xml:space="preserve"> </w:t>
      </w:r>
      <w:r w:rsidR="00A60B71">
        <w:rPr>
          <w:b w:val="0"/>
          <w:bCs w:val="0"/>
          <w:color w:val="1D1D1B" w:themeColor="text2"/>
        </w:rPr>
        <w:t>Denn ab</w:t>
      </w:r>
      <w:r>
        <w:rPr>
          <w:b w:val="0"/>
          <w:bCs w:val="0"/>
          <w:color w:val="1D1D1B" w:themeColor="text2"/>
        </w:rPr>
        <w:t xml:space="preserve"> der kommenden Saison treten die Offenburger </w:t>
      </w:r>
      <w:r w:rsidR="00B41472">
        <w:rPr>
          <w:b w:val="0"/>
          <w:bCs w:val="0"/>
          <w:color w:val="1D1D1B" w:themeColor="text2"/>
        </w:rPr>
        <w:t xml:space="preserve">zugleich </w:t>
      </w:r>
      <w:r>
        <w:rPr>
          <w:b w:val="0"/>
          <w:bCs w:val="0"/>
          <w:color w:val="1D1D1B" w:themeColor="text2"/>
        </w:rPr>
        <w:t>als Co-Sponsor</w:t>
      </w:r>
      <w:r w:rsidR="00B41472">
        <w:rPr>
          <w:b w:val="0"/>
          <w:bCs w:val="0"/>
          <w:color w:val="1D1D1B" w:themeColor="text2"/>
        </w:rPr>
        <w:t xml:space="preserve"> des Erstliga-Frauenteams sowie der U23-Fußballer des SC Freiburg in der Regionalliga Südwest auf. </w:t>
      </w:r>
      <w:r w:rsidR="00A04633" w:rsidRPr="00A04633">
        <w:rPr>
          <w:b w:val="0"/>
          <w:bCs w:val="0"/>
          <w:color w:val="1D1D1B" w:themeColor="text2"/>
        </w:rPr>
        <w:t xml:space="preserve">Außerdem liegt </w:t>
      </w:r>
      <w:r w:rsidR="00A04633">
        <w:rPr>
          <w:b w:val="0"/>
          <w:bCs w:val="0"/>
          <w:color w:val="1D1D1B" w:themeColor="text2"/>
        </w:rPr>
        <w:t xml:space="preserve">Edeka Südwest </w:t>
      </w:r>
      <w:r w:rsidR="00A04633" w:rsidRPr="00A04633">
        <w:rPr>
          <w:b w:val="0"/>
          <w:bCs w:val="0"/>
          <w:color w:val="1D1D1B" w:themeColor="text2"/>
        </w:rPr>
        <w:t>die Nachwuchsarbeit des Sport-Club am Herzen.</w:t>
      </w:r>
      <w:r w:rsidR="00A04633">
        <w:rPr>
          <w:b w:val="0"/>
          <w:bCs w:val="0"/>
          <w:color w:val="1D1D1B" w:themeColor="text2"/>
        </w:rPr>
        <w:t xml:space="preserve"> </w:t>
      </w:r>
      <w:r w:rsidR="00DC2965" w:rsidRPr="00DC2965">
        <w:rPr>
          <w:b w:val="0"/>
          <w:bCs w:val="0"/>
          <w:color w:val="1D1D1B" w:themeColor="text2"/>
        </w:rPr>
        <w:t>Daher unterstützt der genossenschaftliche Unternehmensverbund weiterhin gezielt auch die Freiburger Fußballschule, das Nachwuchsleistungszentrum des SC Freiburg.</w:t>
      </w:r>
    </w:p>
    <w:p w14:paraId="51C0B109" w14:textId="77777777" w:rsidR="00A04633" w:rsidRDefault="00A04633" w:rsidP="008260D6">
      <w:pPr>
        <w:pStyle w:val="Intro-Text"/>
        <w:rPr>
          <w:b w:val="0"/>
          <w:bCs w:val="0"/>
          <w:color w:val="1D1D1B" w:themeColor="text2"/>
        </w:rPr>
      </w:pPr>
    </w:p>
    <w:p w14:paraId="598D9D4D" w14:textId="77777777" w:rsidR="0015169C" w:rsidRDefault="0088027C" w:rsidP="008260D6">
      <w:pPr>
        <w:pStyle w:val="Intro-Text"/>
        <w:rPr>
          <w:b w:val="0"/>
          <w:bCs w:val="0"/>
          <w:color w:val="1D1D1B" w:themeColor="text2"/>
        </w:rPr>
      </w:pPr>
      <w:r>
        <w:rPr>
          <w:b w:val="0"/>
          <w:bCs w:val="0"/>
          <w:color w:val="1D1D1B" w:themeColor="text2"/>
        </w:rPr>
        <w:t xml:space="preserve">Naturgemäß liegt dabei der inhaltliche Schwerpunkt der Kooperation auf den Themen „Lebensmittel“ und „Ernährung“. Eine neue Facette der Partnerschaft mit dem SC Freiburg: </w:t>
      </w:r>
      <w:r w:rsidR="00EA6585">
        <w:rPr>
          <w:b w:val="0"/>
          <w:bCs w:val="0"/>
          <w:color w:val="1D1D1B" w:themeColor="text2"/>
        </w:rPr>
        <w:t>Mit</w:t>
      </w:r>
      <w:r>
        <w:rPr>
          <w:b w:val="0"/>
          <w:bCs w:val="0"/>
          <w:color w:val="1D1D1B" w:themeColor="text2"/>
        </w:rPr>
        <w:t xml:space="preserve"> dem Anpfiff für die neue Saison </w:t>
      </w:r>
      <w:r w:rsidR="00EA6585">
        <w:rPr>
          <w:b w:val="0"/>
          <w:bCs w:val="0"/>
          <w:color w:val="1D1D1B" w:themeColor="text2"/>
        </w:rPr>
        <w:t xml:space="preserve">rücken </w:t>
      </w:r>
      <w:r w:rsidR="0032408E">
        <w:rPr>
          <w:b w:val="0"/>
          <w:bCs w:val="0"/>
          <w:color w:val="1D1D1B" w:themeColor="text2"/>
        </w:rPr>
        <w:t xml:space="preserve">neben </w:t>
      </w:r>
      <w:r>
        <w:rPr>
          <w:b w:val="0"/>
          <w:bCs w:val="0"/>
          <w:color w:val="1D1D1B" w:themeColor="text2"/>
        </w:rPr>
        <w:t>„</w:t>
      </w:r>
      <w:proofErr w:type="spellStart"/>
      <w:r>
        <w:rPr>
          <w:b w:val="0"/>
          <w:bCs w:val="0"/>
          <w:color w:val="1D1D1B" w:themeColor="text2"/>
        </w:rPr>
        <w:t>Vitrex</w:t>
      </w:r>
      <w:proofErr w:type="spellEnd"/>
      <w:r>
        <w:rPr>
          <w:b w:val="0"/>
          <w:bCs w:val="0"/>
          <w:color w:val="1D1D1B" w:themeColor="text2"/>
        </w:rPr>
        <w:t xml:space="preserve">“ </w:t>
      </w:r>
      <w:r w:rsidR="0032408E">
        <w:rPr>
          <w:b w:val="0"/>
          <w:bCs w:val="0"/>
          <w:color w:val="1D1D1B" w:themeColor="text2"/>
        </w:rPr>
        <w:t>nun auch die regionale Edeka-Eigenmarke „</w:t>
      </w:r>
      <w:r>
        <w:rPr>
          <w:b w:val="0"/>
          <w:bCs w:val="0"/>
          <w:color w:val="1D1D1B" w:themeColor="text2"/>
        </w:rPr>
        <w:t xml:space="preserve">Unsere Heimat“ </w:t>
      </w:r>
      <w:r w:rsidR="00914352">
        <w:rPr>
          <w:b w:val="0"/>
          <w:bCs w:val="0"/>
          <w:color w:val="1D1D1B" w:themeColor="text2"/>
        </w:rPr>
        <w:t xml:space="preserve">verstärkt </w:t>
      </w:r>
      <w:r>
        <w:rPr>
          <w:b w:val="0"/>
          <w:bCs w:val="0"/>
          <w:color w:val="1D1D1B" w:themeColor="text2"/>
        </w:rPr>
        <w:t xml:space="preserve">ins </w:t>
      </w:r>
      <w:r w:rsidR="00EA6585">
        <w:rPr>
          <w:b w:val="0"/>
          <w:bCs w:val="0"/>
          <w:color w:val="1D1D1B" w:themeColor="text2"/>
        </w:rPr>
        <w:t xml:space="preserve">werbliche </w:t>
      </w:r>
      <w:r>
        <w:rPr>
          <w:b w:val="0"/>
          <w:bCs w:val="0"/>
          <w:color w:val="1D1D1B" w:themeColor="text2"/>
        </w:rPr>
        <w:t>Rampenlicht der Partnerschaft.</w:t>
      </w:r>
      <w:r w:rsidR="00C05D79">
        <w:rPr>
          <w:b w:val="0"/>
          <w:bCs w:val="0"/>
          <w:color w:val="1D1D1B" w:themeColor="text2"/>
        </w:rPr>
        <w:t xml:space="preserve"> </w:t>
      </w:r>
    </w:p>
    <w:p w14:paraId="7F3AA2C8" w14:textId="77777777" w:rsidR="0015169C" w:rsidRDefault="0015169C" w:rsidP="008260D6">
      <w:pPr>
        <w:pStyle w:val="Intro-Text"/>
        <w:rPr>
          <w:b w:val="0"/>
          <w:bCs w:val="0"/>
          <w:color w:val="1D1D1B" w:themeColor="text2"/>
        </w:rPr>
      </w:pPr>
    </w:p>
    <w:p w14:paraId="6662F626" w14:textId="3D74E1A2" w:rsidR="008260D6" w:rsidRPr="008260D6" w:rsidRDefault="009C60C8" w:rsidP="008260D6">
      <w:pPr>
        <w:pStyle w:val="Intro-Text"/>
        <w:rPr>
          <w:b w:val="0"/>
          <w:bCs w:val="0"/>
          <w:color w:val="1D1D1B" w:themeColor="text2"/>
        </w:rPr>
      </w:pPr>
      <w:r>
        <w:rPr>
          <w:b w:val="0"/>
          <w:bCs w:val="0"/>
          <w:color w:val="1D1D1B" w:themeColor="text2"/>
        </w:rPr>
        <w:t xml:space="preserve">Bereits seit 2021 </w:t>
      </w:r>
      <w:r w:rsidR="00EA6585">
        <w:rPr>
          <w:b w:val="0"/>
          <w:bCs w:val="0"/>
          <w:color w:val="1D1D1B" w:themeColor="text2"/>
        </w:rPr>
        <w:t>verpflegt</w:t>
      </w:r>
      <w:r>
        <w:rPr>
          <w:b w:val="0"/>
          <w:bCs w:val="0"/>
          <w:color w:val="1D1D1B" w:themeColor="text2"/>
        </w:rPr>
        <w:t xml:space="preserve"> </w:t>
      </w:r>
      <w:r w:rsidR="00AD5D22">
        <w:rPr>
          <w:b w:val="0"/>
          <w:bCs w:val="0"/>
          <w:color w:val="1D1D1B" w:themeColor="text2"/>
        </w:rPr>
        <w:t>Edeka</w:t>
      </w:r>
      <w:r>
        <w:rPr>
          <w:b w:val="0"/>
          <w:bCs w:val="0"/>
          <w:color w:val="1D1D1B" w:themeColor="text2"/>
        </w:rPr>
        <w:t xml:space="preserve"> Südwest die </w:t>
      </w:r>
      <w:r w:rsidR="00EA6585">
        <w:rPr>
          <w:b w:val="0"/>
          <w:bCs w:val="0"/>
          <w:color w:val="1D1D1B" w:themeColor="text2"/>
        </w:rPr>
        <w:t xml:space="preserve">SC-Fans mit der </w:t>
      </w:r>
      <w:r>
        <w:rPr>
          <w:b w:val="0"/>
          <w:bCs w:val="0"/>
          <w:color w:val="1D1D1B" w:themeColor="text2"/>
        </w:rPr>
        <w:t>beliebte</w:t>
      </w:r>
      <w:r w:rsidR="00EA6585">
        <w:rPr>
          <w:b w:val="0"/>
          <w:bCs w:val="0"/>
          <w:color w:val="1D1D1B" w:themeColor="text2"/>
        </w:rPr>
        <w:t>n</w:t>
      </w:r>
      <w:r>
        <w:rPr>
          <w:b w:val="0"/>
          <w:bCs w:val="0"/>
          <w:color w:val="1D1D1B" w:themeColor="text2"/>
        </w:rPr>
        <w:t xml:space="preserve"> Stadionwurst</w:t>
      </w:r>
      <w:r w:rsidR="0029157E">
        <w:rPr>
          <w:b w:val="0"/>
          <w:bCs w:val="0"/>
          <w:color w:val="1D1D1B" w:themeColor="text2"/>
        </w:rPr>
        <w:t xml:space="preserve"> aus dem verbundeigenen „</w:t>
      </w:r>
      <w:proofErr w:type="spellStart"/>
      <w:r w:rsidR="0029157E">
        <w:rPr>
          <w:b w:val="0"/>
          <w:bCs w:val="0"/>
          <w:color w:val="1D1D1B" w:themeColor="text2"/>
        </w:rPr>
        <w:t>Hofglück</w:t>
      </w:r>
      <w:proofErr w:type="spellEnd"/>
      <w:r w:rsidR="0029157E">
        <w:rPr>
          <w:b w:val="0"/>
          <w:bCs w:val="0"/>
          <w:color w:val="1D1D1B" w:themeColor="text2"/>
        </w:rPr>
        <w:t xml:space="preserve">“-Programm. </w:t>
      </w:r>
      <w:r w:rsidR="00EA6585">
        <w:rPr>
          <w:b w:val="0"/>
          <w:bCs w:val="0"/>
          <w:color w:val="1D1D1B" w:themeColor="text2"/>
        </w:rPr>
        <w:t>Hier</w:t>
      </w:r>
      <w:r w:rsidR="008260D6">
        <w:rPr>
          <w:b w:val="0"/>
          <w:bCs w:val="0"/>
          <w:color w:val="1D1D1B" w:themeColor="text2"/>
        </w:rPr>
        <w:t xml:space="preserve"> steht insbesondere der Aspekt „Tierwohl“ im Fokus: Sämtliche</w:t>
      </w:r>
      <w:r w:rsidR="008260D6" w:rsidRPr="008260D6">
        <w:rPr>
          <w:b w:val="0"/>
          <w:bCs w:val="0"/>
          <w:color w:val="1D1D1B" w:themeColor="text2"/>
        </w:rPr>
        <w:t xml:space="preserve"> „</w:t>
      </w:r>
      <w:proofErr w:type="spellStart"/>
      <w:r w:rsidR="008260D6" w:rsidRPr="008260D6">
        <w:rPr>
          <w:b w:val="0"/>
          <w:bCs w:val="0"/>
          <w:color w:val="1D1D1B" w:themeColor="text2"/>
        </w:rPr>
        <w:t>Hofglück</w:t>
      </w:r>
      <w:proofErr w:type="spellEnd"/>
      <w:r w:rsidR="008260D6" w:rsidRPr="008260D6">
        <w:rPr>
          <w:b w:val="0"/>
          <w:bCs w:val="0"/>
          <w:color w:val="1D1D1B" w:themeColor="text2"/>
        </w:rPr>
        <w:t>“-Artikel sind mit zwei von zwei möglichen</w:t>
      </w:r>
      <w:r w:rsidR="008260D6">
        <w:rPr>
          <w:b w:val="0"/>
          <w:bCs w:val="0"/>
          <w:color w:val="1D1D1B" w:themeColor="text2"/>
        </w:rPr>
        <w:t xml:space="preserve"> </w:t>
      </w:r>
      <w:r w:rsidR="008260D6" w:rsidRPr="008260D6">
        <w:rPr>
          <w:b w:val="0"/>
          <w:bCs w:val="0"/>
          <w:color w:val="1D1D1B" w:themeColor="text2"/>
        </w:rPr>
        <w:t>Sternen des Tierschutzlabels „</w:t>
      </w:r>
      <w:proofErr w:type="spellStart"/>
      <w:r w:rsidR="008260D6" w:rsidRPr="008260D6">
        <w:rPr>
          <w:b w:val="0"/>
          <w:bCs w:val="0"/>
          <w:color w:val="1D1D1B" w:themeColor="text2"/>
        </w:rPr>
        <w:t>Für</w:t>
      </w:r>
      <w:proofErr w:type="spellEnd"/>
      <w:r w:rsidR="008260D6" w:rsidRPr="008260D6">
        <w:rPr>
          <w:b w:val="0"/>
          <w:bCs w:val="0"/>
          <w:color w:val="1D1D1B" w:themeColor="text2"/>
        </w:rPr>
        <w:t xml:space="preserve"> Mehr Tierschutz“ des Deutschen Tierschutzbundes gekennzeichnet und tragen die Stufe 4 der Kennzeichnung „Haltungsform“. </w:t>
      </w:r>
    </w:p>
    <w:bookmarkEnd w:id="5"/>
    <w:p w14:paraId="0750BACC" w14:textId="77777777" w:rsidR="00101394" w:rsidRDefault="00FD0112" w:rsidP="00101394">
      <w:pPr>
        <w:pStyle w:val="Zusatzinformation-berschrift"/>
      </w:pPr>
      <w:sdt>
        <w:sdtPr>
          <w:id w:val="-1061561099"/>
          <w:placeholder>
            <w:docPart w:val="F91FE82C9CD442FAB8EED8699C806D8B"/>
          </w:placeholder>
        </w:sdtPr>
        <w:sdtEndPr/>
        <w:sdtContent>
          <w:r w:rsidR="00101394">
            <w:t>Zusatzinformation – Edeka Südwest</w:t>
          </w:r>
        </w:sdtContent>
      </w:sdt>
    </w:p>
    <w:sdt>
      <w:sdtPr>
        <w:id w:val="-746034625"/>
        <w:placeholder>
          <w:docPart w:val="62624AA3C33B49F6ACBD5D092E586AF7"/>
        </w:placeholder>
      </w:sdtPr>
      <w:sdtEndPr/>
      <w:sdtContent>
        <w:p w14:paraId="3F585B57" w14:textId="131C3465" w:rsidR="0043781B" w:rsidRPr="006D08E3" w:rsidRDefault="00101394" w:rsidP="00A60B71">
          <w:pPr>
            <w:pStyle w:val="Zusatzinformation-Text"/>
          </w:pPr>
          <w:r w:rsidRPr="00676FE3">
            <w:t>Edeka Südwest mit Sitz in Offenburg ist eine von sieben Edeka-Regionalgesellschaften in Deutschland und erzielte im Jahr 2024 einen Verbund-</w:t>
          </w:r>
          <w:r>
            <w:t>Einzelhandelsu</w:t>
          </w:r>
          <w:r w:rsidRPr="00676FE3">
            <w:t xml:space="preserve">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676FE3">
            <w:t>Ortenauer</w:t>
          </w:r>
          <w:proofErr w:type="spellEnd"/>
          <w:r w:rsidRPr="00676FE3">
            <w:t xml:space="preserve"> Weinkeller und der Fischwarenspezialist Frischkost. Einer der Schwerpunkte des Sortiments der Märkte liegt auf Produkten aus der Region. Im Rahmen der Regionalmarke „Unsere Heimat – echt &amp; gut“ arbeitet Edeka Südwest </w:t>
          </w:r>
          <w:r w:rsidRPr="00676FE3">
            <w:lastRenderedPageBreak/>
            <w:t xml:space="preserve">beispielsweise mit mehr als 1.500 Erzeugern und Lieferanten aus Bundesländern des Vertriebsgebiets zusammen. Eine Auswahl an Partnerbetrieben der regionalen Landwirtschaft im Überblick gibt es unter </w:t>
          </w:r>
          <w:hyperlink r:id="rId8" w:history="1">
            <w:r w:rsidRPr="00850F97">
              <w:rPr>
                <w:rStyle w:val="Hyperlink"/>
              </w:rPr>
              <w:t>www.zukunftleben.de/regionale-partnerschaften</w:t>
            </w:r>
          </w:hyperlink>
          <w:r w:rsidRPr="00676FE3">
            <w:t>. Der Unternehmensverbund, inklusive des selbst</w:t>
          </w:r>
          <w:r w:rsidR="00255FF1">
            <w:t>st</w:t>
          </w:r>
          <w:r w:rsidRPr="00676FE3">
            <w: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0E98D" w14:textId="77777777" w:rsidR="00FC19B4" w:rsidRDefault="00FC19B4" w:rsidP="000B64B7">
      <w:r>
        <w:separator/>
      </w:r>
    </w:p>
  </w:endnote>
  <w:endnote w:type="continuationSeparator" w:id="0">
    <w:p w14:paraId="6D95D81D" w14:textId="77777777" w:rsidR="00FC19B4" w:rsidRDefault="00FC19B4"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08D144ADA7AF456DB0079C5C1E6EC053"/>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08D144ADA7AF456DB0079C5C1E6EC053"/>
            </w:placeholder>
          </w:sdtPr>
          <w:sdtEndPr>
            <w:rPr>
              <w:b/>
              <w:bCs/>
              <w:color w:val="1D1D1B" w:themeColor="text2"/>
              <w:sz w:val="18"/>
              <w:szCs w:val="18"/>
            </w:rPr>
          </w:sdtEndPr>
          <w:sdtContent>
            <w:tr w:rsidR="00BE785A" w14:paraId="48A67E99" w14:textId="77777777" w:rsidTr="00503BFF">
              <w:trPr>
                <w:trHeight w:hRule="exact" w:val="227"/>
              </w:trPr>
              <w:tc>
                <w:tcPr>
                  <w:tcW w:w="9071" w:type="dxa"/>
                </w:tcPr>
                <w:p w14:paraId="66B8551F"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08D144ADA7AF456DB0079C5C1E6EC053"/>
            </w:placeholder>
          </w:sdtPr>
          <w:sdtEndPr/>
          <w:sdtContent>
            <w:sdt>
              <w:sdtPr>
                <w:id w:val="-79604635"/>
                <w:lock w:val="sdtContentLocked"/>
                <w:placeholder>
                  <w:docPart w:val="01FD0780D72A42FF94E83DAADB9EFBB4"/>
                </w:placeholder>
              </w:sdtPr>
              <w:sdtEndPr/>
              <w:sdtContent>
                <w:tr w:rsidR="00503BFF" w14:paraId="342CE11D" w14:textId="77777777" w:rsidTr="00B31928">
                  <w:trPr>
                    <w:trHeight w:hRule="exact" w:val="1361"/>
                  </w:trPr>
                  <w:tc>
                    <w:tcPr>
                      <w:tcW w:w="9071" w:type="dxa"/>
                    </w:tcPr>
                    <w:p w14:paraId="3653827C"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3CC18CCA" w14:textId="77777777" w:rsidR="00B31928" w:rsidRDefault="00B31928" w:rsidP="00B31928">
                      <w:pPr>
                        <w:pStyle w:val="Fuzeilentext"/>
                      </w:pPr>
                      <w:r>
                        <w:t>Edekastraße 1 • 77656 Offenburg</w:t>
                      </w:r>
                    </w:p>
                    <w:p w14:paraId="6842EEA2" w14:textId="77777777" w:rsidR="00B31928" w:rsidRDefault="00B31928" w:rsidP="00B31928">
                      <w:pPr>
                        <w:pStyle w:val="Fuzeilentext"/>
                      </w:pPr>
                      <w:r>
                        <w:t>Telefon: 0781 502-661</w:t>
                      </w:r>
                      <w:r w:rsidR="00C600CE">
                        <w:t>0</w:t>
                      </w:r>
                      <w:r>
                        <w:t xml:space="preserve"> • Fax: 0781 502-6180</w:t>
                      </w:r>
                    </w:p>
                    <w:p w14:paraId="6AC9A11A" w14:textId="77777777" w:rsidR="00B31928" w:rsidRDefault="00B31928" w:rsidP="00B31928">
                      <w:pPr>
                        <w:pStyle w:val="Fuzeilentext"/>
                      </w:pPr>
                      <w:r>
                        <w:t xml:space="preserve">E-Mail: presse@edeka-suedwest.de </w:t>
                      </w:r>
                    </w:p>
                    <w:p w14:paraId="543663FF" w14:textId="77777777" w:rsidR="00B31928" w:rsidRDefault="00B31928" w:rsidP="00B31928">
                      <w:pPr>
                        <w:pStyle w:val="Fuzeilentext"/>
                      </w:pPr>
                      <w:r>
                        <w:t>https://verbund.edeka/südwest • www.edeka.de/suedwest</w:t>
                      </w:r>
                    </w:p>
                    <w:p w14:paraId="45A709B9" w14:textId="77777777" w:rsidR="00503BFF" w:rsidRPr="00B31928" w:rsidRDefault="00B31928" w:rsidP="00B31928">
                      <w:pPr>
                        <w:pStyle w:val="Fuzeilentext"/>
                      </w:pPr>
                      <w:r>
                        <w:t>www.xing.com/company/edekasuedwest • www.linkedin.com/company/edekasuedwest</w:t>
                      </w:r>
                    </w:p>
                  </w:tc>
                </w:tr>
              </w:sdtContent>
            </w:sdt>
          </w:sdtContent>
        </w:sdt>
      </w:tbl>
      <w:p w14:paraId="38C4E662"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0D635039" wp14:editId="360947A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5CC17"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1D0F1E00" wp14:editId="67FEA649">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8CE2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C7D44" w14:textId="77777777" w:rsidR="00FC19B4" w:rsidRDefault="00FC19B4" w:rsidP="000B64B7">
      <w:r>
        <w:separator/>
      </w:r>
    </w:p>
  </w:footnote>
  <w:footnote w:type="continuationSeparator" w:id="0">
    <w:p w14:paraId="3F7CB4AB" w14:textId="77777777" w:rsidR="00FC19B4" w:rsidRDefault="00FC19B4"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0F"/>
    <w:rsid w:val="00007E0A"/>
    <w:rsid w:val="00011366"/>
    <w:rsid w:val="000314BC"/>
    <w:rsid w:val="0003575C"/>
    <w:rsid w:val="000401C5"/>
    <w:rsid w:val="00061F34"/>
    <w:rsid w:val="0006589B"/>
    <w:rsid w:val="000731B9"/>
    <w:rsid w:val="0007721D"/>
    <w:rsid w:val="00096CB2"/>
    <w:rsid w:val="000A2892"/>
    <w:rsid w:val="000B64B7"/>
    <w:rsid w:val="000E5BF5"/>
    <w:rsid w:val="000F6B03"/>
    <w:rsid w:val="00101394"/>
    <w:rsid w:val="0015169C"/>
    <w:rsid w:val="00154F99"/>
    <w:rsid w:val="001762B1"/>
    <w:rsid w:val="001A7E1B"/>
    <w:rsid w:val="001D4BAC"/>
    <w:rsid w:val="001D61AF"/>
    <w:rsid w:val="001E47DB"/>
    <w:rsid w:val="001F660B"/>
    <w:rsid w:val="00203058"/>
    <w:rsid w:val="00203E84"/>
    <w:rsid w:val="002127BF"/>
    <w:rsid w:val="00233953"/>
    <w:rsid w:val="00255FF1"/>
    <w:rsid w:val="002601D7"/>
    <w:rsid w:val="00271D51"/>
    <w:rsid w:val="002757B0"/>
    <w:rsid w:val="0029157E"/>
    <w:rsid w:val="002B1C64"/>
    <w:rsid w:val="002E4E6F"/>
    <w:rsid w:val="002F22F6"/>
    <w:rsid w:val="00317DD5"/>
    <w:rsid w:val="0032408E"/>
    <w:rsid w:val="0035408C"/>
    <w:rsid w:val="00364984"/>
    <w:rsid w:val="003812A3"/>
    <w:rsid w:val="00385187"/>
    <w:rsid w:val="003C0FD6"/>
    <w:rsid w:val="003D421D"/>
    <w:rsid w:val="004010CB"/>
    <w:rsid w:val="004051E4"/>
    <w:rsid w:val="0043407C"/>
    <w:rsid w:val="0043781B"/>
    <w:rsid w:val="00456265"/>
    <w:rsid w:val="00465EE8"/>
    <w:rsid w:val="004678D6"/>
    <w:rsid w:val="00474F05"/>
    <w:rsid w:val="00483B58"/>
    <w:rsid w:val="00490E11"/>
    <w:rsid w:val="004A487F"/>
    <w:rsid w:val="004A617C"/>
    <w:rsid w:val="004B28AC"/>
    <w:rsid w:val="00503BFF"/>
    <w:rsid w:val="0051636A"/>
    <w:rsid w:val="00541AB1"/>
    <w:rsid w:val="005526ED"/>
    <w:rsid w:val="005528EB"/>
    <w:rsid w:val="00584ED5"/>
    <w:rsid w:val="005B7A36"/>
    <w:rsid w:val="005C27B7"/>
    <w:rsid w:val="005C708D"/>
    <w:rsid w:val="005E4041"/>
    <w:rsid w:val="0060070B"/>
    <w:rsid w:val="00606C95"/>
    <w:rsid w:val="00617747"/>
    <w:rsid w:val="006218BA"/>
    <w:rsid w:val="00636B6A"/>
    <w:rsid w:val="00655B4E"/>
    <w:rsid w:val="00673CBD"/>
    <w:rsid w:val="006845CE"/>
    <w:rsid w:val="0069179B"/>
    <w:rsid w:val="006963C2"/>
    <w:rsid w:val="006C74EB"/>
    <w:rsid w:val="006D08E3"/>
    <w:rsid w:val="006E3F3E"/>
    <w:rsid w:val="006F118C"/>
    <w:rsid w:val="006F2167"/>
    <w:rsid w:val="00707356"/>
    <w:rsid w:val="00710444"/>
    <w:rsid w:val="00752FB9"/>
    <w:rsid w:val="007531C9"/>
    <w:rsid w:val="007618C2"/>
    <w:rsid w:val="00765C93"/>
    <w:rsid w:val="00797DFD"/>
    <w:rsid w:val="007A5FAE"/>
    <w:rsid w:val="007E0322"/>
    <w:rsid w:val="00801CDA"/>
    <w:rsid w:val="008260D6"/>
    <w:rsid w:val="00840C91"/>
    <w:rsid w:val="00841822"/>
    <w:rsid w:val="008451A5"/>
    <w:rsid w:val="0085383C"/>
    <w:rsid w:val="00865A58"/>
    <w:rsid w:val="00871B5B"/>
    <w:rsid w:val="0088027C"/>
    <w:rsid w:val="00880966"/>
    <w:rsid w:val="008926B0"/>
    <w:rsid w:val="008C2F79"/>
    <w:rsid w:val="008E284B"/>
    <w:rsid w:val="008F0244"/>
    <w:rsid w:val="008F024E"/>
    <w:rsid w:val="00901ABF"/>
    <w:rsid w:val="00903E04"/>
    <w:rsid w:val="00911B5C"/>
    <w:rsid w:val="00914352"/>
    <w:rsid w:val="00922CC5"/>
    <w:rsid w:val="009479C9"/>
    <w:rsid w:val="009562C0"/>
    <w:rsid w:val="009730B9"/>
    <w:rsid w:val="009731F1"/>
    <w:rsid w:val="00973546"/>
    <w:rsid w:val="00980227"/>
    <w:rsid w:val="009B36EA"/>
    <w:rsid w:val="009B3C9B"/>
    <w:rsid w:val="009B5072"/>
    <w:rsid w:val="009C60C8"/>
    <w:rsid w:val="009D76BD"/>
    <w:rsid w:val="009E6301"/>
    <w:rsid w:val="00A04633"/>
    <w:rsid w:val="00A14E43"/>
    <w:rsid w:val="00A2180F"/>
    <w:rsid w:val="00A534E9"/>
    <w:rsid w:val="00A60B71"/>
    <w:rsid w:val="00A61566"/>
    <w:rsid w:val="00A820A3"/>
    <w:rsid w:val="00AB42BD"/>
    <w:rsid w:val="00AD5D22"/>
    <w:rsid w:val="00AE4D51"/>
    <w:rsid w:val="00B0619B"/>
    <w:rsid w:val="00B07C30"/>
    <w:rsid w:val="00B31928"/>
    <w:rsid w:val="00B41472"/>
    <w:rsid w:val="00B44DE9"/>
    <w:rsid w:val="00B72592"/>
    <w:rsid w:val="00B8553A"/>
    <w:rsid w:val="00B956C8"/>
    <w:rsid w:val="00BC0DEE"/>
    <w:rsid w:val="00BD102F"/>
    <w:rsid w:val="00BD2F2F"/>
    <w:rsid w:val="00BD701D"/>
    <w:rsid w:val="00BD7929"/>
    <w:rsid w:val="00BE785A"/>
    <w:rsid w:val="00BF33AE"/>
    <w:rsid w:val="00C05D79"/>
    <w:rsid w:val="00C240F0"/>
    <w:rsid w:val="00C44B3E"/>
    <w:rsid w:val="00C55B27"/>
    <w:rsid w:val="00C569AA"/>
    <w:rsid w:val="00C600CE"/>
    <w:rsid w:val="00C76D49"/>
    <w:rsid w:val="00C8073B"/>
    <w:rsid w:val="00CA0FCC"/>
    <w:rsid w:val="00CC311C"/>
    <w:rsid w:val="00CE60CB"/>
    <w:rsid w:val="00D161B0"/>
    <w:rsid w:val="00D16B68"/>
    <w:rsid w:val="00D33653"/>
    <w:rsid w:val="00D570E9"/>
    <w:rsid w:val="00D617EF"/>
    <w:rsid w:val="00D748A3"/>
    <w:rsid w:val="00D85FA9"/>
    <w:rsid w:val="00DB0ADC"/>
    <w:rsid w:val="00DC2965"/>
    <w:rsid w:val="00DC3D83"/>
    <w:rsid w:val="00E01A77"/>
    <w:rsid w:val="00E0335D"/>
    <w:rsid w:val="00E100C9"/>
    <w:rsid w:val="00E21329"/>
    <w:rsid w:val="00E30C1E"/>
    <w:rsid w:val="00E652FF"/>
    <w:rsid w:val="00E87EB6"/>
    <w:rsid w:val="00EA6585"/>
    <w:rsid w:val="00EB51D9"/>
    <w:rsid w:val="00EE5377"/>
    <w:rsid w:val="00EF5A4E"/>
    <w:rsid w:val="00EF79AA"/>
    <w:rsid w:val="00F40039"/>
    <w:rsid w:val="00F40112"/>
    <w:rsid w:val="00F46091"/>
    <w:rsid w:val="00F5601E"/>
    <w:rsid w:val="00F70F83"/>
    <w:rsid w:val="00F71A91"/>
    <w:rsid w:val="00F741BC"/>
    <w:rsid w:val="00F83F9E"/>
    <w:rsid w:val="00F9649D"/>
    <w:rsid w:val="00FA5E38"/>
    <w:rsid w:val="00FC19B4"/>
    <w:rsid w:val="00FC6BF7"/>
    <w:rsid w:val="00FD0112"/>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8DAF8"/>
  <w15:chartTrackingRefBased/>
  <w15:docId w15:val="{0626A4F0-5533-480E-825E-48F8C85B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CA0FCC"/>
    <w:rPr>
      <w:sz w:val="16"/>
      <w:szCs w:val="16"/>
    </w:rPr>
  </w:style>
  <w:style w:type="paragraph" w:styleId="Kommentartext">
    <w:name w:val="annotation text"/>
    <w:basedOn w:val="Standard"/>
    <w:link w:val="KommentartextZchn"/>
    <w:uiPriority w:val="99"/>
    <w:semiHidden/>
    <w:rsid w:val="00CA0F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0FCC"/>
    <w:rPr>
      <w:sz w:val="20"/>
      <w:szCs w:val="20"/>
    </w:rPr>
  </w:style>
  <w:style w:type="paragraph" w:styleId="Kommentarthema">
    <w:name w:val="annotation subject"/>
    <w:basedOn w:val="Kommentartext"/>
    <w:next w:val="Kommentartext"/>
    <w:link w:val="KommentarthemaZchn"/>
    <w:uiPriority w:val="99"/>
    <w:semiHidden/>
    <w:rsid w:val="00CA0FCC"/>
    <w:rPr>
      <w:b/>
      <w:bCs/>
    </w:rPr>
  </w:style>
  <w:style w:type="character" w:customStyle="1" w:styleId="KommentarthemaZchn">
    <w:name w:val="Kommentarthema Zchn"/>
    <w:basedOn w:val="KommentartextZchn"/>
    <w:link w:val="Kommentarthema"/>
    <w:uiPriority w:val="99"/>
    <w:semiHidden/>
    <w:rsid w:val="00CA0FCC"/>
    <w:rPr>
      <w:b/>
      <w:bCs/>
      <w:sz w:val="20"/>
      <w:szCs w:val="20"/>
    </w:rPr>
  </w:style>
  <w:style w:type="paragraph" w:styleId="berarbeitung">
    <w:name w:val="Revision"/>
    <w:hidden/>
    <w:uiPriority w:val="99"/>
    <w:semiHidden/>
    <w:rsid w:val="00255FF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435227">
      <w:bodyDiv w:val="1"/>
      <w:marLeft w:val="0"/>
      <w:marRight w:val="0"/>
      <w:marTop w:val="0"/>
      <w:marBottom w:val="0"/>
      <w:divBdr>
        <w:top w:val="none" w:sz="0" w:space="0" w:color="auto"/>
        <w:left w:val="none" w:sz="0" w:space="0" w:color="auto"/>
        <w:bottom w:val="none" w:sz="0" w:space="0" w:color="auto"/>
        <w:right w:val="none" w:sz="0" w:space="0" w:color="auto"/>
      </w:divBdr>
      <w:divsChild>
        <w:div w:id="831336137">
          <w:marLeft w:val="0"/>
          <w:marRight w:val="0"/>
          <w:marTop w:val="0"/>
          <w:marBottom w:val="0"/>
          <w:divBdr>
            <w:top w:val="none" w:sz="0" w:space="0" w:color="auto"/>
            <w:left w:val="none" w:sz="0" w:space="0" w:color="auto"/>
            <w:bottom w:val="none" w:sz="0" w:space="0" w:color="auto"/>
            <w:right w:val="none" w:sz="0" w:space="0" w:color="auto"/>
          </w:divBdr>
          <w:divsChild>
            <w:div w:id="1821342540">
              <w:marLeft w:val="0"/>
              <w:marRight w:val="0"/>
              <w:marTop w:val="0"/>
              <w:marBottom w:val="0"/>
              <w:divBdr>
                <w:top w:val="none" w:sz="0" w:space="0" w:color="auto"/>
                <w:left w:val="none" w:sz="0" w:space="0" w:color="auto"/>
                <w:bottom w:val="none" w:sz="0" w:space="0" w:color="auto"/>
                <w:right w:val="none" w:sz="0" w:space="0" w:color="auto"/>
              </w:divBdr>
              <w:divsChild>
                <w:div w:id="11193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7877">
      <w:bodyDiv w:val="1"/>
      <w:marLeft w:val="0"/>
      <w:marRight w:val="0"/>
      <w:marTop w:val="0"/>
      <w:marBottom w:val="0"/>
      <w:divBdr>
        <w:top w:val="none" w:sz="0" w:space="0" w:color="auto"/>
        <w:left w:val="none" w:sz="0" w:space="0" w:color="auto"/>
        <w:bottom w:val="none" w:sz="0" w:space="0" w:color="auto"/>
        <w:right w:val="none" w:sz="0" w:space="0" w:color="auto"/>
      </w:divBdr>
      <w:divsChild>
        <w:div w:id="1668944367">
          <w:marLeft w:val="0"/>
          <w:marRight w:val="0"/>
          <w:marTop w:val="0"/>
          <w:marBottom w:val="0"/>
          <w:divBdr>
            <w:top w:val="none" w:sz="0" w:space="0" w:color="auto"/>
            <w:left w:val="none" w:sz="0" w:space="0" w:color="auto"/>
            <w:bottom w:val="none" w:sz="0" w:space="0" w:color="auto"/>
            <w:right w:val="none" w:sz="0" w:space="0" w:color="auto"/>
          </w:divBdr>
          <w:divsChild>
            <w:div w:id="1405298159">
              <w:marLeft w:val="0"/>
              <w:marRight w:val="0"/>
              <w:marTop w:val="0"/>
              <w:marBottom w:val="0"/>
              <w:divBdr>
                <w:top w:val="none" w:sz="0" w:space="0" w:color="auto"/>
                <w:left w:val="none" w:sz="0" w:space="0" w:color="auto"/>
                <w:bottom w:val="none" w:sz="0" w:space="0" w:color="auto"/>
                <w:right w:val="none" w:sz="0" w:space="0" w:color="auto"/>
              </w:divBdr>
              <w:divsChild>
                <w:div w:id="9627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D144ADA7AF456DB0079C5C1E6EC053"/>
        <w:category>
          <w:name w:val="Allgemein"/>
          <w:gallery w:val="placeholder"/>
        </w:category>
        <w:types>
          <w:type w:val="bbPlcHdr"/>
        </w:types>
        <w:behaviors>
          <w:behavior w:val="content"/>
        </w:behaviors>
        <w:guid w:val="{2A363D65-B229-430B-9D5D-32F8576538BD}"/>
      </w:docPartPr>
      <w:docPartBody>
        <w:p w:rsidR="0093526E" w:rsidRDefault="0093526E">
          <w:pPr>
            <w:pStyle w:val="08D144ADA7AF456DB0079C5C1E6EC053"/>
          </w:pPr>
          <w:r w:rsidRPr="00523F70">
            <w:rPr>
              <w:rStyle w:val="Platzhaltertext"/>
            </w:rPr>
            <w:t>Klicken oder tippen Sie hier, um Text einzugeben.</w:t>
          </w:r>
        </w:p>
      </w:docPartBody>
    </w:docPart>
    <w:docPart>
      <w:docPartPr>
        <w:name w:val="3701CA952D154182811922023F910D0C"/>
        <w:category>
          <w:name w:val="Allgemein"/>
          <w:gallery w:val="placeholder"/>
        </w:category>
        <w:types>
          <w:type w:val="bbPlcHdr"/>
        </w:types>
        <w:behaviors>
          <w:behavior w:val="content"/>
        </w:behaviors>
        <w:guid w:val="{3AFF6359-9A30-481D-BA46-9B2590299DD0}"/>
      </w:docPartPr>
      <w:docPartBody>
        <w:p w:rsidR="0093526E" w:rsidRDefault="0093526E">
          <w:pPr>
            <w:pStyle w:val="3701CA952D154182811922023F910D0C"/>
          </w:pPr>
          <w:r>
            <w:rPr>
              <w:rStyle w:val="Platzhaltertext"/>
            </w:rPr>
            <w:t>titel</w:t>
          </w:r>
        </w:p>
      </w:docPartBody>
    </w:docPart>
    <w:docPart>
      <w:docPartPr>
        <w:name w:val="01FD0780D72A42FF94E83DAADB9EFBB4"/>
        <w:category>
          <w:name w:val="Allgemein"/>
          <w:gallery w:val="placeholder"/>
        </w:category>
        <w:types>
          <w:type w:val="bbPlcHdr"/>
        </w:types>
        <w:behaviors>
          <w:behavior w:val="content"/>
        </w:behaviors>
        <w:guid w:val="{A6E17631-6146-4C5D-9192-560594309430}"/>
      </w:docPartPr>
      <w:docPartBody>
        <w:p w:rsidR="0093526E" w:rsidRDefault="0093526E">
          <w:pPr>
            <w:pStyle w:val="01FD0780D72A42FF94E83DAADB9EFBB4"/>
          </w:pPr>
          <w:r>
            <w:rPr>
              <w:rStyle w:val="Platzhaltertext"/>
            </w:rPr>
            <w:t>Headline</w:t>
          </w:r>
        </w:p>
      </w:docPartBody>
    </w:docPart>
    <w:docPart>
      <w:docPartPr>
        <w:name w:val="99464D4FE06B44BC9FA4A276564C8656"/>
        <w:category>
          <w:name w:val="Allgemein"/>
          <w:gallery w:val="placeholder"/>
        </w:category>
        <w:types>
          <w:type w:val="bbPlcHdr"/>
        </w:types>
        <w:behaviors>
          <w:behavior w:val="content"/>
        </w:behaviors>
        <w:guid w:val="{39266936-1CE7-475C-B003-5A92AED3CD37}"/>
      </w:docPartPr>
      <w:docPartBody>
        <w:p w:rsidR="0093526E" w:rsidRDefault="0093526E">
          <w:pPr>
            <w:pStyle w:val="99464D4FE06B44BC9FA4A276564C8656"/>
          </w:pPr>
          <w:r>
            <w:rPr>
              <w:rStyle w:val="Platzhaltertext"/>
            </w:rPr>
            <w:t>Ort</w:t>
          </w:r>
        </w:p>
      </w:docPartBody>
    </w:docPart>
    <w:docPart>
      <w:docPartPr>
        <w:name w:val="E3BB4312AF6048B9A6343075DDB5DE3D"/>
        <w:category>
          <w:name w:val="Allgemein"/>
          <w:gallery w:val="placeholder"/>
        </w:category>
        <w:types>
          <w:type w:val="bbPlcHdr"/>
        </w:types>
        <w:behaviors>
          <w:behavior w:val="content"/>
        </w:behaviors>
        <w:guid w:val="{3F86FA3F-C6F9-4327-BC06-F3D8FE21B9EA}"/>
      </w:docPartPr>
      <w:docPartBody>
        <w:p w:rsidR="0093526E" w:rsidRDefault="0093526E">
          <w:pPr>
            <w:pStyle w:val="E3BB4312AF6048B9A6343075DDB5DE3D"/>
          </w:pPr>
          <w:r w:rsidRPr="007C076F">
            <w:rPr>
              <w:rStyle w:val="Platzhaltertext"/>
            </w:rPr>
            <w:t>Datum</w:t>
          </w:r>
        </w:p>
      </w:docPartBody>
    </w:docPart>
    <w:docPart>
      <w:docPartPr>
        <w:name w:val="F91FE82C9CD442FAB8EED8699C806D8B"/>
        <w:category>
          <w:name w:val="Allgemein"/>
          <w:gallery w:val="placeholder"/>
        </w:category>
        <w:types>
          <w:type w:val="bbPlcHdr"/>
        </w:types>
        <w:behaviors>
          <w:behavior w:val="content"/>
        </w:behaviors>
        <w:guid w:val="{2EEAC6BC-5A99-4785-98C0-2E4E166F8E00}"/>
      </w:docPartPr>
      <w:docPartBody>
        <w:p w:rsidR="0093526E" w:rsidRDefault="0093526E">
          <w:pPr>
            <w:pStyle w:val="F91FE82C9CD442FAB8EED8699C806D8B"/>
          </w:pPr>
          <w:r>
            <w:rPr>
              <w:rStyle w:val="Platzhaltertext"/>
            </w:rPr>
            <w:t>Zusatzinformation-Überschrift</w:t>
          </w:r>
        </w:p>
      </w:docPartBody>
    </w:docPart>
    <w:docPart>
      <w:docPartPr>
        <w:name w:val="62624AA3C33B49F6ACBD5D092E586AF7"/>
        <w:category>
          <w:name w:val="Allgemein"/>
          <w:gallery w:val="placeholder"/>
        </w:category>
        <w:types>
          <w:type w:val="bbPlcHdr"/>
        </w:types>
        <w:behaviors>
          <w:behavior w:val="content"/>
        </w:behaviors>
        <w:guid w:val="{0464FB17-2115-4163-BC1E-FED68EC6AB12}"/>
      </w:docPartPr>
      <w:docPartBody>
        <w:p w:rsidR="0093526E" w:rsidRDefault="0093526E">
          <w:pPr>
            <w:pStyle w:val="62624AA3C33B49F6ACBD5D092E586AF7"/>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6E"/>
    <w:rsid w:val="00291B5F"/>
    <w:rsid w:val="002F22F6"/>
    <w:rsid w:val="00317DD5"/>
    <w:rsid w:val="0035408C"/>
    <w:rsid w:val="004051E4"/>
    <w:rsid w:val="0043407C"/>
    <w:rsid w:val="00490E11"/>
    <w:rsid w:val="0060070B"/>
    <w:rsid w:val="00636B6A"/>
    <w:rsid w:val="006C74EB"/>
    <w:rsid w:val="008926B0"/>
    <w:rsid w:val="008F0244"/>
    <w:rsid w:val="00901ABF"/>
    <w:rsid w:val="0093526E"/>
    <w:rsid w:val="00965C4F"/>
    <w:rsid w:val="00A820A3"/>
    <w:rsid w:val="00BD102F"/>
    <w:rsid w:val="00BD70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8D144ADA7AF456DB0079C5C1E6EC053">
    <w:name w:val="08D144ADA7AF456DB0079C5C1E6EC053"/>
  </w:style>
  <w:style w:type="paragraph" w:customStyle="1" w:styleId="3701CA952D154182811922023F910D0C">
    <w:name w:val="3701CA952D154182811922023F910D0C"/>
  </w:style>
  <w:style w:type="paragraph" w:customStyle="1" w:styleId="01FD0780D72A42FF94E83DAADB9EFBB4">
    <w:name w:val="01FD0780D72A42FF94E83DAADB9EFBB4"/>
  </w:style>
  <w:style w:type="paragraph" w:customStyle="1" w:styleId="99464D4FE06B44BC9FA4A276564C8656">
    <w:name w:val="99464D4FE06B44BC9FA4A276564C8656"/>
  </w:style>
  <w:style w:type="paragraph" w:customStyle="1" w:styleId="E3BB4312AF6048B9A6343075DDB5DE3D">
    <w:name w:val="E3BB4312AF6048B9A6343075DDB5DE3D"/>
  </w:style>
  <w:style w:type="paragraph" w:customStyle="1" w:styleId="F91FE82C9CD442FAB8EED8699C806D8B">
    <w:name w:val="F91FE82C9CD442FAB8EED8699C806D8B"/>
  </w:style>
  <w:style w:type="paragraph" w:customStyle="1" w:styleId="62624AA3C33B49F6ACBD5D092E586AF7">
    <w:name w:val="62624AA3C33B49F6ACBD5D092E586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3898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Christhard Deutscher</cp:lastModifiedBy>
  <cp:revision>3</cp:revision>
  <cp:lastPrinted>2025-08-04T12:28:00Z</cp:lastPrinted>
  <dcterms:created xsi:type="dcterms:W3CDTF">2025-08-11T15:23:00Z</dcterms:created>
  <dcterms:modified xsi:type="dcterms:W3CDTF">2025-08-13T07:43:00Z</dcterms:modified>
</cp:coreProperties>
</file>