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5991" w14:textId="77777777" w:rsidR="00F425FC" w:rsidRPr="00906D88" w:rsidRDefault="00F425FC" w:rsidP="00354DA9">
      <w:pPr>
        <w:spacing w:line="360" w:lineRule="auto"/>
        <w:rPr>
          <w:rFonts w:ascii="Arial" w:hAnsi="Arial" w:cs="Arial"/>
          <w:sz w:val="28"/>
          <w:szCs w:val="28"/>
        </w:rPr>
      </w:pPr>
    </w:p>
    <w:p w14:paraId="37B3E601" w14:textId="679085F5" w:rsidR="005A2531" w:rsidRPr="00906D88" w:rsidRDefault="00354DA9" w:rsidP="009805C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06D88">
        <w:rPr>
          <w:rFonts w:ascii="Arial" w:hAnsi="Arial" w:cs="Arial"/>
          <w:sz w:val="28"/>
          <w:szCs w:val="28"/>
        </w:rPr>
        <w:t>Pressemitteilung</w:t>
      </w:r>
    </w:p>
    <w:p w14:paraId="02618E67" w14:textId="3FEB747F" w:rsidR="004B01E2" w:rsidRPr="00906D88" w:rsidRDefault="000C136B" w:rsidP="00D459E8">
      <w:pPr>
        <w:spacing w:line="36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06D88">
        <w:rPr>
          <w:rFonts w:ascii="Arial" w:hAnsi="Arial" w:cs="Arial"/>
          <w:b/>
          <w:bCs/>
          <w:sz w:val="30"/>
          <w:szCs w:val="30"/>
        </w:rPr>
        <w:t xml:space="preserve">Sprachpaket entlastet Fachkräfte und </w:t>
      </w:r>
      <w:r w:rsidR="008649A8" w:rsidRPr="00906D88">
        <w:rPr>
          <w:rFonts w:ascii="Arial" w:hAnsi="Arial" w:cs="Arial"/>
          <w:b/>
          <w:bCs/>
          <w:sz w:val="30"/>
          <w:szCs w:val="30"/>
        </w:rPr>
        <w:t>hilft bei</w:t>
      </w:r>
      <w:r w:rsidRPr="00906D88">
        <w:rPr>
          <w:rFonts w:ascii="Arial" w:hAnsi="Arial" w:cs="Arial"/>
          <w:b/>
          <w:bCs/>
          <w:sz w:val="30"/>
          <w:szCs w:val="30"/>
        </w:rPr>
        <w:t xml:space="preserve"> Integration</w:t>
      </w:r>
    </w:p>
    <w:p w14:paraId="4A1A704D" w14:textId="6F038DDB" w:rsidR="001409E9" w:rsidRPr="00906D88" w:rsidRDefault="000C136B" w:rsidP="000C136B">
      <w:pPr>
        <w:pStyle w:val="Listenabsatz"/>
        <w:numPr>
          <w:ilvl w:val="0"/>
          <w:numId w:val="8"/>
        </w:numPr>
        <w:spacing w:line="360" w:lineRule="auto"/>
        <w:jc w:val="center"/>
        <w:rPr>
          <w:rFonts w:ascii="Arial" w:eastAsia="Calibri" w:hAnsi="Arial" w:cs="Arial"/>
          <w:b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906D88">
        <w:rPr>
          <w:rFonts w:ascii="Arial" w:eastAsia="Calibri" w:hAnsi="Arial" w:cs="Arial"/>
          <w:b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>Kita</w:t>
      </w:r>
      <w:r w:rsidR="002444D2" w:rsidRPr="00906D88">
        <w:rPr>
          <w:rFonts w:ascii="Arial" w:eastAsia="Calibri" w:hAnsi="Arial" w:cs="Arial"/>
          <w:b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384CEF" w:rsidRPr="00906D88">
        <w:rPr>
          <w:rFonts w:ascii="Arial" w:eastAsia="Calibri" w:hAnsi="Arial" w:cs="Arial"/>
          <w:b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App </w:t>
      </w:r>
      <w:r w:rsidRPr="00906D88">
        <w:rPr>
          <w:rFonts w:ascii="Arial" w:eastAsia="Calibri" w:hAnsi="Arial" w:cs="Arial"/>
          <w:b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CARE </w:t>
      </w:r>
      <w:r w:rsidR="002444D2" w:rsidRPr="00906D88">
        <w:rPr>
          <w:rFonts w:ascii="Arial" w:eastAsia="Calibri" w:hAnsi="Arial" w:cs="Arial"/>
          <w:b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überwindet </w:t>
      </w:r>
      <w:r w:rsidRPr="00906D88">
        <w:rPr>
          <w:rFonts w:ascii="Arial" w:eastAsia="Calibri" w:hAnsi="Arial" w:cs="Arial"/>
          <w:b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>Barrieren in über 50 Sprachen</w:t>
      </w:r>
    </w:p>
    <w:p w14:paraId="0692F1F3" w14:textId="188C8467" w:rsidR="00E418BF" w:rsidRPr="00906D88" w:rsidRDefault="006B40A9" w:rsidP="00E418BF">
      <w:pPr>
        <w:pStyle w:val="Listenabsatz"/>
        <w:numPr>
          <w:ilvl w:val="0"/>
          <w:numId w:val="8"/>
        </w:numPr>
        <w:spacing w:line="360" w:lineRule="auto"/>
        <w:jc w:val="center"/>
        <w:rPr>
          <w:rFonts w:ascii="Arial" w:eastAsia="Calibri" w:hAnsi="Arial" w:cs="Arial"/>
          <w:b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906D88">
        <w:rPr>
          <w:rFonts w:ascii="Arial" w:eastAsia="Calibri" w:hAnsi="Arial" w:cs="Arial"/>
          <w:b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Kita-Verbund Perlach </w:t>
      </w:r>
      <w:r w:rsidR="000C136B" w:rsidRPr="00906D88">
        <w:rPr>
          <w:rFonts w:ascii="Arial" w:eastAsia="Calibri" w:hAnsi="Arial" w:cs="Arial"/>
          <w:b/>
          <w:bCs/>
          <w:color w:val="000000"/>
          <w14:textOutline w14:w="0" w14:cap="flat" w14:cmpd="sng" w14:algn="ctr">
            <w14:noFill/>
            <w14:prstDash w14:val="solid"/>
            <w14:bevel/>
          </w14:textOutline>
        </w:rPr>
        <w:t>nutzt App für 550 Kinder</w:t>
      </w:r>
    </w:p>
    <w:p w14:paraId="00D7669D" w14:textId="77777777" w:rsidR="006B40A9" w:rsidRPr="00906D88" w:rsidRDefault="006B40A9" w:rsidP="006B40A9">
      <w:pPr>
        <w:pStyle w:val="Listenabsatz"/>
        <w:spacing w:line="360" w:lineRule="auto"/>
        <w:rPr>
          <w:rFonts w:ascii="Arial" w:hAnsi="Arial" w:cs="Arial"/>
          <w:b/>
          <w:bCs/>
        </w:rPr>
      </w:pPr>
    </w:p>
    <w:p w14:paraId="6954944D" w14:textId="33A0F0E9" w:rsidR="006B40A9" w:rsidRPr="00906D88" w:rsidRDefault="005C600A" w:rsidP="002444D2">
      <w:pPr>
        <w:spacing w:line="360" w:lineRule="auto"/>
        <w:rPr>
          <w:rFonts w:ascii="Arial" w:hAnsi="Arial" w:cs="Arial"/>
          <w:b/>
          <w:bCs/>
        </w:rPr>
      </w:pPr>
      <w:r w:rsidRPr="00906D88">
        <w:rPr>
          <w:rFonts w:ascii="Arial" w:hAnsi="Arial" w:cs="Arial"/>
          <w:b/>
          <w:bCs/>
        </w:rPr>
        <w:t>Hamburg</w:t>
      </w:r>
      <w:r w:rsidR="006B40A9" w:rsidRPr="00906D88">
        <w:rPr>
          <w:rFonts w:ascii="Arial" w:hAnsi="Arial" w:cs="Arial"/>
          <w:b/>
          <w:bCs/>
        </w:rPr>
        <w:t>/München</w:t>
      </w:r>
      <w:r w:rsidR="00AC21E6" w:rsidRPr="00906D88">
        <w:rPr>
          <w:rFonts w:ascii="Arial" w:hAnsi="Arial" w:cs="Arial"/>
          <w:b/>
          <w:bCs/>
        </w:rPr>
        <w:t xml:space="preserve">, </w:t>
      </w:r>
      <w:r w:rsidR="008649A8" w:rsidRPr="00906D88">
        <w:rPr>
          <w:rFonts w:ascii="Arial" w:hAnsi="Arial" w:cs="Arial"/>
          <w:b/>
          <w:bCs/>
        </w:rPr>
        <w:t>1</w:t>
      </w:r>
      <w:r w:rsidR="00906D88">
        <w:rPr>
          <w:rFonts w:ascii="Arial" w:hAnsi="Arial" w:cs="Arial"/>
          <w:b/>
          <w:bCs/>
        </w:rPr>
        <w:t>6</w:t>
      </w:r>
      <w:r w:rsidR="00D459E8" w:rsidRPr="00906D88">
        <w:rPr>
          <w:rFonts w:ascii="Arial" w:hAnsi="Arial" w:cs="Arial"/>
          <w:b/>
          <w:bCs/>
        </w:rPr>
        <w:t>.</w:t>
      </w:r>
      <w:r w:rsidR="004D2178" w:rsidRPr="00906D88">
        <w:rPr>
          <w:rFonts w:ascii="Arial" w:hAnsi="Arial" w:cs="Arial"/>
          <w:b/>
          <w:bCs/>
        </w:rPr>
        <w:t xml:space="preserve"> </w:t>
      </w:r>
      <w:r w:rsidR="00906D88" w:rsidRPr="00906D88">
        <w:rPr>
          <w:rFonts w:ascii="Arial" w:hAnsi="Arial" w:cs="Arial"/>
          <w:b/>
          <w:bCs/>
        </w:rPr>
        <w:t>Dezember</w:t>
      </w:r>
      <w:r w:rsidR="00AC21E6" w:rsidRPr="00906D88">
        <w:rPr>
          <w:rFonts w:ascii="Arial" w:hAnsi="Arial" w:cs="Arial"/>
          <w:b/>
          <w:bCs/>
        </w:rPr>
        <w:t xml:space="preserve"> 202</w:t>
      </w:r>
      <w:r w:rsidR="00883E50" w:rsidRPr="00906D88">
        <w:rPr>
          <w:rFonts w:ascii="Arial" w:hAnsi="Arial" w:cs="Arial"/>
          <w:b/>
          <w:bCs/>
        </w:rPr>
        <w:t>2</w:t>
      </w:r>
      <w:r w:rsidR="00AC21E6" w:rsidRPr="00906D88">
        <w:rPr>
          <w:rFonts w:ascii="Arial" w:hAnsi="Arial" w:cs="Arial"/>
          <w:b/>
          <w:bCs/>
        </w:rPr>
        <w:t xml:space="preserve"> – </w:t>
      </w:r>
      <w:r w:rsidR="001A0979" w:rsidRPr="00906D88">
        <w:rPr>
          <w:rFonts w:ascii="Arial" w:hAnsi="Arial" w:cs="Arial"/>
          <w:b/>
          <w:bCs/>
        </w:rPr>
        <w:t>In Deutschland</w:t>
      </w:r>
      <w:r w:rsidR="008C4BFD" w:rsidRPr="00906D88">
        <w:rPr>
          <w:rFonts w:ascii="Arial" w:hAnsi="Arial" w:cs="Arial"/>
          <w:b/>
          <w:bCs/>
        </w:rPr>
        <w:t xml:space="preserve"> sind bereits</w:t>
      </w:r>
      <w:r w:rsidR="001A0979" w:rsidRPr="00906D88">
        <w:rPr>
          <w:rFonts w:ascii="Arial" w:hAnsi="Arial" w:cs="Arial"/>
          <w:b/>
          <w:bCs/>
        </w:rPr>
        <w:t xml:space="preserve"> </w:t>
      </w:r>
      <w:r w:rsidR="002444D2" w:rsidRPr="00906D88">
        <w:rPr>
          <w:rFonts w:ascii="Arial" w:hAnsi="Arial" w:cs="Arial"/>
          <w:b/>
          <w:bCs/>
        </w:rPr>
        <w:t>hunder</w:t>
      </w:r>
      <w:r w:rsidR="001A0979" w:rsidRPr="00906D88">
        <w:rPr>
          <w:rFonts w:ascii="Arial" w:hAnsi="Arial" w:cs="Arial"/>
          <w:b/>
          <w:bCs/>
        </w:rPr>
        <w:t>t</w:t>
      </w:r>
      <w:r w:rsidR="002444D2" w:rsidRPr="00906D88">
        <w:rPr>
          <w:rFonts w:ascii="Arial" w:hAnsi="Arial" w:cs="Arial"/>
          <w:b/>
          <w:bCs/>
        </w:rPr>
        <w:t>t</w:t>
      </w:r>
      <w:r w:rsidR="001A0979" w:rsidRPr="00906D88">
        <w:rPr>
          <w:rFonts w:ascii="Arial" w:hAnsi="Arial" w:cs="Arial"/>
          <w:b/>
          <w:bCs/>
        </w:rPr>
        <w:t>ausend</w:t>
      </w:r>
      <w:r w:rsidR="00D62479" w:rsidRPr="00906D88">
        <w:rPr>
          <w:rFonts w:ascii="Arial" w:hAnsi="Arial" w:cs="Arial"/>
          <w:b/>
          <w:bCs/>
        </w:rPr>
        <w:t>e</w:t>
      </w:r>
      <w:r w:rsidR="001A0979" w:rsidRPr="00906D88">
        <w:rPr>
          <w:rFonts w:ascii="Arial" w:hAnsi="Arial" w:cs="Arial"/>
          <w:b/>
          <w:bCs/>
        </w:rPr>
        <w:t xml:space="preserve"> geflüchtete Kinder aus der Ukraine</w:t>
      </w:r>
      <w:r w:rsidR="008C4BFD" w:rsidRPr="00906D88">
        <w:rPr>
          <w:rFonts w:ascii="Arial" w:hAnsi="Arial" w:cs="Arial"/>
          <w:b/>
          <w:bCs/>
        </w:rPr>
        <w:t xml:space="preserve"> angekommen; viele davon werden derzeit in Kitas betreut.</w:t>
      </w:r>
      <w:r w:rsidR="001A0979" w:rsidRPr="00906D88">
        <w:rPr>
          <w:rFonts w:ascii="Arial" w:hAnsi="Arial" w:cs="Arial"/>
          <w:b/>
          <w:bCs/>
        </w:rPr>
        <w:t xml:space="preserve"> Damit die Sprachbarriere für Eltern und Erzieher</w:t>
      </w:r>
      <w:r w:rsidR="00BC0739" w:rsidRPr="00906D88">
        <w:rPr>
          <w:rFonts w:ascii="Arial" w:hAnsi="Arial" w:cs="Arial"/>
          <w:b/>
          <w:bCs/>
        </w:rPr>
        <w:t>*innen</w:t>
      </w:r>
      <w:r w:rsidR="001A0979" w:rsidRPr="00906D88">
        <w:rPr>
          <w:rFonts w:ascii="Arial" w:hAnsi="Arial" w:cs="Arial"/>
          <w:b/>
          <w:bCs/>
        </w:rPr>
        <w:t xml:space="preserve"> keine unüberwindbare Hürde im Alltag darstellt, hat die Kita-App CARE </w:t>
      </w:r>
      <w:r w:rsidR="008C4BFD" w:rsidRPr="00906D88">
        <w:rPr>
          <w:rFonts w:ascii="Arial" w:hAnsi="Arial" w:cs="Arial"/>
          <w:b/>
          <w:bCs/>
        </w:rPr>
        <w:t>gehandelt: Ei</w:t>
      </w:r>
      <w:r w:rsidR="00F425FC" w:rsidRPr="00906D88">
        <w:rPr>
          <w:rFonts w:ascii="Arial" w:hAnsi="Arial" w:cs="Arial"/>
          <w:b/>
          <w:bCs/>
        </w:rPr>
        <w:t>n</w:t>
      </w:r>
      <w:r w:rsidR="008C4BFD" w:rsidRPr="00906D88">
        <w:rPr>
          <w:rFonts w:ascii="Arial" w:hAnsi="Arial" w:cs="Arial"/>
          <w:b/>
          <w:bCs/>
        </w:rPr>
        <w:t xml:space="preserve"> </w:t>
      </w:r>
      <w:r w:rsidR="00F425FC" w:rsidRPr="00906D88">
        <w:rPr>
          <w:rFonts w:ascii="Arial" w:hAnsi="Arial" w:cs="Arial"/>
          <w:b/>
          <w:bCs/>
        </w:rPr>
        <w:t>Sprach</w:t>
      </w:r>
      <w:r w:rsidR="005B2E75" w:rsidRPr="00906D88">
        <w:rPr>
          <w:rFonts w:ascii="Arial" w:hAnsi="Arial" w:cs="Arial"/>
          <w:b/>
          <w:bCs/>
        </w:rPr>
        <w:t>modul</w:t>
      </w:r>
      <w:r w:rsidR="001A0979" w:rsidRPr="00906D88">
        <w:rPr>
          <w:rFonts w:ascii="Arial" w:hAnsi="Arial" w:cs="Arial"/>
          <w:b/>
          <w:bCs/>
        </w:rPr>
        <w:t xml:space="preserve"> in d</w:t>
      </w:r>
      <w:r w:rsidR="008C4BFD" w:rsidRPr="00906D88">
        <w:rPr>
          <w:rFonts w:ascii="Arial" w:hAnsi="Arial" w:cs="Arial"/>
          <w:b/>
          <w:bCs/>
        </w:rPr>
        <w:t>er Kommunikations-</w:t>
      </w:r>
      <w:r w:rsidR="001A0979" w:rsidRPr="00906D88">
        <w:rPr>
          <w:rFonts w:ascii="Arial" w:hAnsi="Arial" w:cs="Arial"/>
          <w:b/>
          <w:bCs/>
        </w:rPr>
        <w:t xml:space="preserve">App </w:t>
      </w:r>
      <w:r w:rsidR="008C4BFD" w:rsidRPr="00906D88">
        <w:rPr>
          <w:rFonts w:ascii="Arial" w:hAnsi="Arial" w:cs="Arial"/>
          <w:b/>
          <w:bCs/>
        </w:rPr>
        <w:t xml:space="preserve">sorgt für einen </w:t>
      </w:r>
      <w:r w:rsidR="006B40A9" w:rsidRPr="00906D88">
        <w:rPr>
          <w:rFonts w:ascii="Arial" w:hAnsi="Arial" w:cs="Arial"/>
          <w:b/>
          <w:bCs/>
        </w:rPr>
        <w:t xml:space="preserve">einfachen </w:t>
      </w:r>
      <w:r w:rsidR="008C4BFD" w:rsidRPr="00906D88">
        <w:rPr>
          <w:rFonts w:ascii="Arial" w:hAnsi="Arial" w:cs="Arial"/>
          <w:b/>
          <w:bCs/>
        </w:rPr>
        <w:t xml:space="preserve">Austausch mit automatischer Übersetzungsfunktion in über 50 Sprachen. </w:t>
      </w:r>
      <w:r w:rsidR="006B40A9" w:rsidRPr="00906D88">
        <w:rPr>
          <w:rFonts w:ascii="Arial" w:hAnsi="Arial" w:cs="Arial"/>
          <w:b/>
          <w:bCs/>
        </w:rPr>
        <w:t xml:space="preserve"> Der Kita-Verbund Perlach nutzt dieses Modul bereits seit einigen Monaten und das Team ist begeistert</w:t>
      </w:r>
    </w:p>
    <w:p w14:paraId="257CA4AC" w14:textId="77777777" w:rsidR="006B40A9" w:rsidRPr="00906D88" w:rsidRDefault="006B40A9" w:rsidP="002444D2">
      <w:pPr>
        <w:spacing w:line="360" w:lineRule="auto"/>
        <w:rPr>
          <w:rFonts w:ascii="Arial" w:hAnsi="Arial" w:cs="Arial"/>
          <w:b/>
          <w:bCs/>
        </w:rPr>
      </w:pPr>
    </w:p>
    <w:p w14:paraId="5E0F909B" w14:textId="5A9BD1C2" w:rsidR="00656F89" w:rsidRPr="00906D88" w:rsidRDefault="008C4BFD" w:rsidP="002444D2">
      <w:pPr>
        <w:spacing w:line="360" w:lineRule="auto"/>
        <w:rPr>
          <w:rFonts w:ascii="Arial" w:hAnsi="Arial" w:cs="Arial"/>
        </w:rPr>
      </w:pPr>
      <w:r w:rsidRPr="00906D88">
        <w:rPr>
          <w:rFonts w:ascii="Arial" w:hAnsi="Arial" w:cs="Arial"/>
        </w:rPr>
        <w:t>Schon lange biete</w:t>
      </w:r>
      <w:r w:rsidR="006B40A9" w:rsidRPr="00906D88">
        <w:rPr>
          <w:rFonts w:ascii="Arial" w:hAnsi="Arial" w:cs="Arial"/>
        </w:rPr>
        <w:t xml:space="preserve">n </w:t>
      </w:r>
      <w:r w:rsidRPr="00906D88">
        <w:rPr>
          <w:rFonts w:ascii="Arial" w:hAnsi="Arial" w:cs="Arial"/>
        </w:rPr>
        <w:t>die Einrichtung</w:t>
      </w:r>
      <w:r w:rsidR="006B40A9" w:rsidRPr="00906D88">
        <w:rPr>
          <w:rFonts w:ascii="Arial" w:hAnsi="Arial" w:cs="Arial"/>
        </w:rPr>
        <w:t xml:space="preserve"> des Kita-Verbund Perlach</w:t>
      </w:r>
      <w:r w:rsidR="00656F89" w:rsidRPr="00906D88">
        <w:rPr>
          <w:rFonts w:ascii="Arial" w:hAnsi="Arial" w:cs="Arial"/>
        </w:rPr>
        <w:t xml:space="preserve"> </w:t>
      </w:r>
      <w:r w:rsidRPr="00906D88">
        <w:rPr>
          <w:rFonts w:ascii="Arial" w:hAnsi="Arial" w:cs="Arial"/>
        </w:rPr>
        <w:t>ihre</w:t>
      </w:r>
      <w:r w:rsidR="006B40A9" w:rsidRPr="00906D88">
        <w:rPr>
          <w:rFonts w:ascii="Arial" w:hAnsi="Arial" w:cs="Arial"/>
        </w:rPr>
        <w:t>m</w:t>
      </w:r>
      <w:r w:rsidRPr="00906D88">
        <w:rPr>
          <w:rFonts w:ascii="Arial" w:hAnsi="Arial" w:cs="Arial"/>
        </w:rPr>
        <w:t xml:space="preserve"> </w:t>
      </w:r>
      <w:r w:rsidR="001A0979" w:rsidRPr="00906D88">
        <w:rPr>
          <w:rFonts w:ascii="Arial" w:hAnsi="Arial" w:cs="Arial"/>
        </w:rPr>
        <w:t>Personal Entlastung in Form von einer Kita</w:t>
      </w:r>
      <w:r w:rsidR="004B242D" w:rsidRPr="00906D88">
        <w:rPr>
          <w:rFonts w:ascii="Arial" w:hAnsi="Arial" w:cs="Arial"/>
        </w:rPr>
        <w:t>-App</w:t>
      </w:r>
      <w:r w:rsidRPr="00906D88">
        <w:rPr>
          <w:rFonts w:ascii="Arial" w:hAnsi="Arial" w:cs="Arial"/>
        </w:rPr>
        <w:t xml:space="preserve">: </w:t>
      </w:r>
      <w:r w:rsidR="004B242D" w:rsidRPr="00906D88">
        <w:rPr>
          <w:rFonts w:ascii="Arial" w:hAnsi="Arial" w:cs="Arial"/>
        </w:rPr>
        <w:t xml:space="preserve"> Sie organisiert </w:t>
      </w:r>
      <w:r w:rsidRPr="00906D88">
        <w:rPr>
          <w:rFonts w:ascii="Arial" w:hAnsi="Arial" w:cs="Arial"/>
        </w:rPr>
        <w:t xml:space="preserve">aber </w:t>
      </w:r>
      <w:r w:rsidR="004B242D" w:rsidRPr="00906D88">
        <w:rPr>
          <w:rFonts w:ascii="Arial" w:hAnsi="Arial" w:cs="Arial"/>
        </w:rPr>
        <w:t xml:space="preserve">nicht nur den Alltag, sondern ist seit neuestem auch als Sprachtalent im Einsatz. Von Ukrainisch bis </w:t>
      </w:r>
      <w:r w:rsidR="001A43B3" w:rsidRPr="00906D88">
        <w:rPr>
          <w:rFonts w:ascii="Arial" w:hAnsi="Arial" w:cs="Arial"/>
        </w:rPr>
        <w:t>Französisch</w:t>
      </w:r>
      <w:r w:rsidR="004B242D" w:rsidRPr="00906D88">
        <w:rPr>
          <w:rFonts w:ascii="Arial" w:hAnsi="Arial" w:cs="Arial"/>
        </w:rPr>
        <w:t xml:space="preserve">: Die App übersetzt zum Beispiel automatisch </w:t>
      </w:r>
      <w:r w:rsidR="005C6484" w:rsidRPr="00906D88">
        <w:rPr>
          <w:rFonts w:ascii="Arial" w:hAnsi="Arial" w:cs="Arial"/>
        </w:rPr>
        <w:t xml:space="preserve">Informationen und </w:t>
      </w:r>
      <w:r w:rsidR="004B242D" w:rsidRPr="00906D88">
        <w:rPr>
          <w:rFonts w:ascii="Arial" w:hAnsi="Arial" w:cs="Arial"/>
        </w:rPr>
        <w:t>Fragen zu Ausflügen oder zum Elternabend und sorgt für bessere Teilhabe</w:t>
      </w:r>
      <w:r w:rsidR="00A01383" w:rsidRPr="00906D88">
        <w:rPr>
          <w:rFonts w:ascii="Arial" w:hAnsi="Arial" w:cs="Arial"/>
        </w:rPr>
        <w:t xml:space="preserve"> aller</w:t>
      </w:r>
      <w:r w:rsidR="004B242D" w:rsidRPr="00906D88">
        <w:rPr>
          <w:rFonts w:ascii="Arial" w:hAnsi="Arial" w:cs="Arial"/>
        </w:rPr>
        <w:t xml:space="preserve"> Eltern am Kita-Alltag der Kinder.</w:t>
      </w:r>
      <w:r w:rsidR="006B40A9" w:rsidRPr="00906D88">
        <w:rPr>
          <w:rFonts w:ascii="Arial" w:hAnsi="Arial" w:cs="Arial"/>
        </w:rPr>
        <w:t xml:space="preserve"> </w:t>
      </w:r>
      <w:r w:rsidR="00656F89" w:rsidRPr="00906D88">
        <w:rPr>
          <w:rFonts w:ascii="Arial" w:hAnsi="Arial" w:cs="Arial"/>
        </w:rPr>
        <w:t xml:space="preserve">Damit ist die App in dieser herausfordernden Zeit zwischen Pandemie, Integrationsbemühungen und gleichzeitigem Fachkräftemangel ein wichtiger Helfer, um </w:t>
      </w:r>
      <w:r w:rsidR="00BC0739" w:rsidRPr="00906D88">
        <w:rPr>
          <w:rFonts w:ascii="Arial" w:hAnsi="Arial" w:cs="Arial"/>
        </w:rPr>
        <w:t>das Tagesgeschehen</w:t>
      </w:r>
      <w:r w:rsidR="00656F89" w:rsidRPr="00906D88">
        <w:rPr>
          <w:rFonts w:ascii="Arial" w:hAnsi="Arial" w:cs="Arial"/>
        </w:rPr>
        <w:t xml:space="preserve"> zu stemmen. </w:t>
      </w:r>
    </w:p>
    <w:p w14:paraId="50C42635" w14:textId="77777777" w:rsidR="00656F89" w:rsidRPr="00906D88" w:rsidRDefault="00656F89" w:rsidP="002444D2">
      <w:pPr>
        <w:spacing w:line="360" w:lineRule="auto"/>
        <w:rPr>
          <w:rFonts w:ascii="Arial" w:hAnsi="Arial" w:cs="Arial"/>
        </w:rPr>
      </w:pPr>
    </w:p>
    <w:p w14:paraId="17E0972C" w14:textId="7CAF94CF" w:rsidR="006B40A9" w:rsidRPr="00906D88" w:rsidRDefault="006B40A9" w:rsidP="006B40A9">
      <w:pPr>
        <w:spacing w:line="360" w:lineRule="auto"/>
        <w:rPr>
          <w:rFonts w:ascii="Arial" w:hAnsi="Arial" w:cs="Arial"/>
        </w:rPr>
      </w:pPr>
      <w:r w:rsidRPr="00906D88">
        <w:rPr>
          <w:rFonts w:ascii="Arial" w:hAnsi="Arial" w:cs="Arial"/>
        </w:rPr>
        <w:t xml:space="preserve">Florian Käufer, Verwaltungsleiter beim Katholischen Kita-Verbund Perlach bei München, hat </w:t>
      </w:r>
      <w:r w:rsidR="000C136B" w:rsidRPr="00906D88">
        <w:rPr>
          <w:rFonts w:ascii="Arial" w:hAnsi="Arial" w:cs="Arial"/>
        </w:rPr>
        <w:t>die</w:t>
      </w:r>
      <w:r w:rsidRPr="00906D88">
        <w:rPr>
          <w:rFonts w:ascii="Arial" w:hAnsi="Arial" w:cs="Arial"/>
        </w:rPr>
        <w:t xml:space="preserve"> Einrichtungen mit der CARE</w:t>
      </w:r>
      <w:r w:rsidR="006F370F" w:rsidRPr="00906D88">
        <w:rPr>
          <w:rFonts w:ascii="Arial" w:hAnsi="Arial" w:cs="Arial"/>
        </w:rPr>
        <w:t xml:space="preserve"> Kita-</w:t>
      </w:r>
      <w:r w:rsidRPr="00906D88">
        <w:rPr>
          <w:rFonts w:ascii="Arial" w:hAnsi="Arial" w:cs="Arial"/>
        </w:rPr>
        <w:t>App ausgestattet. Das Ergebnis kann sich aus seiner Sicht sehen lassen: Bei rund 550 Kita-Plätzen ist CARE aktuell im Einsatz, mehr als 1000 Elternpaare nutzen die App zur Abstimmung mit den Kita-Fachkräften: Als täglicher Begleiter im Kita-Alltag bündelt das System alles, was wichtig ist – ob</w:t>
      </w:r>
      <w:r w:rsidR="00DD086B" w:rsidRPr="00906D88">
        <w:rPr>
          <w:rFonts w:ascii="Arial" w:hAnsi="Arial" w:cs="Arial"/>
        </w:rPr>
        <w:t xml:space="preserve"> Infos zu</w:t>
      </w:r>
      <w:r w:rsidRPr="00906D88">
        <w:rPr>
          <w:rFonts w:ascii="Arial" w:hAnsi="Arial" w:cs="Arial"/>
        </w:rPr>
        <w:t xml:space="preserve"> Schließzeiten,</w:t>
      </w:r>
      <w:r w:rsidR="00DD086B" w:rsidRPr="00906D88">
        <w:rPr>
          <w:rFonts w:ascii="Arial" w:hAnsi="Arial" w:cs="Arial"/>
        </w:rPr>
        <w:t xml:space="preserve"> Allergien, oder Medikamentenplänen</w:t>
      </w:r>
      <w:r w:rsidRPr="00906D88">
        <w:rPr>
          <w:rFonts w:ascii="Arial" w:hAnsi="Arial" w:cs="Arial"/>
        </w:rPr>
        <w:t xml:space="preserve">. Aber auch </w:t>
      </w:r>
      <w:r w:rsidR="00DD086B" w:rsidRPr="00906D88">
        <w:rPr>
          <w:rFonts w:ascii="Arial" w:hAnsi="Arial" w:cs="Arial"/>
        </w:rPr>
        <w:t xml:space="preserve">Erinnerungen an Gummistiefel für den Ausflug </w:t>
      </w:r>
      <w:r w:rsidRPr="00906D88">
        <w:rPr>
          <w:rFonts w:ascii="Arial" w:hAnsi="Arial" w:cs="Arial"/>
        </w:rPr>
        <w:t xml:space="preserve">oder eine Chat-Funktion für </w:t>
      </w:r>
      <w:r w:rsidRPr="00906D88">
        <w:rPr>
          <w:rFonts w:ascii="Arial" w:hAnsi="Arial" w:cs="Arial"/>
        </w:rPr>
        <w:lastRenderedPageBreak/>
        <w:t>Updates aus der Kita sind enthalten. Auch wenn sich spontan der Abholer ändert</w:t>
      </w:r>
      <w:r w:rsidR="000C136B" w:rsidRPr="00906D88">
        <w:rPr>
          <w:rFonts w:ascii="Arial" w:hAnsi="Arial" w:cs="Arial"/>
        </w:rPr>
        <w:t xml:space="preserve"> </w:t>
      </w:r>
      <w:r w:rsidRPr="00906D88">
        <w:rPr>
          <w:rFonts w:ascii="Arial" w:hAnsi="Arial" w:cs="Arial"/>
        </w:rPr>
        <w:t xml:space="preserve">oder das Kind krankgemeldet werden muss – für alles reichen wenige Eingaben in das Smartphone statt vieler Telefonate, Emails und Zettel. </w:t>
      </w:r>
    </w:p>
    <w:p w14:paraId="1EA1C0D6" w14:textId="77777777" w:rsidR="006B40A9" w:rsidRPr="00906D88" w:rsidRDefault="006B40A9" w:rsidP="006B40A9">
      <w:pPr>
        <w:spacing w:line="360" w:lineRule="auto"/>
        <w:rPr>
          <w:rFonts w:ascii="Arial" w:hAnsi="Arial" w:cs="Arial"/>
        </w:rPr>
      </w:pPr>
    </w:p>
    <w:p w14:paraId="59895497" w14:textId="2FA76C4D" w:rsidR="006B40A9" w:rsidRPr="00906D88" w:rsidRDefault="006B40A9" w:rsidP="006B40A9">
      <w:pPr>
        <w:spacing w:line="360" w:lineRule="auto"/>
        <w:rPr>
          <w:rFonts w:ascii="Arial" w:hAnsi="Arial" w:cs="Arial"/>
        </w:rPr>
      </w:pPr>
      <w:r w:rsidRPr="00906D88">
        <w:rPr>
          <w:rFonts w:ascii="Arial" w:hAnsi="Arial" w:cs="Arial"/>
        </w:rPr>
        <w:t>Seit neuestem gehört die Integration geflüchteter Kinder ebenfalls zu den täglichen Herausforderungen des Kita-Personals. Auch hierbei setzt der Kita-Verbund Perlach auf die CARE</w:t>
      </w:r>
      <w:r w:rsidR="006F370F" w:rsidRPr="00906D88">
        <w:rPr>
          <w:rFonts w:ascii="Arial" w:hAnsi="Arial" w:cs="Arial"/>
        </w:rPr>
        <w:t xml:space="preserve"> Kita</w:t>
      </w:r>
      <w:r w:rsidRPr="00906D88">
        <w:rPr>
          <w:rFonts w:ascii="Arial" w:hAnsi="Arial" w:cs="Arial"/>
        </w:rPr>
        <w:t>-App: „Wir nutzen in vielen Situationen die automatische Sprachübersetzung in der App. Der Austausch wird so deutlich erleichter</w:t>
      </w:r>
      <w:r w:rsidR="00674FB0" w:rsidRPr="00906D88">
        <w:rPr>
          <w:rFonts w:ascii="Arial" w:hAnsi="Arial" w:cs="Arial"/>
        </w:rPr>
        <w:t>t</w:t>
      </w:r>
      <w:r w:rsidRPr="00906D88">
        <w:rPr>
          <w:rFonts w:ascii="Arial" w:hAnsi="Arial" w:cs="Arial"/>
        </w:rPr>
        <w:t xml:space="preserve">. Alle sind dankbar für die neue Möglichkeit der einfachen und zielführenden Kommunikation – fremdsprachige Eltern ebenso wie unsere Fachkräfte. So können alle unkompliziert am Kita-Alltag und am Austausch teilhaben“, betont Florian Käufer. </w:t>
      </w:r>
    </w:p>
    <w:p w14:paraId="1F102374" w14:textId="77777777" w:rsidR="00E01DBC" w:rsidRPr="00906D88" w:rsidRDefault="00E01DBC" w:rsidP="00656F89">
      <w:pPr>
        <w:spacing w:line="360" w:lineRule="auto"/>
        <w:rPr>
          <w:rFonts w:ascii="Arial" w:hAnsi="Arial" w:cs="Arial"/>
        </w:rPr>
      </w:pPr>
    </w:p>
    <w:p w14:paraId="3F841596" w14:textId="008A3528" w:rsidR="00A01383" w:rsidRPr="00906D88" w:rsidRDefault="00654329" w:rsidP="00656F89">
      <w:pPr>
        <w:spacing w:line="360" w:lineRule="auto"/>
        <w:rPr>
          <w:rFonts w:ascii="Arial" w:hAnsi="Arial" w:cs="Arial"/>
        </w:rPr>
      </w:pPr>
      <w:r w:rsidRPr="00906D88">
        <w:rPr>
          <w:rFonts w:ascii="Arial" w:hAnsi="Arial" w:cs="Arial"/>
        </w:rPr>
        <w:t>Gerade in Deutschland an</w:t>
      </w:r>
      <w:r w:rsidR="00656F89" w:rsidRPr="00906D88">
        <w:rPr>
          <w:rFonts w:ascii="Arial" w:hAnsi="Arial" w:cs="Arial"/>
        </w:rPr>
        <w:t>g</w:t>
      </w:r>
      <w:r w:rsidRPr="00906D88">
        <w:rPr>
          <w:rFonts w:ascii="Arial" w:hAnsi="Arial" w:cs="Arial"/>
        </w:rPr>
        <w:t xml:space="preserve">ekommen, ist für </w:t>
      </w:r>
      <w:r w:rsidR="00E01DBC" w:rsidRPr="00906D88">
        <w:rPr>
          <w:rFonts w:ascii="Arial" w:hAnsi="Arial" w:cs="Arial"/>
        </w:rPr>
        <w:t>geflüchtete Familien</w:t>
      </w:r>
      <w:r w:rsidRPr="00906D88">
        <w:rPr>
          <w:rFonts w:ascii="Arial" w:hAnsi="Arial" w:cs="Arial"/>
        </w:rPr>
        <w:t xml:space="preserve"> </w:t>
      </w:r>
      <w:r w:rsidR="00E01DBC" w:rsidRPr="00906D88">
        <w:rPr>
          <w:rFonts w:ascii="Arial" w:hAnsi="Arial" w:cs="Arial"/>
        </w:rPr>
        <w:t>v</w:t>
      </w:r>
      <w:r w:rsidRPr="00906D88">
        <w:rPr>
          <w:rFonts w:ascii="Arial" w:hAnsi="Arial" w:cs="Arial"/>
        </w:rPr>
        <w:t>ieles neu</w:t>
      </w:r>
      <w:r w:rsidR="00656F89" w:rsidRPr="00906D88">
        <w:rPr>
          <w:rFonts w:ascii="Arial" w:hAnsi="Arial" w:cs="Arial"/>
        </w:rPr>
        <w:t xml:space="preserve">, die Lage fühlt sich </w:t>
      </w:r>
      <w:r w:rsidRPr="00906D88">
        <w:rPr>
          <w:rFonts w:ascii="Arial" w:hAnsi="Arial" w:cs="Arial"/>
        </w:rPr>
        <w:t xml:space="preserve">unsicher </w:t>
      </w:r>
      <w:r w:rsidR="00E01DBC" w:rsidRPr="00906D88">
        <w:rPr>
          <w:rFonts w:ascii="Arial" w:hAnsi="Arial" w:cs="Arial"/>
        </w:rPr>
        <w:t xml:space="preserve">an. </w:t>
      </w:r>
      <w:r w:rsidR="004A51CF" w:rsidRPr="00906D88">
        <w:rPr>
          <w:rFonts w:ascii="Arial" w:hAnsi="Arial" w:cs="Arial"/>
        </w:rPr>
        <w:t>E</w:t>
      </w:r>
      <w:r w:rsidRPr="00906D88">
        <w:rPr>
          <w:rFonts w:ascii="Arial" w:hAnsi="Arial" w:cs="Arial"/>
        </w:rPr>
        <w:t xml:space="preserve">in digitaler Anker mit einem Draht zu den </w:t>
      </w:r>
      <w:r w:rsidR="00E01DBC" w:rsidRPr="00906D88">
        <w:rPr>
          <w:rFonts w:ascii="Arial" w:hAnsi="Arial" w:cs="Arial"/>
        </w:rPr>
        <w:t>Kinderb</w:t>
      </w:r>
      <w:r w:rsidRPr="00906D88">
        <w:rPr>
          <w:rFonts w:ascii="Arial" w:hAnsi="Arial" w:cs="Arial"/>
        </w:rPr>
        <w:t xml:space="preserve">etreuerinnen und </w:t>
      </w:r>
      <w:r w:rsidR="00E01DBC" w:rsidRPr="00906D88">
        <w:rPr>
          <w:rFonts w:ascii="Arial" w:hAnsi="Arial" w:cs="Arial"/>
        </w:rPr>
        <w:t>-b</w:t>
      </w:r>
      <w:r w:rsidRPr="00906D88">
        <w:rPr>
          <w:rFonts w:ascii="Arial" w:hAnsi="Arial" w:cs="Arial"/>
        </w:rPr>
        <w:t>etreuern kann ein wenig von der Last nehmen und das Gefühl vermitteln, dass die Kinder gut aufgehoben sind. Schnappschüsse</w:t>
      </w:r>
      <w:r w:rsidR="00E01DBC" w:rsidRPr="00906D88">
        <w:rPr>
          <w:rFonts w:ascii="Arial" w:hAnsi="Arial" w:cs="Arial"/>
        </w:rPr>
        <w:t xml:space="preserve">, die das Kind beim Spielen </w:t>
      </w:r>
      <w:r w:rsidR="000659EF" w:rsidRPr="00906D88">
        <w:rPr>
          <w:rFonts w:ascii="Arial" w:hAnsi="Arial" w:cs="Arial"/>
        </w:rPr>
        <w:t>oder bei einem</w:t>
      </w:r>
      <w:r w:rsidRPr="00906D88">
        <w:rPr>
          <w:rFonts w:ascii="Arial" w:hAnsi="Arial" w:cs="Arial"/>
        </w:rPr>
        <w:t xml:space="preserve"> </w:t>
      </w:r>
      <w:r w:rsidR="000659EF" w:rsidRPr="00906D88">
        <w:rPr>
          <w:rFonts w:ascii="Arial" w:hAnsi="Arial" w:cs="Arial"/>
        </w:rPr>
        <w:t xml:space="preserve">Ausflug zeigen, </w:t>
      </w:r>
      <w:r w:rsidRPr="00906D88">
        <w:rPr>
          <w:rFonts w:ascii="Arial" w:hAnsi="Arial" w:cs="Arial"/>
        </w:rPr>
        <w:t>können sicher und datenschutzkonform an die Eltern via App versendet werden</w:t>
      </w:r>
      <w:r w:rsidR="00656F89" w:rsidRPr="00906D88">
        <w:rPr>
          <w:rFonts w:ascii="Arial" w:hAnsi="Arial" w:cs="Arial"/>
        </w:rPr>
        <w:t xml:space="preserve"> – und ihnen zeigen, dass die Kinder sich wohlfühlen. </w:t>
      </w:r>
    </w:p>
    <w:p w14:paraId="3CF0FEE7" w14:textId="77777777" w:rsidR="00656F89" w:rsidRPr="00906D88" w:rsidRDefault="00656F89" w:rsidP="002444D2">
      <w:pPr>
        <w:spacing w:line="360" w:lineRule="auto"/>
        <w:rPr>
          <w:rFonts w:ascii="Arial" w:hAnsi="Arial" w:cs="Arial"/>
        </w:rPr>
      </w:pPr>
    </w:p>
    <w:p w14:paraId="7A507C14" w14:textId="72EA0E3A" w:rsidR="00F6102D" w:rsidRPr="00906D88" w:rsidRDefault="00B20730" w:rsidP="009541C0">
      <w:pPr>
        <w:spacing w:line="360" w:lineRule="auto"/>
        <w:rPr>
          <w:rFonts w:ascii="Arial" w:hAnsi="Arial" w:cs="Arial"/>
        </w:rPr>
      </w:pPr>
      <w:r w:rsidRPr="00906D88">
        <w:rPr>
          <w:rFonts w:ascii="Arial" w:hAnsi="Arial" w:cs="Arial"/>
        </w:rPr>
        <w:t xml:space="preserve"> </w:t>
      </w:r>
      <w:r w:rsidR="001558E7" w:rsidRPr="00906D88">
        <w:rPr>
          <w:rFonts w:ascii="Arial" w:hAnsi="Arial" w:cs="Arial"/>
        </w:rPr>
        <w:t>„</w:t>
      </w:r>
      <w:r w:rsidR="006B40A9" w:rsidRPr="00906D88">
        <w:rPr>
          <w:rFonts w:ascii="Arial" w:hAnsi="Arial" w:cs="Arial"/>
        </w:rPr>
        <w:t xml:space="preserve">Unser pädagogisches Fachpersonal liegt uns sehr am Herzen und es freut uns, dass wir </w:t>
      </w:r>
      <w:proofErr w:type="gramStart"/>
      <w:r w:rsidR="006B40A9" w:rsidRPr="00906D88">
        <w:rPr>
          <w:rFonts w:ascii="Arial" w:hAnsi="Arial" w:cs="Arial"/>
        </w:rPr>
        <w:t>unsere</w:t>
      </w:r>
      <w:r w:rsidR="00215EB3" w:rsidRPr="00906D88">
        <w:rPr>
          <w:rFonts w:ascii="Arial" w:hAnsi="Arial" w:cs="Arial"/>
        </w:rPr>
        <w:t xml:space="preserve"> </w:t>
      </w:r>
      <w:r w:rsidR="006B40A9" w:rsidRPr="00906D88">
        <w:rPr>
          <w:rFonts w:ascii="Arial" w:hAnsi="Arial" w:cs="Arial"/>
        </w:rPr>
        <w:t>Kolleg</w:t>
      </w:r>
      <w:proofErr w:type="gramEnd"/>
      <w:r w:rsidR="006B40A9" w:rsidRPr="00906D88">
        <w:rPr>
          <w:rFonts w:ascii="Arial" w:hAnsi="Arial" w:cs="Arial"/>
        </w:rPr>
        <w:t>*innen mit der Kita-App CARE unterstützen können. Die App entlastet die Fachkräfte, erspart viel Papierkram und schafft Freiräume für die Arbeit mit den Kindern. A</w:t>
      </w:r>
      <w:r w:rsidR="000659EF" w:rsidRPr="00906D88">
        <w:rPr>
          <w:rFonts w:ascii="Arial" w:hAnsi="Arial" w:cs="Arial"/>
        </w:rPr>
        <w:t xml:space="preserve">lle Beteiligten </w:t>
      </w:r>
      <w:r w:rsidR="006B40A9" w:rsidRPr="00906D88">
        <w:rPr>
          <w:rFonts w:ascii="Arial" w:hAnsi="Arial" w:cs="Arial"/>
        </w:rPr>
        <w:t>nutzen nun einen</w:t>
      </w:r>
      <w:r w:rsidR="00653C54" w:rsidRPr="00906D88">
        <w:rPr>
          <w:rFonts w:ascii="Arial" w:hAnsi="Arial" w:cs="Arial"/>
        </w:rPr>
        <w:t xml:space="preserve"> festen Kommunikationskanal</w:t>
      </w:r>
      <w:r w:rsidR="00C47970" w:rsidRPr="00906D88">
        <w:rPr>
          <w:rFonts w:ascii="Arial" w:hAnsi="Arial" w:cs="Arial"/>
        </w:rPr>
        <w:t xml:space="preserve"> ohne sprachliche Barriere</w:t>
      </w:r>
      <w:r w:rsidR="00F6102D" w:rsidRPr="00906D88">
        <w:rPr>
          <w:rFonts w:ascii="Arial" w:hAnsi="Arial" w:cs="Arial"/>
        </w:rPr>
        <w:t>. Für uns ist das ei</w:t>
      </w:r>
      <w:r w:rsidR="009541C0" w:rsidRPr="00906D88">
        <w:rPr>
          <w:rFonts w:ascii="Arial" w:hAnsi="Arial" w:cs="Arial"/>
        </w:rPr>
        <w:t xml:space="preserve">n </w:t>
      </w:r>
      <w:r w:rsidR="00F6102D" w:rsidRPr="00906D88">
        <w:rPr>
          <w:rFonts w:ascii="Arial" w:hAnsi="Arial" w:cs="Arial"/>
        </w:rPr>
        <w:t>echter Gewinn in dieser herausfordernden Zeit</w:t>
      </w:r>
      <w:r w:rsidR="00C47970" w:rsidRPr="00906D88">
        <w:rPr>
          <w:rFonts w:ascii="Arial" w:hAnsi="Arial" w:cs="Arial"/>
        </w:rPr>
        <w:t xml:space="preserve">“, </w:t>
      </w:r>
      <w:r w:rsidR="006B40A9" w:rsidRPr="00906D88">
        <w:rPr>
          <w:rFonts w:ascii="Arial" w:hAnsi="Arial" w:cs="Arial"/>
        </w:rPr>
        <w:t>so</w:t>
      </w:r>
      <w:r w:rsidR="00C47970" w:rsidRPr="00906D88">
        <w:rPr>
          <w:rFonts w:ascii="Arial" w:hAnsi="Arial" w:cs="Arial"/>
        </w:rPr>
        <w:t xml:space="preserve"> </w:t>
      </w:r>
      <w:r w:rsidR="006B40A9" w:rsidRPr="00906D88">
        <w:rPr>
          <w:rFonts w:ascii="Arial" w:hAnsi="Arial" w:cs="Arial"/>
        </w:rPr>
        <w:t>Florian Käufer</w:t>
      </w:r>
      <w:r w:rsidR="009541C0" w:rsidRPr="00906D88">
        <w:rPr>
          <w:rFonts w:ascii="Arial" w:hAnsi="Arial" w:cs="Arial"/>
        </w:rPr>
        <w:t xml:space="preserve">. </w:t>
      </w:r>
    </w:p>
    <w:p w14:paraId="7CDC8F11" w14:textId="77777777" w:rsidR="006F370F" w:rsidRPr="00906D88" w:rsidRDefault="006F370F" w:rsidP="006F370F">
      <w:pPr>
        <w:spacing w:line="360" w:lineRule="auto"/>
        <w:rPr>
          <w:rFonts w:ascii="Arial" w:hAnsi="Arial" w:cs="Arial"/>
        </w:rPr>
      </w:pPr>
    </w:p>
    <w:p w14:paraId="34698539" w14:textId="7F051479" w:rsidR="006F370F" w:rsidRPr="00906D88" w:rsidRDefault="006F370F" w:rsidP="006F370F">
      <w:pPr>
        <w:spacing w:line="360" w:lineRule="auto"/>
        <w:rPr>
          <w:rFonts w:ascii="Arial" w:hAnsi="Arial" w:cs="Arial"/>
        </w:rPr>
      </w:pPr>
      <w:r w:rsidRPr="00906D88">
        <w:rPr>
          <w:rFonts w:ascii="Arial" w:hAnsi="Arial" w:cs="Arial"/>
        </w:rPr>
        <w:t>Die Kosten </w:t>
      </w:r>
      <w:proofErr w:type="spellStart"/>
      <w:r w:rsidRPr="00906D88">
        <w:rPr>
          <w:rFonts w:ascii="Arial" w:hAnsi="Arial" w:cs="Arial"/>
        </w:rPr>
        <w:t>für</w:t>
      </w:r>
      <w:proofErr w:type="spellEnd"/>
      <w:r w:rsidRPr="00906D88">
        <w:rPr>
          <w:rFonts w:ascii="Arial" w:hAnsi="Arial" w:cs="Arial"/>
        </w:rPr>
        <w:t> die App übernimmt der Träger. Für die Eltern ist die App kostenlos im Google </w:t>
      </w:r>
      <w:proofErr w:type="spellStart"/>
      <w:r w:rsidRPr="00906D88">
        <w:rPr>
          <w:rFonts w:ascii="Arial" w:hAnsi="Arial" w:cs="Arial"/>
        </w:rPr>
        <w:t>PlayStore</w:t>
      </w:r>
      <w:proofErr w:type="spellEnd"/>
      <w:r w:rsidRPr="00906D88">
        <w:rPr>
          <w:rFonts w:ascii="Arial" w:hAnsi="Arial" w:cs="Arial"/>
        </w:rPr>
        <w:t> oder </w:t>
      </w:r>
      <w:proofErr w:type="spellStart"/>
      <w:r w:rsidRPr="00906D88">
        <w:rPr>
          <w:rFonts w:ascii="Arial" w:hAnsi="Arial" w:cs="Arial"/>
        </w:rPr>
        <w:t>AppStore</w:t>
      </w:r>
      <w:proofErr w:type="spellEnd"/>
      <w:r w:rsidRPr="00906D88">
        <w:rPr>
          <w:rFonts w:ascii="Arial" w:hAnsi="Arial" w:cs="Arial"/>
        </w:rPr>
        <w:t> erhältlich. Umfangreiche Informationen zu der CARE Kita-App gibt es unter www.care-app.de.</w:t>
      </w:r>
    </w:p>
    <w:p w14:paraId="6A949563" w14:textId="77777777" w:rsidR="006F370F" w:rsidRPr="00906D88" w:rsidRDefault="006F370F" w:rsidP="009541C0">
      <w:pPr>
        <w:spacing w:line="360" w:lineRule="auto"/>
        <w:rPr>
          <w:rFonts w:ascii="Arial" w:hAnsi="Arial" w:cs="Arial"/>
        </w:rPr>
      </w:pPr>
    </w:p>
    <w:p w14:paraId="12690F3E" w14:textId="77777777" w:rsidR="00F6102D" w:rsidRPr="00906D88" w:rsidRDefault="00F6102D" w:rsidP="00C47970">
      <w:pPr>
        <w:spacing w:line="360" w:lineRule="auto"/>
        <w:rPr>
          <w:rFonts w:ascii="Arial" w:hAnsi="Arial" w:cs="Arial"/>
        </w:rPr>
      </w:pPr>
    </w:p>
    <w:p w14:paraId="6C4811E2" w14:textId="77777777" w:rsidR="004F3056" w:rsidRPr="00906D88" w:rsidRDefault="004F3056" w:rsidP="004F30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bCs/>
        </w:rPr>
      </w:pPr>
      <w:r w:rsidRPr="00906D88">
        <w:rPr>
          <w:rFonts w:ascii="Arial" w:hAnsi="Arial" w:cs="Arial"/>
          <w:b/>
          <w:bCs/>
        </w:rPr>
        <w:t xml:space="preserve">Bei Rückfragen zu dieser Presseinformation wenden Sie sich per E-Mail bitte an: </w:t>
      </w:r>
    </w:p>
    <w:p w14:paraId="23E2FB45" w14:textId="77777777" w:rsidR="004F3056" w:rsidRPr="00906D88" w:rsidRDefault="004F3056" w:rsidP="004F30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lang w:val="fr-FR"/>
        </w:rPr>
      </w:pPr>
      <w:r w:rsidRPr="00906D88">
        <w:rPr>
          <w:rFonts w:ascii="Arial" w:hAnsi="Arial" w:cs="Arial"/>
          <w:lang w:val="fr-FR"/>
        </w:rPr>
        <w:t xml:space="preserve">ESSENZ Public Relations </w:t>
      </w:r>
    </w:p>
    <w:p w14:paraId="55CE5CC2" w14:textId="77777777" w:rsidR="004F3056" w:rsidRPr="00906D88" w:rsidRDefault="004F3056" w:rsidP="004F30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lang w:val="fr-FR"/>
        </w:rPr>
      </w:pPr>
      <w:r w:rsidRPr="00906D88">
        <w:rPr>
          <w:rFonts w:ascii="Arial" w:hAnsi="Arial" w:cs="Arial"/>
          <w:lang w:val="fr-FR"/>
        </w:rPr>
        <w:t>Vanessa Vos</w:t>
      </w:r>
    </w:p>
    <w:p w14:paraId="43C489ED" w14:textId="77777777" w:rsidR="009541C0" w:rsidRPr="00906D88" w:rsidRDefault="009541C0" w:rsidP="004F30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lang w:val="fr-FR"/>
        </w:rPr>
      </w:pPr>
      <w:proofErr w:type="spellStart"/>
      <w:r w:rsidRPr="00906D88">
        <w:rPr>
          <w:rFonts w:ascii="Arial" w:hAnsi="Arial" w:cs="Arial"/>
          <w:lang w:val="fr-FR"/>
        </w:rPr>
        <w:t>Vredener</w:t>
      </w:r>
      <w:proofErr w:type="spellEnd"/>
      <w:r w:rsidRPr="00906D88">
        <w:rPr>
          <w:rFonts w:ascii="Arial" w:hAnsi="Arial" w:cs="Arial"/>
          <w:lang w:val="fr-FR"/>
        </w:rPr>
        <w:t xml:space="preserve"> </w:t>
      </w:r>
      <w:proofErr w:type="spellStart"/>
      <w:r w:rsidRPr="00906D88">
        <w:rPr>
          <w:rFonts w:ascii="Arial" w:hAnsi="Arial" w:cs="Arial"/>
          <w:lang w:val="fr-FR"/>
        </w:rPr>
        <w:t>Str</w:t>
      </w:r>
      <w:proofErr w:type="spellEnd"/>
      <w:r w:rsidRPr="00906D88">
        <w:rPr>
          <w:rFonts w:ascii="Arial" w:hAnsi="Arial" w:cs="Arial"/>
          <w:lang w:val="fr-FR"/>
        </w:rPr>
        <w:t>. 55</w:t>
      </w:r>
    </w:p>
    <w:p w14:paraId="1036C2A0" w14:textId="210B262F" w:rsidR="004F3056" w:rsidRPr="00906D88" w:rsidRDefault="004F3056" w:rsidP="004F30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</w:rPr>
      </w:pPr>
      <w:r w:rsidRPr="00906D88">
        <w:rPr>
          <w:rFonts w:ascii="Arial" w:hAnsi="Arial" w:cs="Arial"/>
        </w:rPr>
        <w:t xml:space="preserve">D-48703 Stadtlohn </w:t>
      </w:r>
    </w:p>
    <w:p w14:paraId="1FD5329E" w14:textId="77777777" w:rsidR="004F3056" w:rsidRPr="00906D88" w:rsidRDefault="006F3EE4" w:rsidP="004F30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</w:rPr>
      </w:pPr>
      <w:hyperlink r:id="rId12" w:history="1">
        <w:r w:rsidR="004F3056" w:rsidRPr="00906D88">
          <w:rPr>
            <w:rFonts w:ascii="Arial" w:hAnsi="Arial" w:cs="Arial"/>
          </w:rPr>
          <w:t>presse@essenz-pr.de</w:t>
        </w:r>
      </w:hyperlink>
      <w:r w:rsidR="004F3056" w:rsidRPr="00906D88">
        <w:rPr>
          <w:rFonts w:ascii="Arial" w:hAnsi="Arial" w:cs="Arial"/>
        </w:rPr>
        <w:t xml:space="preserve"> </w:t>
      </w:r>
    </w:p>
    <w:p w14:paraId="206EA664" w14:textId="75C2FDEC" w:rsidR="00375FD7" w:rsidRPr="00906D88" w:rsidRDefault="00375FD7" w:rsidP="00630C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</w:rPr>
      </w:pPr>
      <w:r w:rsidRPr="00906D88">
        <w:rPr>
          <w:rFonts w:ascii="Arial" w:hAnsi="Arial" w:cs="Arial"/>
        </w:rPr>
        <w:t xml:space="preserve"> </w:t>
      </w:r>
    </w:p>
    <w:sectPr w:rsidR="00375FD7" w:rsidRPr="00906D88">
      <w:headerReference w:type="default" r:id="rId13"/>
      <w:footerReference w:type="default" r:id="rId14"/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FAE0" w14:textId="77777777" w:rsidR="006F3EE4" w:rsidRDefault="006F3EE4">
      <w:r>
        <w:separator/>
      </w:r>
    </w:p>
  </w:endnote>
  <w:endnote w:type="continuationSeparator" w:id="0">
    <w:p w14:paraId="363C4E91" w14:textId="77777777" w:rsidR="006F3EE4" w:rsidRDefault="006F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576423" w:rsidRDefault="0057642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0125" w14:textId="77777777" w:rsidR="006F3EE4" w:rsidRDefault="006F3EE4">
      <w:r>
        <w:separator/>
      </w:r>
    </w:p>
  </w:footnote>
  <w:footnote w:type="continuationSeparator" w:id="0">
    <w:p w14:paraId="048DC928" w14:textId="77777777" w:rsidR="006F3EE4" w:rsidRDefault="006F3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60CC4B85" w:rsidR="00576423" w:rsidRDefault="00725EBC" w:rsidP="00725EB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  <w:noProof/>
      </w:rPr>
      <w:drawing>
        <wp:anchor distT="0" distB="0" distL="114300" distR="114300" simplePos="0" relativeHeight="251658240" behindDoc="0" locked="0" layoutInCell="1" allowOverlap="1" wp14:anchorId="59213650" wp14:editId="4FECBDEC">
          <wp:simplePos x="0" y="0"/>
          <wp:positionH relativeFrom="column">
            <wp:posOffset>3584575</wp:posOffset>
          </wp:positionH>
          <wp:positionV relativeFrom="paragraph">
            <wp:posOffset>327025</wp:posOffset>
          </wp:positionV>
          <wp:extent cx="2133056" cy="632762"/>
          <wp:effectExtent l="0" t="0" r="0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056" cy="632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Neue" w:eastAsia="Helvetica Neue" w:hAnsi="Helvetica Neue" w:cs="Helvetica Neue"/>
      </w:rPr>
      <w:t xml:space="preserve">  </w:t>
    </w:r>
  </w:p>
  <w:p w14:paraId="381353A6" w14:textId="587CDEF8" w:rsidR="00F425FC" w:rsidRDefault="00F425FC" w:rsidP="00725EB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  <w:p w14:paraId="4982BDDD" w14:textId="7CCB0B18" w:rsidR="00F425FC" w:rsidRDefault="00F425FC" w:rsidP="00725EB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  <w:noProof/>
      </w:rPr>
      <w:drawing>
        <wp:inline distT="0" distB="0" distL="0" distR="0" wp14:anchorId="14759753" wp14:editId="7E3B0B83">
          <wp:extent cx="1521152" cy="544803"/>
          <wp:effectExtent l="0" t="0" r="3175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178" cy="566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5C7372" w14:textId="0BC59B35" w:rsidR="00F425FC" w:rsidRDefault="00F425FC" w:rsidP="00725EB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  <w:p w14:paraId="36DFFBF9" w14:textId="77777777" w:rsidR="00F425FC" w:rsidRDefault="00F425FC" w:rsidP="00725EB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3F1"/>
    <w:multiLevelType w:val="hybridMultilevel"/>
    <w:tmpl w:val="4D5C5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6D13"/>
    <w:multiLevelType w:val="hybridMultilevel"/>
    <w:tmpl w:val="8CF4D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45AC"/>
    <w:multiLevelType w:val="hybridMultilevel"/>
    <w:tmpl w:val="A72A8130"/>
    <w:lvl w:ilvl="0" w:tplc="CEBE0D54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68CE"/>
    <w:multiLevelType w:val="hybridMultilevel"/>
    <w:tmpl w:val="C4F81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D4A26"/>
    <w:multiLevelType w:val="multilevel"/>
    <w:tmpl w:val="9980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F7813"/>
    <w:multiLevelType w:val="hybridMultilevel"/>
    <w:tmpl w:val="A03A6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B0144"/>
    <w:multiLevelType w:val="hybridMultilevel"/>
    <w:tmpl w:val="6C7E7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E4706"/>
    <w:multiLevelType w:val="hybridMultilevel"/>
    <w:tmpl w:val="35A0A9C8"/>
    <w:lvl w:ilvl="0" w:tplc="75BA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14154"/>
    <w:multiLevelType w:val="hybridMultilevel"/>
    <w:tmpl w:val="0742C40E"/>
    <w:lvl w:ilvl="0" w:tplc="F9E8E386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D2453"/>
    <w:multiLevelType w:val="hybridMultilevel"/>
    <w:tmpl w:val="44EC8840"/>
    <w:lvl w:ilvl="0" w:tplc="C610D2A2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942487">
    <w:abstractNumId w:val="7"/>
  </w:num>
  <w:num w:numId="2" w16cid:durableId="233468253">
    <w:abstractNumId w:val="8"/>
  </w:num>
  <w:num w:numId="3" w16cid:durableId="695345675">
    <w:abstractNumId w:val="2"/>
  </w:num>
  <w:num w:numId="4" w16cid:durableId="1914926006">
    <w:abstractNumId w:val="5"/>
  </w:num>
  <w:num w:numId="5" w16cid:durableId="417943074">
    <w:abstractNumId w:val="0"/>
  </w:num>
  <w:num w:numId="6" w16cid:durableId="1117723080">
    <w:abstractNumId w:val="1"/>
  </w:num>
  <w:num w:numId="7" w16cid:durableId="1811435277">
    <w:abstractNumId w:val="3"/>
  </w:num>
  <w:num w:numId="8" w16cid:durableId="1400640939">
    <w:abstractNumId w:val="6"/>
  </w:num>
  <w:num w:numId="9" w16cid:durableId="61830716">
    <w:abstractNumId w:val="9"/>
  </w:num>
  <w:num w:numId="10" w16cid:durableId="433550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23"/>
    <w:rsid w:val="000149DC"/>
    <w:rsid w:val="00027259"/>
    <w:rsid w:val="00051F1D"/>
    <w:rsid w:val="000659EF"/>
    <w:rsid w:val="00070082"/>
    <w:rsid w:val="00071503"/>
    <w:rsid w:val="000748C3"/>
    <w:rsid w:val="000B1BDB"/>
    <w:rsid w:val="000B5241"/>
    <w:rsid w:val="000C136B"/>
    <w:rsid w:val="000F1505"/>
    <w:rsid w:val="000F3D68"/>
    <w:rsid w:val="000F4C94"/>
    <w:rsid w:val="000F5079"/>
    <w:rsid w:val="0010101C"/>
    <w:rsid w:val="001078C5"/>
    <w:rsid w:val="0012541E"/>
    <w:rsid w:val="00125C16"/>
    <w:rsid w:val="001409E9"/>
    <w:rsid w:val="00143BEA"/>
    <w:rsid w:val="001558E7"/>
    <w:rsid w:val="00161510"/>
    <w:rsid w:val="00166B26"/>
    <w:rsid w:val="001706ED"/>
    <w:rsid w:val="00172CDC"/>
    <w:rsid w:val="0018137F"/>
    <w:rsid w:val="00184356"/>
    <w:rsid w:val="0019474B"/>
    <w:rsid w:val="001A0979"/>
    <w:rsid w:val="001A3A89"/>
    <w:rsid w:val="001A43B3"/>
    <w:rsid w:val="001A6232"/>
    <w:rsid w:val="001C068D"/>
    <w:rsid w:val="001D0723"/>
    <w:rsid w:val="001D469A"/>
    <w:rsid w:val="001D6FDA"/>
    <w:rsid w:val="001D78CC"/>
    <w:rsid w:val="001F68F4"/>
    <w:rsid w:val="00206E9F"/>
    <w:rsid w:val="00215EB3"/>
    <w:rsid w:val="00226107"/>
    <w:rsid w:val="00226D24"/>
    <w:rsid w:val="002444D2"/>
    <w:rsid w:val="00253B40"/>
    <w:rsid w:val="00255C66"/>
    <w:rsid w:val="00280980"/>
    <w:rsid w:val="002913D5"/>
    <w:rsid w:val="002A43FB"/>
    <w:rsid w:val="002A7F76"/>
    <w:rsid w:val="002B45CD"/>
    <w:rsid w:val="002B5AB0"/>
    <w:rsid w:val="002B6019"/>
    <w:rsid w:val="002E049B"/>
    <w:rsid w:val="002E4EEE"/>
    <w:rsid w:val="002E6472"/>
    <w:rsid w:val="0033190B"/>
    <w:rsid w:val="00346B6C"/>
    <w:rsid w:val="00354DA9"/>
    <w:rsid w:val="00375FD7"/>
    <w:rsid w:val="00384CEF"/>
    <w:rsid w:val="003869EF"/>
    <w:rsid w:val="003A2784"/>
    <w:rsid w:val="003E0385"/>
    <w:rsid w:val="003E2DC6"/>
    <w:rsid w:val="003E772B"/>
    <w:rsid w:val="003F3E43"/>
    <w:rsid w:val="00400DF5"/>
    <w:rsid w:val="00430C18"/>
    <w:rsid w:val="00431B7D"/>
    <w:rsid w:val="00433E5C"/>
    <w:rsid w:val="004366C3"/>
    <w:rsid w:val="0044677B"/>
    <w:rsid w:val="0046147D"/>
    <w:rsid w:val="004632D0"/>
    <w:rsid w:val="00474ED2"/>
    <w:rsid w:val="00475849"/>
    <w:rsid w:val="00487A35"/>
    <w:rsid w:val="004A51CF"/>
    <w:rsid w:val="004B01E2"/>
    <w:rsid w:val="004B242D"/>
    <w:rsid w:val="004C05AB"/>
    <w:rsid w:val="004C3A29"/>
    <w:rsid w:val="004C447E"/>
    <w:rsid w:val="004D2178"/>
    <w:rsid w:val="004F06B0"/>
    <w:rsid w:val="004F2790"/>
    <w:rsid w:val="004F3056"/>
    <w:rsid w:val="005040FF"/>
    <w:rsid w:val="00517BA3"/>
    <w:rsid w:val="005300C8"/>
    <w:rsid w:val="00534B4D"/>
    <w:rsid w:val="005722C1"/>
    <w:rsid w:val="00576423"/>
    <w:rsid w:val="005A1EF7"/>
    <w:rsid w:val="005A2531"/>
    <w:rsid w:val="005B2E75"/>
    <w:rsid w:val="005C00F9"/>
    <w:rsid w:val="005C51C4"/>
    <w:rsid w:val="005C600A"/>
    <w:rsid w:val="005C6484"/>
    <w:rsid w:val="005C67D2"/>
    <w:rsid w:val="005D4CE6"/>
    <w:rsid w:val="005E55C3"/>
    <w:rsid w:val="005E65B5"/>
    <w:rsid w:val="005F195B"/>
    <w:rsid w:val="00602FFF"/>
    <w:rsid w:val="006076B4"/>
    <w:rsid w:val="00613309"/>
    <w:rsid w:val="0061355A"/>
    <w:rsid w:val="006309A1"/>
    <w:rsid w:val="00630C8C"/>
    <w:rsid w:val="00635164"/>
    <w:rsid w:val="00653C54"/>
    <w:rsid w:val="00654329"/>
    <w:rsid w:val="00656F89"/>
    <w:rsid w:val="006577BF"/>
    <w:rsid w:val="006609E7"/>
    <w:rsid w:val="00666027"/>
    <w:rsid w:val="00674FB0"/>
    <w:rsid w:val="00684465"/>
    <w:rsid w:val="00684F35"/>
    <w:rsid w:val="00690F5C"/>
    <w:rsid w:val="00696D76"/>
    <w:rsid w:val="00697307"/>
    <w:rsid w:val="00697CB7"/>
    <w:rsid w:val="006B26A7"/>
    <w:rsid w:val="006B40A9"/>
    <w:rsid w:val="006B717C"/>
    <w:rsid w:val="006C52E9"/>
    <w:rsid w:val="006E3987"/>
    <w:rsid w:val="006F370F"/>
    <w:rsid w:val="006F3EE4"/>
    <w:rsid w:val="006F61F5"/>
    <w:rsid w:val="00702219"/>
    <w:rsid w:val="007035A9"/>
    <w:rsid w:val="007140D8"/>
    <w:rsid w:val="00725987"/>
    <w:rsid w:val="00725EBC"/>
    <w:rsid w:val="0073744B"/>
    <w:rsid w:val="00746128"/>
    <w:rsid w:val="00762429"/>
    <w:rsid w:val="0076263F"/>
    <w:rsid w:val="00772ED7"/>
    <w:rsid w:val="007A7CAF"/>
    <w:rsid w:val="007C1C8A"/>
    <w:rsid w:val="007C6FFA"/>
    <w:rsid w:val="00811651"/>
    <w:rsid w:val="008238F8"/>
    <w:rsid w:val="00862C0D"/>
    <w:rsid w:val="008649A8"/>
    <w:rsid w:val="00867EB7"/>
    <w:rsid w:val="008817DE"/>
    <w:rsid w:val="0088209F"/>
    <w:rsid w:val="00882E60"/>
    <w:rsid w:val="00883E50"/>
    <w:rsid w:val="00885927"/>
    <w:rsid w:val="008A0BB6"/>
    <w:rsid w:val="008B649B"/>
    <w:rsid w:val="008B6C68"/>
    <w:rsid w:val="008C07BB"/>
    <w:rsid w:val="008C3582"/>
    <w:rsid w:val="008C4BFD"/>
    <w:rsid w:val="008C6344"/>
    <w:rsid w:val="008D117A"/>
    <w:rsid w:val="008D6D40"/>
    <w:rsid w:val="008F09B4"/>
    <w:rsid w:val="009038C2"/>
    <w:rsid w:val="00906D88"/>
    <w:rsid w:val="009117E4"/>
    <w:rsid w:val="00912330"/>
    <w:rsid w:val="0091505B"/>
    <w:rsid w:val="00953098"/>
    <w:rsid w:val="009541C0"/>
    <w:rsid w:val="0096367C"/>
    <w:rsid w:val="00976FF4"/>
    <w:rsid w:val="009805C8"/>
    <w:rsid w:val="00991992"/>
    <w:rsid w:val="009B35C9"/>
    <w:rsid w:val="009C2E23"/>
    <w:rsid w:val="009C7869"/>
    <w:rsid w:val="009E0195"/>
    <w:rsid w:val="009E0717"/>
    <w:rsid w:val="009E0858"/>
    <w:rsid w:val="009F3E42"/>
    <w:rsid w:val="009F62CD"/>
    <w:rsid w:val="00A01383"/>
    <w:rsid w:val="00A024C8"/>
    <w:rsid w:val="00A1220E"/>
    <w:rsid w:val="00A17AEE"/>
    <w:rsid w:val="00A32AA4"/>
    <w:rsid w:val="00A43E8F"/>
    <w:rsid w:val="00A4401E"/>
    <w:rsid w:val="00A62B97"/>
    <w:rsid w:val="00A81786"/>
    <w:rsid w:val="00A87DA1"/>
    <w:rsid w:val="00A94F6E"/>
    <w:rsid w:val="00AA1FB3"/>
    <w:rsid w:val="00AA2D12"/>
    <w:rsid w:val="00AB42FB"/>
    <w:rsid w:val="00AC21E6"/>
    <w:rsid w:val="00AC5CC8"/>
    <w:rsid w:val="00AE4BD4"/>
    <w:rsid w:val="00B159FB"/>
    <w:rsid w:val="00B20730"/>
    <w:rsid w:val="00B26A91"/>
    <w:rsid w:val="00B32B77"/>
    <w:rsid w:val="00B428FB"/>
    <w:rsid w:val="00B446DA"/>
    <w:rsid w:val="00B533BD"/>
    <w:rsid w:val="00B76F7B"/>
    <w:rsid w:val="00B8232E"/>
    <w:rsid w:val="00B92584"/>
    <w:rsid w:val="00BB6324"/>
    <w:rsid w:val="00BC0739"/>
    <w:rsid w:val="00BC561A"/>
    <w:rsid w:val="00BD09F2"/>
    <w:rsid w:val="00BE34BE"/>
    <w:rsid w:val="00BE4595"/>
    <w:rsid w:val="00C007C6"/>
    <w:rsid w:val="00C04346"/>
    <w:rsid w:val="00C1290D"/>
    <w:rsid w:val="00C24143"/>
    <w:rsid w:val="00C45360"/>
    <w:rsid w:val="00C47048"/>
    <w:rsid w:val="00C47970"/>
    <w:rsid w:val="00C601B9"/>
    <w:rsid w:val="00C74F68"/>
    <w:rsid w:val="00C85E17"/>
    <w:rsid w:val="00C952DF"/>
    <w:rsid w:val="00CB6C71"/>
    <w:rsid w:val="00CC75B7"/>
    <w:rsid w:val="00CD124D"/>
    <w:rsid w:val="00CD62D1"/>
    <w:rsid w:val="00CD649A"/>
    <w:rsid w:val="00CF3242"/>
    <w:rsid w:val="00D127EA"/>
    <w:rsid w:val="00D25979"/>
    <w:rsid w:val="00D33F3A"/>
    <w:rsid w:val="00D34645"/>
    <w:rsid w:val="00D354BF"/>
    <w:rsid w:val="00D4038B"/>
    <w:rsid w:val="00D44755"/>
    <w:rsid w:val="00D459E8"/>
    <w:rsid w:val="00D55F4B"/>
    <w:rsid w:val="00D62479"/>
    <w:rsid w:val="00D6331B"/>
    <w:rsid w:val="00D71C3B"/>
    <w:rsid w:val="00D925C6"/>
    <w:rsid w:val="00DA04BA"/>
    <w:rsid w:val="00DA7008"/>
    <w:rsid w:val="00DB3E87"/>
    <w:rsid w:val="00DD086B"/>
    <w:rsid w:val="00DD1BA9"/>
    <w:rsid w:val="00DD5DAE"/>
    <w:rsid w:val="00DE1627"/>
    <w:rsid w:val="00DE2B3D"/>
    <w:rsid w:val="00DE4951"/>
    <w:rsid w:val="00DF7ED2"/>
    <w:rsid w:val="00E01DBC"/>
    <w:rsid w:val="00E06923"/>
    <w:rsid w:val="00E25626"/>
    <w:rsid w:val="00E318D1"/>
    <w:rsid w:val="00E418BF"/>
    <w:rsid w:val="00E55916"/>
    <w:rsid w:val="00E562F9"/>
    <w:rsid w:val="00E670D7"/>
    <w:rsid w:val="00E726CB"/>
    <w:rsid w:val="00E85A0A"/>
    <w:rsid w:val="00EA0419"/>
    <w:rsid w:val="00EA3736"/>
    <w:rsid w:val="00EB2184"/>
    <w:rsid w:val="00EB4754"/>
    <w:rsid w:val="00ED1FCB"/>
    <w:rsid w:val="00ED6C73"/>
    <w:rsid w:val="00EE045D"/>
    <w:rsid w:val="00EE5C3C"/>
    <w:rsid w:val="00EF0E15"/>
    <w:rsid w:val="00F0270F"/>
    <w:rsid w:val="00F071F9"/>
    <w:rsid w:val="00F15B78"/>
    <w:rsid w:val="00F27793"/>
    <w:rsid w:val="00F425FC"/>
    <w:rsid w:val="00F46706"/>
    <w:rsid w:val="00F6102D"/>
    <w:rsid w:val="00F6351D"/>
    <w:rsid w:val="00F6723C"/>
    <w:rsid w:val="00F92141"/>
    <w:rsid w:val="00FB326F"/>
    <w:rsid w:val="00FD7D66"/>
    <w:rsid w:val="00FE0EBC"/>
    <w:rsid w:val="00FF3FC2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82000"/>
  <w15:docId w15:val="{001DF5FD-7F1D-2B4E-9976-F84E13A2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18BF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6E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6E9F"/>
    <w:rPr>
      <w:rFonts w:ascii="Segoe UI" w:eastAsia="Calibr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D447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4755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D447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4755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D44755"/>
    <w:pPr>
      <w:ind w:left="720"/>
    </w:pPr>
    <w:rPr>
      <w:rFonts w:eastAsiaTheme="minorHAnsi"/>
    </w:rPr>
  </w:style>
  <w:style w:type="character" w:customStyle="1" w:styleId="apple-converted-space">
    <w:name w:val="apple-converted-space"/>
    <w:basedOn w:val="Absatz-Standardschriftart"/>
    <w:rsid w:val="00F92141"/>
  </w:style>
  <w:style w:type="paragraph" w:styleId="StandardWeb">
    <w:name w:val="Normal (Web)"/>
    <w:basedOn w:val="Standard"/>
    <w:uiPriority w:val="99"/>
    <w:unhideWhenUsed/>
    <w:rsid w:val="004D2178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D07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07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0723"/>
    <w:rPr>
      <w:rFonts w:ascii="Calibri" w:eastAsia="Calibri" w:hAnsi="Calibri" w:cs="Calibri"/>
      <w:color w:val="000000"/>
      <w:sz w:val="20"/>
      <w:szCs w:val="2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07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0723"/>
    <w:rPr>
      <w:rFonts w:ascii="Calibri" w:eastAsia="Calibri" w:hAnsi="Calibri" w:cs="Calibri"/>
      <w:b/>
      <w:bCs/>
      <w:color w:val="000000"/>
      <w:sz w:val="20"/>
      <w:szCs w:val="2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9038C2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Absatz-Standardschriftart"/>
    <w:rsid w:val="002E049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esse@essenz-pr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RNV1ChHK3zSZOsWAYp8PynkfXg==">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33A11D608BC438D337E1D08570FB4" ma:contentTypeVersion="11" ma:contentTypeDescription="Ein neues Dokument erstellen." ma:contentTypeScope="" ma:versionID="6e0fb841ccf4fd7aa5a92c01707eb77c">
  <xsd:schema xmlns:xsd="http://www.w3.org/2001/XMLSchema" xmlns:xs="http://www.w3.org/2001/XMLSchema" xmlns:p="http://schemas.microsoft.com/office/2006/metadata/properties" xmlns:ns2="f3d83e13-b910-44e7-8ca9-60866322255d" targetNamespace="http://schemas.microsoft.com/office/2006/metadata/properties" ma:root="true" ma:fieldsID="4a36ee72749a9abb55a5fa5ef52279fa" ns2:_="">
    <xsd:import namespace="f3d83e13-b910-44e7-8ca9-608663222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83e13-b910-44e7-8ca9-608663222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AA9F6-F849-49D8-BFF3-7845DCB80F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61714C-AB8F-5E4B-A8B6-0C37BC7C0D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37B6F8A-7567-4B36-99C1-BEBFF4458C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077344-CC61-436A-9845-8C4181601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83e13-b910-44e7-8ca9-608663222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ESSENZ PR</dc:creator>
  <cp:keywords/>
  <dc:description/>
  <cp:lastModifiedBy>Carolin Hölscher</cp:lastModifiedBy>
  <cp:revision>3</cp:revision>
  <cp:lastPrinted>2021-01-21T10:02:00Z</cp:lastPrinted>
  <dcterms:created xsi:type="dcterms:W3CDTF">2022-12-16T10:46:00Z</dcterms:created>
  <dcterms:modified xsi:type="dcterms:W3CDTF">2022-12-16T10:47:00Z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0x01010008C33A11D608BC438D337E1D08570FB4</vt:lpwstr>
  </property>
</Properties>
</file>