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760B9A54" w:rsidR="00973546" w:rsidRPr="00840C91" w:rsidRDefault="004416FA" w:rsidP="00465EE8">
                    <w:pPr>
                      <w:pStyle w:val="Headline"/>
                      <w:rPr>
                        <w:lang w:val="en-US"/>
                      </w:rPr>
                    </w:pPr>
                    <w:r>
                      <w:t xml:space="preserve">Edeka-Mitarbeitende unterstützen </w:t>
                    </w:r>
                    <w:r w:rsidR="00AA5508">
                      <w:t>d</w:t>
                    </w:r>
                    <w:r w:rsidR="0006376B">
                      <w:t>ie Aumühle</w:t>
                    </w:r>
                  </w:p>
                </w:tc>
              </w:sdtContent>
            </w:sdt>
          </w:tr>
        </w:sdtContent>
      </w:sdt>
    </w:tbl>
    <w:p w14:paraId="3E09AB4A" w14:textId="68AD22A5" w:rsidR="004416FA" w:rsidRDefault="00345C05" w:rsidP="004416FA">
      <w:pPr>
        <w:pStyle w:val="Intro-Text"/>
      </w:pPr>
      <w:sdt>
        <w:sdtPr>
          <w:id w:val="1521048624"/>
          <w:placeholder>
            <w:docPart w:val="997E372421494E6BB07A04FE6A169F49"/>
          </w:placeholder>
        </w:sdtPr>
        <w:sdtEndPr/>
        <w:sdtContent>
          <w:r w:rsidR="00882A9F">
            <w:t>Darmstadt-</w:t>
          </w:r>
          <w:proofErr w:type="spellStart"/>
          <w:r w:rsidR="00882A9F">
            <w:t>Wixhausen</w:t>
          </w:r>
          <w:proofErr w:type="spellEnd"/>
        </w:sdtContent>
      </w:sdt>
      <w:r w:rsidR="00BD7929">
        <w:t>/</w:t>
      </w:r>
      <w:sdt>
        <w:sdtPr>
          <w:id w:val="765271979"/>
          <w:placeholder>
            <w:docPart w:val="091F1DA543A9402C9CE9580A70F68A4E"/>
          </w:placeholder>
          <w:date w:fullDate="2023-12-18T00:00:00Z">
            <w:dateFormat w:val="dd.MM.yyyy"/>
            <w:lid w:val="de-DE"/>
            <w:storeMappedDataAs w:val="dateTime"/>
            <w:calendar w:val="gregorian"/>
          </w:date>
        </w:sdtPr>
        <w:sdtEndPr/>
        <w:sdtContent>
          <w:r>
            <w:t>18.12.2023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882A9F">
        <w:t>die Aumühle in Darmstadt-</w:t>
      </w:r>
      <w:proofErr w:type="spellStart"/>
      <w:r w:rsidR="00882A9F">
        <w:t>Wixhausen</w:t>
      </w:r>
      <w:proofErr w:type="spellEnd"/>
      <w:r w:rsidR="004360FC">
        <w:t xml:space="preserve">. </w:t>
      </w:r>
      <w:r w:rsidR="00882A9F">
        <w:t>Die Einrichtung für Menschen mit Behinderung erhält</w:t>
      </w:r>
      <w:r w:rsidR="00AF5D39" w:rsidRPr="00AF5D39">
        <w:t xml:space="preserve"> </w:t>
      </w:r>
      <w:r w:rsidR="004416FA" w:rsidRPr="004416FA">
        <w:t xml:space="preserve">eine Spende über </w:t>
      </w:r>
      <w:r w:rsidR="00882A9F">
        <w:t>2.000</w:t>
      </w:r>
      <w:r w:rsidR="004416FA" w:rsidRPr="004416FA">
        <w:t xml:space="preserve"> Euro.</w:t>
      </w:r>
    </w:p>
    <w:p w14:paraId="5D06D181" w14:textId="77777777" w:rsidR="004416FA" w:rsidRDefault="004416FA" w:rsidP="004416FA">
      <w:pPr>
        <w:pStyle w:val="Flietext"/>
      </w:pPr>
    </w:p>
    <w:p w14:paraId="13FD1199" w14:textId="77777777"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E98DAA5" w14:textId="77777777" w:rsidR="004416FA" w:rsidRDefault="004416FA" w:rsidP="004416FA">
      <w:pPr>
        <w:pStyle w:val="Flietext"/>
      </w:pPr>
    </w:p>
    <w:p w14:paraId="4239F28D" w14:textId="34E79512" w:rsidR="001E3738" w:rsidRDefault="00882A9F" w:rsidP="00AA5508">
      <w:pPr>
        <w:pStyle w:val="Flietext"/>
      </w:pPr>
      <w:r w:rsidRPr="00882A9F">
        <w:t xml:space="preserve">Tina Rost </w:t>
      </w:r>
      <w:r>
        <w:t>und</w:t>
      </w:r>
      <w:r w:rsidRPr="00882A9F">
        <w:t xml:space="preserve"> Thorsten </w:t>
      </w:r>
      <w:r>
        <w:t>Scheurer,</w:t>
      </w:r>
      <w:r w:rsidR="001E3738">
        <w:t xml:space="preserve"> </w:t>
      </w:r>
      <w:r w:rsidR="002631D3">
        <w:t>beide</w:t>
      </w:r>
      <w:r w:rsidR="001E3738">
        <w:t xml:space="preserve"> Edeka Südwest, </w:t>
      </w:r>
      <w:r w:rsidR="004416FA">
        <w:t>überreichte</w:t>
      </w:r>
      <w:r w:rsidR="002631D3">
        <w:t>n</w:t>
      </w:r>
      <w:r w:rsidR="004416FA">
        <w:t xml:space="preserve"> den symbolischen Spendenscheck </w:t>
      </w:r>
      <w:r w:rsidR="001E3738">
        <w:t xml:space="preserve">an </w:t>
      </w:r>
      <w:r w:rsidRPr="00882A9F">
        <w:t>Marion Ploner</w:t>
      </w:r>
      <w:r w:rsidR="006F4ED7">
        <w:t xml:space="preserve">, </w:t>
      </w:r>
      <w:r w:rsidRPr="00882A9F">
        <w:t>Leiterin</w:t>
      </w:r>
      <w:r w:rsidR="006F4ED7">
        <w:t xml:space="preserve"> der Aumühle. </w:t>
      </w:r>
      <w:r w:rsidR="004416FA">
        <w:t>„</w:t>
      </w:r>
      <w:r w:rsidR="006F4ED7">
        <w:t>Wir</w:t>
      </w:r>
      <w:r w:rsidR="006F4ED7" w:rsidRPr="006F4ED7">
        <w:t xml:space="preserve"> biete</w:t>
      </w:r>
      <w:r w:rsidR="006F4ED7">
        <w:t>n</w:t>
      </w:r>
      <w:r w:rsidR="006F4ED7" w:rsidRPr="006F4ED7">
        <w:t xml:space="preserve"> </w:t>
      </w:r>
      <w:r w:rsidR="006F4ED7">
        <w:t xml:space="preserve">hier in der Aumühle </w:t>
      </w:r>
      <w:r w:rsidR="006F4ED7" w:rsidRPr="006F4ED7">
        <w:t xml:space="preserve">Erwachsenen mit geistiger Behinderung einen Ort zum Leben, </w:t>
      </w:r>
      <w:r w:rsidR="006F4ED7">
        <w:t xml:space="preserve">eine </w:t>
      </w:r>
      <w:r w:rsidR="006F4ED7" w:rsidRPr="006F4ED7">
        <w:t xml:space="preserve">Berufsbildung </w:t>
      </w:r>
      <w:r w:rsidR="006F4ED7">
        <w:t>sowie</w:t>
      </w:r>
      <w:r w:rsidR="006F4ED7" w:rsidRPr="006F4ED7">
        <w:t xml:space="preserve"> einen sinnvollen Arbeitsplatz</w:t>
      </w:r>
      <w:r w:rsidR="006F4ED7">
        <w:t>“, erklärte Marion Ploner im Rahmen der Scheckübergabe und fügte hinzu: „Die Aumühle</w:t>
      </w:r>
      <w:r w:rsidR="006F4ED7" w:rsidRPr="006F4ED7">
        <w:t xml:space="preserve"> gibt ihnen Sicherheit und Raum, um ihre individuellen Fähigkeiten zu entfalten. Wir legen </w:t>
      </w:r>
      <w:r w:rsidR="006F4ED7">
        <w:t xml:space="preserve">hier </w:t>
      </w:r>
      <w:r w:rsidR="006F4ED7" w:rsidRPr="006F4ED7">
        <w:t xml:space="preserve">großen Wert auf </w:t>
      </w:r>
      <w:r w:rsidR="006F4ED7" w:rsidRPr="006F4ED7">
        <w:lastRenderedPageBreak/>
        <w:t xml:space="preserve">Inklusion, Beteiligung </w:t>
      </w:r>
      <w:r w:rsidR="006F4ED7">
        <w:t>sowie</w:t>
      </w:r>
      <w:r w:rsidR="006F4ED7" w:rsidRPr="006F4ED7">
        <w:t xml:space="preserve"> Selbstbestimmung</w:t>
      </w:r>
      <w:r w:rsidR="006F4ED7">
        <w:t xml:space="preserve"> und ermutigen unsere Klientinnen und Klienten</w:t>
      </w:r>
      <w:r w:rsidR="006F4ED7" w:rsidRPr="006F4ED7">
        <w:t>, sich aktiv einzubringen und ihr Leben nach ihren Wünschen zu gestalten.</w:t>
      </w:r>
      <w:r w:rsidR="006F4ED7">
        <w:t>“</w:t>
      </w:r>
    </w:p>
    <w:p w14:paraId="2EB7C6FA" w14:textId="77777777" w:rsidR="00021E3E" w:rsidRDefault="00021E3E" w:rsidP="00B27EF8">
      <w:pPr>
        <w:pStyle w:val="Flietext"/>
      </w:pPr>
    </w:p>
    <w:p w14:paraId="62250C26" w14:textId="2180502F" w:rsidR="00974744" w:rsidRPr="00974744" w:rsidRDefault="00803EB3" w:rsidP="00974744">
      <w:pPr>
        <w:pStyle w:val="Flietext"/>
        <w:rPr>
          <w:b/>
          <w:bCs/>
        </w:rPr>
      </w:pPr>
      <w:r>
        <w:rPr>
          <w:b/>
          <w:bCs/>
        </w:rPr>
        <w:t>Großer Werkstattbereich und Tagesförderstätte</w:t>
      </w:r>
    </w:p>
    <w:p w14:paraId="424FF6EE" w14:textId="77777777" w:rsidR="00974744" w:rsidRDefault="00974744" w:rsidP="00974744">
      <w:pPr>
        <w:pStyle w:val="Flietext"/>
      </w:pPr>
    </w:p>
    <w:p w14:paraId="32321DDE" w14:textId="24F58135" w:rsidR="006F4ED7" w:rsidRDefault="00803EB3" w:rsidP="006F4ED7">
      <w:pPr>
        <w:pStyle w:val="Flietext"/>
      </w:pPr>
      <w:r w:rsidRPr="00803EB3">
        <w:t>Die Aumühle umfasst ein großzügiges</w:t>
      </w:r>
      <w:r>
        <w:t xml:space="preserve"> </w:t>
      </w:r>
      <w:r w:rsidRPr="00803EB3">
        <w:t xml:space="preserve">und frei zugängliches Gelände mit insgesamt sieben Wohnhäusern und einem großen Werkstattbereich mit angegliederter Tagesförderstätte. </w:t>
      </w:r>
      <w:r w:rsidR="006F4ED7">
        <w:t>Zum größten Teil leben die Menschen auf dem Gelände der Aumühle. Allerdings wächst auch der Anteil derer, die in der Region um die Einrichtung herum wohnen und zusätzlich auch in das gesellschaftliche Leben der</w:t>
      </w:r>
      <w:r>
        <w:t xml:space="preserve"> Gemeinde Darmstadt-</w:t>
      </w:r>
      <w:proofErr w:type="spellStart"/>
      <w:r>
        <w:t>Wixhausen</w:t>
      </w:r>
      <w:proofErr w:type="spellEnd"/>
      <w:r>
        <w:t xml:space="preserve"> eingebunden sind. Die</w:t>
      </w:r>
      <w:r w:rsidR="006F4ED7">
        <w:t xml:space="preserve"> Werkstatt für behinderte Menschen (</w:t>
      </w:r>
      <w:proofErr w:type="spellStart"/>
      <w:r w:rsidR="006F4ED7">
        <w:t>WfbM</w:t>
      </w:r>
      <w:proofErr w:type="spellEnd"/>
      <w:r w:rsidR="006F4ED7">
        <w:t>) umfasst verschiedene Abteilungen bzw. Arbeitsbereiche und zunehmend auch externe Arbeitsplätze. Zu</w:t>
      </w:r>
      <w:r>
        <w:t>m</w:t>
      </w:r>
      <w:r w:rsidR="006F4ED7">
        <w:t xml:space="preserve"> Angebot </w:t>
      </w:r>
      <w:r>
        <w:t xml:space="preserve">der Aumühle </w:t>
      </w:r>
      <w:r w:rsidR="006F4ED7">
        <w:t>zählen auch Berufsbildung und eine Tagesförderstätte für Menschen mit schwerster Behinderung.</w:t>
      </w:r>
    </w:p>
    <w:p w14:paraId="2FBD1D16" w14:textId="77777777" w:rsidR="00AA5508" w:rsidRDefault="00AA5508" w:rsidP="001E3738">
      <w:pPr>
        <w:pStyle w:val="Flietext"/>
      </w:pPr>
    </w:p>
    <w:p w14:paraId="4646C607" w14:textId="77777777" w:rsidR="00803EB3" w:rsidRDefault="004416FA" w:rsidP="00803EB3">
      <w:pPr>
        <w:pStyle w:val="Flietext"/>
        <w:rPr>
          <w:b/>
          <w:bCs/>
        </w:rPr>
      </w:pPr>
      <w:r w:rsidRPr="004416FA">
        <w:rPr>
          <w:b/>
          <w:bCs/>
        </w:rPr>
        <w:t>Zusatzinformation</w:t>
      </w:r>
      <w:r w:rsidR="00974744">
        <w:rPr>
          <w:b/>
          <w:bCs/>
        </w:rPr>
        <w:t xml:space="preserve"> – </w:t>
      </w:r>
      <w:r w:rsidR="00803EB3">
        <w:rPr>
          <w:b/>
          <w:bCs/>
        </w:rPr>
        <w:t>Aumühle</w:t>
      </w:r>
    </w:p>
    <w:p w14:paraId="396DE468" w14:textId="414F7AEA" w:rsidR="00803EB3" w:rsidRDefault="00345C05" w:rsidP="00803EB3">
      <w:pPr>
        <w:pStyle w:val="Flietext"/>
        <w:rPr>
          <w:b/>
          <w:bCs/>
        </w:rPr>
      </w:pPr>
      <w:hyperlink r:id="rId9" w:history="1">
        <w:r w:rsidR="00803EB3" w:rsidRPr="00DF01BC">
          <w:rPr>
            <w:rStyle w:val="Hyperlink"/>
          </w:rPr>
          <w:t>https://www.mission-leben.de/menschen-mit-behinderung/aumuehle-hilfen-fuer-menschen-mit-behinderung/</w:t>
        </w:r>
      </w:hyperlink>
    </w:p>
    <w:p w14:paraId="623472C0" w14:textId="77777777" w:rsidR="00803EB3" w:rsidRDefault="00803EB3" w:rsidP="00EF79AA">
      <w:pPr>
        <w:pStyle w:val="Zusatzinformation-berschrift"/>
        <w:rPr>
          <w:b w:val="0"/>
          <w:bCs w:val="0"/>
          <w:color w:val="1D1D1B" w:themeColor="text2"/>
        </w:rPr>
      </w:pPr>
    </w:p>
    <w:p w14:paraId="31CA1547" w14:textId="3895B458" w:rsidR="00EF79AA" w:rsidRPr="00EF79AA" w:rsidRDefault="00345C05"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345C05"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w:t>
              </w:r>
              <w:r w:rsidR="00A15F62">
                <w:lastRenderedPageBreak/>
                <w:t>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10"/>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21E3E"/>
    <w:rsid w:val="000314BC"/>
    <w:rsid w:val="0003575C"/>
    <w:rsid w:val="000401C5"/>
    <w:rsid w:val="00061F34"/>
    <w:rsid w:val="0006376B"/>
    <w:rsid w:val="000731B9"/>
    <w:rsid w:val="0007721D"/>
    <w:rsid w:val="000A4227"/>
    <w:rsid w:val="000B64B7"/>
    <w:rsid w:val="000F4EF0"/>
    <w:rsid w:val="00114710"/>
    <w:rsid w:val="0014273E"/>
    <w:rsid w:val="00154F99"/>
    <w:rsid w:val="00160082"/>
    <w:rsid w:val="0016109C"/>
    <w:rsid w:val="001762B1"/>
    <w:rsid w:val="001A7E1B"/>
    <w:rsid w:val="001B2C59"/>
    <w:rsid w:val="001D4BAC"/>
    <w:rsid w:val="001D61AF"/>
    <w:rsid w:val="001E3738"/>
    <w:rsid w:val="001E47DB"/>
    <w:rsid w:val="00203058"/>
    <w:rsid w:val="00203E84"/>
    <w:rsid w:val="00212409"/>
    <w:rsid w:val="002127BF"/>
    <w:rsid w:val="00233953"/>
    <w:rsid w:val="002601D7"/>
    <w:rsid w:val="002631D3"/>
    <w:rsid w:val="00293DBA"/>
    <w:rsid w:val="002B1C64"/>
    <w:rsid w:val="003016B3"/>
    <w:rsid w:val="00337375"/>
    <w:rsid w:val="00345C05"/>
    <w:rsid w:val="00367909"/>
    <w:rsid w:val="00385187"/>
    <w:rsid w:val="003978CC"/>
    <w:rsid w:val="003D421D"/>
    <w:rsid w:val="004010CB"/>
    <w:rsid w:val="0040411F"/>
    <w:rsid w:val="00413EB5"/>
    <w:rsid w:val="004212F6"/>
    <w:rsid w:val="004255A3"/>
    <w:rsid w:val="0043607B"/>
    <w:rsid w:val="004360FC"/>
    <w:rsid w:val="0043781B"/>
    <w:rsid w:val="004416FA"/>
    <w:rsid w:val="00456265"/>
    <w:rsid w:val="00465EE8"/>
    <w:rsid w:val="004678D6"/>
    <w:rsid w:val="00474F05"/>
    <w:rsid w:val="00491742"/>
    <w:rsid w:val="004A487F"/>
    <w:rsid w:val="004B28AC"/>
    <w:rsid w:val="00503BFF"/>
    <w:rsid w:val="0051636A"/>
    <w:rsid w:val="00541AB1"/>
    <w:rsid w:val="005526ED"/>
    <w:rsid w:val="005528EB"/>
    <w:rsid w:val="00584784"/>
    <w:rsid w:val="005C27B7"/>
    <w:rsid w:val="005C708D"/>
    <w:rsid w:val="005E4041"/>
    <w:rsid w:val="005E582F"/>
    <w:rsid w:val="00606C95"/>
    <w:rsid w:val="00625FF0"/>
    <w:rsid w:val="00655B4E"/>
    <w:rsid w:val="00673E8B"/>
    <w:rsid w:val="006845CE"/>
    <w:rsid w:val="006963C2"/>
    <w:rsid w:val="006D08E3"/>
    <w:rsid w:val="006F118C"/>
    <w:rsid w:val="006F2167"/>
    <w:rsid w:val="006F4ED7"/>
    <w:rsid w:val="00707356"/>
    <w:rsid w:val="00710444"/>
    <w:rsid w:val="00710A52"/>
    <w:rsid w:val="00752FB9"/>
    <w:rsid w:val="00765C93"/>
    <w:rsid w:val="00797DFD"/>
    <w:rsid w:val="007A5FAE"/>
    <w:rsid w:val="007E1C3C"/>
    <w:rsid w:val="00803EB3"/>
    <w:rsid w:val="00840C91"/>
    <w:rsid w:val="00841822"/>
    <w:rsid w:val="0085383C"/>
    <w:rsid w:val="00865A58"/>
    <w:rsid w:val="00870F4C"/>
    <w:rsid w:val="00880966"/>
    <w:rsid w:val="00882A9F"/>
    <w:rsid w:val="008C2F79"/>
    <w:rsid w:val="008E284B"/>
    <w:rsid w:val="008F6867"/>
    <w:rsid w:val="009006EA"/>
    <w:rsid w:val="0090381B"/>
    <w:rsid w:val="00903E04"/>
    <w:rsid w:val="00911B5C"/>
    <w:rsid w:val="009479C9"/>
    <w:rsid w:val="009731F1"/>
    <w:rsid w:val="00973546"/>
    <w:rsid w:val="00974744"/>
    <w:rsid w:val="00980227"/>
    <w:rsid w:val="009B3C9B"/>
    <w:rsid w:val="009B5072"/>
    <w:rsid w:val="00A14E43"/>
    <w:rsid w:val="00A15F62"/>
    <w:rsid w:val="00A357AB"/>
    <w:rsid w:val="00A534E9"/>
    <w:rsid w:val="00A624E7"/>
    <w:rsid w:val="00AA29F4"/>
    <w:rsid w:val="00AA5508"/>
    <w:rsid w:val="00AD0763"/>
    <w:rsid w:val="00AE4D51"/>
    <w:rsid w:val="00AF5D39"/>
    <w:rsid w:val="00B0619B"/>
    <w:rsid w:val="00B07C30"/>
    <w:rsid w:val="00B10A47"/>
    <w:rsid w:val="00B27EF8"/>
    <w:rsid w:val="00B31928"/>
    <w:rsid w:val="00B3428D"/>
    <w:rsid w:val="00B44DE9"/>
    <w:rsid w:val="00B8553A"/>
    <w:rsid w:val="00BD2F2F"/>
    <w:rsid w:val="00BD319D"/>
    <w:rsid w:val="00BD7929"/>
    <w:rsid w:val="00BE785A"/>
    <w:rsid w:val="00BE78B1"/>
    <w:rsid w:val="00BF33AE"/>
    <w:rsid w:val="00C44B3E"/>
    <w:rsid w:val="00C569AA"/>
    <w:rsid w:val="00C600CE"/>
    <w:rsid w:val="00C76D49"/>
    <w:rsid w:val="00C9162C"/>
    <w:rsid w:val="00C96CB3"/>
    <w:rsid w:val="00CA59F6"/>
    <w:rsid w:val="00CC4547"/>
    <w:rsid w:val="00CC65D1"/>
    <w:rsid w:val="00CD2ED3"/>
    <w:rsid w:val="00CE2F71"/>
    <w:rsid w:val="00D005CA"/>
    <w:rsid w:val="00D161B0"/>
    <w:rsid w:val="00D16B68"/>
    <w:rsid w:val="00D33653"/>
    <w:rsid w:val="00D51041"/>
    <w:rsid w:val="00D64FD9"/>
    <w:rsid w:val="00D748A3"/>
    <w:rsid w:val="00D85FA9"/>
    <w:rsid w:val="00DB0ADC"/>
    <w:rsid w:val="00DC3D83"/>
    <w:rsid w:val="00E01A77"/>
    <w:rsid w:val="00E02DCD"/>
    <w:rsid w:val="00E06DCB"/>
    <w:rsid w:val="00E100C9"/>
    <w:rsid w:val="00E30C1E"/>
    <w:rsid w:val="00E34E0E"/>
    <w:rsid w:val="00E652FF"/>
    <w:rsid w:val="00E87EB6"/>
    <w:rsid w:val="00EB0002"/>
    <w:rsid w:val="00EB51D9"/>
    <w:rsid w:val="00EF5A4E"/>
    <w:rsid w:val="00EF79AA"/>
    <w:rsid w:val="00F01C91"/>
    <w:rsid w:val="00F40039"/>
    <w:rsid w:val="00F40112"/>
    <w:rsid w:val="00F4258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10A52"/>
    <w:rPr>
      <w:sz w:val="16"/>
      <w:szCs w:val="16"/>
    </w:rPr>
  </w:style>
  <w:style w:type="paragraph" w:styleId="Kommentartext">
    <w:name w:val="annotation text"/>
    <w:basedOn w:val="Standard"/>
    <w:link w:val="KommentartextZchn"/>
    <w:uiPriority w:val="99"/>
    <w:semiHidden/>
    <w:rsid w:val="00710A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A52"/>
    <w:rPr>
      <w:sz w:val="20"/>
      <w:szCs w:val="20"/>
    </w:rPr>
  </w:style>
  <w:style w:type="paragraph" w:styleId="Kommentarthema">
    <w:name w:val="annotation subject"/>
    <w:basedOn w:val="Kommentartext"/>
    <w:next w:val="Kommentartext"/>
    <w:link w:val="KommentarthemaZchn"/>
    <w:uiPriority w:val="99"/>
    <w:semiHidden/>
    <w:rsid w:val="00710A52"/>
    <w:rPr>
      <w:b/>
      <w:bCs/>
    </w:rPr>
  </w:style>
  <w:style w:type="character" w:customStyle="1" w:styleId="KommentarthemaZchn">
    <w:name w:val="Kommentarthema Zchn"/>
    <w:basedOn w:val="KommentartextZchn"/>
    <w:link w:val="Kommentarthema"/>
    <w:uiPriority w:val="99"/>
    <w:semiHidden/>
    <w:rsid w:val="00710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ssion-leben.de/menschen-mit-behinderung/aumuehle-hilfen-fuer-menschen-mit-behinderu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87FA-C7B2-41CC-AF0E-56D6B6FE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dcterms:created xsi:type="dcterms:W3CDTF">2023-12-12T11:17:00Z</dcterms:created>
  <dcterms:modified xsi:type="dcterms:W3CDTF">2023-12-18T11:59:00Z</dcterms:modified>
</cp:coreProperties>
</file>