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A9350" w14:textId="77777777"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7A18485A" wp14:editId="109CAA4C">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18925C2D" w14:textId="77777777" w:rsidR="0043403B" w:rsidRPr="00064818" w:rsidRDefault="0043403B" w:rsidP="00357D29">
      <w:pPr>
        <w:spacing w:line="360" w:lineRule="auto"/>
        <w:rPr>
          <w:b/>
          <w:sz w:val="22"/>
          <w:szCs w:val="22"/>
        </w:rPr>
      </w:pPr>
    </w:p>
    <w:p w14:paraId="41E6E458" w14:textId="77777777" w:rsidR="00F623B7" w:rsidRPr="00064818" w:rsidRDefault="00F623B7" w:rsidP="00357D29">
      <w:pPr>
        <w:spacing w:line="360" w:lineRule="auto"/>
        <w:rPr>
          <w:rFonts w:ascii="Arial" w:hAnsi="Arial" w:cs="Arial"/>
          <w:b/>
          <w:sz w:val="22"/>
          <w:szCs w:val="22"/>
          <w:u w:val="single"/>
        </w:rPr>
      </w:pPr>
    </w:p>
    <w:p w14:paraId="51D2CE12" w14:textId="77777777" w:rsidR="005B5A38" w:rsidRDefault="005B5A38" w:rsidP="00765B39">
      <w:pPr>
        <w:spacing w:line="360" w:lineRule="auto"/>
        <w:rPr>
          <w:rFonts w:ascii="Arial" w:hAnsi="Arial" w:cs="Arial"/>
          <w:b/>
          <w:sz w:val="22"/>
          <w:szCs w:val="22"/>
        </w:rPr>
      </w:pPr>
    </w:p>
    <w:p w14:paraId="1F387B08"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54D4AA5C"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7D987E0F" w14:textId="77777777" w:rsidR="00B41997" w:rsidRDefault="006C3274" w:rsidP="00B41997">
      <w:pPr>
        <w:spacing w:line="360" w:lineRule="auto"/>
        <w:jc w:val="both"/>
        <w:rPr>
          <w:rFonts w:ascii="Arial" w:hAnsi="Arial" w:cs="Arial"/>
          <w:b/>
          <w:bCs/>
          <w:sz w:val="32"/>
          <w:szCs w:val="32"/>
        </w:rPr>
      </w:pPr>
      <w:r>
        <w:rPr>
          <w:rFonts w:ascii="Arial" w:hAnsi="Arial" w:cs="Arial"/>
          <w:b/>
          <w:bCs/>
          <w:sz w:val="32"/>
          <w:szCs w:val="32"/>
        </w:rPr>
        <w:t xml:space="preserve">Mietendeckel: Berlin </w:t>
      </w:r>
      <w:r w:rsidR="00974FEC">
        <w:rPr>
          <w:rFonts w:ascii="Arial" w:hAnsi="Arial" w:cs="Arial"/>
          <w:b/>
          <w:bCs/>
          <w:sz w:val="32"/>
          <w:szCs w:val="32"/>
        </w:rPr>
        <w:t>mauert sich ein</w:t>
      </w:r>
    </w:p>
    <w:p w14:paraId="5E290234" w14:textId="77777777" w:rsidR="00B41997" w:rsidRDefault="00B41997" w:rsidP="00B41997">
      <w:pPr>
        <w:pStyle w:val="NurText"/>
        <w:spacing w:line="360" w:lineRule="auto"/>
        <w:jc w:val="both"/>
        <w:rPr>
          <w:sz w:val="24"/>
          <w:szCs w:val="24"/>
        </w:rPr>
      </w:pPr>
    </w:p>
    <w:p w14:paraId="66466F5D" w14:textId="77777777" w:rsidR="006C3274" w:rsidRDefault="00B41997" w:rsidP="003B509E">
      <w:pPr>
        <w:pStyle w:val="NurText"/>
        <w:spacing w:line="360" w:lineRule="auto"/>
        <w:jc w:val="both"/>
        <w:rPr>
          <w:sz w:val="24"/>
          <w:szCs w:val="24"/>
        </w:rPr>
      </w:pPr>
      <w:r w:rsidRPr="00B41997">
        <w:rPr>
          <w:b/>
          <w:sz w:val="24"/>
          <w:szCs w:val="24"/>
        </w:rPr>
        <w:t xml:space="preserve">Berlin, </w:t>
      </w:r>
      <w:r w:rsidR="00112C89">
        <w:rPr>
          <w:b/>
          <w:sz w:val="24"/>
          <w:szCs w:val="24"/>
        </w:rPr>
        <w:t>1</w:t>
      </w:r>
      <w:r w:rsidR="006C3274">
        <w:rPr>
          <w:b/>
          <w:sz w:val="24"/>
          <w:szCs w:val="24"/>
        </w:rPr>
        <w:t>8</w:t>
      </w:r>
      <w:r w:rsidR="00493F7C">
        <w:rPr>
          <w:b/>
          <w:sz w:val="24"/>
          <w:szCs w:val="24"/>
        </w:rPr>
        <w:t>.</w:t>
      </w:r>
      <w:r w:rsidRPr="00B41997">
        <w:rPr>
          <w:b/>
          <w:sz w:val="24"/>
          <w:szCs w:val="24"/>
        </w:rPr>
        <w:t>0</w:t>
      </w:r>
      <w:r w:rsidR="00534FE0">
        <w:rPr>
          <w:b/>
          <w:sz w:val="24"/>
          <w:szCs w:val="24"/>
        </w:rPr>
        <w:t>6</w:t>
      </w:r>
      <w:r w:rsidRPr="00B41997">
        <w:rPr>
          <w:b/>
          <w:sz w:val="24"/>
          <w:szCs w:val="24"/>
        </w:rPr>
        <w:t>.2019</w:t>
      </w:r>
      <w:r w:rsidRPr="00C646E4">
        <w:rPr>
          <w:sz w:val="24"/>
          <w:szCs w:val="24"/>
        </w:rPr>
        <w:t xml:space="preserve"> –</w:t>
      </w:r>
      <w:r w:rsidR="001844AA">
        <w:rPr>
          <w:sz w:val="24"/>
          <w:szCs w:val="24"/>
        </w:rPr>
        <w:t xml:space="preserve"> </w:t>
      </w:r>
      <w:r w:rsidR="0097660B">
        <w:rPr>
          <w:sz w:val="24"/>
          <w:szCs w:val="24"/>
        </w:rPr>
        <w:t xml:space="preserve">Zum heute verkündeten Beschluss des rot-rot-grünen Berliner Senats, den sogenannten Mietendeckel einzuführen, </w:t>
      </w:r>
      <w:r w:rsidR="008605CB">
        <w:rPr>
          <w:sz w:val="24"/>
          <w:szCs w:val="24"/>
        </w:rPr>
        <w:t>wonach</w:t>
      </w:r>
      <w:r w:rsidR="0097660B">
        <w:rPr>
          <w:sz w:val="24"/>
          <w:szCs w:val="24"/>
        </w:rPr>
        <w:t xml:space="preserve"> die Mieten für fünf Jahre nicht erhöht werden dürfen, erklärt Dr. Andreas Mattner, Präsident des ZIA Zentraler Immobilien Ausschuss, Spitzenverband der Immobilienwirtschaft:</w:t>
      </w:r>
    </w:p>
    <w:p w14:paraId="372B20E5" w14:textId="77777777" w:rsidR="0097660B" w:rsidRDefault="0097660B" w:rsidP="003B509E">
      <w:pPr>
        <w:pStyle w:val="NurText"/>
        <w:spacing w:line="360" w:lineRule="auto"/>
        <w:jc w:val="both"/>
        <w:rPr>
          <w:sz w:val="24"/>
          <w:szCs w:val="24"/>
        </w:rPr>
      </w:pPr>
      <w:bookmarkStart w:id="0" w:name="_GoBack"/>
      <w:bookmarkEnd w:id="0"/>
    </w:p>
    <w:p w14:paraId="0C99D06E" w14:textId="77777777" w:rsidR="00974FEC" w:rsidRDefault="0097660B" w:rsidP="003B509E">
      <w:pPr>
        <w:pStyle w:val="NurText"/>
        <w:spacing w:line="360" w:lineRule="auto"/>
        <w:jc w:val="both"/>
        <w:rPr>
          <w:sz w:val="24"/>
          <w:szCs w:val="24"/>
        </w:rPr>
      </w:pPr>
      <w:r>
        <w:rPr>
          <w:sz w:val="24"/>
          <w:szCs w:val="24"/>
        </w:rPr>
        <w:t>„</w:t>
      </w:r>
      <w:r w:rsidR="008605CB">
        <w:rPr>
          <w:sz w:val="24"/>
          <w:szCs w:val="24"/>
        </w:rPr>
        <w:t xml:space="preserve">Sollte der </w:t>
      </w:r>
      <w:r w:rsidR="00057BDF">
        <w:rPr>
          <w:sz w:val="24"/>
          <w:szCs w:val="24"/>
        </w:rPr>
        <w:t xml:space="preserve">Mietendeckel </w:t>
      </w:r>
      <w:r w:rsidR="008605CB">
        <w:rPr>
          <w:sz w:val="24"/>
          <w:szCs w:val="24"/>
        </w:rPr>
        <w:t xml:space="preserve">in ein Gesetz gegossen werden, wäre dies </w:t>
      </w:r>
      <w:r w:rsidR="00057BDF">
        <w:rPr>
          <w:sz w:val="24"/>
          <w:szCs w:val="24"/>
        </w:rPr>
        <w:t xml:space="preserve">ein Zeichen von Politikversagen in der Hauptstadt. </w:t>
      </w:r>
      <w:r>
        <w:rPr>
          <w:sz w:val="24"/>
          <w:szCs w:val="24"/>
        </w:rPr>
        <w:t xml:space="preserve">Er sorgt dafür, dass die Personen, die sich teure Wohnungen leisten können, nun auf den Markt der günstigen Wohnungen drängen. Das ist Politik gegen bezahlbares Wohnen. </w:t>
      </w:r>
      <w:r w:rsidR="008605CB">
        <w:rPr>
          <w:sz w:val="24"/>
          <w:szCs w:val="24"/>
        </w:rPr>
        <w:t xml:space="preserve">Das ist Politik gegen die Mieterinnen und Mieter. </w:t>
      </w:r>
      <w:r>
        <w:rPr>
          <w:sz w:val="24"/>
          <w:szCs w:val="24"/>
        </w:rPr>
        <w:t xml:space="preserve">Über Berlin schwebt das Damoklesschwert der Enteignung, des Vorkaufsrechts und der immer stärkeren Regulierung – statt sich auf das Wesentliche, die Schaffung von bezahlbarem </w:t>
      </w:r>
      <w:r w:rsidR="008605CB">
        <w:rPr>
          <w:sz w:val="24"/>
          <w:szCs w:val="24"/>
        </w:rPr>
        <w:t>Wohnen</w:t>
      </w:r>
      <w:r>
        <w:rPr>
          <w:sz w:val="24"/>
          <w:szCs w:val="24"/>
        </w:rPr>
        <w:t xml:space="preserve">, zu konzentrieren. </w:t>
      </w:r>
    </w:p>
    <w:p w14:paraId="03DDBA45" w14:textId="77777777" w:rsidR="00974FEC" w:rsidRDefault="00974FEC" w:rsidP="003B509E">
      <w:pPr>
        <w:pStyle w:val="NurText"/>
        <w:spacing w:line="360" w:lineRule="auto"/>
        <w:jc w:val="both"/>
        <w:rPr>
          <w:sz w:val="24"/>
          <w:szCs w:val="24"/>
        </w:rPr>
      </w:pPr>
    </w:p>
    <w:p w14:paraId="6C3FA648" w14:textId="77777777" w:rsidR="009B2946" w:rsidRDefault="0097660B" w:rsidP="003B509E">
      <w:pPr>
        <w:pStyle w:val="NurText"/>
        <w:spacing w:line="360" w:lineRule="auto"/>
        <w:jc w:val="both"/>
        <w:rPr>
          <w:sz w:val="24"/>
          <w:szCs w:val="24"/>
        </w:rPr>
      </w:pPr>
      <w:r>
        <w:rPr>
          <w:sz w:val="24"/>
          <w:szCs w:val="24"/>
        </w:rPr>
        <w:t xml:space="preserve">Für den </w:t>
      </w:r>
      <w:r w:rsidR="008605CB">
        <w:rPr>
          <w:sz w:val="24"/>
          <w:szCs w:val="24"/>
        </w:rPr>
        <w:t xml:space="preserve">Neubau erweist der Berliner Senat einen Bärendienst. </w:t>
      </w:r>
      <w:r w:rsidR="006C3274">
        <w:rPr>
          <w:sz w:val="24"/>
          <w:szCs w:val="24"/>
        </w:rPr>
        <w:t xml:space="preserve">Man wird sich in Zukunft zweimal überlegen, ob man in Berlin oder besser woanders investieren will. </w:t>
      </w:r>
      <w:r w:rsidR="008605CB">
        <w:rPr>
          <w:sz w:val="24"/>
          <w:szCs w:val="24"/>
        </w:rPr>
        <w:t xml:space="preserve">Die Hauptstadt </w:t>
      </w:r>
      <w:r w:rsidR="00974FEC">
        <w:rPr>
          <w:sz w:val="24"/>
          <w:szCs w:val="24"/>
        </w:rPr>
        <w:t>mauert sich ein</w:t>
      </w:r>
      <w:r w:rsidR="008605CB">
        <w:rPr>
          <w:sz w:val="24"/>
          <w:szCs w:val="24"/>
        </w:rPr>
        <w:t>, die politische Landschaft verunsichert Investoren, auf die Berlin dringend angewiesen ist.“</w:t>
      </w:r>
    </w:p>
    <w:p w14:paraId="60DB015B" w14:textId="77777777" w:rsidR="009B2946" w:rsidRDefault="009B2946" w:rsidP="003B509E">
      <w:pPr>
        <w:pStyle w:val="NurText"/>
        <w:spacing w:line="360" w:lineRule="auto"/>
        <w:jc w:val="both"/>
        <w:rPr>
          <w:sz w:val="24"/>
          <w:szCs w:val="24"/>
        </w:rPr>
      </w:pPr>
    </w:p>
    <w:p w14:paraId="4CCFDACC" w14:textId="77777777" w:rsidR="00057BDF" w:rsidRDefault="00057BDF" w:rsidP="003B509E">
      <w:pPr>
        <w:pStyle w:val="NurText"/>
        <w:spacing w:line="360" w:lineRule="auto"/>
        <w:jc w:val="both"/>
        <w:rPr>
          <w:sz w:val="24"/>
          <w:szCs w:val="24"/>
        </w:rPr>
      </w:pPr>
    </w:p>
    <w:p w14:paraId="5D099CAC" w14:textId="77777777" w:rsidR="00491C17" w:rsidRDefault="00491C17" w:rsidP="00DB19F8">
      <w:pPr>
        <w:autoSpaceDE w:val="0"/>
        <w:autoSpaceDN w:val="0"/>
        <w:adjustRightInd w:val="0"/>
        <w:spacing w:line="276" w:lineRule="auto"/>
        <w:jc w:val="both"/>
        <w:rPr>
          <w:rFonts w:ascii="Arial" w:hAnsi="Arial" w:cs="Arial"/>
          <w:b/>
          <w:sz w:val="20"/>
          <w:szCs w:val="20"/>
        </w:rPr>
      </w:pPr>
    </w:p>
    <w:p w14:paraId="54CC6726"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409DEF87" w14:textId="77777777"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14:paraId="05FAD5E7" w14:textId="77777777" w:rsidR="00D072BD" w:rsidRDefault="00D072BD" w:rsidP="00DB19F8">
      <w:pPr>
        <w:autoSpaceDE w:val="0"/>
        <w:autoSpaceDN w:val="0"/>
        <w:adjustRightInd w:val="0"/>
        <w:spacing w:line="276" w:lineRule="auto"/>
        <w:jc w:val="both"/>
        <w:rPr>
          <w:rFonts w:ascii="Arial" w:hAnsi="Arial" w:cs="Arial"/>
          <w:b/>
          <w:sz w:val="20"/>
          <w:szCs w:val="20"/>
        </w:rPr>
      </w:pPr>
    </w:p>
    <w:p w14:paraId="02ECB9D1"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4EA1318F"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18F7225B"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5BEDBAA6"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lastRenderedPageBreak/>
        <w:t>Leipziger Platz 9</w:t>
      </w:r>
    </w:p>
    <w:p w14:paraId="4A1E57FB"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092224AF"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7DE601A5"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7BDA205B"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45642" w14:textId="77777777" w:rsidR="00E747B4" w:rsidRDefault="00E747B4">
      <w:r>
        <w:separator/>
      </w:r>
    </w:p>
  </w:endnote>
  <w:endnote w:type="continuationSeparator" w:id="0">
    <w:p w14:paraId="2152C8FA" w14:textId="77777777" w:rsidR="00E747B4" w:rsidRDefault="00E7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3B11F"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87EBD1E" w14:textId="77777777" w:rsidR="00A23095" w:rsidRDefault="00A23095">
    <w:pPr>
      <w:pStyle w:val="Fuzeile"/>
      <w:ind w:right="360"/>
    </w:pPr>
  </w:p>
  <w:p w14:paraId="0129ECFD"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ADF8E" w14:textId="77777777" w:rsidR="00A23095" w:rsidRDefault="00A23095">
    <w:pPr>
      <w:pStyle w:val="Fuzeile"/>
      <w:jc w:val="right"/>
    </w:pPr>
    <w:r>
      <w:fldChar w:fldCharType="begin"/>
    </w:r>
    <w:r>
      <w:instrText xml:space="preserve"> PAGE   \* MERGEFORMAT </w:instrText>
    </w:r>
    <w:r>
      <w:fldChar w:fldCharType="separate"/>
    </w:r>
    <w:r w:rsidR="00974FEC">
      <w:rPr>
        <w:noProof/>
      </w:rPr>
      <w:t>2</w:t>
    </w:r>
    <w:r>
      <w:rPr>
        <w:noProof/>
      </w:rPr>
      <w:fldChar w:fldCharType="end"/>
    </w:r>
  </w:p>
  <w:p w14:paraId="668F2F96"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3FBEE" w14:textId="77777777" w:rsidR="00E747B4" w:rsidRDefault="00E747B4">
      <w:r>
        <w:separator/>
      </w:r>
    </w:p>
  </w:footnote>
  <w:footnote w:type="continuationSeparator" w:id="0">
    <w:p w14:paraId="5362AA17" w14:textId="77777777" w:rsidR="00E747B4" w:rsidRDefault="00E74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773F4" w14:textId="77777777" w:rsidR="00A23095" w:rsidRDefault="00A23095">
    <w:pPr>
      <w:pStyle w:val="Kopfzeile"/>
      <w:jc w:val="center"/>
      <w:rPr>
        <w:b/>
        <w:i/>
        <w:sz w:val="24"/>
      </w:rPr>
    </w:pPr>
    <w:r>
      <w:rPr>
        <w:b/>
        <w:i/>
        <w:sz w:val="24"/>
      </w:rPr>
      <w:tab/>
    </w:r>
    <w:r>
      <w:rPr>
        <w:b/>
        <w:i/>
        <w:sz w:val="24"/>
      </w:rPr>
      <w:tab/>
    </w:r>
  </w:p>
  <w:p w14:paraId="3D2857FE"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BDF"/>
    <w:rsid w:val="00057C28"/>
    <w:rsid w:val="00060522"/>
    <w:rsid w:val="000617B5"/>
    <w:rsid w:val="00063B25"/>
    <w:rsid w:val="0006480B"/>
    <w:rsid w:val="00064818"/>
    <w:rsid w:val="00064CE1"/>
    <w:rsid w:val="00065F04"/>
    <w:rsid w:val="00066016"/>
    <w:rsid w:val="000662B5"/>
    <w:rsid w:val="00071D9E"/>
    <w:rsid w:val="0007257F"/>
    <w:rsid w:val="000726BC"/>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152"/>
    <w:rsid w:val="0009283F"/>
    <w:rsid w:val="00093117"/>
    <w:rsid w:val="0009321B"/>
    <w:rsid w:val="00093383"/>
    <w:rsid w:val="00093BFD"/>
    <w:rsid w:val="00094A06"/>
    <w:rsid w:val="00094FCA"/>
    <w:rsid w:val="00095972"/>
    <w:rsid w:val="00095D80"/>
    <w:rsid w:val="000967A3"/>
    <w:rsid w:val="00096CEA"/>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4FB"/>
    <w:rsid w:val="00110891"/>
    <w:rsid w:val="00110E8D"/>
    <w:rsid w:val="0011150F"/>
    <w:rsid w:val="00112766"/>
    <w:rsid w:val="00112903"/>
    <w:rsid w:val="00112C89"/>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4A3E"/>
    <w:rsid w:val="001658A9"/>
    <w:rsid w:val="00165BB6"/>
    <w:rsid w:val="00165EBE"/>
    <w:rsid w:val="001660F3"/>
    <w:rsid w:val="001666D9"/>
    <w:rsid w:val="00166E08"/>
    <w:rsid w:val="0016712E"/>
    <w:rsid w:val="00167743"/>
    <w:rsid w:val="0016788B"/>
    <w:rsid w:val="0017055E"/>
    <w:rsid w:val="00173B0A"/>
    <w:rsid w:val="001755AE"/>
    <w:rsid w:val="00175728"/>
    <w:rsid w:val="00176DE4"/>
    <w:rsid w:val="00180446"/>
    <w:rsid w:val="00180528"/>
    <w:rsid w:val="00183E5F"/>
    <w:rsid w:val="001844AA"/>
    <w:rsid w:val="00184916"/>
    <w:rsid w:val="00185571"/>
    <w:rsid w:val="00185D63"/>
    <w:rsid w:val="00185D82"/>
    <w:rsid w:val="0018624F"/>
    <w:rsid w:val="001865DD"/>
    <w:rsid w:val="00186EFA"/>
    <w:rsid w:val="00190261"/>
    <w:rsid w:val="0019123D"/>
    <w:rsid w:val="001914B5"/>
    <w:rsid w:val="0019282E"/>
    <w:rsid w:val="0019381D"/>
    <w:rsid w:val="0019408B"/>
    <w:rsid w:val="00196B2C"/>
    <w:rsid w:val="00196B95"/>
    <w:rsid w:val="001A00CF"/>
    <w:rsid w:val="001A0112"/>
    <w:rsid w:val="001A0F46"/>
    <w:rsid w:val="001A2101"/>
    <w:rsid w:val="001A3145"/>
    <w:rsid w:val="001A5441"/>
    <w:rsid w:val="001A578B"/>
    <w:rsid w:val="001A65C8"/>
    <w:rsid w:val="001A751A"/>
    <w:rsid w:val="001B0052"/>
    <w:rsid w:val="001B0E91"/>
    <w:rsid w:val="001B20F5"/>
    <w:rsid w:val="001B27D1"/>
    <w:rsid w:val="001B29AC"/>
    <w:rsid w:val="001B2C45"/>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5FF1"/>
    <w:rsid w:val="0023617C"/>
    <w:rsid w:val="00236983"/>
    <w:rsid w:val="00236E3A"/>
    <w:rsid w:val="00242824"/>
    <w:rsid w:val="00242E3A"/>
    <w:rsid w:val="00244704"/>
    <w:rsid w:val="002450BC"/>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8795A"/>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A722C"/>
    <w:rsid w:val="002B04B0"/>
    <w:rsid w:val="002B085B"/>
    <w:rsid w:val="002B0AE6"/>
    <w:rsid w:val="002B14F0"/>
    <w:rsid w:val="002B28D0"/>
    <w:rsid w:val="002B2D41"/>
    <w:rsid w:val="002B32C3"/>
    <w:rsid w:val="002B3AFB"/>
    <w:rsid w:val="002B5A71"/>
    <w:rsid w:val="002B6960"/>
    <w:rsid w:val="002B6EDA"/>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E7833"/>
    <w:rsid w:val="002F2A7F"/>
    <w:rsid w:val="002F3DAE"/>
    <w:rsid w:val="002F48B2"/>
    <w:rsid w:val="002F56C5"/>
    <w:rsid w:val="002F5C17"/>
    <w:rsid w:val="002F6064"/>
    <w:rsid w:val="002F65B2"/>
    <w:rsid w:val="00300A60"/>
    <w:rsid w:val="00300D3C"/>
    <w:rsid w:val="003028DF"/>
    <w:rsid w:val="00303447"/>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23CB"/>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221"/>
    <w:rsid w:val="0037560D"/>
    <w:rsid w:val="00375B91"/>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635C"/>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09E"/>
    <w:rsid w:val="003B5A5B"/>
    <w:rsid w:val="003B691A"/>
    <w:rsid w:val="003B70AE"/>
    <w:rsid w:val="003C062F"/>
    <w:rsid w:val="003C2810"/>
    <w:rsid w:val="003C37A8"/>
    <w:rsid w:val="003C659C"/>
    <w:rsid w:val="003C7439"/>
    <w:rsid w:val="003D0119"/>
    <w:rsid w:val="003D2379"/>
    <w:rsid w:val="003D28D9"/>
    <w:rsid w:val="003D5103"/>
    <w:rsid w:val="003D67C4"/>
    <w:rsid w:val="003D6AE6"/>
    <w:rsid w:val="003D7134"/>
    <w:rsid w:val="003E07C2"/>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1AF"/>
    <w:rsid w:val="004158A8"/>
    <w:rsid w:val="004160AD"/>
    <w:rsid w:val="0041659D"/>
    <w:rsid w:val="004167E8"/>
    <w:rsid w:val="00417E2C"/>
    <w:rsid w:val="00420162"/>
    <w:rsid w:val="004207E3"/>
    <w:rsid w:val="00420869"/>
    <w:rsid w:val="00423497"/>
    <w:rsid w:val="0042359F"/>
    <w:rsid w:val="00423E07"/>
    <w:rsid w:val="004240C5"/>
    <w:rsid w:val="00425E86"/>
    <w:rsid w:val="00426312"/>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4DAE"/>
    <w:rsid w:val="00475401"/>
    <w:rsid w:val="00477083"/>
    <w:rsid w:val="0048065A"/>
    <w:rsid w:val="00480D3D"/>
    <w:rsid w:val="00480ED2"/>
    <w:rsid w:val="0048112B"/>
    <w:rsid w:val="004811EB"/>
    <w:rsid w:val="004813D0"/>
    <w:rsid w:val="00481D87"/>
    <w:rsid w:val="004820EE"/>
    <w:rsid w:val="00482DF2"/>
    <w:rsid w:val="00484578"/>
    <w:rsid w:val="00484B78"/>
    <w:rsid w:val="00484D35"/>
    <w:rsid w:val="0048651A"/>
    <w:rsid w:val="00491982"/>
    <w:rsid w:val="00491C17"/>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A6533"/>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991"/>
    <w:rsid w:val="004F0C49"/>
    <w:rsid w:val="004F11D5"/>
    <w:rsid w:val="004F2A0F"/>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4FE0"/>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51C"/>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55E9"/>
    <w:rsid w:val="005E68C4"/>
    <w:rsid w:val="005E71F4"/>
    <w:rsid w:val="005E7C7E"/>
    <w:rsid w:val="005F00C8"/>
    <w:rsid w:val="005F0780"/>
    <w:rsid w:val="005F0F47"/>
    <w:rsid w:val="005F2258"/>
    <w:rsid w:val="005F3E91"/>
    <w:rsid w:val="005F4110"/>
    <w:rsid w:val="005F41B9"/>
    <w:rsid w:val="005F4B90"/>
    <w:rsid w:val="005F55C4"/>
    <w:rsid w:val="005F6059"/>
    <w:rsid w:val="005F6AAE"/>
    <w:rsid w:val="00600F26"/>
    <w:rsid w:val="00601349"/>
    <w:rsid w:val="00603AB7"/>
    <w:rsid w:val="00603DD7"/>
    <w:rsid w:val="00606736"/>
    <w:rsid w:val="00607259"/>
    <w:rsid w:val="00607C23"/>
    <w:rsid w:val="00607E9D"/>
    <w:rsid w:val="00610DD0"/>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A5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C23"/>
    <w:rsid w:val="006723A7"/>
    <w:rsid w:val="00672FA3"/>
    <w:rsid w:val="006731C7"/>
    <w:rsid w:val="006736BE"/>
    <w:rsid w:val="00674664"/>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717"/>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274"/>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1551"/>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433"/>
    <w:rsid w:val="007D1622"/>
    <w:rsid w:val="007D1B29"/>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3D72"/>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5CB"/>
    <w:rsid w:val="008608DE"/>
    <w:rsid w:val="00860C44"/>
    <w:rsid w:val="0086169B"/>
    <w:rsid w:val="008637E9"/>
    <w:rsid w:val="008644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91E"/>
    <w:rsid w:val="008A1E84"/>
    <w:rsid w:val="008A1F79"/>
    <w:rsid w:val="008A249C"/>
    <w:rsid w:val="008A3C96"/>
    <w:rsid w:val="008A47B6"/>
    <w:rsid w:val="008A4DD8"/>
    <w:rsid w:val="008A78EF"/>
    <w:rsid w:val="008B0534"/>
    <w:rsid w:val="008B05BE"/>
    <w:rsid w:val="008B1DD2"/>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DD2"/>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6EC"/>
    <w:rsid w:val="008F1C64"/>
    <w:rsid w:val="008F2F01"/>
    <w:rsid w:val="008F43F3"/>
    <w:rsid w:val="008F5513"/>
    <w:rsid w:val="008F5959"/>
    <w:rsid w:val="008F6F03"/>
    <w:rsid w:val="008F72A6"/>
    <w:rsid w:val="008F73E5"/>
    <w:rsid w:val="008F77DE"/>
    <w:rsid w:val="0090032C"/>
    <w:rsid w:val="00902387"/>
    <w:rsid w:val="00902401"/>
    <w:rsid w:val="0090248F"/>
    <w:rsid w:val="009028C6"/>
    <w:rsid w:val="009029FA"/>
    <w:rsid w:val="00902C7F"/>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2DDD"/>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7A3"/>
    <w:rsid w:val="009609C2"/>
    <w:rsid w:val="00961C44"/>
    <w:rsid w:val="00962592"/>
    <w:rsid w:val="00963318"/>
    <w:rsid w:val="009640F0"/>
    <w:rsid w:val="00965701"/>
    <w:rsid w:val="00965859"/>
    <w:rsid w:val="009665A6"/>
    <w:rsid w:val="009665BF"/>
    <w:rsid w:val="0096680C"/>
    <w:rsid w:val="00966B09"/>
    <w:rsid w:val="0097026E"/>
    <w:rsid w:val="009702E3"/>
    <w:rsid w:val="00970C0A"/>
    <w:rsid w:val="00971076"/>
    <w:rsid w:val="009710DF"/>
    <w:rsid w:val="0097137B"/>
    <w:rsid w:val="00974A99"/>
    <w:rsid w:val="00974FEC"/>
    <w:rsid w:val="00975421"/>
    <w:rsid w:val="00975C9F"/>
    <w:rsid w:val="0097660B"/>
    <w:rsid w:val="009770D1"/>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946"/>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131"/>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6AB"/>
    <w:rsid w:val="00A10C3E"/>
    <w:rsid w:val="00A10F41"/>
    <w:rsid w:val="00A10FDF"/>
    <w:rsid w:val="00A113F0"/>
    <w:rsid w:val="00A138D1"/>
    <w:rsid w:val="00A13C04"/>
    <w:rsid w:val="00A14A53"/>
    <w:rsid w:val="00A14A70"/>
    <w:rsid w:val="00A20B23"/>
    <w:rsid w:val="00A23095"/>
    <w:rsid w:val="00A23C28"/>
    <w:rsid w:val="00A2510F"/>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527D"/>
    <w:rsid w:val="00AC60A6"/>
    <w:rsid w:val="00AD76A1"/>
    <w:rsid w:val="00AE0518"/>
    <w:rsid w:val="00AE234B"/>
    <w:rsid w:val="00AE26EE"/>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5E9C"/>
    <w:rsid w:val="00B360F6"/>
    <w:rsid w:val="00B375CD"/>
    <w:rsid w:val="00B375DB"/>
    <w:rsid w:val="00B40D34"/>
    <w:rsid w:val="00B41080"/>
    <w:rsid w:val="00B41189"/>
    <w:rsid w:val="00B4174F"/>
    <w:rsid w:val="00B41997"/>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7ED"/>
    <w:rsid w:val="00C14F0E"/>
    <w:rsid w:val="00C15592"/>
    <w:rsid w:val="00C15766"/>
    <w:rsid w:val="00C16407"/>
    <w:rsid w:val="00C2222F"/>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5FFE"/>
    <w:rsid w:val="00C46D2D"/>
    <w:rsid w:val="00C46E84"/>
    <w:rsid w:val="00C47136"/>
    <w:rsid w:val="00C47382"/>
    <w:rsid w:val="00C51150"/>
    <w:rsid w:val="00C53124"/>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51C6"/>
    <w:rsid w:val="00D6636E"/>
    <w:rsid w:val="00D665F3"/>
    <w:rsid w:val="00D67D5F"/>
    <w:rsid w:val="00D70553"/>
    <w:rsid w:val="00D70571"/>
    <w:rsid w:val="00D707B7"/>
    <w:rsid w:val="00D70D88"/>
    <w:rsid w:val="00D71031"/>
    <w:rsid w:val="00D71AED"/>
    <w:rsid w:val="00D721BE"/>
    <w:rsid w:val="00D72EC8"/>
    <w:rsid w:val="00D73768"/>
    <w:rsid w:val="00D73C9B"/>
    <w:rsid w:val="00D742B0"/>
    <w:rsid w:val="00D746CD"/>
    <w:rsid w:val="00D74C51"/>
    <w:rsid w:val="00D75E16"/>
    <w:rsid w:val="00D77B40"/>
    <w:rsid w:val="00D77FE0"/>
    <w:rsid w:val="00D80020"/>
    <w:rsid w:val="00D803B8"/>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2A1D"/>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6E0"/>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5F9F"/>
    <w:rsid w:val="00E06B68"/>
    <w:rsid w:val="00E104DF"/>
    <w:rsid w:val="00E10953"/>
    <w:rsid w:val="00E10AEF"/>
    <w:rsid w:val="00E1597A"/>
    <w:rsid w:val="00E1600C"/>
    <w:rsid w:val="00E17059"/>
    <w:rsid w:val="00E22AAE"/>
    <w:rsid w:val="00E23353"/>
    <w:rsid w:val="00E23B02"/>
    <w:rsid w:val="00E24FB6"/>
    <w:rsid w:val="00E25811"/>
    <w:rsid w:val="00E263AE"/>
    <w:rsid w:val="00E26715"/>
    <w:rsid w:val="00E26C42"/>
    <w:rsid w:val="00E27195"/>
    <w:rsid w:val="00E3141F"/>
    <w:rsid w:val="00E31B8C"/>
    <w:rsid w:val="00E32121"/>
    <w:rsid w:val="00E34EBD"/>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7B4"/>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2D2D"/>
    <w:rsid w:val="00ED368D"/>
    <w:rsid w:val="00ED36A5"/>
    <w:rsid w:val="00ED6048"/>
    <w:rsid w:val="00ED6380"/>
    <w:rsid w:val="00ED63FC"/>
    <w:rsid w:val="00ED640D"/>
    <w:rsid w:val="00ED6460"/>
    <w:rsid w:val="00ED67D3"/>
    <w:rsid w:val="00ED7162"/>
    <w:rsid w:val="00ED7D2E"/>
    <w:rsid w:val="00EE1D9D"/>
    <w:rsid w:val="00EE2D81"/>
    <w:rsid w:val="00EE31F3"/>
    <w:rsid w:val="00EE5026"/>
    <w:rsid w:val="00EE7F30"/>
    <w:rsid w:val="00EF0D59"/>
    <w:rsid w:val="00EF1534"/>
    <w:rsid w:val="00EF2B1A"/>
    <w:rsid w:val="00EF3A14"/>
    <w:rsid w:val="00EF4CE5"/>
    <w:rsid w:val="00EF60F0"/>
    <w:rsid w:val="00EF6893"/>
    <w:rsid w:val="00EF7D95"/>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DB2"/>
    <w:rsid w:val="00F77F53"/>
    <w:rsid w:val="00F80F5B"/>
    <w:rsid w:val="00F814EF"/>
    <w:rsid w:val="00F81650"/>
    <w:rsid w:val="00F82419"/>
    <w:rsid w:val="00F82714"/>
    <w:rsid w:val="00F82B62"/>
    <w:rsid w:val="00F838C0"/>
    <w:rsid w:val="00F83AB4"/>
    <w:rsid w:val="00F84B5C"/>
    <w:rsid w:val="00F87886"/>
    <w:rsid w:val="00F87F85"/>
    <w:rsid w:val="00F911BB"/>
    <w:rsid w:val="00F93AED"/>
    <w:rsid w:val="00F93DAE"/>
    <w:rsid w:val="00F94990"/>
    <w:rsid w:val="00F94DBE"/>
    <w:rsid w:val="00F95525"/>
    <w:rsid w:val="00F95CE7"/>
    <w:rsid w:val="00F96883"/>
    <w:rsid w:val="00F978D7"/>
    <w:rsid w:val="00FA11F6"/>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0B8E"/>
    <w:rsid w:val="00FC1DB9"/>
    <w:rsid w:val="00FC3818"/>
    <w:rsid w:val="00FC476E"/>
    <w:rsid w:val="00FC5930"/>
    <w:rsid w:val="00FC6DE5"/>
    <w:rsid w:val="00FC722C"/>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640AB"/>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A10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003626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05255000">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0C3A-7E57-4CCC-893B-FADD08B6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2136</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2</cp:revision>
  <cp:lastPrinted>2019-06-18T12:12:00Z</cp:lastPrinted>
  <dcterms:created xsi:type="dcterms:W3CDTF">2019-06-18T12:15:00Z</dcterms:created>
  <dcterms:modified xsi:type="dcterms:W3CDTF">2019-06-18T12:15:00Z</dcterms:modified>
</cp:coreProperties>
</file>