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28C66DFA46A04033BF1B6074F08FCE6C"/>
          </w:placeholder>
        </w:sdtPr>
        <w:sdtEndPr/>
        <w:sdtContent>
          <w:tr w:rsidR="00465EE8" w:rsidRPr="00465EE8" w14:paraId="20EF8E2D" w14:textId="77777777" w:rsidTr="00465EE8">
            <w:trPr>
              <w:trHeight w:val="1474"/>
            </w:trPr>
            <w:tc>
              <w:tcPr>
                <w:tcW w:w="7938" w:type="dxa"/>
              </w:tcPr>
              <w:p w14:paraId="771F4B61" w14:textId="77777777" w:rsidR="00465EE8" w:rsidRPr="00465EE8" w:rsidRDefault="00465EE8" w:rsidP="00465EE8">
                <w:pPr>
                  <w:spacing w:line="240" w:lineRule="auto"/>
                </w:pPr>
              </w:p>
            </w:tc>
            <w:tc>
              <w:tcPr>
                <w:tcW w:w="1132" w:type="dxa"/>
              </w:tcPr>
              <w:p w14:paraId="069BC55F" w14:textId="77777777" w:rsidR="00465EE8" w:rsidRPr="00465EE8" w:rsidRDefault="00465EE8" w:rsidP="00465EE8">
                <w:pPr>
                  <w:spacing w:line="240" w:lineRule="auto"/>
                  <w:jc w:val="right"/>
                </w:pPr>
                <w:r w:rsidRPr="00465EE8">
                  <w:rPr>
                    <w:noProof/>
                  </w:rPr>
                  <w:drawing>
                    <wp:inline distT="0" distB="0" distL="0" distR="0" wp14:anchorId="3635B4F0" wp14:editId="456B273D">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28C66DFA46A04033BF1B6074F08FCE6C"/>
          </w:placeholder>
        </w:sdtPr>
        <w:sdtEndPr/>
        <w:sdtContent>
          <w:tr w:rsidR="00BF33AE" w14:paraId="02476947" w14:textId="77777777" w:rsidTr="00EF5A4E">
            <w:trPr>
              <w:trHeight w:hRule="exact" w:val="680"/>
            </w:trPr>
            <w:sdt>
              <w:sdtPr>
                <w:id w:val="-562105604"/>
                <w:lock w:val="sdtContentLocked"/>
                <w:placeholder>
                  <w:docPart w:val="3544A6473B834922926B6C73B04192DC"/>
                </w:placeholder>
              </w:sdtPr>
              <w:sdtEndPr/>
              <w:sdtContent>
                <w:tc>
                  <w:tcPr>
                    <w:tcW w:w="9071" w:type="dxa"/>
                  </w:tcPr>
                  <w:p w14:paraId="212E24D3"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28C66DFA46A04033BF1B6074F08FCE6C"/>
          </w:placeholder>
        </w:sdtPr>
        <w:sdtEndPr/>
        <w:sdtContent>
          <w:tr w:rsidR="00973546" w:rsidRPr="00840C91" w14:paraId="45767932" w14:textId="77777777" w:rsidTr="00464D83">
            <w:trPr>
              <w:trHeight w:hRule="exact" w:val="998"/>
            </w:trPr>
            <w:sdt>
              <w:sdtPr>
                <w:id w:val="42179897"/>
                <w:lock w:val="sdtLocked"/>
                <w:placeholder>
                  <w:docPart w:val="5A4DA6781FB6410E8A49140C95C1D3F6"/>
                </w:placeholder>
              </w:sdtPr>
              <w:sdtEndPr/>
              <w:sdtContent>
                <w:tc>
                  <w:tcPr>
                    <w:tcW w:w="9071" w:type="dxa"/>
                  </w:tcPr>
                  <w:p w14:paraId="089E8C3B" w14:textId="5B69E955" w:rsidR="00973546" w:rsidRPr="0023293E" w:rsidRDefault="00404133" w:rsidP="00465EE8">
                    <w:pPr>
                      <w:pStyle w:val="Headline"/>
                    </w:pPr>
                    <w:r>
                      <w:t>Scheck-in Center</w:t>
                    </w:r>
                    <w:r w:rsidR="00464D83">
                      <w:t xml:space="preserve"> </w:t>
                    </w:r>
                    <w:r w:rsidR="003359A9">
                      <w:t>Brühl</w:t>
                    </w:r>
                    <w:r>
                      <w:t>: So startete der neue</w:t>
                    </w:r>
                    <w:r w:rsidR="00464D83">
                      <w:t xml:space="preserve"> </w:t>
                    </w:r>
                    <w:r>
                      <w:t>Markt</w:t>
                    </w:r>
                  </w:p>
                </w:tc>
              </w:sdtContent>
            </w:sdt>
          </w:tr>
        </w:sdtContent>
      </w:sdt>
    </w:tbl>
    <w:sdt>
      <w:sdtPr>
        <w:id w:val="-860516056"/>
        <w:placeholder>
          <w:docPart w:val="B9C42FBA966B4FAD82522562E9C3ADE3"/>
        </w:placeholder>
      </w:sdtPr>
      <w:sdtEndPr/>
      <w:sdtContent>
        <w:p w14:paraId="6D1441C1" w14:textId="4D8D268E" w:rsidR="00011366" w:rsidRPr="0023293E" w:rsidRDefault="0023293E" w:rsidP="00AB42BD">
          <w:pPr>
            <w:pStyle w:val="Subline"/>
            <w:spacing w:after="360"/>
          </w:pPr>
          <w:r>
            <w:t>Eröffnung</w:t>
          </w:r>
          <w:r w:rsidR="00404133">
            <w:t xml:space="preserve"> mit Bürgermeister</w:t>
          </w:r>
          <w:r w:rsidR="003359A9" w:rsidRPr="003359A9">
            <w:t xml:space="preserve"> Dr. Ralf </w:t>
          </w:r>
          <w:proofErr w:type="spellStart"/>
          <w:r w:rsidR="003359A9" w:rsidRPr="003359A9">
            <w:t>Göck</w:t>
          </w:r>
          <w:proofErr w:type="spellEnd"/>
        </w:p>
      </w:sdtContent>
    </w:sdt>
    <w:p w14:paraId="3D2B686C" w14:textId="7D24196B" w:rsidR="00F40039" w:rsidRDefault="00404133" w:rsidP="008E284B">
      <w:pPr>
        <w:pStyle w:val="Bulletpoints"/>
      </w:pPr>
      <w:r>
        <w:t>Eröffnung nach 1</w:t>
      </w:r>
      <w:r w:rsidR="003359A9">
        <w:t>7</w:t>
      </w:r>
      <w:r>
        <w:t xml:space="preserve"> Monaten Bauzeit</w:t>
      </w:r>
    </w:p>
    <w:p w14:paraId="0D927D9E" w14:textId="42695B5E" w:rsidR="00404133" w:rsidRDefault="00404133" w:rsidP="008E284B">
      <w:pPr>
        <w:pStyle w:val="Bulletpoints"/>
      </w:pPr>
      <w:r>
        <w:t xml:space="preserve">Sortiment umfasst </w:t>
      </w:r>
      <w:r w:rsidR="003359A9">
        <w:t>rund</w:t>
      </w:r>
      <w:r>
        <w:t xml:space="preserve"> 100.000 Artikel</w:t>
      </w:r>
    </w:p>
    <w:p w14:paraId="6C354DEB" w14:textId="77777777" w:rsidR="001630ED" w:rsidRPr="003757D2" w:rsidRDefault="001630ED" w:rsidP="001630ED">
      <w:pPr>
        <w:pStyle w:val="Bulletpoints"/>
        <w:tabs>
          <w:tab w:val="num" w:pos="0"/>
        </w:tabs>
      </w:pPr>
      <w:r w:rsidRPr="003757D2">
        <w:t>Weinabteilung mit klimatisierter Schatzkammer</w:t>
      </w:r>
      <w:r>
        <w:t xml:space="preserve">, </w:t>
      </w:r>
      <w:r w:rsidRPr="003757D2">
        <w:t xml:space="preserve">Champagnerbar, </w:t>
      </w:r>
      <w:r>
        <w:t xml:space="preserve">Sushi-Bar, </w:t>
      </w:r>
      <w:r w:rsidRPr="003757D2">
        <w:t>Fischtheke mit Bistro und vieles mehr</w:t>
      </w:r>
    </w:p>
    <w:p w14:paraId="4551D2DF" w14:textId="75C92247" w:rsidR="004678D6" w:rsidRPr="00BD7929" w:rsidRDefault="00806F3D" w:rsidP="00BD7929">
      <w:pPr>
        <w:pStyle w:val="Intro-Text"/>
      </w:pPr>
      <w:sdt>
        <w:sdtPr>
          <w:id w:val="1521048624"/>
          <w:placeholder>
            <w:docPart w:val="D52B2AEAE6644C93ADFCD8A4CF691424"/>
          </w:placeholder>
        </w:sdtPr>
        <w:sdtEndPr/>
        <w:sdtContent>
          <w:r w:rsidR="003359A9">
            <w:t>Brühl</w:t>
          </w:r>
        </w:sdtContent>
      </w:sdt>
      <w:r w:rsidR="00BD7929">
        <w:t>/</w:t>
      </w:r>
      <w:sdt>
        <w:sdtPr>
          <w:id w:val="765271979"/>
          <w:placeholder>
            <w:docPart w:val="359119114BC14A14A614E725CC4B2ADD"/>
          </w:placeholder>
          <w:date w:fullDate="2025-09-17T00:00:00Z">
            <w:dateFormat w:val="dd.MM.yyyy"/>
            <w:lid w:val="de-DE"/>
            <w:storeMappedDataAs w:val="dateTime"/>
            <w:calendar w:val="gregorian"/>
          </w:date>
        </w:sdtPr>
        <w:sdtEndPr/>
        <w:sdtContent>
          <w:r w:rsidR="003359A9">
            <w:t>17.09.2025</w:t>
          </w:r>
        </w:sdtContent>
      </w:sdt>
      <w:r w:rsidR="00BD7929">
        <w:t xml:space="preserve"> </w:t>
      </w:r>
      <w:r w:rsidR="00404133">
        <w:t>–</w:t>
      </w:r>
      <w:r w:rsidR="00BD7929">
        <w:t xml:space="preserve"> </w:t>
      </w:r>
      <w:r w:rsidR="00404133">
        <w:t xml:space="preserve">Bereits </w:t>
      </w:r>
      <w:r w:rsidR="0023293E">
        <w:t>eine halbe Stunde</w:t>
      </w:r>
      <w:r w:rsidR="00404133">
        <w:t xml:space="preserve"> vor der offiziellen Eröffnung bildete sich eine lange Schlange vor dem neuen Scheck-in Center</w:t>
      </w:r>
      <w:r w:rsidR="00AA2E48">
        <w:t xml:space="preserve"> in der </w:t>
      </w:r>
      <w:r w:rsidR="003359A9" w:rsidRPr="003359A9">
        <w:t>Mannheimer Landstraße 2 in Brühl</w:t>
      </w:r>
      <w:r w:rsidR="00404133">
        <w:t>.</w:t>
      </w:r>
      <w:r w:rsidR="005F7729">
        <w:t xml:space="preserve"> </w:t>
      </w:r>
      <w:r w:rsidR="00404133">
        <w:t xml:space="preserve">Pünktlich um 7 Uhr ging es los und </w:t>
      </w:r>
      <w:r w:rsidR="0023293E">
        <w:t>Marktleiter</w:t>
      </w:r>
      <w:r w:rsidR="00404133">
        <w:t xml:space="preserve"> </w:t>
      </w:r>
      <w:r w:rsidR="003359A9" w:rsidRPr="003359A9">
        <w:t xml:space="preserve">Sven </w:t>
      </w:r>
      <w:proofErr w:type="spellStart"/>
      <w:r w:rsidR="003359A9" w:rsidRPr="003359A9">
        <w:t>Lempke</w:t>
      </w:r>
      <w:proofErr w:type="spellEnd"/>
      <w:r w:rsidR="003359A9" w:rsidRPr="003359A9">
        <w:t xml:space="preserve"> </w:t>
      </w:r>
      <w:r w:rsidR="00404133" w:rsidRPr="00404133">
        <w:t xml:space="preserve">begrüßte </w:t>
      </w:r>
      <w:r w:rsidR="00CE5EDF">
        <w:t>d</w:t>
      </w:r>
      <w:r w:rsidR="00244EAD">
        <w:t>ie</w:t>
      </w:r>
      <w:r w:rsidR="00CE5EDF">
        <w:t xml:space="preserve"> erste Kund</w:t>
      </w:r>
      <w:r w:rsidR="00244EAD">
        <w:t>in</w:t>
      </w:r>
      <w:r w:rsidR="00404133" w:rsidRPr="00404133">
        <w:t xml:space="preserve"> mit einem Blumenstrauß: Mit </w:t>
      </w:r>
      <w:r w:rsidR="003359A9">
        <w:t xml:space="preserve">rund </w:t>
      </w:r>
      <w:r w:rsidR="00404133">
        <w:t>100</w:t>
      </w:r>
      <w:r w:rsidR="00404133" w:rsidRPr="00404133">
        <w:t xml:space="preserve">.000 Artikeln auf </w:t>
      </w:r>
      <w:r w:rsidR="00F11F17">
        <w:t>nahezu 7</w:t>
      </w:r>
      <w:r w:rsidR="00AA2E48">
        <w:t>.000</w:t>
      </w:r>
      <w:r w:rsidR="00404133" w:rsidRPr="00404133">
        <w:t xml:space="preserve"> Quadratmetern Verkaufsfläche </w:t>
      </w:r>
      <w:r w:rsidR="00AA2E48">
        <w:t xml:space="preserve">bietet </w:t>
      </w:r>
      <w:r w:rsidR="00404133" w:rsidRPr="00404133">
        <w:t>de</w:t>
      </w:r>
      <w:r w:rsidR="00F11F17">
        <w:t xml:space="preserve">r </w:t>
      </w:r>
      <w:r w:rsidR="00404133" w:rsidRPr="00404133">
        <w:t xml:space="preserve">neue </w:t>
      </w:r>
      <w:r w:rsidR="00404133">
        <w:t xml:space="preserve">Markt </w:t>
      </w:r>
      <w:r w:rsidR="00AA2E48">
        <w:t xml:space="preserve">alles, was das Herz der Kundinnen und Kunden </w:t>
      </w:r>
      <w:r w:rsidR="00CE5EDF">
        <w:t>höherschlagen</w:t>
      </w:r>
      <w:r w:rsidR="00AA2E48">
        <w:t xml:space="preserve"> lässt.</w:t>
      </w:r>
    </w:p>
    <w:p w14:paraId="4BFE62F6" w14:textId="68F098D3" w:rsidR="00404133" w:rsidRDefault="00404133" w:rsidP="00404133">
      <w:pPr>
        <w:pStyle w:val="Flietext"/>
      </w:pPr>
      <w:r>
        <w:t>„Der erste Tag eines Markts ist immer etwas ganz Besonderes und für uns auch mit Anspannung verbunden. Wir haben uns gut vorbereitet, doch das Kundeninteresse hat unsere Erwartungen noch übertroffen. Das ist für unser Team und uns eine große Bestätigung“, so</w:t>
      </w:r>
      <w:r w:rsidR="0023293E">
        <w:t xml:space="preserve"> Susanne Scheck-Reitz, Geschäftsführerin des Familienunternehmens Scheck, </w:t>
      </w:r>
      <w:r>
        <w:t>zur Bilanz des Eröffnungstages. Zahlreiche Kundinnen und Kunden kamen zum Start in den neuen Markt. „</w:t>
      </w:r>
      <w:r w:rsidR="003359A9">
        <w:t xml:space="preserve">Neben dem großen Warenangebot mit </w:t>
      </w:r>
      <w:r w:rsidR="00244EAD">
        <w:t>viel</w:t>
      </w:r>
      <w:r w:rsidR="003359A9">
        <w:t xml:space="preserve">en Extras, darunter unsere insgesamt rund </w:t>
      </w:r>
      <w:r w:rsidR="00E121DB">
        <w:t>85</w:t>
      </w:r>
      <w:r w:rsidR="003359A9">
        <w:t xml:space="preserve"> Meter langen Bedientheken, die Champagnerbar</w:t>
      </w:r>
      <w:r w:rsidR="001630ED">
        <w:t xml:space="preserve"> und</w:t>
      </w:r>
      <w:r w:rsidR="003359A9">
        <w:t xml:space="preserve"> die Sushi-Bar, zog das moderne Einrichtungsdesign die </w:t>
      </w:r>
      <w:r>
        <w:t xml:space="preserve">Blicke auf sich“, ergänzt </w:t>
      </w:r>
      <w:r w:rsidR="005F7729">
        <w:t>sie</w:t>
      </w:r>
      <w:r>
        <w:t>.</w:t>
      </w:r>
    </w:p>
    <w:p w14:paraId="73A57875" w14:textId="62C93233" w:rsidR="00404133" w:rsidRDefault="00404133" w:rsidP="00404133">
      <w:pPr>
        <w:pStyle w:val="Flietext"/>
      </w:pPr>
    </w:p>
    <w:p w14:paraId="685BBF31" w14:textId="2AC2B110" w:rsidR="00464D83" w:rsidRPr="00464D83" w:rsidRDefault="00464D83" w:rsidP="00404133">
      <w:pPr>
        <w:pStyle w:val="Flietext"/>
        <w:rPr>
          <w:b/>
          <w:bCs/>
        </w:rPr>
      </w:pPr>
      <w:r w:rsidRPr="00464D83">
        <w:rPr>
          <w:b/>
          <w:bCs/>
        </w:rPr>
        <w:lastRenderedPageBreak/>
        <w:t>Vielfältiges Sortiment und Gastronomieangebot</w:t>
      </w:r>
    </w:p>
    <w:p w14:paraId="2E0B23B4" w14:textId="77777777" w:rsidR="00404133" w:rsidRDefault="00404133" w:rsidP="00404133">
      <w:pPr>
        <w:pStyle w:val="Flietext"/>
      </w:pPr>
    </w:p>
    <w:p w14:paraId="6E2AC391" w14:textId="4FA00905" w:rsidR="00CE5EDF" w:rsidRDefault="00404133" w:rsidP="00CE5EDF">
      <w:pPr>
        <w:pStyle w:val="Flietext"/>
      </w:pPr>
      <w:r>
        <w:t xml:space="preserve">Die Kaufmannsfamilie </w:t>
      </w:r>
      <w:r w:rsidR="005F7729">
        <w:t>Scheck</w:t>
      </w:r>
      <w:r>
        <w:t xml:space="preserve">, Marktleiter </w:t>
      </w:r>
      <w:r w:rsidR="003359A9" w:rsidRPr="003359A9">
        <w:t xml:space="preserve">Sven </w:t>
      </w:r>
      <w:proofErr w:type="spellStart"/>
      <w:r w:rsidR="003359A9" w:rsidRPr="003359A9">
        <w:t>Lempke</w:t>
      </w:r>
      <w:proofErr w:type="spellEnd"/>
      <w:r w:rsidR="003359A9" w:rsidRPr="003359A9">
        <w:t xml:space="preserve"> </w:t>
      </w:r>
      <w:r>
        <w:t xml:space="preserve">und das rund </w:t>
      </w:r>
      <w:r w:rsidR="003359A9">
        <w:t>1</w:t>
      </w:r>
      <w:r w:rsidR="005F7729">
        <w:t>50</w:t>
      </w:r>
      <w:r>
        <w:t xml:space="preserve">-köpfige Markt-Team bieten den Kundinnen und Kunden eine umfangreiche Auswahl, die von frischen Lebensmitteln über Marken, Eigenmarken, sowie Artikel auf Discountpreisniveau bis hin zu kompetenter Beratung an den Bedientheken für Fleisch, Wurst, Käse und Fisch reicht. Schwerpunkte des Sortiments liegen </w:t>
      </w:r>
      <w:r w:rsidR="005F7729">
        <w:t>unter anderem</w:t>
      </w:r>
      <w:r>
        <w:t xml:space="preserve"> auf Bio-Produkten und einer Vielzahl an regionalen Erzeugnissen. </w:t>
      </w:r>
      <w:r w:rsidR="00CE5EDF">
        <w:t xml:space="preserve">Das umfangreiche Angebot an Lebensmitteln wird durch Drogerie- und Kosmetikartikel sowie ein breites Sortiment an Haushaltswaren, Elektroartikeln, Zeitschriften und Kleidung ergänzt, darunter auch hochwertiges Porzellan. Darüber hinaus erwartet die Kundinnen und Kunden ein </w:t>
      </w:r>
      <w:r w:rsidR="00B94C7A">
        <w:t>facettenreiches</w:t>
      </w:r>
      <w:r w:rsidR="00CE5EDF">
        <w:t xml:space="preserve"> gastronomisches Angebot. </w:t>
      </w:r>
      <w:r w:rsidR="003359A9">
        <w:t>140</w:t>
      </w:r>
      <w:r w:rsidR="00CE5EDF">
        <w:t xml:space="preserve"> Sitzplätze</w:t>
      </w:r>
      <w:r w:rsidR="003359A9">
        <w:t xml:space="preserve"> </w:t>
      </w:r>
      <w:r w:rsidR="00CE5EDF">
        <w:t xml:space="preserve">laden </w:t>
      </w:r>
      <w:r w:rsidR="00AF1269">
        <w:t xml:space="preserve">im Eingangsbereich </w:t>
      </w:r>
      <w:r w:rsidR="00CE5EDF">
        <w:t xml:space="preserve">zum Verweilen ein. Auch </w:t>
      </w:r>
      <w:r w:rsidR="00AF1269">
        <w:t>im Markt, beispielsweise an</w:t>
      </w:r>
      <w:r w:rsidR="00CE5EDF">
        <w:t xml:space="preserve"> der Sushi-Bar sowie an der Champagnerbar </w:t>
      </w:r>
      <w:r w:rsidR="00AF1269">
        <w:t xml:space="preserve">und in einem Bistro bei der Bedientheke für Fisch, </w:t>
      </w:r>
      <w:r w:rsidR="00CE5EDF">
        <w:t>können die Kundinnen und Kunden Platz nehmen.</w:t>
      </w:r>
    </w:p>
    <w:p w14:paraId="5EC5477C" w14:textId="77777777" w:rsidR="00404133" w:rsidRDefault="00404133" w:rsidP="00404133">
      <w:pPr>
        <w:pStyle w:val="Flietext"/>
      </w:pPr>
    </w:p>
    <w:p w14:paraId="346B1F50" w14:textId="6D3EBB8D" w:rsidR="00B94C7A" w:rsidRDefault="00806F3D" w:rsidP="00B94C7A">
      <w:pPr>
        <w:pStyle w:val="Zusatzinformation-berschrift"/>
      </w:pPr>
      <w:sdt>
        <w:sdtPr>
          <w:id w:val="-224539578"/>
        </w:sdtPr>
        <w:sdtEndPr/>
        <w:sdtContent>
          <w:r w:rsidR="00B94C7A">
            <w:t xml:space="preserve">Zusatzinformation – </w:t>
          </w:r>
          <w:r w:rsidR="00B94C7A" w:rsidRPr="00D66219">
            <w:t>Scheck</w:t>
          </w:r>
          <w:r w:rsidR="00B7271A">
            <w:t>-in</w:t>
          </w:r>
          <w:r w:rsidR="005558F5">
            <w:t xml:space="preserve"> </w:t>
          </w:r>
          <w:r w:rsidR="00B7271A">
            <w:t>Center</w:t>
          </w:r>
        </w:sdtContent>
      </w:sdt>
    </w:p>
    <w:p w14:paraId="0C9D146F" w14:textId="465E5D02" w:rsidR="00B94C7A" w:rsidRPr="0012377D" w:rsidRDefault="00B94C7A" w:rsidP="00B94C7A">
      <w:pPr>
        <w:pStyle w:val="Flietext"/>
        <w:spacing w:after="0" w:line="276" w:lineRule="auto"/>
        <w:rPr>
          <w:color w:val="auto"/>
          <w:sz w:val="20"/>
          <w:szCs w:val="20"/>
        </w:rPr>
      </w:pPr>
      <w:r w:rsidRPr="0012377D">
        <w:rPr>
          <w:color w:val="auto"/>
          <w:sz w:val="20"/>
          <w:szCs w:val="20"/>
        </w:rPr>
        <w:t xml:space="preserve">Das Familienunternehmen Scheck betreibt selbstständig insgesamt achtzehn prämierte Lebensmittelmärkte von Achern bis Frankfurt am Main mit über 2.300 Mitarbeitenden. Geschäftsführer und Inhaber sind Adolf Scheck, Margarete Scheck, Susanne Scheck-Reitz und Christoph-Scheck-Berger. Sprecherin der Unternehmerfamilie sowie Mitglied des Vorstandes der Edeka Südwest und Mitglied des Kuratoriums </w:t>
      </w:r>
      <w:r>
        <w:rPr>
          <w:color w:val="auto"/>
          <w:sz w:val="20"/>
          <w:szCs w:val="20"/>
        </w:rPr>
        <w:t xml:space="preserve">und Verwaltungsrats </w:t>
      </w:r>
      <w:r w:rsidRPr="0012377D">
        <w:rPr>
          <w:color w:val="auto"/>
          <w:sz w:val="20"/>
          <w:szCs w:val="20"/>
        </w:rPr>
        <w:t>der E</w:t>
      </w:r>
      <w:r>
        <w:rPr>
          <w:color w:val="auto"/>
          <w:sz w:val="20"/>
          <w:szCs w:val="20"/>
        </w:rPr>
        <w:t>deka-</w:t>
      </w:r>
      <w:r w:rsidRPr="0012377D">
        <w:rPr>
          <w:color w:val="auto"/>
          <w:sz w:val="20"/>
          <w:szCs w:val="20"/>
        </w:rPr>
        <w:t>Zentrale ist Susanne Scheck-Reitz. Weitere Informationen unter: www.scheck-in-center.de</w:t>
      </w:r>
    </w:p>
    <w:p w14:paraId="1C8DD138" w14:textId="77777777" w:rsidR="002C14E1" w:rsidRDefault="002C14E1" w:rsidP="002C14E1">
      <w:pPr>
        <w:pStyle w:val="Flietext"/>
      </w:pPr>
    </w:p>
    <w:p w14:paraId="07A02199" w14:textId="77777777" w:rsidR="002C14E1" w:rsidRPr="00EF79AA" w:rsidRDefault="00806F3D" w:rsidP="002C14E1">
      <w:pPr>
        <w:pStyle w:val="Zusatzinformation-berschrift"/>
      </w:pPr>
      <w:sdt>
        <w:sdtPr>
          <w:id w:val="-1061561099"/>
          <w:placeholder>
            <w:docPart w:val="CF6B1AE3F07E426E8C41E958AA56866E"/>
          </w:placeholder>
        </w:sdtPr>
        <w:sdtEndPr/>
        <w:sdtContent>
          <w:r w:rsidR="002C14E1" w:rsidRPr="00E30C1E">
            <w:t>Zusatzinformation</w:t>
          </w:r>
          <w:r w:rsidR="002C14E1">
            <w:t xml:space="preserve"> – </w:t>
          </w:r>
          <w:r w:rsidR="002C14E1" w:rsidRPr="00E30C1E">
            <w:t>Edeka Südwest</w:t>
          </w:r>
        </w:sdtContent>
      </w:sdt>
    </w:p>
    <w:sdt>
      <w:sdtPr>
        <w:id w:val="-1346857520"/>
        <w:placeholder>
          <w:docPart w:val="60FF108CB3224E9B87977366DF6FC308"/>
        </w:placeholder>
      </w:sdtPr>
      <w:sdtEndPr/>
      <w:sdtContent>
        <w:p w14:paraId="25358C4D" w14:textId="77777777" w:rsidR="002C14E1" w:rsidRPr="001371BB" w:rsidRDefault="002C14E1" w:rsidP="002C14E1">
          <w:pPr>
            <w:pStyle w:val="Zusatzinformation-Text"/>
          </w:pPr>
          <w:r w:rsidRPr="001371BB">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w:t>
          </w:r>
          <w:r w:rsidRPr="001371BB">
            <w:lastRenderedPageBreak/>
            <w:t xml:space="preserve">Backkultur, der Mineralbrunnen Schwarzwald-Sprudel, der </w:t>
          </w:r>
          <w:proofErr w:type="spellStart"/>
          <w:r w:rsidRPr="001371BB">
            <w:t>Ortenauer</w:t>
          </w:r>
          <w:proofErr w:type="spellEnd"/>
          <w:r w:rsidRPr="001371B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8" w:history="1">
            <w:r w:rsidRPr="001371BB">
              <w:rPr>
                <w:rStyle w:val="Hyperlink"/>
              </w:rPr>
              <w:t>www.zukunftleben.de/regionale-partnerschaften</w:t>
            </w:r>
          </w:hyperlink>
          <w:r w:rsidRPr="001371BB">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125435C6" w14:textId="77777777" w:rsidR="002C14E1" w:rsidRPr="001371BB" w:rsidRDefault="002C14E1" w:rsidP="002C14E1">
      <w:pPr>
        <w:pStyle w:val="Zusatzinformation-Text"/>
        <w:rPr>
          <w:b/>
          <w:bCs/>
        </w:rPr>
      </w:pPr>
    </w:p>
    <w:p w14:paraId="439FB190" w14:textId="77777777" w:rsidR="002C14E1" w:rsidRPr="006D08E3" w:rsidRDefault="002C14E1" w:rsidP="002C14E1">
      <w:pPr>
        <w:pStyle w:val="Zusatzinformation-Text"/>
      </w:pPr>
    </w:p>
    <w:p w14:paraId="21EDADEA" w14:textId="091F9B19" w:rsidR="0043781B" w:rsidRPr="006D08E3" w:rsidRDefault="0043781B" w:rsidP="002C14E1">
      <w:pPr>
        <w:pStyle w:val="Zusatzinformation-berschrift"/>
      </w:pPr>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F19B4" w14:textId="77777777" w:rsidR="00404133" w:rsidRDefault="00404133" w:rsidP="000B64B7">
      <w:r>
        <w:separator/>
      </w:r>
    </w:p>
  </w:endnote>
  <w:endnote w:type="continuationSeparator" w:id="0">
    <w:p w14:paraId="505A25DF" w14:textId="77777777" w:rsidR="00404133" w:rsidRDefault="00404133"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28C66DFA46A04033BF1B6074F08FCE6C"/>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28C66DFA46A04033BF1B6074F08FCE6C"/>
            </w:placeholder>
          </w:sdtPr>
          <w:sdtEndPr>
            <w:rPr>
              <w:b/>
              <w:bCs/>
              <w:color w:val="1D1D1B" w:themeColor="text2"/>
              <w:sz w:val="18"/>
              <w:szCs w:val="18"/>
            </w:rPr>
          </w:sdtEndPr>
          <w:sdtContent>
            <w:tr w:rsidR="00BE785A" w14:paraId="76736550" w14:textId="77777777" w:rsidTr="00503BFF">
              <w:trPr>
                <w:trHeight w:hRule="exact" w:val="227"/>
              </w:trPr>
              <w:tc>
                <w:tcPr>
                  <w:tcW w:w="9071" w:type="dxa"/>
                </w:tcPr>
                <w:p w14:paraId="171E0A07"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28C66DFA46A04033BF1B6074F08FCE6C"/>
            </w:placeholder>
          </w:sdtPr>
          <w:sdtEndPr/>
          <w:sdtContent>
            <w:sdt>
              <w:sdtPr>
                <w:id w:val="-79604635"/>
                <w:lock w:val="sdtContentLocked"/>
                <w:placeholder>
                  <w:docPart w:val="5A4DA6781FB6410E8A49140C95C1D3F6"/>
                </w:placeholder>
              </w:sdtPr>
              <w:sdtEndPr/>
              <w:sdtContent>
                <w:tr w:rsidR="00503BFF" w14:paraId="73A5013E" w14:textId="77777777" w:rsidTr="00B31928">
                  <w:trPr>
                    <w:trHeight w:hRule="exact" w:val="1361"/>
                  </w:trPr>
                  <w:tc>
                    <w:tcPr>
                      <w:tcW w:w="9071" w:type="dxa"/>
                    </w:tcPr>
                    <w:p w14:paraId="4402A5CC"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349F6724" w14:textId="77777777" w:rsidR="00B31928" w:rsidRDefault="00B31928" w:rsidP="00B31928">
                      <w:pPr>
                        <w:pStyle w:val="Fuzeilentext"/>
                      </w:pPr>
                      <w:r>
                        <w:t>Edekastraße 1 • 77656 Offenburg</w:t>
                      </w:r>
                    </w:p>
                    <w:p w14:paraId="6244965C" w14:textId="77777777" w:rsidR="00B31928" w:rsidRDefault="00B31928" w:rsidP="00B31928">
                      <w:pPr>
                        <w:pStyle w:val="Fuzeilentext"/>
                      </w:pPr>
                      <w:r>
                        <w:t>Telefon: 0781 502-661</w:t>
                      </w:r>
                      <w:r w:rsidR="00C600CE">
                        <w:t>0</w:t>
                      </w:r>
                      <w:r>
                        <w:t xml:space="preserve"> • Fax: 0781 502-6180</w:t>
                      </w:r>
                    </w:p>
                    <w:p w14:paraId="7C492FCB" w14:textId="77777777" w:rsidR="00B31928" w:rsidRDefault="00B31928" w:rsidP="00B31928">
                      <w:pPr>
                        <w:pStyle w:val="Fuzeilentext"/>
                      </w:pPr>
                      <w:r>
                        <w:t xml:space="preserve">E-Mail: presse@edeka-suedwest.de </w:t>
                      </w:r>
                    </w:p>
                    <w:p w14:paraId="1EBB7FED" w14:textId="77777777" w:rsidR="00B31928" w:rsidRDefault="00B31928" w:rsidP="00B31928">
                      <w:pPr>
                        <w:pStyle w:val="Fuzeilentext"/>
                      </w:pPr>
                      <w:r>
                        <w:t>https://verbund.edeka/südwest • www.edeka.de/suedwest</w:t>
                      </w:r>
                    </w:p>
                    <w:p w14:paraId="1A276045" w14:textId="77777777" w:rsidR="00503BFF" w:rsidRPr="00B31928" w:rsidRDefault="00B31928" w:rsidP="00B31928">
                      <w:pPr>
                        <w:pStyle w:val="Fuzeilentext"/>
                      </w:pPr>
                      <w:r>
                        <w:t>www.xing.com/company/edekasuedwest • www.linkedin.com/company/edekasuedwest</w:t>
                      </w:r>
                    </w:p>
                  </w:tc>
                </w:tr>
              </w:sdtContent>
            </w:sdt>
          </w:sdtContent>
        </w:sdt>
      </w:tbl>
      <w:p w14:paraId="1C2DA0FC"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9DB09E0" wp14:editId="7316AC8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C8482E"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47E625FD" wp14:editId="634C3E7D">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633D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D3703" w14:textId="77777777" w:rsidR="00404133" w:rsidRDefault="00404133" w:rsidP="000B64B7">
      <w:r>
        <w:separator/>
      </w:r>
    </w:p>
  </w:footnote>
  <w:footnote w:type="continuationSeparator" w:id="0">
    <w:p w14:paraId="1C9E176E" w14:textId="77777777" w:rsidR="00404133" w:rsidRDefault="00404133"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33"/>
    <w:rsid w:val="00007E0A"/>
    <w:rsid w:val="00011366"/>
    <w:rsid w:val="000314BC"/>
    <w:rsid w:val="0003575C"/>
    <w:rsid w:val="000401C5"/>
    <w:rsid w:val="00061F34"/>
    <w:rsid w:val="000731B9"/>
    <w:rsid w:val="0007721D"/>
    <w:rsid w:val="000B0646"/>
    <w:rsid w:val="000B64B7"/>
    <w:rsid w:val="00154F99"/>
    <w:rsid w:val="001630ED"/>
    <w:rsid w:val="001762B1"/>
    <w:rsid w:val="001A7E1B"/>
    <w:rsid w:val="001B71CC"/>
    <w:rsid w:val="001C4650"/>
    <w:rsid w:val="001D4BAC"/>
    <w:rsid w:val="001D61AF"/>
    <w:rsid w:val="001E47DB"/>
    <w:rsid w:val="00203058"/>
    <w:rsid w:val="00203E84"/>
    <w:rsid w:val="002127BF"/>
    <w:rsid w:val="0023293E"/>
    <w:rsid w:val="00233953"/>
    <w:rsid w:val="00244EAD"/>
    <w:rsid w:val="002601D7"/>
    <w:rsid w:val="002B1C64"/>
    <w:rsid w:val="002C14E1"/>
    <w:rsid w:val="0032254F"/>
    <w:rsid w:val="003359A9"/>
    <w:rsid w:val="00364984"/>
    <w:rsid w:val="00385187"/>
    <w:rsid w:val="003B2BEE"/>
    <w:rsid w:val="003D421D"/>
    <w:rsid w:val="004010CB"/>
    <w:rsid w:val="00404133"/>
    <w:rsid w:val="0043781B"/>
    <w:rsid w:val="00456265"/>
    <w:rsid w:val="00464D83"/>
    <w:rsid w:val="00465EE8"/>
    <w:rsid w:val="004678D6"/>
    <w:rsid w:val="00474F05"/>
    <w:rsid w:val="004A487F"/>
    <w:rsid w:val="004B28AC"/>
    <w:rsid w:val="00503BFF"/>
    <w:rsid w:val="0051636A"/>
    <w:rsid w:val="00541AB1"/>
    <w:rsid w:val="005526ED"/>
    <w:rsid w:val="005528EB"/>
    <w:rsid w:val="005558F5"/>
    <w:rsid w:val="005B7A36"/>
    <w:rsid w:val="005C27B7"/>
    <w:rsid w:val="005C708D"/>
    <w:rsid w:val="005E4041"/>
    <w:rsid w:val="005F7729"/>
    <w:rsid w:val="00606C95"/>
    <w:rsid w:val="00655B4E"/>
    <w:rsid w:val="006845CE"/>
    <w:rsid w:val="006963C2"/>
    <w:rsid w:val="006D08E3"/>
    <w:rsid w:val="006F118C"/>
    <w:rsid w:val="006F2167"/>
    <w:rsid w:val="00707356"/>
    <w:rsid w:val="00710444"/>
    <w:rsid w:val="00752FB9"/>
    <w:rsid w:val="00765C93"/>
    <w:rsid w:val="00797DFD"/>
    <w:rsid w:val="007A5FAE"/>
    <w:rsid w:val="007E0322"/>
    <w:rsid w:val="007F0209"/>
    <w:rsid w:val="00806F3D"/>
    <w:rsid w:val="00840C91"/>
    <w:rsid w:val="00841822"/>
    <w:rsid w:val="0085383C"/>
    <w:rsid w:val="00865A58"/>
    <w:rsid w:val="00880966"/>
    <w:rsid w:val="008B40D4"/>
    <w:rsid w:val="008C2F79"/>
    <w:rsid w:val="008E284B"/>
    <w:rsid w:val="00903E04"/>
    <w:rsid w:val="00911B5C"/>
    <w:rsid w:val="009479C9"/>
    <w:rsid w:val="009731F1"/>
    <w:rsid w:val="00973546"/>
    <w:rsid w:val="00980227"/>
    <w:rsid w:val="009B3C9B"/>
    <w:rsid w:val="009B5072"/>
    <w:rsid w:val="009D76BD"/>
    <w:rsid w:val="00A14E43"/>
    <w:rsid w:val="00A534E9"/>
    <w:rsid w:val="00AA2E48"/>
    <w:rsid w:val="00AB42BD"/>
    <w:rsid w:val="00AE4D51"/>
    <w:rsid w:val="00AF1269"/>
    <w:rsid w:val="00B0619B"/>
    <w:rsid w:val="00B07C30"/>
    <w:rsid w:val="00B1198E"/>
    <w:rsid w:val="00B13B81"/>
    <w:rsid w:val="00B31928"/>
    <w:rsid w:val="00B44DE9"/>
    <w:rsid w:val="00B7271A"/>
    <w:rsid w:val="00B8553A"/>
    <w:rsid w:val="00B94C7A"/>
    <w:rsid w:val="00BD2F2F"/>
    <w:rsid w:val="00BD7929"/>
    <w:rsid w:val="00BE785A"/>
    <w:rsid w:val="00BF33AE"/>
    <w:rsid w:val="00C44B3E"/>
    <w:rsid w:val="00C569AA"/>
    <w:rsid w:val="00C600CE"/>
    <w:rsid w:val="00C76D49"/>
    <w:rsid w:val="00CE5EDF"/>
    <w:rsid w:val="00D161B0"/>
    <w:rsid w:val="00D16B68"/>
    <w:rsid w:val="00D33653"/>
    <w:rsid w:val="00D748A3"/>
    <w:rsid w:val="00D85FA9"/>
    <w:rsid w:val="00D86830"/>
    <w:rsid w:val="00DB0ADC"/>
    <w:rsid w:val="00DC3D83"/>
    <w:rsid w:val="00E01A77"/>
    <w:rsid w:val="00E03489"/>
    <w:rsid w:val="00E100C9"/>
    <w:rsid w:val="00E121DB"/>
    <w:rsid w:val="00E30C1E"/>
    <w:rsid w:val="00E652FF"/>
    <w:rsid w:val="00E87EB6"/>
    <w:rsid w:val="00EB2424"/>
    <w:rsid w:val="00EB51D9"/>
    <w:rsid w:val="00EB52D2"/>
    <w:rsid w:val="00EF5A4E"/>
    <w:rsid w:val="00EF79AA"/>
    <w:rsid w:val="00F11F17"/>
    <w:rsid w:val="00F379A8"/>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D7D69"/>
  <w15:chartTrackingRefBased/>
  <w15:docId w15:val="{FF835EDA-9B4A-4EC1-A7F4-B855B14C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C66DFA46A04033BF1B6074F08FCE6C"/>
        <w:category>
          <w:name w:val="Allgemein"/>
          <w:gallery w:val="placeholder"/>
        </w:category>
        <w:types>
          <w:type w:val="bbPlcHdr"/>
        </w:types>
        <w:behaviors>
          <w:behavior w:val="content"/>
        </w:behaviors>
        <w:guid w:val="{095BA5F0-7685-4215-8B64-DC9BB32DC927}"/>
      </w:docPartPr>
      <w:docPartBody>
        <w:p w:rsidR="006538FA" w:rsidRDefault="006538FA">
          <w:pPr>
            <w:pStyle w:val="28C66DFA46A04033BF1B6074F08FCE6C"/>
          </w:pPr>
          <w:r w:rsidRPr="00523F70">
            <w:rPr>
              <w:rStyle w:val="Platzhaltertext"/>
            </w:rPr>
            <w:t>Klicken oder tippen Sie hier, um Text einzugeben.</w:t>
          </w:r>
        </w:p>
      </w:docPartBody>
    </w:docPart>
    <w:docPart>
      <w:docPartPr>
        <w:name w:val="3544A6473B834922926B6C73B04192DC"/>
        <w:category>
          <w:name w:val="Allgemein"/>
          <w:gallery w:val="placeholder"/>
        </w:category>
        <w:types>
          <w:type w:val="bbPlcHdr"/>
        </w:types>
        <w:behaviors>
          <w:behavior w:val="content"/>
        </w:behaviors>
        <w:guid w:val="{6EA2B4BF-18C8-47EF-9B3E-31DED78A657C}"/>
      </w:docPartPr>
      <w:docPartBody>
        <w:p w:rsidR="006538FA" w:rsidRDefault="006538FA">
          <w:pPr>
            <w:pStyle w:val="3544A6473B834922926B6C73B04192DC"/>
          </w:pPr>
          <w:r>
            <w:rPr>
              <w:rStyle w:val="Platzhaltertext"/>
            </w:rPr>
            <w:t>titel</w:t>
          </w:r>
        </w:p>
      </w:docPartBody>
    </w:docPart>
    <w:docPart>
      <w:docPartPr>
        <w:name w:val="5A4DA6781FB6410E8A49140C95C1D3F6"/>
        <w:category>
          <w:name w:val="Allgemein"/>
          <w:gallery w:val="placeholder"/>
        </w:category>
        <w:types>
          <w:type w:val="bbPlcHdr"/>
        </w:types>
        <w:behaviors>
          <w:behavior w:val="content"/>
        </w:behaviors>
        <w:guid w:val="{F335FE0E-4895-4F14-8DCE-7C7ED20C5574}"/>
      </w:docPartPr>
      <w:docPartBody>
        <w:p w:rsidR="006538FA" w:rsidRDefault="006538FA">
          <w:pPr>
            <w:pStyle w:val="5A4DA6781FB6410E8A49140C95C1D3F6"/>
          </w:pPr>
          <w:r>
            <w:rPr>
              <w:rStyle w:val="Platzhaltertext"/>
            </w:rPr>
            <w:t>Headline</w:t>
          </w:r>
        </w:p>
      </w:docPartBody>
    </w:docPart>
    <w:docPart>
      <w:docPartPr>
        <w:name w:val="B9C42FBA966B4FAD82522562E9C3ADE3"/>
        <w:category>
          <w:name w:val="Allgemein"/>
          <w:gallery w:val="placeholder"/>
        </w:category>
        <w:types>
          <w:type w:val="bbPlcHdr"/>
        </w:types>
        <w:behaviors>
          <w:behavior w:val="content"/>
        </w:behaviors>
        <w:guid w:val="{E4908E49-C5E0-4F1B-B796-5A56F916D56F}"/>
      </w:docPartPr>
      <w:docPartBody>
        <w:p w:rsidR="006538FA" w:rsidRDefault="006538FA">
          <w:pPr>
            <w:pStyle w:val="B9C42FBA966B4FAD82522562E9C3ADE3"/>
          </w:pPr>
          <w:r>
            <w:rPr>
              <w:rStyle w:val="Platzhaltertext"/>
              <w:lang w:val="en-US"/>
            </w:rPr>
            <w:t>Subline</w:t>
          </w:r>
        </w:p>
      </w:docPartBody>
    </w:docPart>
    <w:docPart>
      <w:docPartPr>
        <w:name w:val="D52B2AEAE6644C93ADFCD8A4CF691424"/>
        <w:category>
          <w:name w:val="Allgemein"/>
          <w:gallery w:val="placeholder"/>
        </w:category>
        <w:types>
          <w:type w:val="bbPlcHdr"/>
        </w:types>
        <w:behaviors>
          <w:behavior w:val="content"/>
        </w:behaviors>
        <w:guid w:val="{1D2413B7-D3E3-4443-98ED-63B389F2131A}"/>
      </w:docPartPr>
      <w:docPartBody>
        <w:p w:rsidR="006538FA" w:rsidRDefault="006538FA">
          <w:pPr>
            <w:pStyle w:val="D52B2AEAE6644C93ADFCD8A4CF691424"/>
          </w:pPr>
          <w:r>
            <w:rPr>
              <w:rStyle w:val="Platzhaltertext"/>
            </w:rPr>
            <w:t>Ort</w:t>
          </w:r>
        </w:p>
      </w:docPartBody>
    </w:docPart>
    <w:docPart>
      <w:docPartPr>
        <w:name w:val="359119114BC14A14A614E725CC4B2ADD"/>
        <w:category>
          <w:name w:val="Allgemein"/>
          <w:gallery w:val="placeholder"/>
        </w:category>
        <w:types>
          <w:type w:val="bbPlcHdr"/>
        </w:types>
        <w:behaviors>
          <w:behavior w:val="content"/>
        </w:behaviors>
        <w:guid w:val="{A82A8FB2-5F30-4AAE-B7B1-D06D758FA857}"/>
      </w:docPartPr>
      <w:docPartBody>
        <w:p w:rsidR="006538FA" w:rsidRDefault="006538FA">
          <w:pPr>
            <w:pStyle w:val="359119114BC14A14A614E725CC4B2ADD"/>
          </w:pPr>
          <w:r w:rsidRPr="007C076F">
            <w:rPr>
              <w:rStyle w:val="Platzhaltertext"/>
            </w:rPr>
            <w:t>Datum</w:t>
          </w:r>
        </w:p>
      </w:docPartBody>
    </w:docPart>
    <w:docPart>
      <w:docPartPr>
        <w:name w:val="CF6B1AE3F07E426E8C41E958AA56866E"/>
        <w:category>
          <w:name w:val="Allgemein"/>
          <w:gallery w:val="placeholder"/>
        </w:category>
        <w:types>
          <w:type w:val="bbPlcHdr"/>
        </w:types>
        <w:behaviors>
          <w:behavior w:val="content"/>
        </w:behaviors>
        <w:guid w:val="{AB151C03-88FF-4E63-AF64-5F3883564A63}"/>
      </w:docPartPr>
      <w:docPartBody>
        <w:p w:rsidR="00903A4D" w:rsidRDefault="00903A4D" w:rsidP="00903A4D">
          <w:pPr>
            <w:pStyle w:val="CF6B1AE3F07E426E8C41E958AA56866E"/>
          </w:pPr>
          <w:r>
            <w:rPr>
              <w:rStyle w:val="Platzhaltertext"/>
            </w:rPr>
            <w:t>Zusatzinformation-Überschrift</w:t>
          </w:r>
        </w:p>
      </w:docPartBody>
    </w:docPart>
    <w:docPart>
      <w:docPartPr>
        <w:name w:val="60FF108CB3224E9B87977366DF6FC308"/>
        <w:category>
          <w:name w:val="Allgemein"/>
          <w:gallery w:val="placeholder"/>
        </w:category>
        <w:types>
          <w:type w:val="bbPlcHdr"/>
        </w:types>
        <w:behaviors>
          <w:behavior w:val="content"/>
        </w:behaviors>
        <w:guid w:val="{29BF8EB4-85EC-4D50-8EDF-16FD32157443}"/>
      </w:docPartPr>
      <w:docPartBody>
        <w:p w:rsidR="00903A4D" w:rsidRDefault="00903A4D" w:rsidP="00903A4D">
          <w:pPr>
            <w:pStyle w:val="60FF108CB3224E9B87977366DF6FC308"/>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FA"/>
    <w:rsid w:val="000B0646"/>
    <w:rsid w:val="001C4650"/>
    <w:rsid w:val="001E7684"/>
    <w:rsid w:val="0032254F"/>
    <w:rsid w:val="003B2BEE"/>
    <w:rsid w:val="006538FA"/>
    <w:rsid w:val="00903A4D"/>
    <w:rsid w:val="00B1198E"/>
    <w:rsid w:val="00E034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E7684"/>
  </w:style>
  <w:style w:type="paragraph" w:customStyle="1" w:styleId="28C66DFA46A04033BF1B6074F08FCE6C">
    <w:name w:val="28C66DFA46A04033BF1B6074F08FCE6C"/>
  </w:style>
  <w:style w:type="paragraph" w:customStyle="1" w:styleId="3544A6473B834922926B6C73B04192DC">
    <w:name w:val="3544A6473B834922926B6C73B04192DC"/>
  </w:style>
  <w:style w:type="paragraph" w:customStyle="1" w:styleId="5A4DA6781FB6410E8A49140C95C1D3F6">
    <w:name w:val="5A4DA6781FB6410E8A49140C95C1D3F6"/>
  </w:style>
  <w:style w:type="paragraph" w:customStyle="1" w:styleId="B9C42FBA966B4FAD82522562E9C3ADE3">
    <w:name w:val="B9C42FBA966B4FAD82522562E9C3ADE3"/>
  </w:style>
  <w:style w:type="paragraph" w:customStyle="1" w:styleId="D52B2AEAE6644C93ADFCD8A4CF691424">
    <w:name w:val="D52B2AEAE6644C93ADFCD8A4CF691424"/>
  </w:style>
  <w:style w:type="paragraph" w:customStyle="1" w:styleId="359119114BC14A14A614E725CC4B2ADD">
    <w:name w:val="359119114BC14A14A614E725CC4B2ADD"/>
  </w:style>
  <w:style w:type="paragraph" w:customStyle="1" w:styleId="CF6B1AE3F07E426E8C41E958AA56866E">
    <w:name w:val="CF6B1AE3F07E426E8C41E958AA56866E"/>
    <w:rsid w:val="00903A4D"/>
    <w:pPr>
      <w:spacing w:line="278" w:lineRule="auto"/>
    </w:pPr>
    <w:rPr>
      <w:sz w:val="24"/>
      <w:szCs w:val="24"/>
    </w:rPr>
  </w:style>
  <w:style w:type="paragraph" w:customStyle="1" w:styleId="60FF108CB3224E9B87977366DF6FC308">
    <w:name w:val="60FF108CB3224E9B87977366DF6FC308"/>
    <w:rsid w:val="00903A4D"/>
    <w:pPr>
      <w:spacing w:line="278" w:lineRule="auto"/>
    </w:pPr>
    <w:rPr>
      <w:sz w:val="24"/>
      <w:szCs w:val="24"/>
    </w:rPr>
  </w:style>
  <w:style w:type="paragraph" w:customStyle="1" w:styleId="48AFA3EFAD114DFC98BCB740D9CB2E5B">
    <w:name w:val="48AFA3EFAD114DFC98BCB740D9CB2E5B"/>
    <w:rsid w:val="001E768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4025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15</cp:revision>
  <cp:lastPrinted>2025-09-17T12:57:00Z</cp:lastPrinted>
  <dcterms:created xsi:type="dcterms:W3CDTF">2024-09-10T10:46:00Z</dcterms:created>
  <dcterms:modified xsi:type="dcterms:W3CDTF">2025-09-17T13:00:00Z</dcterms:modified>
</cp:coreProperties>
</file>