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CDD6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4B6A60EA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771E5F5B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5CA5C04D" w14:textId="77777777" w:rsidR="00C24F3C" w:rsidRDefault="00C24F3C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3A1D1F18" w14:textId="26B72F7E" w:rsidR="00E63F9F" w:rsidRPr="00204AE9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 w:rsidRPr="00204AE9">
        <w:rPr>
          <w:rFonts w:ascii="Arial" w:hAnsi="Arial" w:cs="Arial"/>
          <w:b/>
          <w:bCs/>
          <w:sz w:val="24"/>
          <w:szCs w:val="24"/>
        </w:rPr>
        <w:t>Pressemeldung</w:t>
      </w:r>
    </w:p>
    <w:p w14:paraId="1FE541DC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41D3B7D3" w14:textId="25CF0E4F" w:rsidR="00B65D69" w:rsidRPr="00AF74CB" w:rsidRDefault="00A70A5A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Mit Becher </w:t>
      </w:r>
      <w:r w:rsidR="008F3249">
        <w:rPr>
          <w:rFonts w:ascii="Arial" w:hAnsi="Arial" w:cs="Arial"/>
          <w:b/>
          <w:bCs/>
          <w:sz w:val="28"/>
          <w:szCs w:val="28"/>
        </w:rPr>
        <w:t xml:space="preserve">die heimischen </w:t>
      </w:r>
      <w:r>
        <w:rPr>
          <w:rFonts w:ascii="Arial" w:hAnsi="Arial" w:cs="Arial"/>
          <w:b/>
          <w:bCs/>
          <w:sz w:val="28"/>
          <w:szCs w:val="28"/>
        </w:rPr>
        <w:t>Wälder e</w:t>
      </w:r>
      <w:r w:rsidR="008F3249">
        <w:rPr>
          <w:rFonts w:ascii="Arial" w:hAnsi="Arial" w:cs="Arial"/>
          <w:b/>
          <w:bCs/>
          <w:sz w:val="28"/>
          <w:szCs w:val="28"/>
        </w:rPr>
        <w:t>rhalten</w:t>
      </w:r>
    </w:p>
    <w:p w14:paraId="4BCFCFA3" w14:textId="77777777" w:rsidR="00221FBE" w:rsidRDefault="00221FBE" w:rsidP="00AF74CB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414093F1" w14:textId="099E0E97" w:rsidR="000A124B" w:rsidRDefault="00F542B6" w:rsidP="000A124B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Baumpflanzaktion zum 85. Geburtstag des Holzgroßhändlers </w:t>
      </w:r>
    </w:p>
    <w:p w14:paraId="251C9166" w14:textId="77777777" w:rsidR="009152CD" w:rsidRPr="00AF74CB" w:rsidRDefault="009152CD" w:rsidP="00AF74CB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4E1F4DDE" w14:textId="4D54E17D" w:rsidR="002A7BBE" w:rsidRDefault="00F542B6" w:rsidP="00A04856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 w:rsidRPr="003F4C9F">
        <w:rPr>
          <w:rFonts w:ascii="Arial" w:hAnsi="Arial" w:cs="Arial"/>
          <w:b/>
          <w:bCs/>
          <w:sz w:val="24"/>
          <w:szCs w:val="24"/>
        </w:rPr>
        <w:t xml:space="preserve">Wiesbaden, </w:t>
      </w:r>
      <w:r w:rsidR="00694D77">
        <w:rPr>
          <w:rFonts w:ascii="Arial" w:hAnsi="Arial" w:cs="Arial"/>
          <w:b/>
          <w:bCs/>
          <w:sz w:val="24"/>
          <w:szCs w:val="24"/>
        </w:rPr>
        <w:t>16.9.2021</w:t>
      </w:r>
      <w:r>
        <w:rPr>
          <w:rFonts w:ascii="Arial" w:hAnsi="Arial" w:cs="Arial"/>
          <w:sz w:val="24"/>
          <w:szCs w:val="24"/>
        </w:rPr>
        <w:t xml:space="preserve"> – </w:t>
      </w:r>
      <w:r w:rsidR="003F4C9F">
        <w:rPr>
          <w:rFonts w:ascii="Arial" w:hAnsi="Arial" w:cs="Arial"/>
          <w:sz w:val="24"/>
          <w:szCs w:val="24"/>
        </w:rPr>
        <w:t xml:space="preserve">Zum 85. Geburtstag </w:t>
      </w:r>
      <w:r w:rsidR="00A70A5A">
        <w:rPr>
          <w:rFonts w:ascii="Arial" w:hAnsi="Arial" w:cs="Arial"/>
          <w:sz w:val="24"/>
          <w:szCs w:val="24"/>
        </w:rPr>
        <w:t xml:space="preserve">setzt sich der </w:t>
      </w:r>
      <w:r>
        <w:rPr>
          <w:rFonts w:ascii="Arial" w:hAnsi="Arial" w:cs="Arial"/>
          <w:sz w:val="24"/>
          <w:szCs w:val="24"/>
        </w:rPr>
        <w:t xml:space="preserve">Holzgroßhändler Becher </w:t>
      </w:r>
      <w:r w:rsidR="00A70A5A">
        <w:rPr>
          <w:rFonts w:ascii="Arial" w:hAnsi="Arial" w:cs="Arial"/>
          <w:sz w:val="24"/>
          <w:szCs w:val="24"/>
        </w:rPr>
        <w:t xml:space="preserve">mit einer Baumpflanzaktion für mehr Wald in Deutschland, für Schutz vor Bodenerosion und für </w:t>
      </w:r>
      <w:r w:rsidR="00AE509B">
        <w:rPr>
          <w:rFonts w:ascii="Arial" w:hAnsi="Arial" w:cs="Arial"/>
          <w:sz w:val="24"/>
          <w:szCs w:val="24"/>
        </w:rPr>
        <w:t xml:space="preserve">die Erhaltung </w:t>
      </w:r>
      <w:r w:rsidR="00A70A5A">
        <w:rPr>
          <w:rFonts w:ascii="Arial" w:hAnsi="Arial" w:cs="Arial"/>
          <w:sz w:val="24"/>
          <w:szCs w:val="24"/>
        </w:rPr>
        <w:t xml:space="preserve">der Artenvielfalt ein. </w:t>
      </w:r>
      <w:r w:rsidR="00FF602D">
        <w:rPr>
          <w:rFonts w:ascii="Arial" w:hAnsi="Arial" w:cs="Arial"/>
          <w:sz w:val="24"/>
          <w:szCs w:val="24"/>
        </w:rPr>
        <w:t>Pro verkaufte</w:t>
      </w:r>
      <w:r w:rsidR="00A70A5A">
        <w:rPr>
          <w:rFonts w:ascii="Arial" w:hAnsi="Arial" w:cs="Arial"/>
          <w:sz w:val="24"/>
          <w:szCs w:val="24"/>
        </w:rPr>
        <w:t>m</w:t>
      </w:r>
      <w:r w:rsidR="00FF602D">
        <w:rPr>
          <w:rFonts w:ascii="Arial" w:hAnsi="Arial" w:cs="Arial"/>
          <w:sz w:val="24"/>
          <w:szCs w:val="24"/>
        </w:rPr>
        <w:t xml:space="preserve"> Parkett-Paket </w:t>
      </w:r>
      <w:r w:rsidR="00A70A5A">
        <w:rPr>
          <w:rFonts w:ascii="Arial" w:hAnsi="Arial" w:cs="Arial"/>
          <w:sz w:val="24"/>
          <w:szCs w:val="24"/>
        </w:rPr>
        <w:t>verspricht das Unternehmen, einen Baum zu pflanzen</w:t>
      </w:r>
      <w:r w:rsidR="00FF602D">
        <w:rPr>
          <w:rFonts w:ascii="Arial" w:hAnsi="Arial" w:cs="Arial"/>
          <w:sz w:val="24"/>
          <w:szCs w:val="24"/>
        </w:rPr>
        <w:t xml:space="preserve">. </w:t>
      </w:r>
      <w:r w:rsidR="00A70A5A">
        <w:rPr>
          <w:rFonts w:ascii="Arial" w:hAnsi="Arial" w:cs="Arial"/>
          <w:sz w:val="24"/>
          <w:szCs w:val="24"/>
        </w:rPr>
        <w:t xml:space="preserve">„Wir </w:t>
      </w:r>
      <w:r w:rsidR="005B23BF">
        <w:rPr>
          <w:rFonts w:ascii="Arial" w:hAnsi="Arial" w:cs="Arial"/>
          <w:sz w:val="24"/>
          <w:szCs w:val="24"/>
        </w:rPr>
        <w:t>haben</w:t>
      </w:r>
      <w:r w:rsidR="00A70A5A">
        <w:rPr>
          <w:rFonts w:ascii="Arial" w:hAnsi="Arial" w:cs="Arial"/>
          <w:sz w:val="24"/>
          <w:szCs w:val="24"/>
        </w:rPr>
        <w:t xml:space="preserve"> unser Jubiläum zum Anlass</w:t>
      </w:r>
      <w:r w:rsidR="005B23BF">
        <w:rPr>
          <w:rFonts w:ascii="Arial" w:hAnsi="Arial" w:cs="Arial"/>
          <w:sz w:val="24"/>
          <w:szCs w:val="24"/>
        </w:rPr>
        <w:t xml:space="preserve"> genommen, eine Baumpflanzaktion zu starten. Auf diese Weise </w:t>
      </w:r>
      <w:r w:rsidR="00115C1F">
        <w:rPr>
          <w:rFonts w:ascii="Arial" w:hAnsi="Arial" w:cs="Arial"/>
          <w:sz w:val="24"/>
          <w:szCs w:val="24"/>
        </w:rPr>
        <w:t xml:space="preserve">möchten </w:t>
      </w:r>
      <w:r w:rsidR="005B23BF">
        <w:rPr>
          <w:rFonts w:ascii="Arial" w:hAnsi="Arial" w:cs="Arial"/>
          <w:sz w:val="24"/>
          <w:szCs w:val="24"/>
        </w:rPr>
        <w:t>wir einen</w:t>
      </w:r>
      <w:r w:rsidR="00A70A5A">
        <w:rPr>
          <w:rFonts w:ascii="Arial" w:hAnsi="Arial" w:cs="Arial"/>
          <w:sz w:val="24"/>
          <w:szCs w:val="24"/>
        </w:rPr>
        <w:t xml:space="preserve"> Beitrag zur Nachhaltigkeit </w:t>
      </w:r>
      <w:r w:rsidR="00115C1F">
        <w:rPr>
          <w:rFonts w:ascii="Arial" w:hAnsi="Arial" w:cs="Arial"/>
          <w:sz w:val="24"/>
          <w:szCs w:val="24"/>
        </w:rPr>
        <w:t>leisten</w:t>
      </w:r>
      <w:r w:rsidR="00165AB5">
        <w:rPr>
          <w:rFonts w:ascii="Arial" w:hAnsi="Arial" w:cs="Arial"/>
          <w:sz w:val="24"/>
          <w:szCs w:val="24"/>
        </w:rPr>
        <w:t xml:space="preserve"> und den Bestand heimischer Mischwälder fördern</w:t>
      </w:r>
      <w:r w:rsidR="00A70A5A">
        <w:rPr>
          <w:rFonts w:ascii="Arial" w:hAnsi="Arial" w:cs="Arial"/>
          <w:sz w:val="24"/>
          <w:szCs w:val="24"/>
        </w:rPr>
        <w:t xml:space="preserve">“, erklärt </w:t>
      </w:r>
      <w:r w:rsidR="000E0DBB">
        <w:rPr>
          <w:rFonts w:ascii="Arial" w:hAnsi="Arial" w:cs="Arial"/>
          <w:sz w:val="24"/>
          <w:szCs w:val="24"/>
        </w:rPr>
        <w:t xml:space="preserve">Julia Kornek-Strack, Leitung Marketing und Kommunikation </w:t>
      </w:r>
      <w:r w:rsidR="008F3249">
        <w:rPr>
          <w:rFonts w:ascii="Arial" w:hAnsi="Arial" w:cs="Arial"/>
          <w:sz w:val="24"/>
          <w:szCs w:val="24"/>
        </w:rPr>
        <w:t>bei Becher</w:t>
      </w:r>
      <w:r w:rsidR="00A70A5A">
        <w:rPr>
          <w:rFonts w:ascii="Arial" w:hAnsi="Arial" w:cs="Arial"/>
          <w:sz w:val="24"/>
          <w:szCs w:val="24"/>
        </w:rPr>
        <w:t>.</w:t>
      </w:r>
    </w:p>
    <w:p w14:paraId="085E4FF9" w14:textId="252EA6C0" w:rsidR="00420FC8" w:rsidRDefault="00420FC8" w:rsidP="00A04856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02D8DAF7" w14:textId="6C28C75F" w:rsidR="00157CAC" w:rsidRDefault="00643F64" w:rsidP="00157CAC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Nachhaltigkeit </w:t>
      </w:r>
      <w:r w:rsidR="00EB1A5A">
        <w:rPr>
          <w:rFonts w:ascii="Arial" w:hAnsi="Arial" w:cs="Arial"/>
          <w:sz w:val="24"/>
          <w:szCs w:val="24"/>
        </w:rPr>
        <w:t xml:space="preserve">hat </w:t>
      </w:r>
      <w:r w:rsidR="00115C1F">
        <w:rPr>
          <w:rFonts w:ascii="Arial" w:hAnsi="Arial" w:cs="Arial"/>
          <w:sz w:val="24"/>
          <w:szCs w:val="24"/>
        </w:rPr>
        <w:t xml:space="preserve">eine wachsende Bedeutung </w:t>
      </w:r>
      <w:r>
        <w:rPr>
          <w:rFonts w:ascii="Arial" w:hAnsi="Arial" w:cs="Arial"/>
          <w:sz w:val="24"/>
          <w:szCs w:val="24"/>
        </w:rPr>
        <w:t>bei Becher</w:t>
      </w:r>
      <w:r w:rsidR="00EB1A5A">
        <w:rPr>
          <w:rFonts w:ascii="Arial" w:hAnsi="Arial" w:cs="Arial"/>
          <w:sz w:val="24"/>
          <w:szCs w:val="24"/>
        </w:rPr>
        <w:t xml:space="preserve">. </w:t>
      </w:r>
      <w:r w:rsidR="008C62AA">
        <w:rPr>
          <w:rFonts w:ascii="Arial" w:hAnsi="Arial" w:cs="Arial"/>
          <w:sz w:val="24"/>
          <w:szCs w:val="24"/>
        </w:rPr>
        <w:t>Im Jubiläumsjahr möchte der</w:t>
      </w:r>
      <w:r w:rsidR="00EB1A5A">
        <w:rPr>
          <w:rFonts w:ascii="Arial" w:hAnsi="Arial" w:cs="Arial"/>
          <w:sz w:val="24"/>
          <w:szCs w:val="24"/>
        </w:rPr>
        <w:t xml:space="preserve"> Holzgroßhändler </w:t>
      </w:r>
      <w:r w:rsidR="008C62AA">
        <w:rPr>
          <w:rFonts w:ascii="Arial" w:hAnsi="Arial" w:cs="Arial"/>
          <w:sz w:val="24"/>
          <w:szCs w:val="24"/>
        </w:rPr>
        <w:t xml:space="preserve">den Nachhaltigkeitsgedanken </w:t>
      </w:r>
      <w:r w:rsidR="000305B4">
        <w:rPr>
          <w:rFonts w:ascii="Arial" w:hAnsi="Arial" w:cs="Arial"/>
          <w:sz w:val="24"/>
          <w:szCs w:val="24"/>
        </w:rPr>
        <w:t>gemeinsam mit s</w:t>
      </w:r>
      <w:r w:rsidR="00EB1A5A">
        <w:rPr>
          <w:rFonts w:ascii="Arial" w:hAnsi="Arial" w:cs="Arial"/>
          <w:sz w:val="24"/>
          <w:szCs w:val="24"/>
        </w:rPr>
        <w:t>einen Kunden</w:t>
      </w:r>
      <w:r w:rsidR="000305B4">
        <w:rPr>
          <w:rFonts w:ascii="Arial" w:hAnsi="Arial" w:cs="Arial"/>
          <w:sz w:val="24"/>
          <w:szCs w:val="24"/>
        </w:rPr>
        <w:t xml:space="preserve"> fördern</w:t>
      </w:r>
      <w:r w:rsidR="00EB1A5A">
        <w:rPr>
          <w:rFonts w:ascii="Arial" w:hAnsi="Arial" w:cs="Arial"/>
          <w:sz w:val="24"/>
          <w:szCs w:val="24"/>
        </w:rPr>
        <w:t xml:space="preserve">. Wer sich an der Baumpflanzaktion beteiligt, unterstützt die Umwelt gleich doppelt: er erwirbt einen nachhaltigen Fußboden und engagiert sich damit gemeinsam mit Becher </w:t>
      </w:r>
      <w:r w:rsidR="00694D77">
        <w:rPr>
          <w:rFonts w:ascii="Arial" w:hAnsi="Arial" w:cs="Arial"/>
          <w:sz w:val="24"/>
          <w:szCs w:val="24"/>
        </w:rPr>
        <w:t>für</w:t>
      </w:r>
      <w:r w:rsidR="00EB1A5A">
        <w:rPr>
          <w:rFonts w:ascii="Arial" w:hAnsi="Arial" w:cs="Arial"/>
          <w:sz w:val="24"/>
          <w:szCs w:val="24"/>
        </w:rPr>
        <w:t xml:space="preserve"> ein</w:t>
      </w:r>
      <w:r w:rsidR="00694D77">
        <w:rPr>
          <w:rFonts w:ascii="Arial" w:hAnsi="Arial" w:cs="Arial"/>
          <w:sz w:val="24"/>
          <w:szCs w:val="24"/>
        </w:rPr>
        <w:t xml:space="preserve"> </w:t>
      </w:r>
      <w:r w:rsidR="00EB1A5A">
        <w:rPr>
          <w:rFonts w:ascii="Arial" w:hAnsi="Arial" w:cs="Arial"/>
          <w:sz w:val="24"/>
          <w:szCs w:val="24"/>
        </w:rPr>
        <w:t>Projekt zur Wieder- und Neuaufforstung von heimischen Wäldern.</w:t>
      </w:r>
      <w:r w:rsidR="009905CC">
        <w:rPr>
          <w:rFonts w:ascii="Arial" w:hAnsi="Arial" w:cs="Arial"/>
          <w:sz w:val="24"/>
          <w:szCs w:val="24"/>
        </w:rPr>
        <w:t xml:space="preserve"> „Wir </w:t>
      </w:r>
      <w:r w:rsidR="00F54F88">
        <w:rPr>
          <w:rFonts w:ascii="Arial" w:hAnsi="Arial" w:cs="Arial"/>
          <w:sz w:val="24"/>
          <w:szCs w:val="24"/>
        </w:rPr>
        <w:t>möchten unseren Kunden nicht nur erstklassige Qualität</w:t>
      </w:r>
      <w:r w:rsidR="00694D77">
        <w:rPr>
          <w:rFonts w:ascii="Arial" w:hAnsi="Arial" w:cs="Arial"/>
          <w:sz w:val="24"/>
          <w:szCs w:val="24"/>
        </w:rPr>
        <w:t>,</w:t>
      </w:r>
      <w:r w:rsidR="00F54F88">
        <w:rPr>
          <w:rFonts w:ascii="Arial" w:hAnsi="Arial" w:cs="Arial"/>
          <w:sz w:val="24"/>
          <w:szCs w:val="24"/>
        </w:rPr>
        <w:t xml:space="preserve"> sondern auch nachhaltige Produkte bieten. </w:t>
      </w:r>
      <w:r w:rsidR="00115C1F">
        <w:rPr>
          <w:rFonts w:ascii="Arial" w:hAnsi="Arial" w:cs="Arial"/>
          <w:sz w:val="24"/>
          <w:szCs w:val="24"/>
        </w:rPr>
        <w:t>Das</w:t>
      </w:r>
      <w:r w:rsidR="00F542B6">
        <w:rPr>
          <w:rFonts w:ascii="Arial" w:hAnsi="Arial" w:cs="Arial"/>
          <w:sz w:val="24"/>
          <w:szCs w:val="24"/>
        </w:rPr>
        <w:t xml:space="preserve"> spiegelt sich auch in </w:t>
      </w:r>
      <w:r w:rsidR="002150EF">
        <w:rPr>
          <w:rFonts w:ascii="Arial" w:hAnsi="Arial" w:cs="Arial"/>
          <w:sz w:val="24"/>
          <w:szCs w:val="24"/>
        </w:rPr>
        <w:t>unserem</w:t>
      </w:r>
      <w:r w:rsidR="00F542B6">
        <w:rPr>
          <w:rFonts w:ascii="Arial" w:hAnsi="Arial" w:cs="Arial"/>
          <w:sz w:val="24"/>
          <w:szCs w:val="24"/>
        </w:rPr>
        <w:t xml:space="preserve"> </w:t>
      </w:r>
      <w:r w:rsidR="00F54F88">
        <w:rPr>
          <w:rFonts w:ascii="Arial" w:hAnsi="Arial" w:cs="Arial"/>
          <w:sz w:val="24"/>
          <w:szCs w:val="24"/>
        </w:rPr>
        <w:t>Bodensortiment</w:t>
      </w:r>
      <w:r w:rsidR="00F542B6">
        <w:rPr>
          <w:rFonts w:ascii="Arial" w:hAnsi="Arial" w:cs="Arial"/>
          <w:sz w:val="24"/>
          <w:szCs w:val="24"/>
        </w:rPr>
        <w:t xml:space="preserve"> wider.</w:t>
      </w:r>
      <w:r w:rsidR="00FF602D">
        <w:rPr>
          <w:rFonts w:ascii="Arial" w:hAnsi="Arial" w:cs="Arial"/>
          <w:sz w:val="24"/>
          <w:szCs w:val="24"/>
        </w:rPr>
        <w:t xml:space="preserve"> </w:t>
      </w:r>
      <w:r w:rsidR="002150EF">
        <w:rPr>
          <w:rFonts w:ascii="Arial" w:hAnsi="Arial" w:cs="Arial"/>
          <w:sz w:val="24"/>
          <w:szCs w:val="24"/>
        </w:rPr>
        <w:t>Mit unseren Industriepartnern haben wir fortschrittliche Produzenten</w:t>
      </w:r>
      <w:r w:rsidR="00F85961">
        <w:rPr>
          <w:rFonts w:ascii="Arial" w:hAnsi="Arial" w:cs="Arial"/>
          <w:sz w:val="24"/>
          <w:szCs w:val="24"/>
        </w:rPr>
        <w:t>,</w:t>
      </w:r>
      <w:r w:rsidR="002150EF">
        <w:rPr>
          <w:rFonts w:ascii="Arial" w:hAnsi="Arial" w:cs="Arial"/>
          <w:sz w:val="24"/>
          <w:szCs w:val="24"/>
        </w:rPr>
        <w:t xml:space="preserve"> die inn</w:t>
      </w:r>
      <w:r w:rsidR="00833767">
        <w:rPr>
          <w:rFonts w:ascii="Arial" w:hAnsi="Arial" w:cs="Arial"/>
          <w:sz w:val="24"/>
          <w:szCs w:val="24"/>
        </w:rPr>
        <w:t xml:space="preserve">ovative Technologien einsetzen </w:t>
      </w:r>
      <w:r w:rsidR="002150EF">
        <w:rPr>
          <w:rFonts w:ascii="Arial" w:hAnsi="Arial" w:cs="Arial"/>
          <w:sz w:val="24"/>
          <w:szCs w:val="24"/>
        </w:rPr>
        <w:t>und umweltbewusst produzieren.</w:t>
      </w:r>
      <w:r w:rsidR="00157CAC">
        <w:rPr>
          <w:rFonts w:ascii="Arial" w:hAnsi="Arial" w:cs="Arial"/>
          <w:sz w:val="24"/>
          <w:szCs w:val="24"/>
        </w:rPr>
        <w:t xml:space="preserve">“, sagt </w:t>
      </w:r>
      <w:r w:rsidR="00AE509B">
        <w:rPr>
          <w:rFonts w:ascii="Arial" w:hAnsi="Arial" w:cs="Arial"/>
          <w:sz w:val="24"/>
          <w:szCs w:val="24"/>
        </w:rPr>
        <w:t>Olaf Stremmel, Produktmanager Sortiment Boden bei Becher.</w:t>
      </w:r>
      <w:r w:rsidR="00157CAC">
        <w:rPr>
          <w:rFonts w:ascii="Arial" w:hAnsi="Arial" w:cs="Arial"/>
          <w:sz w:val="24"/>
          <w:szCs w:val="24"/>
        </w:rPr>
        <w:t xml:space="preserve"> </w:t>
      </w:r>
    </w:p>
    <w:p w14:paraId="1F866B8E" w14:textId="77777777" w:rsidR="00157CAC" w:rsidRDefault="00157CAC" w:rsidP="00A04856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7BBC597A" w14:textId="77777777" w:rsidR="00F542B6" w:rsidRDefault="00F542B6" w:rsidP="00A04856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7E2C5180" w14:textId="77777777" w:rsidR="000305B4" w:rsidRDefault="000305B4" w:rsidP="00A04856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748A1708" w14:textId="77777777" w:rsidR="000305B4" w:rsidRDefault="000305B4" w:rsidP="00A04856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19AD90F9" w14:textId="053F9D81" w:rsidR="00643F64" w:rsidRPr="00643F64" w:rsidRDefault="00643F64" w:rsidP="00A04856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Baumpflanza</w:t>
      </w:r>
      <w:r w:rsidRPr="00643F64">
        <w:rPr>
          <w:rFonts w:ascii="Arial" w:hAnsi="Arial" w:cs="Arial"/>
          <w:b/>
          <w:bCs/>
          <w:sz w:val="24"/>
          <w:szCs w:val="24"/>
        </w:rPr>
        <w:t xml:space="preserve">ktion läuft </w:t>
      </w:r>
      <w:r w:rsidR="00833767">
        <w:rPr>
          <w:rFonts w:ascii="Arial" w:hAnsi="Arial" w:cs="Arial"/>
          <w:b/>
          <w:bCs/>
          <w:sz w:val="24"/>
          <w:szCs w:val="24"/>
        </w:rPr>
        <w:t xml:space="preserve">vom 1. Oktober 2021 </w:t>
      </w:r>
      <w:r w:rsidRPr="00643F64">
        <w:rPr>
          <w:rFonts w:ascii="Arial" w:hAnsi="Arial" w:cs="Arial"/>
          <w:b/>
          <w:bCs/>
          <w:sz w:val="24"/>
          <w:szCs w:val="24"/>
        </w:rPr>
        <w:t>bis 31. Januar 2022</w:t>
      </w:r>
    </w:p>
    <w:p w14:paraId="16151169" w14:textId="77777777" w:rsidR="00643F64" w:rsidRDefault="00643F64" w:rsidP="00A04856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3E2AE162" w14:textId="170AB32D" w:rsidR="00F542B6" w:rsidRDefault="00AE509B" w:rsidP="009E77DB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43F64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zum </w:t>
      </w:r>
      <w:r w:rsidR="008B4EA6">
        <w:rPr>
          <w:rFonts w:ascii="Arial" w:hAnsi="Arial" w:cs="Arial"/>
          <w:sz w:val="24"/>
          <w:szCs w:val="24"/>
        </w:rPr>
        <w:t>31. Januar</w:t>
      </w:r>
      <w:r w:rsidR="00F542B6">
        <w:rPr>
          <w:rFonts w:ascii="Arial" w:hAnsi="Arial" w:cs="Arial"/>
          <w:sz w:val="24"/>
          <w:szCs w:val="24"/>
        </w:rPr>
        <w:t xml:space="preserve"> 2022</w:t>
      </w:r>
      <w:r w:rsidR="00643F64">
        <w:rPr>
          <w:rFonts w:ascii="Arial" w:hAnsi="Arial" w:cs="Arial"/>
          <w:sz w:val="24"/>
          <w:szCs w:val="24"/>
        </w:rPr>
        <w:t xml:space="preserve"> können Kunden </w:t>
      </w:r>
      <w:r w:rsidR="00AF58A6">
        <w:rPr>
          <w:rFonts w:ascii="Arial" w:hAnsi="Arial" w:cs="Arial"/>
          <w:sz w:val="24"/>
          <w:szCs w:val="24"/>
        </w:rPr>
        <w:t>die Jubiläums-</w:t>
      </w:r>
      <w:r w:rsidR="00643F64">
        <w:rPr>
          <w:rFonts w:ascii="Arial" w:hAnsi="Arial" w:cs="Arial"/>
          <w:sz w:val="24"/>
          <w:szCs w:val="24"/>
        </w:rPr>
        <w:t xml:space="preserve">Aktion </w:t>
      </w:r>
      <w:r w:rsidR="00AF58A6">
        <w:rPr>
          <w:rFonts w:ascii="Arial" w:hAnsi="Arial" w:cs="Arial"/>
          <w:sz w:val="24"/>
          <w:szCs w:val="24"/>
        </w:rPr>
        <w:t>unterstützen</w:t>
      </w:r>
      <w:r w:rsidR="00F542B6">
        <w:rPr>
          <w:rFonts w:ascii="Arial" w:hAnsi="Arial" w:cs="Arial"/>
          <w:sz w:val="24"/>
          <w:szCs w:val="24"/>
        </w:rPr>
        <w:t xml:space="preserve">. </w:t>
      </w:r>
      <w:r w:rsidR="00643F64">
        <w:rPr>
          <w:rFonts w:ascii="Arial" w:hAnsi="Arial" w:cs="Arial"/>
          <w:sz w:val="24"/>
          <w:szCs w:val="24"/>
        </w:rPr>
        <w:t>Für alle i</w:t>
      </w:r>
      <w:r w:rsidR="00F542B6">
        <w:rPr>
          <w:rFonts w:ascii="Arial" w:hAnsi="Arial" w:cs="Arial"/>
          <w:sz w:val="24"/>
          <w:szCs w:val="24"/>
        </w:rPr>
        <w:t xml:space="preserve">n diesem Zeitraum </w:t>
      </w:r>
      <w:r w:rsidR="00833767">
        <w:rPr>
          <w:rFonts w:ascii="Arial" w:hAnsi="Arial" w:cs="Arial"/>
          <w:sz w:val="24"/>
          <w:szCs w:val="24"/>
        </w:rPr>
        <w:t>bei Becher ge</w:t>
      </w:r>
      <w:r w:rsidR="00643F64">
        <w:rPr>
          <w:rFonts w:ascii="Arial" w:hAnsi="Arial" w:cs="Arial"/>
          <w:sz w:val="24"/>
          <w:szCs w:val="24"/>
        </w:rPr>
        <w:t xml:space="preserve">kauften Pakete Parkettboden von </w:t>
      </w:r>
      <w:r w:rsidR="009E77DB">
        <w:rPr>
          <w:rFonts w:ascii="Arial" w:hAnsi="Arial" w:cs="Arial"/>
          <w:sz w:val="24"/>
          <w:szCs w:val="24"/>
        </w:rPr>
        <w:t xml:space="preserve">ausgewählten </w:t>
      </w:r>
      <w:r w:rsidR="00643F64">
        <w:rPr>
          <w:rFonts w:ascii="Arial" w:hAnsi="Arial" w:cs="Arial"/>
          <w:sz w:val="24"/>
          <w:szCs w:val="24"/>
        </w:rPr>
        <w:t xml:space="preserve">Herstellern, verspricht der Holzgroßhändler, einen Baum zu pflanzen. </w:t>
      </w:r>
      <w:r w:rsidR="00157CAC">
        <w:rPr>
          <w:rFonts w:ascii="Arial" w:hAnsi="Arial" w:cs="Arial"/>
          <w:sz w:val="24"/>
          <w:szCs w:val="24"/>
        </w:rPr>
        <w:t xml:space="preserve">Die teilnehmenden </w:t>
      </w:r>
      <w:r w:rsidR="00833767">
        <w:rPr>
          <w:rFonts w:ascii="Arial" w:hAnsi="Arial" w:cs="Arial"/>
          <w:sz w:val="24"/>
          <w:szCs w:val="24"/>
        </w:rPr>
        <w:t xml:space="preserve">Marken </w:t>
      </w:r>
      <w:r w:rsidR="00157CAC">
        <w:rPr>
          <w:rFonts w:ascii="Arial" w:hAnsi="Arial" w:cs="Arial"/>
          <w:sz w:val="24"/>
          <w:szCs w:val="24"/>
        </w:rPr>
        <w:t xml:space="preserve">sind: </w:t>
      </w:r>
      <w:proofErr w:type="spellStart"/>
      <w:r w:rsidR="00157CAC">
        <w:rPr>
          <w:rFonts w:ascii="Arial" w:hAnsi="Arial" w:cs="Arial"/>
          <w:sz w:val="24"/>
          <w:szCs w:val="24"/>
        </w:rPr>
        <w:t>Belmono</w:t>
      </w:r>
      <w:proofErr w:type="spellEnd"/>
      <w:r w:rsidR="00157C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7CAC">
        <w:rPr>
          <w:rFonts w:ascii="Arial" w:hAnsi="Arial" w:cs="Arial"/>
          <w:sz w:val="24"/>
          <w:szCs w:val="24"/>
        </w:rPr>
        <w:t>Boen</w:t>
      </w:r>
      <w:proofErr w:type="spellEnd"/>
      <w:r w:rsidR="00157C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7CAC">
        <w:rPr>
          <w:rFonts w:ascii="Arial" w:hAnsi="Arial" w:cs="Arial"/>
          <w:sz w:val="24"/>
          <w:szCs w:val="24"/>
        </w:rPr>
        <w:t>Haro</w:t>
      </w:r>
      <w:proofErr w:type="spellEnd"/>
      <w:r w:rsidR="00157CAC">
        <w:rPr>
          <w:rFonts w:ascii="Arial" w:hAnsi="Arial" w:cs="Arial"/>
          <w:sz w:val="24"/>
          <w:szCs w:val="24"/>
        </w:rPr>
        <w:t xml:space="preserve"> und Meister. </w:t>
      </w:r>
      <w:r w:rsidR="009E77DB">
        <w:rPr>
          <w:rFonts w:ascii="Arial" w:hAnsi="Arial" w:cs="Arial"/>
          <w:sz w:val="24"/>
          <w:szCs w:val="24"/>
        </w:rPr>
        <w:t xml:space="preserve">Die Aufforstung ist </w:t>
      </w:r>
      <w:r w:rsidR="0017555E">
        <w:rPr>
          <w:rFonts w:ascii="Arial" w:hAnsi="Arial" w:cs="Arial"/>
          <w:sz w:val="24"/>
          <w:szCs w:val="24"/>
        </w:rPr>
        <w:t xml:space="preserve">für </w:t>
      </w:r>
      <w:r w:rsidR="009E77DB">
        <w:rPr>
          <w:rFonts w:ascii="Arial" w:hAnsi="Arial" w:cs="Arial"/>
          <w:sz w:val="24"/>
          <w:szCs w:val="24"/>
        </w:rPr>
        <w:t>2022 geplant. So sollen d</w:t>
      </w:r>
      <w:r w:rsidR="00F542B6">
        <w:rPr>
          <w:rFonts w:ascii="Arial" w:hAnsi="Arial" w:cs="Arial"/>
          <w:sz w:val="24"/>
          <w:szCs w:val="24"/>
        </w:rPr>
        <w:t xml:space="preserve">ie Bäume im Frühjahr </w:t>
      </w:r>
      <w:r w:rsidR="009E77DB">
        <w:rPr>
          <w:rFonts w:ascii="Arial" w:hAnsi="Arial" w:cs="Arial"/>
          <w:sz w:val="24"/>
          <w:szCs w:val="24"/>
        </w:rPr>
        <w:t xml:space="preserve">oder Herbst </w:t>
      </w:r>
      <w:r w:rsidR="00F542B6">
        <w:rPr>
          <w:rFonts w:ascii="Arial" w:hAnsi="Arial" w:cs="Arial"/>
          <w:sz w:val="24"/>
          <w:szCs w:val="24"/>
        </w:rPr>
        <w:t>2022 in den Regionen der Becher-Standorte gepflanzt</w:t>
      </w:r>
      <w:r w:rsidR="009E77DB">
        <w:rPr>
          <w:rFonts w:ascii="Arial" w:hAnsi="Arial" w:cs="Arial"/>
          <w:sz w:val="24"/>
          <w:szCs w:val="24"/>
        </w:rPr>
        <w:t xml:space="preserve"> werden</w:t>
      </w:r>
      <w:r w:rsidR="00F542B6">
        <w:rPr>
          <w:rFonts w:ascii="Arial" w:hAnsi="Arial" w:cs="Arial"/>
          <w:sz w:val="24"/>
          <w:szCs w:val="24"/>
        </w:rPr>
        <w:t xml:space="preserve">. </w:t>
      </w:r>
      <w:r w:rsidR="009E77DB">
        <w:rPr>
          <w:rFonts w:ascii="Arial" w:hAnsi="Arial" w:cs="Arial"/>
          <w:sz w:val="24"/>
          <w:szCs w:val="24"/>
        </w:rPr>
        <w:t xml:space="preserve">Sobald die Projekte feststehen, kann der Projektablauf unter </w:t>
      </w:r>
      <w:hyperlink r:id="rId7" w:history="1">
        <w:r w:rsidR="009E77DB" w:rsidRPr="00851A45">
          <w:rPr>
            <w:rStyle w:val="Hyperlink"/>
            <w:rFonts w:ascii="Arial" w:hAnsi="Arial" w:cs="Arial"/>
            <w:sz w:val="24"/>
            <w:szCs w:val="24"/>
          </w:rPr>
          <w:t>www.becher-holz.de/85-jahre</w:t>
        </w:r>
      </w:hyperlink>
      <w:r w:rsidR="009E77DB">
        <w:rPr>
          <w:rFonts w:ascii="Arial" w:hAnsi="Arial" w:cs="Arial"/>
          <w:sz w:val="24"/>
          <w:szCs w:val="24"/>
        </w:rPr>
        <w:t xml:space="preserve"> verfolgt werden.</w:t>
      </w:r>
    </w:p>
    <w:p w14:paraId="7A774B95" w14:textId="4D9B7A4E" w:rsidR="00157CAC" w:rsidRDefault="00157CAC" w:rsidP="00A04856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60AFE0D2" w14:textId="7CD63786" w:rsidR="00157CAC" w:rsidRPr="00A52DBA" w:rsidRDefault="00157CAC" w:rsidP="00A04856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 w:rsidRPr="00157CAC">
        <w:rPr>
          <w:rFonts w:ascii="Arial" w:hAnsi="Arial" w:cs="Arial"/>
          <w:b/>
          <w:bCs/>
          <w:sz w:val="24"/>
          <w:szCs w:val="24"/>
        </w:rPr>
        <w:t>Seit</w:t>
      </w:r>
      <w:r>
        <w:rPr>
          <w:rFonts w:ascii="Arial" w:hAnsi="Arial" w:cs="Arial"/>
          <w:b/>
          <w:bCs/>
          <w:sz w:val="24"/>
          <w:szCs w:val="24"/>
        </w:rPr>
        <w:t xml:space="preserve"> 85 Jahren so </w:t>
      </w:r>
      <w:r w:rsidRPr="00A52DBA">
        <w:rPr>
          <w:rFonts w:ascii="Arial" w:hAnsi="Arial" w:cs="Arial"/>
          <w:b/>
          <w:bCs/>
          <w:sz w:val="24"/>
          <w:szCs w:val="24"/>
        </w:rPr>
        <w:t>beständig wie eine Eiche</w:t>
      </w:r>
    </w:p>
    <w:p w14:paraId="01F562C3" w14:textId="77777777" w:rsidR="00157CAC" w:rsidRPr="006B66A0" w:rsidRDefault="00157CAC" w:rsidP="00A04856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5F5F396D" w14:textId="10E3E8A9" w:rsidR="006118E8" w:rsidRDefault="006118E8" w:rsidP="009A30EF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 w:rsidRPr="006B66A0">
        <w:rPr>
          <w:rFonts w:ascii="Arial" w:hAnsi="Arial" w:cs="Arial"/>
          <w:sz w:val="24"/>
          <w:szCs w:val="24"/>
        </w:rPr>
        <w:t xml:space="preserve">Seit 85 Jahren schlägt das Herz der </w:t>
      </w:r>
      <w:r w:rsidR="00FF602D" w:rsidRPr="006B66A0">
        <w:rPr>
          <w:rFonts w:ascii="Arial" w:hAnsi="Arial" w:cs="Arial"/>
          <w:sz w:val="24"/>
          <w:szCs w:val="24"/>
        </w:rPr>
        <w:t xml:space="preserve">Becher GmbH &amp; Co. KG </w:t>
      </w:r>
      <w:r w:rsidRPr="006B66A0">
        <w:rPr>
          <w:rFonts w:ascii="Arial" w:hAnsi="Arial" w:cs="Arial"/>
          <w:sz w:val="24"/>
          <w:szCs w:val="24"/>
        </w:rPr>
        <w:t xml:space="preserve">für den Werkstoff Holz – insbesondere für die Eiche. Die Eiche ist ein heimisches Laubgehölz. Sie </w:t>
      </w:r>
      <w:r w:rsidR="00AE509B" w:rsidRPr="006B66A0">
        <w:rPr>
          <w:rFonts w:ascii="Arial" w:hAnsi="Arial" w:cs="Arial"/>
          <w:sz w:val="24"/>
          <w:szCs w:val="24"/>
        </w:rPr>
        <w:t>gilt</w:t>
      </w:r>
      <w:r w:rsidRPr="00165AB5">
        <w:rPr>
          <w:rFonts w:ascii="Arial" w:hAnsi="Arial" w:cs="Arial"/>
          <w:sz w:val="24"/>
          <w:szCs w:val="24"/>
        </w:rPr>
        <w:t xml:space="preserve"> als die Königin der Bäume und steht für Beständigkeit. Becher-Gründer Hermann Becher pflanzte am 1. Mai 1936 zur Eröffnungsfeier eine Eiche, die bis heute Ausdruck für </w:t>
      </w:r>
      <w:r w:rsidR="00AE509B" w:rsidRPr="00165AB5">
        <w:rPr>
          <w:rFonts w:ascii="Arial" w:hAnsi="Arial" w:cs="Arial"/>
          <w:sz w:val="24"/>
          <w:szCs w:val="24"/>
        </w:rPr>
        <w:t xml:space="preserve">die </w:t>
      </w:r>
      <w:r w:rsidRPr="00A52DBA">
        <w:rPr>
          <w:rFonts w:ascii="Arial" w:hAnsi="Arial" w:cs="Arial"/>
          <w:sz w:val="24"/>
          <w:szCs w:val="24"/>
        </w:rPr>
        <w:t xml:space="preserve">Beständigkeit </w:t>
      </w:r>
      <w:r>
        <w:rPr>
          <w:rFonts w:ascii="Arial" w:hAnsi="Arial" w:cs="Arial"/>
          <w:sz w:val="24"/>
          <w:szCs w:val="24"/>
        </w:rPr>
        <w:t>des Unternehmens ist. „</w:t>
      </w:r>
      <w:r w:rsidR="009A30EF" w:rsidRPr="009A30EF">
        <w:rPr>
          <w:rFonts w:ascii="Arial" w:hAnsi="Arial" w:cs="Arial"/>
          <w:sz w:val="24"/>
          <w:szCs w:val="24"/>
        </w:rPr>
        <w:t>Die Betonung der Familientradition, aber auch Innovationskraft und</w:t>
      </w:r>
      <w:r w:rsidR="00FB43A7">
        <w:rPr>
          <w:rFonts w:ascii="Arial" w:hAnsi="Arial" w:cs="Arial"/>
          <w:sz w:val="24"/>
          <w:szCs w:val="24"/>
        </w:rPr>
        <w:t xml:space="preserve"> </w:t>
      </w:r>
      <w:r w:rsidR="009A30EF" w:rsidRPr="009A30EF">
        <w:rPr>
          <w:rFonts w:ascii="Arial" w:hAnsi="Arial" w:cs="Arial"/>
          <w:sz w:val="24"/>
          <w:szCs w:val="24"/>
        </w:rPr>
        <w:t>stetige Veränderungsbereitschaft sind die Säulen einer nachhaltigen Unternehmensentwicklung</w:t>
      </w:r>
      <w:r w:rsidR="009A30EF">
        <w:rPr>
          <w:rFonts w:ascii="Arial" w:hAnsi="Arial" w:cs="Arial"/>
          <w:sz w:val="24"/>
          <w:szCs w:val="24"/>
        </w:rPr>
        <w:t xml:space="preserve">. </w:t>
      </w:r>
      <w:r w:rsidR="009A30EF" w:rsidRPr="009A30EF">
        <w:rPr>
          <w:rFonts w:ascii="Arial" w:hAnsi="Arial" w:cs="Arial"/>
          <w:sz w:val="24"/>
          <w:szCs w:val="24"/>
        </w:rPr>
        <w:t xml:space="preserve">So </w:t>
      </w:r>
      <w:r w:rsidR="009A30EF">
        <w:rPr>
          <w:rFonts w:ascii="Arial" w:hAnsi="Arial" w:cs="Arial"/>
          <w:sz w:val="24"/>
          <w:szCs w:val="24"/>
        </w:rPr>
        <w:t xml:space="preserve">bieten wir unseren Kunden und Partnern </w:t>
      </w:r>
      <w:r w:rsidR="00A52DBA">
        <w:rPr>
          <w:rFonts w:ascii="Arial" w:hAnsi="Arial" w:cs="Arial"/>
          <w:sz w:val="24"/>
          <w:szCs w:val="24"/>
        </w:rPr>
        <w:t xml:space="preserve">Verlässlichkeit und </w:t>
      </w:r>
      <w:r w:rsidR="00833767">
        <w:rPr>
          <w:rFonts w:ascii="Arial" w:hAnsi="Arial" w:cs="Arial"/>
          <w:sz w:val="24"/>
          <w:szCs w:val="24"/>
        </w:rPr>
        <w:t>Stabilität und legen besonderen Wert</w:t>
      </w:r>
      <w:r w:rsidR="00A52DBA">
        <w:rPr>
          <w:rFonts w:ascii="Arial" w:hAnsi="Arial" w:cs="Arial"/>
          <w:sz w:val="24"/>
          <w:szCs w:val="24"/>
        </w:rPr>
        <w:t xml:space="preserve"> </w:t>
      </w:r>
      <w:r w:rsidR="00833767">
        <w:rPr>
          <w:rFonts w:ascii="Arial" w:hAnsi="Arial" w:cs="Arial"/>
          <w:sz w:val="24"/>
          <w:szCs w:val="24"/>
        </w:rPr>
        <w:t xml:space="preserve">auf einen </w:t>
      </w:r>
      <w:r w:rsidR="00A52DBA">
        <w:rPr>
          <w:rFonts w:ascii="Arial" w:hAnsi="Arial" w:cs="Arial"/>
          <w:sz w:val="24"/>
          <w:szCs w:val="24"/>
        </w:rPr>
        <w:t>vertrauensvollen Umgang miteinander</w:t>
      </w:r>
      <w:r w:rsidR="009A30EF" w:rsidRPr="009A30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Darauf bin ich sehr stolz“</w:t>
      </w:r>
      <w:r w:rsidR="001A62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sagt </w:t>
      </w:r>
      <w:r w:rsidR="00C14CE2">
        <w:rPr>
          <w:rFonts w:ascii="Arial" w:hAnsi="Arial" w:cs="Arial"/>
          <w:sz w:val="24"/>
          <w:szCs w:val="24"/>
        </w:rPr>
        <w:t>Dipl.</w:t>
      </w:r>
      <w:r w:rsidR="00833767">
        <w:rPr>
          <w:rFonts w:ascii="Arial" w:hAnsi="Arial" w:cs="Arial"/>
          <w:sz w:val="24"/>
          <w:szCs w:val="24"/>
        </w:rPr>
        <w:t>-Kfm.</w:t>
      </w:r>
      <w:r w:rsidR="00C14CE2">
        <w:rPr>
          <w:rFonts w:ascii="Arial" w:hAnsi="Arial" w:cs="Arial"/>
          <w:sz w:val="24"/>
          <w:szCs w:val="24"/>
        </w:rPr>
        <w:t xml:space="preserve"> </w:t>
      </w:r>
      <w:r w:rsidR="00655D23">
        <w:rPr>
          <w:rFonts w:ascii="Arial" w:hAnsi="Arial" w:cs="Arial"/>
          <w:sz w:val="24"/>
          <w:szCs w:val="24"/>
        </w:rPr>
        <w:t xml:space="preserve">Gerhard </w:t>
      </w:r>
      <w:r>
        <w:rPr>
          <w:rFonts w:ascii="Arial" w:hAnsi="Arial" w:cs="Arial"/>
          <w:sz w:val="24"/>
          <w:szCs w:val="24"/>
        </w:rPr>
        <w:t xml:space="preserve">Becher, </w:t>
      </w:r>
      <w:r w:rsidR="00AF58A6">
        <w:rPr>
          <w:rFonts w:ascii="Arial" w:hAnsi="Arial" w:cs="Arial"/>
          <w:sz w:val="24"/>
          <w:szCs w:val="24"/>
        </w:rPr>
        <w:t xml:space="preserve">Sohn </w:t>
      </w:r>
      <w:r>
        <w:rPr>
          <w:rFonts w:ascii="Arial" w:hAnsi="Arial" w:cs="Arial"/>
          <w:sz w:val="24"/>
          <w:szCs w:val="24"/>
        </w:rPr>
        <w:t>des Gründers und Bei</w:t>
      </w:r>
      <w:r w:rsidR="00EB1A5A">
        <w:rPr>
          <w:rFonts w:ascii="Arial" w:hAnsi="Arial" w:cs="Arial"/>
          <w:sz w:val="24"/>
          <w:szCs w:val="24"/>
        </w:rPr>
        <w:t>rats</w:t>
      </w:r>
      <w:r>
        <w:rPr>
          <w:rFonts w:ascii="Arial" w:hAnsi="Arial" w:cs="Arial"/>
          <w:sz w:val="24"/>
          <w:szCs w:val="24"/>
        </w:rPr>
        <w:t>vorsitzender</w:t>
      </w:r>
      <w:r w:rsidR="00833767">
        <w:rPr>
          <w:rFonts w:ascii="Arial" w:hAnsi="Arial" w:cs="Arial"/>
          <w:sz w:val="24"/>
          <w:szCs w:val="24"/>
        </w:rPr>
        <w:t xml:space="preserve"> der Becher GmbH &amp; Co. KG</w:t>
      </w:r>
      <w:r>
        <w:rPr>
          <w:rFonts w:ascii="Arial" w:hAnsi="Arial" w:cs="Arial"/>
          <w:sz w:val="24"/>
          <w:szCs w:val="24"/>
        </w:rPr>
        <w:t>.</w:t>
      </w:r>
    </w:p>
    <w:p w14:paraId="5AE7863F" w14:textId="77777777" w:rsidR="00420FC8" w:rsidRPr="004B73F8" w:rsidRDefault="00420FC8" w:rsidP="00A04856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382E4EAE" w14:textId="1151BD79" w:rsidR="00CB3D91" w:rsidRDefault="00CB3D9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FA25981" w14:textId="77777777" w:rsidR="00444CBE" w:rsidRDefault="00444CBE" w:rsidP="004B73F8">
      <w:pPr>
        <w:ind w:right="2835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B3A4444" w14:textId="77777777" w:rsidR="00444CBE" w:rsidRDefault="00444CBE" w:rsidP="004B73F8">
      <w:pPr>
        <w:ind w:right="2835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E575306" w14:textId="77777777" w:rsidR="00444CBE" w:rsidRDefault="00444CBE" w:rsidP="004B73F8">
      <w:pPr>
        <w:ind w:right="2835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4D8E146" w14:textId="013A40F7" w:rsidR="00444CBE" w:rsidRPr="00444CBE" w:rsidRDefault="002A7BBE" w:rsidP="00444CBE">
      <w:pPr>
        <w:ind w:right="2835"/>
        <w:rPr>
          <w:rFonts w:ascii="Arial" w:hAnsi="Arial" w:cs="Arial"/>
          <w:b/>
          <w:bCs/>
          <w:sz w:val="20"/>
          <w:szCs w:val="20"/>
        </w:rPr>
      </w:pPr>
      <w:r w:rsidRPr="00444CBE">
        <w:rPr>
          <w:rFonts w:ascii="Arial" w:hAnsi="Arial" w:cs="Arial"/>
          <w:b/>
          <w:bCs/>
          <w:sz w:val="20"/>
          <w:szCs w:val="20"/>
        </w:rPr>
        <w:t>Bildunterschrift</w:t>
      </w:r>
      <w:r w:rsidR="00204AE9" w:rsidRPr="00444CBE">
        <w:rPr>
          <w:rFonts w:ascii="Arial" w:hAnsi="Arial" w:cs="Arial"/>
          <w:b/>
          <w:bCs/>
          <w:sz w:val="20"/>
          <w:szCs w:val="20"/>
        </w:rPr>
        <w:t>en</w:t>
      </w:r>
      <w:r w:rsidR="002D7737">
        <w:rPr>
          <w:rFonts w:ascii="Arial" w:hAnsi="Arial" w:cs="Arial"/>
          <w:b/>
          <w:bCs/>
          <w:sz w:val="20"/>
          <w:szCs w:val="20"/>
        </w:rPr>
        <w:br/>
      </w:r>
      <w:r w:rsidR="00444CBE">
        <w:rPr>
          <w:rFonts w:ascii="Arial" w:hAnsi="Arial" w:cs="Arial"/>
          <w:b/>
          <w:bCs/>
          <w:sz w:val="20"/>
          <w:szCs w:val="20"/>
        </w:rPr>
        <w:t>Bild 1 (</w:t>
      </w:r>
      <w:r w:rsidR="00DB6374" w:rsidRPr="00DB6374">
        <w:rPr>
          <w:rFonts w:ascii="Arial" w:hAnsi="Arial" w:cs="Arial"/>
          <w:b/>
          <w:bCs/>
          <w:sz w:val="20"/>
          <w:szCs w:val="20"/>
        </w:rPr>
        <w:t>BECHER_PM-Pflanzaktion_Kampagnenbild_2021</w:t>
      </w:r>
      <w:r w:rsidR="00444CBE">
        <w:rPr>
          <w:rFonts w:ascii="Arial" w:hAnsi="Arial" w:cs="Arial"/>
          <w:b/>
          <w:bCs/>
          <w:sz w:val="20"/>
          <w:szCs w:val="20"/>
        </w:rPr>
        <w:t xml:space="preserve">): </w:t>
      </w:r>
      <w:r w:rsidR="00444CBE" w:rsidRPr="00444CBE">
        <w:rPr>
          <w:rFonts w:ascii="Arial" w:hAnsi="Arial" w:cs="Arial"/>
          <w:sz w:val="20"/>
          <w:szCs w:val="20"/>
        </w:rPr>
        <w:t>B</w:t>
      </w:r>
      <w:r w:rsidR="00444CBE">
        <w:rPr>
          <w:rFonts w:ascii="Arial" w:hAnsi="Arial" w:cs="Arial"/>
          <w:sz w:val="20"/>
          <w:szCs w:val="20"/>
        </w:rPr>
        <w:t>echer</w:t>
      </w:r>
      <w:r w:rsidR="00444CBE" w:rsidRPr="00444CBE">
        <w:rPr>
          <w:rFonts w:ascii="Arial" w:hAnsi="Arial" w:cs="Arial"/>
          <w:sz w:val="20"/>
          <w:szCs w:val="20"/>
        </w:rPr>
        <w:t xml:space="preserve"> packt </w:t>
      </w:r>
      <w:r w:rsidR="00C252DD">
        <w:rPr>
          <w:rFonts w:ascii="Arial" w:hAnsi="Arial" w:cs="Arial"/>
          <w:sz w:val="20"/>
          <w:szCs w:val="20"/>
        </w:rPr>
        <w:t xml:space="preserve">den </w:t>
      </w:r>
      <w:r w:rsidR="00444CBE" w:rsidRPr="00444CBE">
        <w:rPr>
          <w:rFonts w:ascii="Arial" w:hAnsi="Arial" w:cs="Arial"/>
          <w:sz w:val="20"/>
          <w:szCs w:val="20"/>
        </w:rPr>
        <w:t xml:space="preserve">Umweltschutz bei den Wurzeln: </w:t>
      </w:r>
      <w:r w:rsidR="00C252DD">
        <w:rPr>
          <w:rFonts w:ascii="Arial" w:hAnsi="Arial" w:cs="Arial"/>
          <w:sz w:val="20"/>
          <w:szCs w:val="20"/>
        </w:rPr>
        <w:t xml:space="preserve">Mit Hilfe der Baumpflanzaktion sollen </w:t>
      </w:r>
      <w:r w:rsidR="00444CBE" w:rsidRPr="00444CBE">
        <w:rPr>
          <w:rFonts w:ascii="Arial" w:hAnsi="Arial" w:cs="Arial"/>
          <w:sz w:val="20"/>
          <w:szCs w:val="20"/>
        </w:rPr>
        <w:t>Wieder- und Neuaufforstungen in den Regionen der B</w:t>
      </w:r>
      <w:r w:rsidR="00444CBE">
        <w:rPr>
          <w:rFonts w:ascii="Arial" w:hAnsi="Arial" w:cs="Arial"/>
          <w:sz w:val="20"/>
          <w:szCs w:val="20"/>
        </w:rPr>
        <w:t>echer</w:t>
      </w:r>
      <w:r w:rsidR="00444CBE" w:rsidRPr="00444CBE">
        <w:rPr>
          <w:rFonts w:ascii="Arial" w:hAnsi="Arial" w:cs="Arial"/>
          <w:sz w:val="20"/>
          <w:szCs w:val="20"/>
        </w:rPr>
        <w:t xml:space="preserve"> Standorte umgesetzt werden.</w:t>
      </w:r>
      <w:r w:rsidR="00C252DD">
        <w:rPr>
          <w:rFonts w:ascii="Arial" w:hAnsi="Arial" w:cs="Arial"/>
          <w:sz w:val="20"/>
          <w:szCs w:val="20"/>
        </w:rPr>
        <w:t xml:space="preserve"> Foto: BECHER GmbH &amp; Co. KG</w:t>
      </w:r>
    </w:p>
    <w:p w14:paraId="1624FA5A" w14:textId="32DAF961" w:rsidR="00444CBE" w:rsidRPr="00444CBE" w:rsidRDefault="00444CBE" w:rsidP="00444CBE">
      <w:pPr>
        <w:ind w:right="283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 2 (</w:t>
      </w:r>
      <w:r w:rsidR="00DB6374" w:rsidRPr="00DB6374">
        <w:rPr>
          <w:rFonts w:ascii="Arial" w:hAnsi="Arial" w:cs="Arial"/>
          <w:b/>
          <w:bCs/>
          <w:sz w:val="20"/>
          <w:szCs w:val="20"/>
        </w:rPr>
        <w:t>BECHER_PM-</w:t>
      </w:r>
      <w:proofErr w:type="spellStart"/>
      <w:r w:rsidR="00DB6374" w:rsidRPr="00DB6374">
        <w:rPr>
          <w:rFonts w:ascii="Arial" w:hAnsi="Arial" w:cs="Arial"/>
          <w:b/>
          <w:bCs/>
          <w:sz w:val="20"/>
          <w:szCs w:val="20"/>
        </w:rPr>
        <w:t>Pflanzaktion_Eiche_Gründungstag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 w:rsidR="00C252DD" w:rsidRPr="00F85961">
        <w:rPr>
          <w:rFonts w:ascii="Arial" w:hAnsi="Arial" w:cs="Arial"/>
          <w:sz w:val="20"/>
          <w:szCs w:val="20"/>
        </w:rPr>
        <w:t>Firmengründer Hermann Becher pflanzte a</w:t>
      </w:r>
      <w:r w:rsidRPr="00C252DD">
        <w:rPr>
          <w:rFonts w:ascii="Arial" w:hAnsi="Arial" w:cs="Arial"/>
          <w:sz w:val="20"/>
          <w:szCs w:val="20"/>
        </w:rPr>
        <w:t>m</w:t>
      </w:r>
      <w:r w:rsidRPr="00444CBE">
        <w:rPr>
          <w:rFonts w:ascii="Arial" w:hAnsi="Arial" w:cs="Arial"/>
          <w:sz w:val="20"/>
          <w:szCs w:val="20"/>
        </w:rPr>
        <w:t xml:space="preserve"> 1. Mai 1936 im Eichsfeld zur Eröffnungsfeier die „Becher Eiche“.</w:t>
      </w:r>
      <w:r w:rsidR="00C252DD">
        <w:rPr>
          <w:rFonts w:ascii="Arial" w:hAnsi="Arial" w:cs="Arial"/>
          <w:sz w:val="20"/>
          <w:szCs w:val="20"/>
        </w:rPr>
        <w:t xml:space="preserve"> Foto: BECHER GmbH &amp; Co. KG</w:t>
      </w:r>
    </w:p>
    <w:p w14:paraId="7A77AD23" w14:textId="159DDA2E" w:rsidR="00444CBE" w:rsidRPr="00444CBE" w:rsidRDefault="00444CBE" w:rsidP="00444CBE">
      <w:pPr>
        <w:ind w:right="283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 3 (</w:t>
      </w:r>
      <w:r w:rsidR="00DB6374" w:rsidRPr="00DB6374">
        <w:rPr>
          <w:rFonts w:ascii="Arial" w:hAnsi="Arial" w:cs="Arial"/>
          <w:b/>
          <w:bCs/>
          <w:sz w:val="20"/>
          <w:szCs w:val="20"/>
        </w:rPr>
        <w:t>BECHER_PM-</w:t>
      </w:r>
      <w:proofErr w:type="spellStart"/>
      <w:r w:rsidR="00DB6374" w:rsidRPr="00DB6374">
        <w:rPr>
          <w:rFonts w:ascii="Arial" w:hAnsi="Arial" w:cs="Arial"/>
          <w:b/>
          <w:bCs/>
          <w:sz w:val="20"/>
          <w:szCs w:val="20"/>
        </w:rPr>
        <w:t>Pflanzaktion_Eiche_heute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 w:rsidRPr="00444CBE">
        <w:rPr>
          <w:rFonts w:ascii="Arial" w:hAnsi="Arial" w:cs="Arial"/>
          <w:sz w:val="20"/>
          <w:szCs w:val="20"/>
        </w:rPr>
        <w:t xml:space="preserve">Die </w:t>
      </w:r>
      <w:r w:rsidR="00C252DD">
        <w:rPr>
          <w:rFonts w:ascii="Arial" w:hAnsi="Arial" w:cs="Arial"/>
          <w:sz w:val="20"/>
          <w:szCs w:val="20"/>
        </w:rPr>
        <w:t>„</w:t>
      </w:r>
      <w:r w:rsidRPr="00444CBE">
        <w:rPr>
          <w:rFonts w:ascii="Arial" w:hAnsi="Arial" w:cs="Arial"/>
          <w:sz w:val="20"/>
          <w:szCs w:val="20"/>
        </w:rPr>
        <w:t>Becher Eiche</w:t>
      </w:r>
      <w:r w:rsidR="00C252DD">
        <w:rPr>
          <w:rFonts w:ascii="Arial" w:hAnsi="Arial" w:cs="Arial"/>
          <w:sz w:val="20"/>
          <w:szCs w:val="20"/>
        </w:rPr>
        <w:t>“</w:t>
      </w:r>
      <w:r w:rsidRPr="00444CBE">
        <w:rPr>
          <w:rFonts w:ascii="Arial" w:hAnsi="Arial" w:cs="Arial"/>
          <w:sz w:val="20"/>
          <w:szCs w:val="20"/>
        </w:rPr>
        <w:t xml:space="preserve"> heute nach 85 Jahren</w:t>
      </w:r>
      <w:r w:rsidR="00C252DD">
        <w:rPr>
          <w:rFonts w:ascii="Arial" w:hAnsi="Arial" w:cs="Arial"/>
          <w:sz w:val="20"/>
          <w:szCs w:val="20"/>
        </w:rPr>
        <w:t>. Foto: BECHER GmbH &amp; Co. KG</w:t>
      </w:r>
    </w:p>
    <w:p w14:paraId="2997A883" w14:textId="1F54547F" w:rsidR="00303007" w:rsidRPr="00444CBE" w:rsidRDefault="00444CBE" w:rsidP="00444CBE">
      <w:pPr>
        <w:ind w:right="2835"/>
        <w:rPr>
          <w:rFonts w:ascii="Arial" w:hAnsi="Arial" w:cs="Arial"/>
          <w:sz w:val="20"/>
          <w:szCs w:val="20"/>
        </w:rPr>
      </w:pPr>
      <w:r w:rsidRPr="00444CBE">
        <w:rPr>
          <w:rFonts w:ascii="Arial" w:hAnsi="Arial" w:cs="Arial"/>
          <w:b/>
          <w:bCs/>
          <w:sz w:val="20"/>
          <w:szCs w:val="20"/>
        </w:rPr>
        <w:t>Bild 4 (</w:t>
      </w:r>
      <w:r w:rsidR="00DB6374" w:rsidRPr="00DB6374">
        <w:rPr>
          <w:rFonts w:ascii="Arial" w:hAnsi="Arial" w:cs="Arial"/>
          <w:b/>
          <w:bCs/>
          <w:sz w:val="20"/>
          <w:szCs w:val="20"/>
        </w:rPr>
        <w:t>BECHER_PM-</w:t>
      </w:r>
      <w:proofErr w:type="spellStart"/>
      <w:r w:rsidR="00DB6374" w:rsidRPr="00DB6374">
        <w:rPr>
          <w:rFonts w:ascii="Arial" w:hAnsi="Arial" w:cs="Arial"/>
          <w:b/>
          <w:bCs/>
          <w:sz w:val="20"/>
          <w:szCs w:val="20"/>
        </w:rPr>
        <w:t>Pflanzaktion_belmono_Parkett</w:t>
      </w:r>
      <w:proofErr w:type="spellEnd"/>
      <w:r w:rsidR="00DB6374" w:rsidRPr="00DB6374">
        <w:rPr>
          <w:rFonts w:ascii="Arial" w:hAnsi="Arial" w:cs="Arial"/>
          <w:b/>
          <w:bCs/>
          <w:sz w:val="20"/>
          <w:szCs w:val="20"/>
        </w:rPr>
        <w:t>-Kollektion Home</w:t>
      </w:r>
      <w:r w:rsidRPr="00444CBE">
        <w:rPr>
          <w:rFonts w:ascii="Arial" w:hAnsi="Arial" w:cs="Arial"/>
          <w:b/>
          <w:bCs/>
          <w:sz w:val="20"/>
          <w:szCs w:val="20"/>
        </w:rPr>
        <w:t xml:space="preserve">): </w:t>
      </w:r>
      <w:r w:rsidRPr="00444CBE">
        <w:rPr>
          <w:rFonts w:ascii="Arial" w:hAnsi="Arial" w:cs="Arial"/>
          <w:sz w:val="20"/>
          <w:szCs w:val="20"/>
        </w:rPr>
        <w:t xml:space="preserve">Zur </w:t>
      </w:r>
      <w:r w:rsidR="00C252DD">
        <w:rPr>
          <w:rFonts w:ascii="Arial" w:hAnsi="Arial" w:cs="Arial"/>
          <w:sz w:val="20"/>
          <w:szCs w:val="20"/>
        </w:rPr>
        <w:t>Pflanza</w:t>
      </w:r>
      <w:r w:rsidRPr="00444CBE">
        <w:rPr>
          <w:rFonts w:ascii="Arial" w:hAnsi="Arial" w:cs="Arial"/>
          <w:sz w:val="20"/>
          <w:szCs w:val="20"/>
        </w:rPr>
        <w:t xml:space="preserve">ktion stehen hochwertige Parkettböden der Marken </w:t>
      </w:r>
      <w:proofErr w:type="spellStart"/>
      <w:r w:rsidRPr="00444CBE">
        <w:rPr>
          <w:rFonts w:ascii="Arial" w:hAnsi="Arial" w:cs="Arial"/>
          <w:sz w:val="20"/>
          <w:szCs w:val="20"/>
        </w:rPr>
        <w:t>belmono</w:t>
      </w:r>
      <w:proofErr w:type="spellEnd"/>
      <w:r w:rsidRPr="00444CB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44CBE">
        <w:rPr>
          <w:rFonts w:ascii="Arial" w:hAnsi="Arial" w:cs="Arial"/>
          <w:sz w:val="20"/>
          <w:szCs w:val="20"/>
        </w:rPr>
        <w:t>Boen</w:t>
      </w:r>
      <w:proofErr w:type="spellEnd"/>
      <w:r w:rsidRPr="00444CB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44CBE">
        <w:rPr>
          <w:rFonts w:ascii="Arial" w:hAnsi="Arial" w:cs="Arial"/>
          <w:sz w:val="20"/>
          <w:szCs w:val="20"/>
        </w:rPr>
        <w:t>Haro</w:t>
      </w:r>
      <w:proofErr w:type="spellEnd"/>
      <w:r w:rsidRPr="00444CBE">
        <w:rPr>
          <w:rFonts w:ascii="Arial" w:hAnsi="Arial" w:cs="Arial"/>
          <w:sz w:val="20"/>
          <w:szCs w:val="20"/>
        </w:rPr>
        <w:t xml:space="preserve"> und Meister zur Auswahl.</w:t>
      </w:r>
      <w:r w:rsidR="00C252DD">
        <w:rPr>
          <w:rFonts w:ascii="Arial" w:hAnsi="Arial" w:cs="Arial"/>
          <w:sz w:val="20"/>
          <w:szCs w:val="20"/>
        </w:rPr>
        <w:t xml:space="preserve"> Foto: BECHER GmbH &amp; Co. KG</w:t>
      </w:r>
    </w:p>
    <w:p w14:paraId="799BDAB1" w14:textId="77777777" w:rsidR="004B73F8" w:rsidRDefault="004B73F8" w:rsidP="004B73F8">
      <w:pPr>
        <w:ind w:right="2835"/>
        <w:rPr>
          <w:rFonts w:ascii="Arial" w:hAnsi="Arial" w:cs="Arial"/>
          <w:b/>
          <w:bCs/>
          <w:sz w:val="20"/>
          <w:szCs w:val="20"/>
        </w:rPr>
      </w:pPr>
    </w:p>
    <w:p w14:paraId="2BDBC01C" w14:textId="0FBD9606" w:rsidR="002A7BBE" w:rsidRPr="002A7BBE" w:rsidRDefault="002A7BBE" w:rsidP="00EF2E1B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r w:rsidRPr="002A7BBE">
        <w:rPr>
          <w:rFonts w:ascii="Arial" w:hAnsi="Arial" w:cs="Arial"/>
          <w:b/>
          <w:bCs/>
          <w:sz w:val="20"/>
          <w:szCs w:val="20"/>
        </w:rPr>
        <w:t>Über BECHER GmbH &amp; Co. KG</w:t>
      </w:r>
    </w:p>
    <w:p w14:paraId="43F4AEAE" w14:textId="77777777" w:rsidR="00426A16" w:rsidRDefault="00426A16" w:rsidP="00426A16">
      <w:pPr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Die BECHER GmbH &amp; Co. KG </w:t>
      </w:r>
      <w:r w:rsidRPr="002A7BBE">
        <w:rPr>
          <w:rFonts w:ascii="Arial" w:hAnsi="Arial" w:cs="Arial"/>
          <w:sz w:val="20"/>
          <w:szCs w:val="20"/>
        </w:rPr>
        <w:t xml:space="preserve">wurde 1936 als Familienunternehmen gegründet und gehört zu den führenden Holzgroßhändlern in Deutschland. Über 400 Mitarbeiter sind an </w:t>
      </w:r>
      <w:r>
        <w:rPr>
          <w:rFonts w:ascii="Arial" w:hAnsi="Arial" w:cs="Arial"/>
          <w:sz w:val="20"/>
          <w:szCs w:val="20"/>
        </w:rPr>
        <w:t>dreizehn</w:t>
      </w:r>
      <w:r w:rsidRPr="002A7BBE">
        <w:rPr>
          <w:rFonts w:ascii="Arial" w:hAnsi="Arial" w:cs="Arial"/>
          <w:sz w:val="20"/>
          <w:szCs w:val="20"/>
        </w:rPr>
        <w:t xml:space="preserve"> Standorten in Deutschland beschäftigt. Der „Partner des Handwerks“ verfügt über 95.000 Quadratmeter Lagerfläche und über 8.500 Quadratmeter Ausstellungsfläche. Zum Kernsortiment zählen Plattenwerkstoffe, Türen, Bodenbeläge</w:t>
      </w:r>
      <w:r>
        <w:rPr>
          <w:rFonts w:ascii="Arial" w:hAnsi="Arial" w:cs="Arial"/>
          <w:sz w:val="20"/>
          <w:szCs w:val="20"/>
        </w:rPr>
        <w:t>,</w:t>
      </w:r>
      <w:r w:rsidRPr="002A7BBE">
        <w:rPr>
          <w:rFonts w:ascii="Arial" w:hAnsi="Arial" w:cs="Arial"/>
          <w:sz w:val="20"/>
          <w:szCs w:val="20"/>
        </w:rPr>
        <w:t xml:space="preserve"> Terrassendielen</w:t>
      </w:r>
      <w:r>
        <w:rPr>
          <w:rFonts w:ascii="Arial" w:hAnsi="Arial" w:cs="Arial"/>
          <w:sz w:val="20"/>
          <w:szCs w:val="20"/>
        </w:rPr>
        <w:t xml:space="preserve"> und </w:t>
      </w:r>
      <w:r w:rsidRPr="002A7BBE">
        <w:rPr>
          <w:rFonts w:ascii="Arial" w:hAnsi="Arial" w:cs="Arial"/>
          <w:sz w:val="20"/>
          <w:szCs w:val="20"/>
        </w:rPr>
        <w:t>konstruktives Vollholz. Dank der vier Zentrallager und der vernetzten Logistik innerhalb der Unternehmensgruppe kann BECHER seinen Kunden ein breites Sortiment bei hoher Produktverfügbarkeit bieten.</w:t>
      </w:r>
    </w:p>
    <w:p w14:paraId="03A2C9AB" w14:textId="77777777" w:rsidR="00F85961" w:rsidRDefault="00F85961" w:rsidP="008B18E4">
      <w:pPr>
        <w:rPr>
          <w:rFonts w:ascii="Arial" w:hAnsi="Arial" w:cs="Arial"/>
          <w:b/>
          <w:bCs/>
          <w:sz w:val="20"/>
          <w:szCs w:val="20"/>
        </w:rPr>
      </w:pPr>
    </w:p>
    <w:p w14:paraId="22D6CF6F" w14:textId="63C7D0D1" w:rsidR="003F3E6A" w:rsidRPr="008B18E4" w:rsidRDefault="003F3E6A" w:rsidP="008B18E4">
      <w:pPr>
        <w:rPr>
          <w:rFonts w:ascii="Arial" w:hAnsi="Arial" w:cs="Arial"/>
          <w:sz w:val="24"/>
          <w:szCs w:val="24"/>
        </w:rPr>
      </w:pPr>
      <w:r w:rsidRPr="00AF74CB">
        <w:rPr>
          <w:rFonts w:ascii="Arial" w:hAnsi="Arial" w:cs="Arial"/>
          <w:b/>
          <w:bCs/>
          <w:sz w:val="20"/>
          <w:szCs w:val="20"/>
        </w:rPr>
        <w:t>Kontakt:</w:t>
      </w:r>
      <w:r>
        <w:rPr>
          <w:rFonts w:ascii="Arial" w:hAnsi="Arial" w:cs="Arial"/>
          <w:sz w:val="20"/>
          <w:szCs w:val="20"/>
        </w:rPr>
        <w:br/>
      </w:r>
      <w:r w:rsidRPr="00AF74CB">
        <w:rPr>
          <w:rFonts w:ascii="Arial" w:hAnsi="Arial" w:cs="Arial"/>
          <w:b/>
          <w:bCs/>
          <w:sz w:val="20"/>
          <w:szCs w:val="20"/>
        </w:rPr>
        <w:t>BECHER GmbH &amp; Co. KG (Zentrale)</w:t>
      </w:r>
      <w:r w:rsidRPr="00AF74CB">
        <w:rPr>
          <w:rFonts w:ascii="Arial" w:hAnsi="Arial" w:cs="Arial"/>
          <w:b/>
          <w:bCs/>
          <w:sz w:val="20"/>
          <w:szCs w:val="20"/>
        </w:rPr>
        <w:br/>
      </w:r>
      <w:r w:rsidR="008176B3" w:rsidRPr="008176B3">
        <w:rPr>
          <w:rFonts w:ascii="Arial" w:hAnsi="Arial" w:cs="Arial"/>
          <w:sz w:val="20"/>
          <w:szCs w:val="20"/>
        </w:rPr>
        <w:t>Julia Kornek-Strack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Otto-von-Guericke-Ring 3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65205 Wiesbaden</w:t>
      </w:r>
      <w:r>
        <w:rPr>
          <w:rFonts w:ascii="Arial" w:hAnsi="Arial" w:cs="Arial"/>
          <w:sz w:val="20"/>
          <w:szCs w:val="20"/>
        </w:rPr>
        <w:t>-Nordenstadt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Tel: 06122</w:t>
      </w:r>
      <w:r w:rsidR="00AF74CB">
        <w:rPr>
          <w:rFonts w:ascii="Arial" w:hAnsi="Arial" w:cs="Arial"/>
          <w:sz w:val="20"/>
          <w:szCs w:val="20"/>
        </w:rPr>
        <w:t>-</w:t>
      </w:r>
      <w:r w:rsidRPr="003F3E6A">
        <w:rPr>
          <w:rFonts w:ascii="Arial" w:hAnsi="Arial" w:cs="Arial"/>
          <w:sz w:val="20"/>
          <w:szCs w:val="20"/>
        </w:rPr>
        <w:t>70341-0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 xml:space="preserve">E-Mail: </w:t>
      </w:r>
      <w:r w:rsidR="005466F9">
        <w:rPr>
          <w:rFonts w:ascii="Arial" w:hAnsi="Arial" w:cs="Arial"/>
          <w:sz w:val="20"/>
          <w:szCs w:val="20"/>
        </w:rPr>
        <w:t>marketing</w:t>
      </w:r>
      <w:r w:rsidRPr="003F3E6A">
        <w:rPr>
          <w:rFonts w:ascii="Arial" w:hAnsi="Arial" w:cs="Arial"/>
          <w:sz w:val="20"/>
          <w:szCs w:val="20"/>
        </w:rPr>
        <w:t>@becher.de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www.becher-holz.de</w:t>
      </w:r>
    </w:p>
    <w:p w14:paraId="2EB46BE3" w14:textId="5EDD2662" w:rsidR="003F3E6A" w:rsidRPr="003F3E6A" w:rsidRDefault="003F3E6A" w:rsidP="004312E6">
      <w:pPr>
        <w:spacing w:after="0" w:line="240" w:lineRule="atLeast"/>
        <w:ind w:right="2835"/>
        <w:rPr>
          <w:rFonts w:ascii="Arial" w:hAnsi="Arial" w:cs="Arial"/>
          <w:sz w:val="20"/>
          <w:szCs w:val="20"/>
        </w:rPr>
      </w:pPr>
      <w:r w:rsidRPr="003751CC">
        <w:rPr>
          <w:rFonts w:ascii="Arial" w:hAnsi="Arial" w:cs="Arial"/>
          <w:b/>
          <w:bCs/>
          <w:sz w:val="20"/>
          <w:szCs w:val="20"/>
        </w:rPr>
        <w:t>PR-Agentur</w:t>
      </w:r>
      <w:r w:rsidRPr="003751CC">
        <w:rPr>
          <w:rFonts w:ascii="Arial" w:hAnsi="Arial" w:cs="Arial"/>
          <w:b/>
          <w:bCs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Fauth Gundlach &amp; Hübl GmbH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Judith Grommes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Kellerstraße 1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65185 Wiesbaden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Tel.: 0611-172142-00</w:t>
      </w:r>
      <w:r w:rsidR="00303007"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E-Mail: grommes@fgundh.de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www.fgundh.de</w:t>
      </w:r>
    </w:p>
    <w:sectPr w:rsidR="003F3E6A" w:rsidRPr="003F3E6A" w:rsidSect="00694D77">
      <w:headerReference w:type="default" r:id="rId8"/>
      <w:pgSz w:w="11907" w:h="16839" w:code="9"/>
      <w:pgMar w:top="1417" w:right="1417" w:bottom="1134" w:left="1417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3A04" w14:textId="77777777" w:rsidR="00355636" w:rsidRDefault="00355636" w:rsidP="00E63F9F">
      <w:pPr>
        <w:spacing w:after="0" w:line="240" w:lineRule="auto"/>
      </w:pPr>
      <w:r>
        <w:separator/>
      </w:r>
    </w:p>
  </w:endnote>
  <w:endnote w:type="continuationSeparator" w:id="0">
    <w:p w14:paraId="36386400" w14:textId="77777777" w:rsidR="00355636" w:rsidRDefault="00355636" w:rsidP="00E6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0F9A" w14:textId="77777777" w:rsidR="00355636" w:rsidRDefault="00355636" w:rsidP="00E63F9F">
      <w:pPr>
        <w:spacing w:after="0" w:line="240" w:lineRule="auto"/>
      </w:pPr>
      <w:r>
        <w:separator/>
      </w:r>
    </w:p>
  </w:footnote>
  <w:footnote w:type="continuationSeparator" w:id="0">
    <w:p w14:paraId="6A9F80BE" w14:textId="77777777" w:rsidR="00355636" w:rsidRDefault="00355636" w:rsidP="00E6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4051" w14:textId="77777777" w:rsidR="00E63F9F" w:rsidRDefault="00E63F9F">
    <w:pPr>
      <w:pStyle w:val="Kopfzeile"/>
      <w:rPr>
        <w:noProof/>
      </w:rPr>
    </w:pPr>
  </w:p>
  <w:p w14:paraId="656A48B1" w14:textId="329C39C6" w:rsidR="00E63F9F" w:rsidRDefault="00E63F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9F8AD23" wp14:editId="43125D90">
          <wp:simplePos x="0" y="0"/>
          <wp:positionH relativeFrom="margin">
            <wp:posOffset>3524250</wp:posOffset>
          </wp:positionH>
          <wp:positionV relativeFrom="margin">
            <wp:posOffset>-400050</wp:posOffset>
          </wp:positionV>
          <wp:extent cx="2599051" cy="809625"/>
          <wp:effectExtent l="0" t="0" r="0" b="0"/>
          <wp:wrapSquare wrapText="bothSides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HER_Logo_mit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1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823CA"/>
    <w:multiLevelType w:val="hybridMultilevel"/>
    <w:tmpl w:val="32009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A4"/>
    <w:rsid w:val="000305B4"/>
    <w:rsid w:val="00051EF6"/>
    <w:rsid w:val="00081AFB"/>
    <w:rsid w:val="000A06D3"/>
    <w:rsid w:val="000A124B"/>
    <w:rsid w:val="000B15B2"/>
    <w:rsid w:val="000E0DBB"/>
    <w:rsid w:val="00115C1F"/>
    <w:rsid w:val="00123282"/>
    <w:rsid w:val="001343D3"/>
    <w:rsid w:val="00157CAC"/>
    <w:rsid w:val="00162F91"/>
    <w:rsid w:val="00165AB5"/>
    <w:rsid w:val="0017555E"/>
    <w:rsid w:val="00182A41"/>
    <w:rsid w:val="0018406C"/>
    <w:rsid w:val="001846F2"/>
    <w:rsid w:val="001A626C"/>
    <w:rsid w:val="001B7124"/>
    <w:rsid w:val="001C52EA"/>
    <w:rsid w:val="001E057D"/>
    <w:rsid w:val="00204AE9"/>
    <w:rsid w:val="002136EC"/>
    <w:rsid w:val="002150EF"/>
    <w:rsid w:val="00221FBE"/>
    <w:rsid w:val="00226CB0"/>
    <w:rsid w:val="00251675"/>
    <w:rsid w:val="002620F5"/>
    <w:rsid w:val="00297D70"/>
    <w:rsid w:val="002A2516"/>
    <w:rsid w:val="002A7BBE"/>
    <w:rsid w:val="002D0AA7"/>
    <w:rsid w:val="002D7737"/>
    <w:rsid w:val="002D793E"/>
    <w:rsid w:val="002D7B18"/>
    <w:rsid w:val="003017BE"/>
    <w:rsid w:val="00302790"/>
    <w:rsid w:val="00303007"/>
    <w:rsid w:val="00317578"/>
    <w:rsid w:val="00355636"/>
    <w:rsid w:val="003751CC"/>
    <w:rsid w:val="0038161D"/>
    <w:rsid w:val="003919DD"/>
    <w:rsid w:val="00396F08"/>
    <w:rsid w:val="003B304E"/>
    <w:rsid w:val="003B3F85"/>
    <w:rsid w:val="003F3E6A"/>
    <w:rsid w:val="003F4C9F"/>
    <w:rsid w:val="00420FC8"/>
    <w:rsid w:val="00426A16"/>
    <w:rsid w:val="004312E6"/>
    <w:rsid w:val="0043603F"/>
    <w:rsid w:val="004444D1"/>
    <w:rsid w:val="00444CBE"/>
    <w:rsid w:val="00487DF9"/>
    <w:rsid w:val="004B73F8"/>
    <w:rsid w:val="004C5DAE"/>
    <w:rsid w:val="004D0B56"/>
    <w:rsid w:val="004F0931"/>
    <w:rsid w:val="0050059E"/>
    <w:rsid w:val="005019A8"/>
    <w:rsid w:val="00504297"/>
    <w:rsid w:val="00511B17"/>
    <w:rsid w:val="00527DA4"/>
    <w:rsid w:val="005466F9"/>
    <w:rsid w:val="005708BD"/>
    <w:rsid w:val="005B23BF"/>
    <w:rsid w:val="005C1225"/>
    <w:rsid w:val="005D6CA6"/>
    <w:rsid w:val="005E2472"/>
    <w:rsid w:val="005F7C07"/>
    <w:rsid w:val="006118E8"/>
    <w:rsid w:val="00615FA9"/>
    <w:rsid w:val="00620E25"/>
    <w:rsid w:val="0063523C"/>
    <w:rsid w:val="00643F64"/>
    <w:rsid w:val="00655D23"/>
    <w:rsid w:val="00657C7E"/>
    <w:rsid w:val="00677A3A"/>
    <w:rsid w:val="0069058D"/>
    <w:rsid w:val="00690EE3"/>
    <w:rsid w:val="00694D77"/>
    <w:rsid w:val="006B0788"/>
    <w:rsid w:val="006B66A0"/>
    <w:rsid w:val="006D1460"/>
    <w:rsid w:val="006D43F9"/>
    <w:rsid w:val="006D5E3D"/>
    <w:rsid w:val="006E6B36"/>
    <w:rsid w:val="00705E03"/>
    <w:rsid w:val="00721EE0"/>
    <w:rsid w:val="00732870"/>
    <w:rsid w:val="00740D26"/>
    <w:rsid w:val="00752750"/>
    <w:rsid w:val="0079757F"/>
    <w:rsid w:val="007A2035"/>
    <w:rsid w:val="007B67E2"/>
    <w:rsid w:val="007B6930"/>
    <w:rsid w:val="007D13EE"/>
    <w:rsid w:val="007F4FA0"/>
    <w:rsid w:val="00805FB8"/>
    <w:rsid w:val="008176B3"/>
    <w:rsid w:val="00822420"/>
    <w:rsid w:val="00833767"/>
    <w:rsid w:val="0084138F"/>
    <w:rsid w:val="00857630"/>
    <w:rsid w:val="008859CB"/>
    <w:rsid w:val="00891E83"/>
    <w:rsid w:val="008B18E4"/>
    <w:rsid w:val="008B4C2C"/>
    <w:rsid w:val="008B4EA6"/>
    <w:rsid w:val="008C62AA"/>
    <w:rsid w:val="008F3249"/>
    <w:rsid w:val="008F441E"/>
    <w:rsid w:val="009152CD"/>
    <w:rsid w:val="00924D15"/>
    <w:rsid w:val="00925718"/>
    <w:rsid w:val="00937F92"/>
    <w:rsid w:val="009905CC"/>
    <w:rsid w:val="00992904"/>
    <w:rsid w:val="00992C83"/>
    <w:rsid w:val="009A30EF"/>
    <w:rsid w:val="009B0D0B"/>
    <w:rsid w:val="009C548A"/>
    <w:rsid w:val="009E27BE"/>
    <w:rsid w:val="009E77DB"/>
    <w:rsid w:val="00A02098"/>
    <w:rsid w:val="00A04856"/>
    <w:rsid w:val="00A05B2C"/>
    <w:rsid w:val="00A23199"/>
    <w:rsid w:val="00A40614"/>
    <w:rsid w:val="00A41748"/>
    <w:rsid w:val="00A52DBA"/>
    <w:rsid w:val="00A542BF"/>
    <w:rsid w:val="00A57306"/>
    <w:rsid w:val="00A61100"/>
    <w:rsid w:val="00A70A5A"/>
    <w:rsid w:val="00AE452A"/>
    <w:rsid w:val="00AE509B"/>
    <w:rsid w:val="00AF33DF"/>
    <w:rsid w:val="00AF58A6"/>
    <w:rsid w:val="00AF74CB"/>
    <w:rsid w:val="00B12646"/>
    <w:rsid w:val="00B54960"/>
    <w:rsid w:val="00B62267"/>
    <w:rsid w:val="00B65199"/>
    <w:rsid w:val="00B65D69"/>
    <w:rsid w:val="00BA2A0D"/>
    <w:rsid w:val="00BD4915"/>
    <w:rsid w:val="00BD592B"/>
    <w:rsid w:val="00BE648C"/>
    <w:rsid w:val="00BF4DFA"/>
    <w:rsid w:val="00C03828"/>
    <w:rsid w:val="00C11721"/>
    <w:rsid w:val="00C14CE2"/>
    <w:rsid w:val="00C14F35"/>
    <w:rsid w:val="00C24F3C"/>
    <w:rsid w:val="00C252DD"/>
    <w:rsid w:val="00C44DFA"/>
    <w:rsid w:val="00C84E93"/>
    <w:rsid w:val="00C853D5"/>
    <w:rsid w:val="00C91474"/>
    <w:rsid w:val="00CB3D91"/>
    <w:rsid w:val="00CB7E02"/>
    <w:rsid w:val="00CF5FE4"/>
    <w:rsid w:val="00CF6F76"/>
    <w:rsid w:val="00D0064D"/>
    <w:rsid w:val="00D2388B"/>
    <w:rsid w:val="00D56258"/>
    <w:rsid w:val="00D76D55"/>
    <w:rsid w:val="00DB2547"/>
    <w:rsid w:val="00DB6374"/>
    <w:rsid w:val="00DD4321"/>
    <w:rsid w:val="00DD6F5C"/>
    <w:rsid w:val="00E558C3"/>
    <w:rsid w:val="00E55A59"/>
    <w:rsid w:val="00E61496"/>
    <w:rsid w:val="00E63F9F"/>
    <w:rsid w:val="00E82910"/>
    <w:rsid w:val="00EB1A5A"/>
    <w:rsid w:val="00EE0563"/>
    <w:rsid w:val="00EE52F4"/>
    <w:rsid w:val="00EF0F96"/>
    <w:rsid w:val="00EF2E1B"/>
    <w:rsid w:val="00F11029"/>
    <w:rsid w:val="00F200E0"/>
    <w:rsid w:val="00F24BFE"/>
    <w:rsid w:val="00F542B6"/>
    <w:rsid w:val="00F54F88"/>
    <w:rsid w:val="00F806D8"/>
    <w:rsid w:val="00F85961"/>
    <w:rsid w:val="00FA5F64"/>
    <w:rsid w:val="00FB24D1"/>
    <w:rsid w:val="00FB43A7"/>
    <w:rsid w:val="00FC23E3"/>
    <w:rsid w:val="00FC2B69"/>
    <w:rsid w:val="00FE1C45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30DF42"/>
  <w15:chartTrackingRefBased/>
  <w15:docId w15:val="{32EAC08E-852B-4544-9D37-46444660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3E6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3E6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2C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1F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1F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1F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F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FB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6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F9F"/>
  </w:style>
  <w:style w:type="paragraph" w:styleId="Fuzeile">
    <w:name w:val="footer"/>
    <w:basedOn w:val="Standard"/>
    <w:link w:val="FuzeileZchn"/>
    <w:uiPriority w:val="99"/>
    <w:unhideWhenUsed/>
    <w:rsid w:val="00E6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F9F"/>
  </w:style>
  <w:style w:type="paragraph" w:styleId="Listenabsatz">
    <w:name w:val="List Paragraph"/>
    <w:basedOn w:val="Standard"/>
    <w:uiPriority w:val="34"/>
    <w:qFormat/>
    <w:rsid w:val="00FC23E3"/>
    <w:pPr>
      <w:spacing w:after="120" w:line="276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cher-holz.de/85-jah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Grommes</dc:creator>
  <cp:keywords/>
  <dc:description/>
  <cp:lastModifiedBy>Judith Grommes</cp:lastModifiedBy>
  <cp:revision>3</cp:revision>
  <cp:lastPrinted>2021-08-31T11:01:00Z</cp:lastPrinted>
  <dcterms:created xsi:type="dcterms:W3CDTF">2021-09-16T07:05:00Z</dcterms:created>
  <dcterms:modified xsi:type="dcterms:W3CDTF">2021-09-16T07:07:00Z</dcterms:modified>
</cp:coreProperties>
</file>