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55BD6783" w:rsidR="009B77EB" w:rsidRPr="00016F0A" w:rsidRDefault="00CF3F0D" w:rsidP="008E4D13">
      <w:pPr>
        <w:pStyle w:val="berschrift2"/>
        <w:rPr>
          <w:lang w:val="de-DE"/>
        </w:rPr>
      </w:pPr>
      <w:r w:rsidRPr="00CF3F0D">
        <w:rPr>
          <w:lang w:val="de-DE"/>
        </w:rPr>
        <w:t>Bei Nachhaltigkeit ganz vorne</w:t>
      </w:r>
    </w:p>
    <w:p w14:paraId="09FBA23A" w14:textId="79E99251" w:rsidR="009B77EB" w:rsidRPr="008A7276" w:rsidRDefault="00CF3F0D" w:rsidP="002262CE">
      <w:pPr>
        <w:pStyle w:val="berschrift3"/>
        <w:spacing w:line="240" w:lineRule="auto"/>
        <w:rPr>
          <w:rFonts w:ascii="Brandon Grotesque Office Light" w:hAnsi="Brandon Grotesque Office Light"/>
          <w:lang w:val="de-DE"/>
        </w:rPr>
      </w:pPr>
      <w:r w:rsidRPr="00CF3F0D">
        <w:rPr>
          <w:rFonts w:ascii="Brandon Grotesque Office Light" w:hAnsi="Brandon Grotesque Office Light"/>
          <w:lang w:val="de-DE"/>
        </w:rPr>
        <w:t>LAUDA erhält Silberauszeichnung von EcoVadis</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12CD9274" w14:textId="5C72DB40" w:rsidR="00016F0A" w:rsidRDefault="00960B94" w:rsidP="0009490F">
      <w:pPr>
        <w:rPr>
          <w:lang w:val="de-DE"/>
        </w:rPr>
      </w:pPr>
      <w:r>
        <w:rPr>
          <w:lang w:val="de-DE"/>
        </w:rPr>
        <w:t>Lauda-Königshofen</w:t>
      </w:r>
      <w:r w:rsidR="00675F1F" w:rsidRPr="00594DED">
        <w:rPr>
          <w:lang w:val="de-DE"/>
        </w:rPr>
        <w:t>,</w:t>
      </w:r>
      <w:r w:rsidR="009E1B9C">
        <w:rPr>
          <w:lang w:val="de-DE"/>
        </w:rPr>
        <w:t xml:space="preserve"> </w:t>
      </w:r>
      <w:r w:rsidR="00CF3F0D">
        <w:rPr>
          <w:lang w:val="de-DE"/>
        </w:rPr>
        <w:t>21</w:t>
      </w:r>
      <w:r w:rsidR="009E1B9C">
        <w:rPr>
          <w:lang w:val="de-DE"/>
        </w:rPr>
        <w:t>. J</w:t>
      </w:r>
      <w:r w:rsidR="00897455">
        <w:rPr>
          <w:lang w:val="de-DE"/>
        </w:rPr>
        <w:t>ul</w:t>
      </w:r>
      <w:r w:rsidR="009E1B9C">
        <w:rPr>
          <w:lang w:val="de-DE"/>
        </w:rPr>
        <w:t>i</w:t>
      </w:r>
      <w:r w:rsidR="009852D6">
        <w:rPr>
          <w:lang w:val="de-DE"/>
        </w:rPr>
        <w:t xml:space="preserve"> </w:t>
      </w:r>
      <w:r w:rsidR="00F00072" w:rsidRPr="00B1573F">
        <w:rPr>
          <w:lang w:val="de-DE"/>
        </w:rPr>
        <w:t>202</w:t>
      </w:r>
      <w:r w:rsidR="00413355">
        <w:rPr>
          <w:lang w:val="de-DE"/>
        </w:rPr>
        <w:t>5</w:t>
      </w:r>
      <w:r w:rsidR="004C6218">
        <w:rPr>
          <w:lang w:val="de-DE"/>
        </w:rPr>
        <w:t xml:space="preserve"> – </w:t>
      </w:r>
      <w:r w:rsidR="001D0E32" w:rsidRPr="001D0E32">
        <w:rPr>
          <w:lang w:val="de-DE"/>
        </w:rPr>
        <w:t>Die LAUDA DR. R. WOBSER GMBH &amp; CO. KG</w:t>
      </w:r>
      <w:r w:rsidR="00397B82">
        <w:rPr>
          <w:lang w:val="de-DE"/>
        </w:rPr>
        <w:t xml:space="preserve">, weltweit </w:t>
      </w:r>
      <w:r w:rsidR="00016F0A" w:rsidRPr="00016F0A">
        <w:rPr>
          <w:lang w:val="de-DE"/>
        </w:rPr>
        <w:t>führende</w:t>
      </w:r>
      <w:r w:rsidR="003F3FE5">
        <w:rPr>
          <w:lang w:val="de-DE"/>
        </w:rPr>
        <w:t>r</w:t>
      </w:r>
      <w:r w:rsidR="00016F0A" w:rsidRPr="00016F0A">
        <w:rPr>
          <w:lang w:val="de-DE"/>
        </w:rPr>
        <w:t xml:space="preserve"> </w:t>
      </w:r>
      <w:r w:rsidR="00C15B68">
        <w:rPr>
          <w:lang w:val="de-DE"/>
        </w:rPr>
        <w:t>Hersteller</w:t>
      </w:r>
      <w:r w:rsidR="00C15B68" w:rsidRPr="00016F0A">
        <w:rPr>
          <w:lang w:val="de-DE"/>
        </w:rPr>
        <w:t xml:space="preserve"> </w:t>
      </w:r>
      <w:r w:rsidR="00016F0A" w:rsidRPr="00016F0A">
        <w:rPr>
          <w:lang w:val="de-DE"/>
        </w:rPr>
        <w:t xml:space="preserve">von Temperiergeräten und </w:t>
      </w:r>
      <w:r w:rsidR="003F3FE5">
        <w:rPr>
          <w:lang w:val="de-DE"/>
        </w:rPr>
        <w:t>-anlagen</w:t>
      </w:r>
      <w:r w:rsidR="00016F0A" w:rsidRPr="00016F0A">
        <w:rPr>
          <w:lang w:val="de-DE"/>
        </w:rPr>
        <w:t xml:space="preserve">, hat </w:t>
      </w:r>
      <w:r w:rsidR="003F3FE5">
        <w:rPr>
          <w:lang w:val="de-DE"/>
        </w:rPr>
        <w:t>die</w:t>
      </w:r>
      <w:r w:rsidR="00016F0A" w:rsidRPr="00016F0A">
        <w:rPr>
          <w:lang w:val="de-DE"/>
        </w:rPr>
        <w:t xml:space="preserve"> Silbermedaille von EcoVadis erhalten. Mit einer Bewertung von 70 von 100 möglichen Punkten gehört LAUDA zu den besten 15 Prozent aller weltweit bewerteten Unternehmen und unterstreicht damit sein Engagement für nachhaltiges Wirtschaften.</w:t>
      </w:r>
    </w:p>
    <w:p w14:paraId="63A69374" w14:textId="77777777" w:rsidR="00016F0A" w:rsidRDefault="00016F0A" w:rsidP="0009490F">
      <w:pPr>
        <w:rPr>
          <w:lang w:val="de-DE"/>
        </w:rPr>
      </w:pPr>
    </w:p>
    <w:p w14:paraId="3A9D43E9" w14:textId="3F84DB45" w:rsidR="00EA2599" w:rsidRDefault="00EA2599" w:rsidP="00EA2599">
      <w:pPr>
        <w:rPr>
          <w:lang w:val="de-DE"/>
        </w:rPr>
      </w:pPr>
      <w:r w:rsidRPr="00EA2599">
        <w:rPr>
          <w:lang w:val="de-DE"/>
        </w:rPr>
        <w:t xml:space="preserve">EcoVadis gilt als </w:t>
      </w:r>
      <w:r w:rsidR="004F743A">
        <w:rPr>
          <w:lang w:val="de-DE"/>
        </w:rPr>
        <w:t>globaler Marktführer</w:t>
      </w:r>
      <w:r w:rsidRPr="00EA2599">
        <w:rPr>
          <w:lang w:val="de-DE"/>
        </w:rPr>
        <w:t xml:space="preserve"> von Nachhaltigkeitsrating</w:t>
      </w:r>
      <w:r w:rsidR="004F743A">
        <w:rPr>
          <w:lang w:val="de-DE"/>
        </w:rPr>
        <w:t>s</w:t>
      </w:r>
      <w:r w:rsidRPr="00EA2599">
        <w:rPr>
          <w:lang w:val="de-DE"/>
        </w:rPr>
        <w:t>. Die Organisation bewertet Unternehmen anhand von 21 detaillierten Nachhaltigkeitskriterien, die sich auf vier zentrale Kernthemen erstrecken: Umwelt, Arbeits- und Menschenrechte, Ethik und nachhaltige Beschaffung. Bislang haben sich mehr als 85.000 Unternehmen weltweit dem strengen EcoVadis-Bewertungsprozess unterzogen, der auf internationalen Standards wie den zehn Grundsätzen des UN Global Compact, den Konventionen der Internationalen Arbeitsorganisation und der Norm ISO 26000 basiert.</w:t>
      </w:r>
    </w:p>
    <w:p w14:paraId="23CF99A8" w14:textId="77777777" w:rsidR="00060ABF" w:rsidRDefault="00060ABF" w:rsidP="00EA2599">
      <w:pPr>
        <w:rPr>
          <w:lang w:val="de-DE"/>
        </w:rPr>
      </w:pPr>
    </w:p>
    <w:p w14:paraId="581A6704" w14:textId="6C3ABA5D" w:rsidR="00EA2599" w:rsidRDefault="00060ABF" w:rsidP="00EA2599">
      <w:pPr>
        <w:rPr>
          <w:lang w:val="de-DE"/>
        </w:rPr>
      </w:pPr>
      <w:r w:rsidRPr="00060ABF">
        <w:rPr>
          <w:lang w:val="de-DE"/>
        </w:rPr>
        <w:t>LAUDA erhält diese Auszeichnung für die umfassenden Anstrengungen im Nachhaltigkeitsmanagement und als direktes Resultat strategischer Nachhaltigkeitsinitiativen.</w:t>
      </w:r>
      <w:r>
        <w:rPr>
          <w:lang w:val="de-DE"/>
        </w:rPr>
        <w:t xml:space="preserve"> </w:t>
      </w:r>
      <w:r w:rsidR="00B5000A">
        <w:rPr>
          <w:lang w:val="de-DE"/>
        </w:rPr>
        <w:t>»</w:t>
      </w:r>
      <w:r w:rsidR="009B0D98" w:rsidRPr="009B0D98">
        <w:rPr>
          <w:lang w:val="de-DE"/>
        </w:rPr>
        <w:t>Die Würdigung bestätigt unsere langjährige Überzeugung, dass nachhaltiges Wirtschaften und unternehmerischer Erfolg Hand in Hand gehen</w:t>
      </w:r>
      <w:r w:rsidR="00B5000A">
        <w:rPr>
          <w:lang w:val="de-DE"/>
        </w:rPr>
        <w:t>«</w:t>
      </w:r>
      <w:r w:rsidR="00EA2599" w:rsidRPr="00EA2599">
        <w:rPr>
          <w:lang w:val="de-DE"/>
        </w:rPr>
        <w:t xml:space="preserve">, betont Dr. Gunther Wobser, Geschäftsführender Gesellschafter von LAUDA. </w:t>
      </w:r>
      <w:r w:rsidR="00B5000A">
        <w:rPr>
          <w:lang w:val="de-DE"/>
        </w:rPr>
        <w:t>»</w:t>
      </w:r>
      <w:r w:rsidR="00EA2599" w:rsidRPr="00EA2599">
        <w:rPr>
          <w:lang w:val="de-DE"/>
        </w:rPr>
        <w:t>Die EcoVadis Silbermedaille ist ein wichtiger Meilenstein auf unserem Weg zu einem noch nachhaltigeren Unternehmen.</w:t>
      </w:r>
      <w:r w:rsidR="00B5000A">
        <w:rPr>
          <w:lang w:val="de-DE"/>
        </w:rPr>
        <w:t>«</w:t>
      </w:r>
    </w:p>
    <w:p w14:paraId="5AC6DB30" w14:textId="77777777" w:rsidR="00EA2599" w:rsidRDefault="00EA2599" w:rsidP="00EA2599">
      <w:pPr>
        <w:rPr>
          <w:lang w:val="de-DE"/>
        </w:rPr>
      </w:pPr>
    </w:p>
    <w:p w14:paraId="70C7BFCB" w14:textId="7BB08468" w:rsidR="00D92764" w:rsidRDefault="00EA2599" w:rsidP="0009490F">
      <w:pPr>
        <w:rPr>
          <w:lang w:val="de-DE"/>
        </w:rPr>
      </w:pPr>
      <w:r w:rsidRPr="00EA2599">
        <w:rPr>
          <w:lang w:val="de-DE"/>
        </w:rPr>
        <w:t xml:space="preserve">Ein wesentlicher Baustein für diesen Erfolg </w:t>
      </w:r>
      <w:r w:rsidR="00C15B68">
        <w:rPr>
          <w:lang w:val="de-DE"/>
        </w:rPr>
        <w:t>ist</w:t>
      </w:r>
      <w:r w:rsidR="00C15B68" w:rsidRPr="00EA2599">
        <w:rPr>
          <w:lang w:val="de-DE"/>
        </w:rPr>
        <w:t xml:space="preserve"> </w:t>
      </w:r>
      <w:r w:rsidRPr="00EA2599">
        <w:rPr>
          <w:lang w:val="de-DE"/>
        </w:rPr>
        <w:t xml:space="preserve">die Veröffentlichung des Nachhaltigkeitsberichts für das Geschäftsjahr 2023, der </w:t>
      </w:r>
      <w:r>
        <w:rPr>
          <w:lang w:val="de-DE"/>
        </w:rPr>
        <w:t xml:space="preserve">erstmals </w:t>
      </w:r>
      <w:r w:rsidRPr="00EA2599">
        <w:rPr>
          <w:lang w:val="de-DE"/>
        </w:rPr>
        <w:t>Ende 2024 publiziert wurde. Mit diesem transparenten Reporting konnte LAUDA die Qualität und den Umfang der eigenen Nachhaltigkeitsaktivitäten systematisch dokumentieren und gegenüber EcoVadis belegen.</w:t>
      </w:r>
      <w:r w:rsidR="006A3DB4">
        <w:rPr>
          <w:lang w:val="de-DE"/>
        </w:rPr>
        <w:t xml:space="preserve"> </w:t>
      </w:r>
      <w:r w:rsidR="00B5000A">
        <w:rPr>
          <w:lang w:val="de-DE"/>
        </w:rPr>
        <w:t>»</w:t>
      </w:r>
      <w:r w:rsidR="0025063A" w:rsidRPr="0025063A">
        <w:rPr>
          <w:lang w:val="de-DE"/>
        </w:rPr>
        <w:t>Die systematische Dokumentation der ESG-Aktivitäten von LAUDA im ersten Nachhaltigkeitsbericht war ein entscheidender Faktor für diese Bewertung</w:t>
      </w:r>
      <w:r w:rsidR="00B5000A">
        <w:rPr>
          <w:lang w:val="de-DE"/>
        </w:rPr>
        <w:t>«</w:t>
      </w:r>
      <w:r w:rsidRPr="00EA2599">
        <w:rPr>
          <w:lang w:val="de-DE"/>
        </w:rPr>
        <w:t xml:space="preserve">, erklärt Dr. Marc Stricker, </w:t>
      </w:r>
      <w:r>
        <w:rPr>
          <w:lang w:val="de-DE"/>
        </w:rPr>
        <w:t>Geschäftsführer</w:t>
      </w:r>
      <w:r w:rsidRPr="00EA2599">
        <w:rPr>
          <w:lang w:val="de-DE"/>
        </w:rPr>
        <w:t xml:space="preserve"> von LAUDA und verantwortlich für Qualitäts- und Umweltmanagement. </w:t>
      </w:r>
      <w:r w:rsidR="00B5000A">
        <w:rPr>
          <w:lang w:val="de-DE"/>
        </w:rPr>
        <w:t>»</w:t>
      </w:r>
      <w:r w:rsidRPr="00EA2599">
        <w:rPr>
          <w:lang w:val="de-DE"/>
        </w:rPr>
        <w:t xml:space="preserve">Wir konnten EcoVadis </w:t>
      </w:r>
      <w:r w:rsidR="002251D9">
        <w:rPr>
          <w:lang w:val="de-DE"/>
        </w:rPr>
        <w:t>auf</w:t>
      </w:r>
      <w:r w:rsidRPr="00EA2599">
        <w:rPr>
          <w:lang w:val="de-DE"/>
        </w:rPr>
        <w:t>zeigen, dass wir nicht nur konkrete Maßnahmen umsetzen, sondern diese auch transparent messen und kommunizieren.</w:t>
      </w:r>
      <w:r w:rsidR="00B5000A">
        <w:rPr>
          <w:lang w:val="de-DE"/>
        </w:rPr>
        <w:t>«</w:t>
      </w:r>
    </w:p>
    <w:p w14:paraId="44DC4C02" w14:textId="77777777" w:rsidR="0028608E" w:rsidRDefault="0028608E" w:rsidP="0009490F">
      <w:pPr>
        <w:rPr>
          <w:lang w:val="de-DE"/>
        </w:rPr>
      </w:pPr>
    </w:p>
    <w:p w14:paraId="2AB0EFF0" w14:textId="650A5916" w:rsidR="0028608E" w:rsidRPr="0028608E" w:rsidRDefault="0028608E" w:rsidP="0028608E">
      <w:pPr>
        <w:rPr>
          <w:lang w:val="de-DE"/>
        </w:rPr>
      </w:pPr>
      <w:r w:rsidRPr="0028608E">
        <w:rPr>
          <w:lang w:val="de-DE"/>
        </w:rPr>
        <w:t>Die Verbesserung der EcoVadis-Bewertung war durch mehrere</w:t>
      </w:r>
      <w:r w:rsidR="00CF3F0D">
        <w:rPr>
          <w:lang w:val="de-DE"/>
        </w:rPr>
        <w:t xml:space="preserve"> </w:t>
      </w:r>
      <w:r w:rsidRPr="0028608E">
        <w:rPr>
          <w:lang w:val="de-DE"/>
        </w:rPr>
        <w:t>Maßnahmen möglich, die LAUDA systematisch implementiert hat. Das Unternehmen entwickelte detailliertere Nachhaltigkeitspolitiken, erweiterte die Erfassung und Veröffentlichung von EcoVadis-relevanten Kennzahlen erheblich und publizierte erstmals umfassende Berichte zu Umwelt- und Sozialaspekten. Zusätzlich wurde ein CSRD-Bericht erstellt, der den neuen europäischen Berichtsstandards entspricht. Diese systematische Herangehensweise ermöglichte es LAUDA, sowohl die internen Prozesse zu optimieren als auch die externe Transparenz deutlich zu erhöhen.</w:t>
      </w:r>
    </w:p>
    <w:p w14:paraId="48BE4796" w14:textId="77777777" w:rsidR="0028608E" w:rsidRDefault="0028608E" w:rsidP="0009490F">
      <w:pPr>
        <w:rPr>
          <w:lang w:val="de-DE"/>
        </w:rPr>
      </w:pPr>
    </w:p>
    <w:p w14:paraId="25308589" w14:textId="427BD362" w:rsidR="0028608E" w:rsidRPr="0028608E" w:rsidRDefault="00B5000A" w:rsidP="0028608E">
      <w:pPr>
        <w:rPr>
          <w:lang w:val="de-DE"/>
        </w:rPr>
      </w:pPr>
      <w:r>
        <w:rPr>
          <w:lang w:val="de-DE"/>
        </w:rPr>
        <w:t>»</w:t>
      </w:r>
      <w:r w:rsidR="0028608E" w:rsidRPr="0028608E">
        <w:rPr>
          <w:lang w:val="de-DE"/>
        </w:rPr>
        <w:t>Besonders stolz sind wir darauf, dass die detaillierteren Vorgaben von LAUDA und die erweiterte Kennzahlenerfassung zu messbaren Verbesserungen geführt haben</w:t>
      </w:r>
      <w:r w:rsidR="00A26244">
        <w:rPr>
          <w:lang w:val="de-DE"/>
        </w:rPr>
        <w:t>«</w:t>
      </w:r>
      <w:r w:rsidR="0028608E" w:rsidRPr="0028608E">
        <w:rPr>
          <w:lang w:val="de-DE"/>
        </w:rPr>
        <w:t xml:space="preserve">, ergänzt Dr. Stricker. </w:t>
      </w:r>
      <w:r>
        <w:rPr>
          <w:lang w:val="de-DE"/>
        </w:rPr>
        <w:t>»</w:t>
      </w:r>
      <w:r w:rsidR="0028608E" w:rsidRPr="0028608E">
        <w:rPr>
          <w:lang w:val="de-DE"/>
        </w:rPr>
        <w:t>Dies zeigt, dass unser ganzheitlicher Ansatz im Nachhaltigkeitsmanagement greift und wir auf dem richtigen Weg sind.</w:t>
      </w:r>
      <w:r>
        <w:rPr>
          <w:lang w:val="de-DE"/>
        </w:rPr>
        <w:t>«</w:t>
      </w:r>
    </w:p>
    <w:p w14:paraId="36CE4A13" w14:textId="77777777" w:rsidR="0028608E" w:rsidRDefault="0028608E" w:rsidP="0009490F">
      <w:pPr>
        <w:rPr>
          <w:lang w:val="de-DE"/>
        </w:rPr>
      </w:pPr>
    </w:p>
    <w:p w14:paraId="1E2B9913" w14:textId="3DD03549" w:rsidR="00AE0B92" w:rsidRDefault="0028608E" w:rsidP="004F4CDA">
      <w:pPr>
        <w:rPr>
          <w:lang w:val="de-DE"/>
        </w:rPr>
      </w:pPr>
      <w:r w:rsidRPr="0028608E">
        <w:rPr>
          <w:lang w:val="de-DE"/>
        </w:rPr>
        <w:t xml:space="preserve">Für die Zukunft plant LAUDA, die gewonnenen Erkenntnisse aus dem EcoVadis-Bewertungsprozess </w:t>
      </w:r>
      <w:r w:rsidR="00C15B68">
        <w:rPr>
          <w:lang w:val="de-DE"/>
        </w:rPr>
        <w:t>gezielt in den Kundengesprächen</w:t>
      </w:r>
      <w:r w:rsidR="00C15B68" w:rsidRPr="0028608E">
        <w:rPr>
          <w:lang w:val="de-DE"/>
        </w:rPr>
        <w:t xml:space="preserve"> </w:t>
      </w:r>
      <w:r w:rsidRPr="0028608E">
        <w:rPr>
          <w:lang w:val="de-DE"/>
        </w:rPr>
        <w:t xml:space="preserve">zu nutzen. Das </w:t>
      </w:r>
      <w:r w:rsidR="008230CF">
        <w:rPr>
          <w:lang w:val="de-DE"/>
        </w:rPr>
        <w:t>Familienu</w:t>
      </w:r>
      <w:r w:rsidRPr="0028608E">
        <w:rPr>
          <w:lang w:val="de-DE"/>
        </w:rPr>
        <w:t xml:space="preserve">nternehmen </w:t>
      </w:r>
      <w:r w:rsidR="008230CF">
        <w:rPr>
          <w:lang w:val="de-DE"/>
        </w:rPr>
        <w:t xml:space="preserve">wird seine </w:t>
      </w:r>
      <w:r w:rsidRPr="0028608E">
        <w:rPr>
          <w:lang w:val="de-DE"/>
        </w:rPr>
        <w:t>Nachhaltigkeitsstrategie weiter schärfen und</w:t>
      </w:r>
      <w:r w:rsidR="00872B4D">
        <w:rPr>
          <w:lang w:val="de-DE"/>
        </w:rPr>
        <w:t xml:space="preserve"> </w:t>
      </w:r>
      <w:r w:rsidR="00890168" w:rsidRPr="00890168">
        <w:rPr>
          <w:lang w:val="de-DE"/>
        </w:rPr>
        <w:t xml:space="preserve">die </w:t>
      </w:r>
      <w:r w:rsidR="00872B4D" w:rsidRPr="00872B4D">
        <w:rPr>
          <w:lang w:val="de-DE"/>
        </w:rPr>
        <w:t>ESG-Berichterstattung</w:t>
      </w:r>
      <w:r w:rsidR="00872B4D">
        <w:rPr>
          <w:lang w:val="de-DE"/>
        </w:rPr>
        <w:t xml:space="preserve"> </w:t>
      </w:r>
      <w:r w:rsidR="00890168" w:rsidRPr="00890168">
        <w:rPr>
          <w:lang w:val="de-DE"/>
        </w:rPr>
        <w:t>konsequent fortsetzen.</w:t>
      </w:r>
    </w:p>
    <w:p w14:paraId="066EE978" w14:textId="77777777" w:rsidR="00652D98" w:rsidRDefault="00652D98" w:rsidP="004F4CDA">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AE0B92" w:rsidRPr="00016F0A" w14:paraId="119FC27D" w14:textId="77777777" w:rsidTr="00D92764">
        <w:tc>
          <w:tcPr>
            <w:tcW w:w="4530" w:type="dxa"/>
            <w:vAlign w:val="bottom"/>
          </w:tcPr>
          <w:p w14:paraId="5E07CE76" w14:textId="00157369" w:rsidR="00D92764" w:rsidRPr="00D92764" w:rsidRDefault="000D3025" w:rsidP="008222C7">
            <w:pPr>
              <w:pStyle w:val="Untertitel"/>
              <w:spacing w:line="240" w:lineRule="auto"/>
              <w:ind w:right="5384"/>
              <w:rPr>
                <w:lang w:val="de-DE"/>
              </w:rPr>
            </w:pPr>
            <w:r w:rsidRPr="000D3025">
              <w:rPr>
                <w:noProof/>
                <w:lang w:val="de-DE"/>
              </w:rPr>
              <w:lastRenderedPageBreak/>
              <w:drawing>
                <wp:inline distT="0" distB="0" distL="0" distR="0" wp14:anchorId="51F93DD0" wp14:editId="2C8BB7F5">
                  <wp:extent cx="1800000" cy="1800000"/>
                  <wp:effectExtent l="0" t="0" r="0" b="0"/>
                  <wp:docPr id="16353188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1885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800000" cy="1800000"/>
                          </a:xfrm>
                          <a:prstGeom prst="rect">
                            <a:avLst/>
                          </a:prstGeom>
                        </pic:spPr>
                      </pic:pic>
                    </a:graphicData>
                  </a:graphic>
                </wp:inline>
              </w:drawing>
            </w:r>
          </w:p>
          <w:p w14:paraId="6C887063" w14:textId="77777777" w:rsidR="00D92764" w:rsidRPr="00D92764" w:rsidRDefault="00D92764" w:rsidP="008222C7">
            <w:pPr>
              <w:pStyle w:val="Untertitel"/>
              <w:spacing w:line="240" w:lineRule="auto"/>
              <w:rPr>
                <w:lang w:val="de-DE"/>
              </w:rPr>
            </w:pPr>
          </w:p>
          <w:p w14:paraId="07CF2989" w14:textId="7B78AD79" w:rsidR="00D92764" w:rsidRPr="0061396B" w:rsidRDefault="00D92764" w:rsidP="008222C7">
            <w:pPr>
              <w:ind w:right="597"/>
              <w:rPr>
                <w:rFonts w:eastAsia="Times New Roman" w:cs="Times New Roman"/>
                <w:sz w:val="16"/>
                <w:szCs w:val="20"/>
                <w:lang w:val="de-DE" w:eastAsia="de-DE"/>
              </w:rPr>
            </w:pPr>
            <w:r w:rsidRPr="008222C7">
              <w:rPr>
                <w:rStyle w:val="UntertitelZchn"/>
                <w:rFonts w:eastAsiaTheme="minorHAnsi"/>
                <w:b/>
                <w:lang w:val="de-DE"/>
              </w:rPr>
              <w:t>Bild 1:</w:t>
            </w:r>
            <w:r w:rsidRPr="008222C7">
              <w:rPr>
                <w:rStyle w:val="UntertitelZchn"/>
                <w:rFonts w:eastAsiaTheme="minorHAnsi"/>
                <w:lang w:val="de-DE"/>
              </w:rPr>
              <w:t xml:space="preserve"> </w:t>
            </w:r>
            <w:r w:rsidR="00466050" w:rsidRPr="008222C7">
              <w:rPr>
                <w:rStyle w:val="UntertitelZchn"/>
                <w:lang w:val="de-DE"/>
              </w:rPr>
              <w:t>LAUDA</w:t>
            </w:r>
            <w:r w:rsidR="00466050" w:rsidRPr="00466050">
              <w:rPr>
                <w:rFonts w:eastAsia="Times New Roman" w:cs="Times New Roman"/>
                <w:sz w:val="16"/>
                <w:szCs w:val="20"/>
                <w:lang w:val="de-DE" w:eastAsia="de-DE"/>
              </w:rPr>
              <w:t xml:space="preserve"> erhielt im März 2025 die EcoVadis Silbermedaille und gehört damit zu den besten 15 Prozent aller weltweit bewerteten Unternehmen im Bereich Nachhaltigkeit.</w:t>
            </w:r>
            <w:r w:rsidRPr="00D92764">
              <w:rPr>
                <w:lang w:val="de-DE"/>
              </w:rPr>
              <w:t xml:space="preserve"> © LAUDA</w:t>
            </w:r>
          </w:p>
        </w:tc>
        <w:tc>
          <w:tcPr>
            <w:tcW w:w="4530" w:type="dxa"/>
            <w:vAlign w:val="bottom"/>
          </w:tcPr>
          <w:p w14:paraId="2556C1BA" w14:textId="0ADB17AA" w:rsidR="00D92764" w:rsidRPr="00D92764" w:rsidRDefault="000D3025" w:rsidP="008222C7">
            <w:pPr>
              <w:pStyle w:val="Untertitel"/>
              <w:spacing w:line="240" w:lineRule="auto"/>
              <w:rPr>
                <w:lang w:val="de-DE"/>
              </w:rPr>
            </w:pPr>
            <w:r>
              <w:rPr>
                <w:noProof/>
                <w:lang w:val="de-DE"/>
              </w:rPr>
              <w:drawing>
                <wp:inline distT="0" distB="0" distL="0" distR="0" wp14:anchorId="2627E5E7" wp14:editId="071CEFC0">
                  <wp:extent cx="2037600" cy="2880000"/>
                  <wp:effectExtent l="0" t="0" r="1270" b="0"/>
                  <wp:docPr id="6122856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p>
          <w:p w14:paraId="0C52B5D2" w14:textId="77777777" w:rsidR="00D92764" w:rsidRPr="00D92764" w:rsidRDefault="00D92764" w:rsidP="008222C7">
            <w:pPr>
              <w:pStyle w:val="Untertitel"/>
              <w:spacing w:line="240" w:lineRule="auto"/>
              <w:rPr>
                <w:lang w:val="de-DE"/>
              </w:rPr>
            </w:pPr>
          </w:p>
          <w:p w14:paraId="317932D4" w14:textId="473490EA" w:rsidR="00AE0B92" w:rsidRPr="00D92764" w:rsidRDefault="00D92764" w:rsidP="008222C7">
            <w:pPr>
              <w:pStyle w:val="Untertitel"/>
              <w:spacing w:line="240" w:lineRule="auto"/>
              <w:rPr>
                <w:lang w:val="de-DE"/>
              </w:rPr>
            </w:pPr>
            <w:r w:rsidRPr="00D92764">
              <w:rPr>
                <w:b/>
                <w:lang w:val="de-DE"/>
              </w:rPr>
              <w:t>Bild 2:</w:t>
            </w:r>
            <w:r w:rsidRPr="00D92764">
              <w:rPr>
                <w:lang w:val="de-DE"/>
              </w:rPr>
              <w:t> </w:t>
            </w:r>
            <w:r w:rsidR="0061396B" w:rsidRPr="00A472B4">
              <w:rPr>
                <w:lang w:val="de-DE"/>
              </w:rPr>
              <w:t xml:space="preserve">Der erstmals veröffentlichte Nachhaltigkeitsbericht 2023 von LAUDA war ein wesentlicher Baustein für den Erfolg bei der EcoVadis-Bewertung und dokumentiert die systematischen </w:t>
            </w:r>
            <w:r w:rsidR="00403E77" w:rsidRPr="00403E77">
              <w:rPr>
                <w:lang w:val="de-DE"/>
              </w:rPr>
              <w:t xml:space="preserve">Nachhaltigkeitsinitiativen </w:t>
            </w:r>
            <w:r w:rsidR="0061396B" w:rsidRPr="00A472B4">
              <w:rPr>
                <w:lang w:val="de-DE"/>
              </w:rPr>
              <w:t>des Unternehmens.</w:t>
            </w:r>
            <w:r w:rsidRPr="00D92764">
              <w:rPr>
                <w:lang w:val="de-DE"/>
              </w:rPr>
              <w:t xml:space="preserve"> © LAUDA</w:t>
            </w:r>
          </w:p>
        </w:tc>
      </w:tr>
      <w:tr w:rsidR="00D92764" w:rsidRPr="00016F0A" w14:paraId="3B619EA5" w14:textId="77777777" w:rsidTr="00D92764">
        <w:tc>
          <w:tcPr>
            <w:tcW w:w="4530" w:type="dxa"/>
          </w:tcPr>
          <w:p w14:paraId="38F4F639" w14:textId="57CBEFFB" w:rsidR="00D92764" w:rsidRPr="00D92764" w:rsidRDefault="00D92764" w:rsidP="00D92764">
            <w:pPr>
              <w:pStyle w:val="Untertitel"/>
              <w:rPr>
                <w:lang w:val="de-DE"/>
              </w:rPr>
            </w:pPr>
          </w:p>
        </w:tc>
        <w:tc>
          <w:tcPr>
            <w:tcW w:w="4530" w:type="dxa"/>
          </w:tcPr>
          <w:p w14:paraId="2896C71E" w14:textId="12993873" w:rsidR="00D92764" w:rsidRPr="00D92764" w:rsidRDefault="00D92764" w:rsidP="00D92764">
            <w:pPr>
              <w:pStyle w:val="Untertitel"/>
              <w:rPr>
                <w:lang w:val="de-DE"/>
              </w:rPr>
            </w:pPr>
          </w:p>
        </w:tc>
      </w:tr>
    </w:tbl>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5EAA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FE304" w14:textId="77777777" w:rsidR="0079618C" w:rsidRDefault="0079618C" w:rsidP="001A7663">
      <w:pPr>
        <w:spacing w:line="240" w:lineRule="auto"/>
      </w:pPr>
      <w:r>
        <w:separator/>
      </w:r>
    </w:p>
  </w:endnote>
  <w:endnote w:type="continuationSeparator" w:id="0">
    <w:p w14:paraId="1F5D7CD2" w14:textId="77777777" w:rsidR="0079618C" w:rsidRDefault="0079618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9923" w14:textId="77777777" w:rsidR="0079618C" w:rsidRDefault="0079618C" w:rsidP="001A7663">
      <w:pPr>
        <w:spacing w:line="240" w:lineRule="auto"/>
      </w:pPr>
      <w:r>
        <w:separator/>
      </w:r>
    </w:p>
  </w:footnote>
  <w:footnote w:type="continuationSeparator" w:id="0">
    <w:p w14:paraId="7E004341" w14:textId="77777777" w:rsidR="0079618C" w:rsidRDefault="0079618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1BD6"/>
    <w:rsid w:val="000131DE"/>
    <w:rsid w:val="00014082"/>
    <w:rsid w:val="000162E3"/>
    <w:rsid w:val="00016E71"/>
    <w:rsid w:val="00016F0A"/>
    <w:rsid w:val="00017CDD"/>
    <w:rsid w:val="00017F76"/>
    <w:rsid w:val="0002210C"/>
    <w:rsid w:val="00024B4A"/>
    <w:rsid w:val="00024F70"/>
    <w:rsid w:val="0002577B"/>
    <w:rsid w:val="00025D80"/>
    <w:rsid w:val="00032C1E"/>
    <w:rsid w:val="0003369F"/>
    <w:rsid w:val="00034D14"/>
    <w:rsid w:val="00036288"/>
    <w:rsid w:val="00037A5A"/>
    <w:rsid w:val="000428ED"/>
    <w:rsid w:val="0004316A"/>
    <w:rsid w:val="00043694"/>
    <w:rsid w:val="0004389B"/>
    <w:rsid w:val="000457F6"/>
    <w:rsid w:val="00045FAF"/>
    <w:rsid w:val="000502B9"/>
    <w:rsid w:val="00052155"/>
    <w:rsid w:val="0005238D"/>
    <w:rsid w:val="00060ABF"/>
    <w:rsid w:val="00062200"/>
    <w:rsid w:val="00063F58"/>
    <w:rsid w:val="00072AB2"/>
    <w:rsid w:val="00074AEA"/>
    <w:rsid w:val="00076952"/>
    <w:rsid w:val="00080D14"/>
    <w:rsid w:val="00081610"/>
    <w:rsid w:val="000865AD"/>
    <w:rsid w:val="00086D9D"/>
    <w:rsid w:val="00087B84"/>
    <w:rsid w:val="0009212B"/>
    <w:rsid w:val="000945BC"/>
    <w:rsid w:val="0009490F"/>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098"/>
    <w:rsid w:val="000C7AE0"/>
    <w:rsid w:val="000D0163"/>
    <w:rsid w:val="000D1893"/>
    <w:rsid w:val="000D1EB2"/>
    <w:rsid w:val="000D3025"/>
    <w:rsid w:val="000D5B90"/>
    <w:rsid w:val="000D6912"/>
    <w:rsid w:val="000E0B80"/>
    <w:rsid w:val="000E7FA7"/>
    <w:rsid w:val="000F018A"/>
    <w:rsid w:val="000F282C"/>
    <w:rsid w:val="000F47A2"/>
    <w:rsid w:val="000F7C0A"/>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3FD"/>
    <w:rsid w:val="001A2D63"/>
    <w:rsid w:val="001A6DF6"/>
    <w:rsid w:val="001A72BA"/>
    <w:rsid w:val="001A7663"/>
    <w:rsid w:val="001B09BC"/>
    <w:rsid w:val="001B4EB7"/>
    <w:rsid w:val="001B630D"/>
    <w:rsid w:val="001B72CE"/>
    <w:rsid w:val="001B7690"/>
    <w:rsid w:val="001C0D30"/>
    <w:rsid w:val="001C166D"/>
    <w:rsid w:val="001C21DF"/>
    <w:rsid w:val="001C6263"/>
    <w:rsid w:val="001C66D2"/>
    <w:rsid w:val="001D0DAA"/>
    <w:rsid w:val="001D0E32"/>
    <w:rsid w:val="001D1292"/>
    <w:rsid w:val="001D27BE"/>
    <w:rsid w:val="001D29F9"/>
    <w:rsid w:val="001D47C9"/>
    <w:rsid w:val="001E0105"/>
    <w:rsid w:val="001E1D0F"/>
    <w:rsid w:val="001E24B9"/>
    <w:rsid w:val="001E2AD5"/>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05A50"/>
    <w:rsid w:val="00213BBC"/>
    <w:rsid w:val="0021523D"/>
    <w:rsid w:val="002178ED"/>
    <w:rsid w:val="002210D2"/>
    <w:rsid w:val="002216D3"/>
    <w:rsid w:val="00221EBC"/>
    <w:rsid w:val="00222396"/>
    <w:rsid w:val="00223F3A"/>
    <w:rsid w:val="002251D9"/>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063A"/>
    <w:rsid w:val="00251828"/>
    <w:rsid w:val="00252866"/>
    <w:rsid w:val="00254928"/>
    <w:rsid w:val="0025499F"/>
    <w:rsid w:val="00257177"/>
    <w:rsid w:val="0025762D"/>
    <w:rsid w:val="0026129D"/>
    <w:rsid w:val="002622EC"/>
    <w:rsid w:val="002642CF"/>
    <w:rsid w:val="00264380"/>
    <w:rsid w:val="00264C31"/>
    <w:rsid w:val="00264D1F"/>
    <w:rsid w:val="0026583F"/>
    <w:rsid w:val="00266BD7"/>
    <w:rsid w:val="002701E9"/>
    <w:rsid w:val="00271642"/>
    <w:rsid w:val="00271E28"/>
    <w:rsid w:val="00273EC0"/>
    <w:rsid w:val="00275602"/>
    <w:rsid w:val="00276F4C"/>
    <w:rsid w:val="002822D6"/>
    <w:rsid w:val="00284465"/>
    <w:rsid w:val="002845AB"/>
    <w:rsid w:val="0028608E"/>
    <w:rsid w:val="00286C54"/>
    <w:rsid w:val="00286C92"/>
    <w:rsid w:val="002879E7"/>
    <w:rsid w:val="00290AF3"/>
    <w:rsid w:val="00292433"/>
    <w:rsid w:val="00293186"/>
    <w:rsid w:val="00294C69"/>
    <w:rsid w:val="002956E3"/>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13C5"/>
    <w:rsid w:val="002C23CC"/>
    <w:rsid w:val="002C2FBC"/>
    <w:rsid w:val="002C3514"/>
    <w:rsid w:val="002C3FA5"/>
    <w:rsid w:val="002C4A85"/>
    <w:rsid w:val="002C4BD4"/>
    <w:rsid w:val="002C7799"/>
    <w:rsid w:val="002C77FE"/>
    <w:rsid w:val="002D0255"/>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0804"/>
    <w:rsid w:val="00301484"/>
    <w:rsid w:val="00303043"/>
    <w:rsid w:val="0030657B"/>
    <w:rsid w:val="0030758D"/>
    <w:rsid w:val="00312260"/>
    <w:rsid w:val="00314169"/>
    <w:rsid w:val="0031495E"/>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87689"/>
    <w:rsid w:val="00390020"/>
    <w:rsid w:val="0039005D"/>
    <w:rsid w:val="003924BD"/>
    <w:rsid w:val="00392E8E"/>
    <w:rsid w:val="0039408C"/>
    <w:rsid w:val="003940B8"/>
    <w:rsid w:val="00395772"/>
    <w:rsid w:val="00397B82"/>
    <w:rsid w:val="003A2372"/>
    <w:rsid w:val="003A52F2"/>
    <w:rsid w:val="003A5A05"/>
    <w:rsid w:val="003B04D7"/>
    <w:rsid w:val="003B0E61"/>
    <w:rsid w:val="003B2EFA"/>
    <w:rsid w:val="003B33D2"/>
    <w:rsid w:val="003B3409"/>
    <w:rsid w:val="003B417E"/>
    <w:rsid w:val="003B7161"/>
    <w:rsid w:val="003C41E0"/>
    <w:rsid w:val="003C4555"/>
    <w:rsid w:val="003C6CC1"/>
    <w:rsid w:val="003C7E2A"/>
    <w:rsid w:val="003C7F15"/>
    <w:rsid w:val="003D0E84"/>
    <w:rsid w:val="003D1DAE"/>
    <w:rsid w:val="003D2457"/>
    <w:rsid w:val="003D7322"/>
    <w:rsid w:val="003E4B0D"/>
    <w:rsid w:val="003E5F50"/>
    <w:rsid w:val="003E69C3"/>
    <w:rsid w:val="003F0ED5"/>
    <w:rsid w:val="003F101C"/>
    <w:rsid w:val="003F1247"/>
    <w:rsid w:val="003F34EA"/>
    <w:rsid w:val="003F3690"/>
    <w:rsid w:val="003F3ABF"/>
    <w:rsid w:val="003F3FE5"/>
    <w:rsid w:val="003F4F1B"/>
    <w:rsid w:val="003F564D"/>
    <w:rsid w:val="003F59B1"/>
    <w:rsid w:val="003F63D2"/>
    <w:rsid w:val="00403E77"/>
    <w:rsid w:val="0040404E"/>
    <w:rsid w:val="0040503F"/>
    <w:rsid w:val="004053AB"/>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1E34"/>
    <w:rsid w:val="00444A8C"/>
    <w:rsid w:val="00445C95"/>
    <w:rsid w:val="0045075E"/>
    <w:rsid w:val="00452D93"/>
    <w:rsid w:val="00453F7E"/>
    <w:rsid w:val="00454206"/>
    <w:rsid w:val="00454760"/>
    <w:rsid w:val="00456186"/>
    <w:rsid w:val="004574BB"/>
    <w:rsid w:val="00461C23"/>
    <w:rsid w:val="00464C8C"/>
    <w:rsid w:val="00466050"/>
    <w:rsid w:val="00467756"/>
    <w:rsid w:val="00470DB8"/>
    <w:rsid w:val="00471D9B"/>
    <w:rsid w:val="0047201A"/>
    <w:rsid w:val="0047242F"/>
    <w:rsid w:val="00472A54"/>
    <w:rsid w:val="00473DDA"/>
    <w:rsid w:val="00474362"/>
    <w:rsid w:val="00477087"/>
    <w:rsid w:val="00477A40"/>
    <w:rsid w:val="00481CC0"/>
    <w:rsid w:val="00484E76"/>
    <w:rsid w:val="00492668"/>
    <w:rsid w:val="004931E5"/>
    <w:rsid w:val="0049367D"/>
    <w:rsid w:val="004945E2"/>
    <w:rsid w:val="00494776"/>
    <w:rsid w:val="0049574E"/>
    <w:rsid w:val="00496B50"/>
    <w:rsid w:val="004A2887"/>
    <w:rsid w:val="004A34A0"/>
    <w:rsid w:val="004A4371"/>
    <w:rsid w:val="004A446F"/>
    <w:rsid w:val="004A55DD"/>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4CDA"/>
    <w:rsid w:val="004F505A"/>
    <w:rsid w:val="004F743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34DF4"/>
    <w:rsid w:val="00542623"/>
    <w:rsid w:val="00543B46"/>
    <w:rsid w:val="00544289"/>
    <w:rsid w:val="00544B71"/>
    <w:rsid w:val="00545425"/>
    <w:rsid w:val="00546F3B"/>
    <w:rsid w:val="00547D2C"/>
    <w:rsid w:val="00550F00"/>
    <w:rsid w:val="00551DA1"/>
    <w:rsid w:val="005536BB"/>
    <w:rsid w:val="00554B2F"/>
    <w:rsid w:val="00554F70"/>
    <w:rsid w:val="00561F53"/>
    <w:rsid w:val="00562C93"/>
    <w:rsid w:val="005632EC"/>
    <w:rsid w:val="005649BF"/>
    <w:rsid w:val="00565116"/>
    <w:rsid w:val="00566F58"/>
    <w:rsid w:val="00570590"/>
    <w:rsid w:val="005730F4"/>
    <w:rsid w:val="00574E71"/>
    <w:rsid w:val="00575AD4"/>
    <w:rsid w:val="00576799"/>
    <w:rsid w:val="00581C23"/>
    <w:rsid w:val="0058245D"/>
    <w:rsid w:val="00582891"/>
    <w:rsid w:val="00583D49"/>
    <w:rsid w:val="00590C2A"/>
    <w:rsid w:val="00591983"/>
    <w:rsid w:val="00591AF1"/>
    <w:rsid w:val="00594DED"/>
    <w:rsid w:val="00595BAB"/>
    <w:rsid w:val="00595DBC"/>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25A2"/>
    <w:rsid w:val="005C4F6A"/>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1396B"/>
    <w:rsid w:val="0062170A"/>
    <w:rsid w:val="00622E3C"/>
    <w:rsid w:val="006245DB"/>
    <w:rsid w:val="006303E5"/>
    <w:rsid w:val="00630554"/>
    <w:rsid w:val="006316EE"/>
    <w:rsid w:val="006317CE"/>
    <w:rsid w:val="00631BA2"/>
    <w:rsid w:val="006328B3"/>
    <w:rsid w:val="0063442D"/>
    <w:rsid w:val="00637579"/>
    <w:rsid w:val="00640385"/>
    <w:rsid w:val="00642B25"/>
    <w:rsid w:val="00642E62"/>
    <w:rsid w:val="00645FEA"/>
    <w:rsid w:val="006466FE"/>
    <w:rsid w:val="00646F2F"/>
    <w:rsid w:val="006471DE"/>
    <w:rsid w:val="0065237C"/>
    <w:rsid w:val="00652D98"/>
    <w:rsid w:val="00655782"/>
    <w:rsid w:val="00656DF6"/>
    <w:rsid w:val="00657900"/>
    <w:rsid w:val="006617D0"/>
    <w:rsid w:val="00662A4A"/>
    <w:rsid w:val="00664ACC"/>
    <w:rsid w:val="0066507A"/>
    <w:rsid w:val="006725A2"/>
    <w:rsid w:val="0067445F"/>
    <w:rsid w:val="00675D89"/>
    <w:rsid w:val="00675F1F"/>
    <w:rsid w:val="006764EA"/>
    <w:rsid w:val="00677EC7"/>
    <w:rsid w:val="006804AD"/>
    <w:rsid w:val="00681080"/>
    <w:rsid w:val="00686CDE"/>
    <w:rsid w:val="0068746E"/>
    <w:rsid w:val="006929FE"/>
    <w:rsid w:val="00692ECD"/>
    <w:rsid w:val="00693CD1"/>
    <w:rsid w:val="00694DD9"/>
    <w:rsid w:val="00696352"/>
    <w:rsid w:val="006A0F14"/>
    <w:rsid w:val="006A1964"/>
    <w:rsid w:val="006A1974"/>
    <w:rsid w:val="006A3DB4"/>
    <w:rsid w:val="006B0F68"/>
    <w:rsid w:val="006B147A"/>
    <w:rsid w:val="006B3EDC"/>
    <w:rsid w:val="006B4107"/>
    <w:rsid w:val="006B5779"/>
    <w:rsid w:val="006B57B2"/>
    <w:rsid w:val="006B7152"/>
    <w:rsid w:val="006C3BED"/>
    <w:rsid w:val="006C78BD"/>
    <w:rsid w:val="006C7BD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32F4"/>
    <w:rsid w:val="00734A79"/>
    <w:rsid w:val="00735D14"/>
    <w:rsid w:val="00736804"/>
    <w:rsid w:val="00741746"/>
    <w:rsid w:val="00743C1E"/>
    <w:rsid w:val="00743F7E"/>
    <w:rsid w:val="00744AFE"/>
    <w:rsid w:val="00744E08"/>
    <w:rsid w:val="00747880"/>
    <w:rsid w:val="007503C2"/>
    <w:rsid w:val="00750C9F"/>
    <w:rsid w:val="00750DCF"/>
    <w:rsid w:val="00750FEA"/>
    <w:rsid w:val="0075230D"/>
    <w:rsid w:val="00753EC0"/>
    <w:rsid w:val="007552DB"/>
    <w:rsid w:val="00755F20"/>
    <w:rsid w:val="00762FD8"/>
    <w:rsid w:val="00763395"/>
    <w:rsid w:val="0076350A"/>
    <w:rsid w:val="007641BF"/>
    <w:rsid w:val="007649B2"/>
    <w:rsid w:val="00764AE5"/>
    <w:rsid w:val="00764AF9"/>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16E"/>
    <w:rsid w:val="007852EC"/>
    <w:rsid w:val="00790AE9"/>
    <w:rsid w:val="00793A1A"/>
    <w:rsid w:val="00793E62"/>
    <w:rsid w:val="0079618C"/>
    <w:rsid w:val="00797E3B"/>
    <w:rsid w:val="007A0D98"/>
    <w:rsid w:val="007A1C8B"/>
    <w:rsid w:val="007A1E98"/>
    <w:rsid w:val="007A214C"/>
    <w:rsid w:val="007A48DB"/>
    <w:rsid w:val="007A5EC7"/>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1714A"/>
    <w:rsid w:val="008209D1"/>
    <w:rsid w:val="00820B12"/>
    <w:rsid w:val="008213DD"/>
    <w:rsid w:val="008222C7"/>
    <w:rsid w:val="00822400"/>
    <w:rsid w:val="008229A6"/>
    <w:rsid w:val="008230CF"/>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2B4D"/>
    <w:rsid w:val="00873446"/>
    <w:rsid w:val="00874B73"/>
    <w:rsid w:val="00875DA3"/>
    <w:rsid w:val="00881128"/>
    <w:rsid w:val="00881F10"/>
    <w:rsid w:val="00882689"/>
    <w:rsid w:val="00882B7D"/>
    <w:rsid w:val="0088345E"/>
    <w:rsid w:val="00884B7C"/>
    <w:rsid w:val="00884C9C"/>
    <w:rsid w:val="008854EE"/>
    <w:rsid w:val="0088553E"/>
    <w:rsid w:val="008869BB"/>
    <w:rsid w:val="00887DDF"/>
    <w:rsid w:val="00890168"/>
    <w:rsid w:val="00893A5B"/>
    <w:rsid w:val="00893E7E"/>
    <w:rsid w:val="0089694E"/>
    <w:rsid w:val="00897455"/>
    <w:rsid w:val="008A0F94"/>
    <w:rsid w:val="008A1086"/>
    <w:rsid w:val="008A195C"/>
    <w:rsid w:val="008A1C31"/>
    <w:rsid w:val="008A3D05"/>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4EBA"/>
    <w:rsid w:val="008F6BA4"/>
    <w:rsid w:val="008F794E"/>
    <w:rsid w:val="009007F2"/>
    <w:rsid w:val="0090270F"/>
    <w:rsid w:val="0090285F"/>
    <w:rsid w:val="00905821"/>
    <w:rsid w:val="00905C28"/>
    <w:rsid w:val="009146BF"/>
    <w:rsid w:val="00914FF5"/>
    <w:rsid w:val="0091604D"/>
    <w:rsid w:val="0091797A"/>
    <w:rsid w:val="009214D6"/>
    <w:rsid w:val="009217CB"/>
    <w:rsid w:val="00922FFD"/>
    <w:rsid w:val="009230AD"/>
    <w:rsid w:val="00925905"/>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0D3"/>
    <w:rsid w:val="00960B94"/>
    <w:rsid w:val="0096160E"/>
    <w:rsid w:val="009619C9"/>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642A"/>
    <w:rsid w:val="00987233"/>
    <w:rsid w:val="0099035B"/>
    <w:rsid w:val="009919CE"/>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0D98"/>
    <w:rsid w:val="009B4183"/>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1B9C"/>
    <w:rsid w:val="009E3791"/>
    <w:rsid w:val="009E5C03"/>
    <w:rsid w:val="009E6A3A"/>
    <w:rsid w:val="009F0242"/>
    <w:rsid w:val="009F0AC7"/>
    <w:rsid w:val="009F0EB9"/>
    <w:rsid w:val="009F1D9F"/>
    <w:rsid w:val="009F23BD"/>
    <w:rsid w:val="009F28D7"/>
    <w:rsid w:val="009F5D9A"/>
    <w:rsid w:val="00A00CCF"/>
    <w:rsid w:val="00A01C1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244"/>
    <w:rsid w:val="00A262E0"/>
    <w:rsid w:val="00A26870"/>
    <w:rsid w:val="00A270D2"/>
    <w:rsid w:val="00A31013"/>
    <w:rsid w:val="00A3135C"/>
    <w:rsid w:val="00A32343"/>
    <w:rsid w:val="00A33BFA"/>
    <w:rsid w:val="00A34567"/>
    <w:rsid w:val="00A3507A"/>
    <w:rsid w:val="00A36BED"/>
    <w:rsid w:val="00A41B6C"/>
    <w:rsid w:val="00A41C72"/>
    <w:rsid w:val="00A44B8B"/>
    <w:rsid w:val="00A45063"/>
    <w:rsid w:val="00A451DD"/>
    <w:rsid w:val="00A46E2E"/>
    <w:rsid w:val="00A472B4"/>
    <w:rsid w:val="00A50ADD"/>
    <w:rsid w:val="00A51309"/>
    <w:rsid w:val="00A5140B"/>
    <w:rsid w:val="00A55D86"/>
    <w:rsid w:val="00A60959"/>
    <w:rsid w:val="00A61480"/>
    <w:rsid w:val="00A61E3A"/>
    <w:rsid w:val="00A62610"/>
    <w:rsid w:val="00A66503"/>
    <w:rsid w:val="00A665C6"/>
    <w:rsid w:val="00A6750D"/>
    <w:rsid w:val="00A67D59"/>
    <w:rsid w:val="00A67D8E"/>
    <w:rsid w:val="00A717BD"/>
    <w:rsid w:val="00A71A1C"/>
    <w:rsid w:val="00A754C6"/>
    <w:rsid w:val="00A75AA3"/>
    <w:rsid w:val="00A76DA7"/>
    <w:rsid w:val="00A771AB"/>
    <w:rsid w:val="00A80900"/>
    <w:rsid w:val="00A8114A"/>
    <w:rsid w:val="00A8429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B92"/>
    <w:rsid w:val="00AE0D35"/>
    <w:rsid w:val="00AE37D1"/>
    <w:rsid w:val="00AE6DAA"/>
    <w:rsid w:val="00AF03DC"/>
    <w:rsid w:val="00AF09D7"/>
    <w:rsid w:val="00AF0C25"/>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67E1"/>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475D9"/>
    <w:rsid w:val="00B5000A"/>
    <w:rsid w:val="00B51022"/>
    <w:rsid w:val="00B53656"/>
    <w:rsid w:val="00B55377"/>
    <w:rsid w:val="00B573CB"/>
    <w:rsid w:val="00B57B7B"/>
    <w:rsid w:val="00B60AEC"/>
    <w:rsid w:val="00B61FDC"/>
    <w:rsid w:val="00B62BE9"/>
    <w:rsid w:val="00B62D21"/>
    <w:rsid w:val="00B64212"/>
    <w:rsid w:val="00B67AB3"/>
    <w:rsid w:val="00B70BE5"/>
    <w:rsid w:val="00B71A9A"/>
    <w:rsid w:val="00B71F28"/>
    <w:rsid w:val="00B721E4"/>
    <w:rsid w:val="00B74E45"/>
    <w:rsid w:val="00B75E74"/>
    <w:rsid w:val="00B81EBF"/>
    <w:rsid w:val="00B82126"/>
    <w:rsid w:val="00B837A0"/>
    <w:rsid w:val="00B84159"/>
    <w:rsid w:val="00B85630"/>
    <w:rsid w:val="00B87F07"/>
    <w:rsid w:val="00B906D8"/>
    <w:rsid w:val="00B917E3"/>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2BAE"/>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1C9"/>
    <w:rsid w:val="00C0522C"/>
    <w:rsid w:val="00C06227"/>
    <w:rsid w:val="00C065B6"/>
    <w:rsid w:val="00C12188"/>
    <w:rsid w:val="00C13CFF"/>
    <w:rsid w:val="00C1471D"/>
    <w:rsid w:val="00C15839"/>
    <w:rsid w:val="00C15B68"/>
    <w:rsid w:val="00C20523"/>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1AA"/>
    <w:rsid w:val="00C63C1C"/>
    <w:rsid w:val="00C64124"/>
    <w:rsid w:val="00C64F17"/>
    <w:rsid w:val="00C65292"/>
    <w:rsid w:val="00C66DDB"/>
    <w:rsid w:val="00C66EBE"/>
    <w:rsid w:val="00C66F63"/>
    <w:rsid w:val="00C70909"/>
    <w:rsid w:val="00C7349B"/>
    <w:rsid w:val="00C735B6"/>
    <w:rsid w:val="00C7418D"/>
    <w:rsid w:val="00C75CA5"/>
    <w:rsid w:val="00C765DE"/>
    <w:rsid w:val="00C76FBE"/>
    <w:rsid w:val="00C77A86"/>
    <w:rsid w:val="00C81B92"/>
    <w:rsid w:val="00C8278B"/>
    <w:rsid w:val="00C853D6"/>
    <w:rsid w:val="00C85501"/>
    <w:rsid w:val="00C85E1A"/>
    <w:rsid w:val="00C86CCB"/>
    <w:rsid w:val="00C876AC"/>
    <w:rsid w:val="00C90C72"/>
    <w:rsid w:val="00C918A6"/>
    <w:rsid w:val="00C91FFF"/>
    <w:rsid w:val="00C9273B"/>
    <w:rsid w:val="00C94B41"/>
    <w:rsid w:val="00C954C5"/>
    <w:rsid w:val="00C9560E"/>
    <w:rsid w:val="00C96D78"/>
    <w:rsid w:val="00C97A7C"/>
    <w:rsid w:val="00C97FDA"/>
    <w:rsid w:val="00CA075C"/>
    <w:rsid w:val="00CA295A"/>
    <w:rsid w:val="00CA462B"/>
    <w:rsid w:val="00CA5762"/>
    <w:rsid w:val="00CA5F3B"/>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23C"/>
    <w:rsid w:val="00CD7AB8"/>
    <w:rsid w:val="00CE56B5"/>
    <w:rsid w:val="00CF0690"/>
    <w:rsid w:val="00CF0A5F"/>
    <w:rsid w:val="00CF3F0D"/>
    <w:rsid w:val="00CF4625"/>
    <w:rsid w:val="00CF5A03"/>
    <w:rsid w:val="00D02232"/>
    <w:rsid w:val="00D03B73"/>
    <w:rsid w:val="00D101D4"/>
    <w:rsid w:val="00D112D0"/>
    <w:rsid w:val="00D12EB7"/>
    <w:rsid w:val="00D133A0"/>
    <w:rsid w:val="00D13A52"/>
    <w:rsid w:val="00D161A8"/>
    <w:rsid w:val="00D16471"/>
    <w:rsid w:val="00D204D1"/>
    <w:rsid w:val="00D21173"/>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186"/>
    <w:rsid w:val="00D75407"/>
    <w:rsid w:val="00D75886"/>
    <w:rsid w:val="00D75C85"/>
    <w:rsid w:val="00D81E06"/>
    <w:rsid w:val="00D825B0"/>
    <w:rsid w:val="00D82BCB"/>
    <w:rsid w:val="00D857A9"/>
    <w:rsid w:val="00D90EA9"/>
    <w:rsid w:val="00D912E8"/>
    <w:rsid w:val="00D917B6"/>
    <w:rsid w:val="00D91DC3"/>
    <w:rsid w:val="00D9206C"/>
    <w:rsid w:val="00D92764"/>
    <w:rsid w:val="00D94EB6"/>
    <w:rsid w:val="00D95E01"/>
    <w:rsid w:val="00DA0E90"/>
    <w:rsid w:val="00DA2040"/>
    <w:rsid w:val="00DA45E1"/>
    <w:rsid w:val="00DA4F40"/>
    <w:rsid w:val="00DA6BE7"/>
    <w:rsid w:val="00DA7164"/>
    <w:rsid w:val="00DA7F74"/>
    <w:rsid w:val="00DB025C"/>
    <w:rsid w:val="00DB0476"/>
    <w:rsid w:val="00DB058F"/>
    <w:rsid w:val="00DB3F0E"/>
    <w:rsid w:val="00DB456E"/>
    <w:rsid w:val="00DB4BB1"/>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0CFB"/>
    <w:rsid w:val="00DE40D1"/>
    <w:rsid w:val="00DF124A"/>
    <w:rsid w:val="00DF1B19"/>
    <w:rsid w:val="00DF233A"/>
    <w:rsid w:val="00DF291C"/>
    <w:rsid w:val="00DF5D00"/>
    <w:rsid w:val="00DF606C"/>
    <w:rsid w:val="00DF6AF8"/>
    <w:rsid w:val="00DF747E"/>
    <w:rsid w:val="00E000EB"/>
    <w:rsid w:val="00E00B91"/>
    <w:rsid w:val="00E014CA"/>
    <w:rsid w:val="00E022BF"/>
    <w:rsid w:val="00E03B51"/>
    <w:rsid w:val="00E05003"/>
    <w:rsid w:val="00E05501"/>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0A39"/>
    <w:rsid w:val="00E51224"/>
    <w:rsid w:val="00E5190D"/>
    <w:rsid w:val="00E5287C"/>
    <w:rsid w:val="00E5369B"/>
    <w:rsid w:val="00E5767F"/>
    <w:rsid w:val="00E57809"/>
    <w:rsid w:val="00E606A4"/>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599"/>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414"/>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20D"/>
    <w:rsid w:val="00F12562"/>
    <w:rsid w:val="00F12674"/>
    <w:rsid w:val="00F146F2"/>
    <w:rsid w:val="00F14B70"/>
    <w:rsid w:val="00F14F93"/>
    <w:rsid w:val="00F1501F"/>
    <w:rsid w:val="00F1593E"/>
    <w:rsid w:val="00F15C54"/>
    <w:rsid w:val="00F17B90"/>
    <w:rsid w:val="00F20E91"/>
    <w:rsid w:val="00F24335"/>
    <w:rsid w:val="00F2604E"/>
    <w:rsid w:val="00F26E6B"/>
    <w:rsid w:val="00F27237"/>
    <w:rsid w:val="00F27FBE"/>
    <w:rsid w:val="00F3603A"/>
    <w:rsid w:val="00F40A1B"/>
    <w:rsid w:val="00F413E4"/>
    <w:rsid w:val="00F42B72"/>
    <w:rsid w:val="00F44E5F"/>
    <w:rsid w:val="00F453CD"/>
    <w:rsid w:val="00F463C6"/>
    <w:rsid w:val="00F47584"/>
    <w:rsid w:val="00F50A8C"/>
    <w:rsid w:val="00F50ACC"/>
    <w:rsid w:val="00F51101"/>
    <w:rsid w:val="00F51DDC"/>
    <w:rsid w:val="00F52237"/>
    <w:rsid w:val="00F53BF2"/>
    <w:rsid w:val="00F600AB"/>
    <w:rsid w:val="00F650E5"/>
    <w:rsid w:val="00F651AF"/>
    <w:rsid w:val="00F674CE"/>
    <w:rsid w:val="00F7370A"/>
    <w:rsid w:val="00F73B03"/>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0A9"/>
    <w:rsid w:val="00FE0F39"/>
    <w:rsid w:val="00FE198C"/>
    <w:rsid w:val="00FE33E1"/>
    <w:rsid w:val="00FE3936"/>
    <w:rsid w:val="00FE7DC7"/>
    <w:rsid w:val="00FF19F6"/>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2956E3"/>
    <w:pPr>
      <w:spacing w:line="216" w:lineRule="auto"/>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2956E3"/>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3876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308">
      <w:bodyDiv w:val="1"/>
      <w:marLeft w:val="0"/>
      <w:marRight w:val="0"/>
      <w:marTop w:val="0"/>
      <w:marBottom w:val="0"/>
      <w:divBdr>
        <w:top w:val="none" w:sz="0" w:space="0" w:color="auto"/>
        <w:left w:val="none" w:sz="0" w:space="0" w:color="auto"/>
        <w:bottom w:val="none" w:sz="0" w:space="0" w:color="auto"/>
        <w:right w:val="none" w:sz="0" w:space="0" w:color="auto"/>
      </w:divBdr>
    </w:div>
    <w:div w:id="121115741">
      <w:bodyDiv w:val="1"/>
      <w:marLeft w:val="0"/>
      <w:marRight w:val="0"/>
      <w:marTop w:val="0"/>
      <w:marBottom w:val="0"/>
      <w:divBdr>
        <w:top w:val="none" w:sz="0" w:space="0" w:color="auto"/>
        <w:left w:val="none" w:sz="0" w:space="0" w:color="auto"/>
        <w:bottom w:val="none" w:sz="0" w:space="0" w:color="auto"/>
        <w:right w:val="none" w:sz="0" w:space="0" w:color="auto"/>
      </w:divBdr>
    </w:div>
    <w:div w:id="121963147">
      <w:bodyDiv w:val="1"/>
      <w:marLeft w:val="0"/>
      <w:marRight w:val="0"/>
      <w:marTop w:val="0"/>
      <w:marBottom w:val="0"/>
      <w:divBdr>
        <w:top w:val="none" w:sz="0" w:space="0" w:color="auto"/>
        <w:left w:val="none" w:sz="0" w:space="0" w:color="auto"/>
        <w:bottom w:val="none" w:sz="0" w:space="0" w:color="auto"/>
        <w:right w:val="none" w:sz="0" w:space="0" w:color="auto"/>
      </w:divBdr>
      <w:divsChild>
        <w:div w:id="183985045">
          <w:marLeft w:val="0"/>
          <w:marRight w:val="0"/>
          <w:marTop w:val="0"/>
          <w:marBottom w:val="0"/>
          <w:divBdr>
            <w:top w:val="single" w:sz="2" w:space="0" w:color="E5E7EB"/>
            <w:left w:val="single" w:sz="2" w:space="0" w:color="E5E7EB"/>
            <w:bottom w:val="single" w:sz="2" w:space="0" w:color="E5E7EB"/>
            <w:right w:val="single" w:sz="2" w:space="0" w:color="E5E7EB"/>
          </w:divBdr>
          <w:divsChild>
            <w:div w:id="4212337">
              <w:marLeft w:val="0"/>
              <w:marRight w:val="0"/>
              <w:marTop w:val="0"/>
              <w:marBottom w:val="0"/>
              <w:divBdr>
                <w:top w:val="single" w:sz="2" w:space="0" w:color="E5E7EB"/>
                <w:left w:val="single" w:sz="2" w:space="0" w:color="E5E7EB"/>
                <w:bottom w:val="single" w:sz="2" w:space="0" w:color="E5E7EB"/>
                <w:right w:val="single" w:sz="2" w:space="0" w:color="E5E7EB"/>
              </w:divBdr>
              <w:divsChild>
                <w:div w:id="1389109057">
                  <w:marLeft w:val="0"/>
                  <w:marRight w:val="0"/>
                  <w:marTop w:val="0"/>
                  <w:marBottom w:val="0"/>
                  <w:divBdr>
                    <w:top w:val="single" w:sz="2" w:space="0" w:color="E5E7EB"/>
                    <w:left w:val="single" w:sz="2" w:space="0" w:color="E5E7EB"/>
                    <w:bottom w:val="single" w:sz="2" w:space="0" w:color="E5E7EB"/>
                    <w:right w:val="single" w:sz="2" w:space="0" w:color="E5E7EB"/>
                  </w:divBdr>
                  <w:divsChild>
                    <w:div w:id="1015808179">
                      <w:marLeft w:val="0"/>
                      <w:marRight w:val="0"/>
                      <w:marTop w:val="0"/>
                      <w:marBottom w:val="0"/>
                      <w:divBdr>
                        <w:top w:val="single" w:sz="6" w:space="12" w:color="BABCD6"/>
                        <w:left w:val="single" w:sz="6" w:space="12" w:color="BABCD6"/>
                        <w:bottom w:val="single" w:sz="6" w:space="12" w:color="BABCD6"/>
                        <w:right w:val="single" w:sz="6" w:space="12" w:color="BABCD6"/>
                      </w:divBdr>
                      <w:divsChild>
                        <w:div w:id="1016880039">
                          <w:marLeft w:val="0"/>
                          <w:marRight w:val="0"/>
                          <w:marTop w:val="0"/>
                          <w:marBottom w:val="0"/>
                          <w:divBdr>
                            <w:top w:val="single" w:sz="2" w:space="0" w:color="E5E7EB"/>
                            <w:left w:val="single" w:sz="2" w:space="0" w:color="E5E7EB"/>
                            <w:bottom w:val="single" w:sz="2" w:space="0" w:color="E5E7EB"/>
                            <w:right w:val="single" w:sz="2" w:space="0" w:color="E5E7EB"/>
                          </w:divBdr>
                          <w:divsChild>
                            <w:div w:id="808979742">
                              <w:marLeft w:val="0"/>
                              <w:marRight w:val="0"/>
                              <w:marTop w:val="0"/>
                              <w:marBottom w:val="0"/>
                              <w:divBdr>
                                <w:top w:val="single" w:sz="2" w:space="0" w:color="E5E7EB"/>
                                <w:left w:val="single" w:sz="2" w:space="0" w:color="E5E7EB"/>
                                <w:bottom w:val="single" w:sz="2" w:space="0" w:color="E5E7EB"/>
                                <w:right w:val="single" w:sz="2" w:space="0" w:color="E5E7EB"/>
                              </w:divBdr>
                              <w:divsChild>
                                <w:div w:id="1297446982">
                                  <w:marLeft w:val="0"/>
                                  <w:marRight w:val="0"/>
                                  <w:marTop w:val="0"/>
                                  <w:marBottom w:val="0"/>
                                  <w:divBdr>
                                    <w:top w:val="single" w:sz="2" w:space="0" w:color="E5E7EB"/>
                                    <w:left w:val="single" w:sz="2" w:space="0" w:color="E5E7EB"/>
                                    <w:bottom w:val="single" w:sz="2" w:space="0" w:color="E5E7EB"/>
                                    <w:right w:val="single" w:sz="2" w:space="0" w:color="E5E7EB"/>
                                  </w:divBdr>
                                  <w:divsChild>
                                    <w:div w:id="220865510">
                                      <w:marLeft w:val="0"/>
                                      <w:marRight w:val="0"/>
                                      <w:marTop w:val="0"/>
                                      <w:marBottom w:val="0"/>
                                      <w:divBdr>
                                        <w:top w:val="single" w:sz="2" w:space="0" w:color="E5E7EB"/>
                                        <w:left w:val="single" w:sz="2" w:space="0" w:color="E5E7EB"/>
                                        <w:bottom w:val="single" w:sz="2" w:space="0" w:color="E5E7EB"/>
                                        <w:right w:val="single" w:sz="2" w:space="0" w:color="E5E7EB"/>
                                      </w:divBdr>
                                      <w:divsChild>
                                        <w:div w:id="1830755197">
                                          <w:marLeft w:val="0"/>
                                          <w:marRight w:val="0"/>
                                          <w:marTop w:val="0"/>
                                          <w:marBottom w:val="0"/>
                                          <w:divBdr>
                                            <w:top w:val="single" w:sz="2" w:space="0" w:color="E5E7EB"/>
                                            <w:left w:val="single" w:sz="2" w:space="0" w:color="E5E7EB"/>
                                            <w:bottom w:val="single" w:sz="2" w:space="0" w:color="E5E7EB"/>
                                            <w:right w:val="single" w:sz="2" w:space="0" w:color="E5E7EB"/>
                                          </w:divBdr>
                                          <w:divsChild>
                                            <w:div w:id="1131288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24647175">
          <w:marLeft w:val="0"/>
          <w:marRight w:val="0"/>
          <w:marTop w:val="0"/>
          <w:marBottom w:val="0"/>
          <w:divBdr>
            <w:top w:val="single" w:sz="2" w:space="0" w:color="E5E7EB"/>
            <w:left w:val="single" w:sz="2" w:space="0" w:color="E5E7EB"/>
            <w:bottom w:val="single" w:sz="2" w:space="0" w:color="E5E7EB"/>
            <w:right w:val="single" w:sz="2" w:space="0" w:color="E5E7EB"/>
          </w:divBdr>
          <w:divsChild>
            <w:div w:id="1796172280">
              <w:marLeft w:val="0"/>
              <w:marRight w:val="0"/>
              <w:marTop w:val="0"/>
              <w:marBottom w:val="0"/>
              <w:divBdr>
                <w:top w:val="single" w:sz="2" w:space="0" w:color="E5E7EB"/>
                <w:left w:val="single" w:sz="2" w:space="0" w:color="E5E7EB"/>
                <w:bottom w:val="single" w:sz="2" w:space="0" w:color="E5E7EB"/>
                <w:right w:val="single" w:sz="2" w:space="0" w:color="E5E7EB"/>
              </w:divBdr>
              <w:divsChild>
                <w:div w:id="1648120657">
                  <w:marLeft w:val="0"/>
                  <w:marRight w:val="0"/>
                  <w:marTop w:val="0"/>
                  <w:marBottom w:val="0"/>
                  <w:divBdr>
                    <w:top w:val="single" w:sz="2" w:space="0" w:color="E5E7EB"/>
                    <w:left w:val="single" w:sz="2" w:space="0" w:color="E5E7EB"/>
                    <w:bottom w:val="single" w:sz="2" w:space="0" w:color="E5E7EB"/>
                    <w:right w:val="single" w:sz="2" w:space="0" w:color="E5E7EB"/>
                  </w:divBdr>
                  <w:divsChild>
                    <w:div w:id="158422101">
                      <w:marLeft w:val="0"/>
                      <w:marRight w:val="0"/>
                      <w:marTop w:val="0"/>
                      <w:marBottom w:val="0"/>
                      <w:divBdr>
                        <w:top w:val="single" w:sz="2" w:space="0" w:color="E5E7EB"/>
                        <w:left w:val="single" w:sz="2" w:space="0" w:color="E5E7EB"/>
                        <w:bottom w:val="single" w:sz="2" w:space="0" w:color="E5E7EB"/>
                        <w:right w:val="single" w:sz="2" w:space="0" w:color="E5E7EB"/>
                      </w:divBdr>
                      <w:divsChild>
                        <w:div w:id="635727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0026280">
      <w:bodyDiv w:val="1"/>
      <w:marLeft w:val="0"/>
      <w:marRight w:val="0"/>
      <w:marTop w:val="0"/>
      <w:marBottom w:val="0"/>
      <w:divBdr>
        <w:top w:val="none" w:sz="0" w:space="0" w:color="auto"/>
        <w:left w:val="none" w:sz="0" w:space="0" w:color="auto"/>
        <w:bottom w:val="none" w:sz="0" w:space="0" w:color="auto"/>
        <w:right w:val="none" w:sz="0" w:space="0" w:color="auto"/>
      </w:divBdr>
    </w:div>
    <w:div w:id="246118610">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26136624">
      <w:bodyDiv w:val="1"/>
      <w:marLeft w:val="0"/>
      <w:marRight w:val="0"/>
      <w:marTop w:val="0"/>
      <w:marBottom w:val="0"/>
      <w:divBdr>
        <w:top w:val="none" w:sz="0" w:space="0" w:color="auto"/>
        <w:left w:val="none" w:sz="0" w:space="0" w:color="auto"/>
        <w:bottom w:val="none" w:sz="0" w:space="0" w:color="auto"/>
        <w:right w:val="none" w:sz="0" w:space="0" w:color="auto"/>
      </w:divBdr>
    </w:div>
    <w:div w:id="336276084">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38765578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3551016">
      <w:bodyDiv w:val="1"/>
      <w:marLeft w:val="0"/>
      <w:marRight w:val="0"/>
      <w:marTop w:val="0"/>
      <w:marBottom w:val="0"/>
      <w:divBdr>
        <w:top w:val="none" w:sz="0" w:space="0" w:color="auto"/>
        <w:left w:val="none" w:sz="0" w:space="0" w:color="auto"/>
        <w:bottom w:val="none" w:sz="0" w:space="0" w:color="auto"/>
        <w:right w:val="none" w:sz="0" w:space="0" w:color="auto"/>
      </w:divBdr>
      <w:divsChild>
        <w:div w:id="1523401384">
          <w:marLeft w:val="0"/>
          <w:marRight w:val="0"/>
          <w:marTop w:val="0"/>
          <w:marBottom w:val="0"/>
          <w:divBdr>
            <w:top w:val="single" w:sz="2" w:space="0" w:color="E5E7EB"/>
            <w:left w:val="single" w:sz="2" w:space="0" w:color="E5E7EB"/>
            <w:bottom w:val="single" w:sz="2" w:space="0" w:color="E5E7EB"/>
            <w:right w:val="single" w:sz="2" w:space="0" w:color="E5E7EB"/>
          </w:divBdr>
          <w:divsChild>
            <w:div w:id="396980077">
              <w:marLeft w:val="0"/>
              <w:marRight w:val="0"/>
              <w:marTop w:val="0"/>
              <w:marBottom w:val="0"/>
              <w:divBdr>
                <w:top w:val="single" w:sz="2" w:space="0" w:color="E5E7EB"/>
                <w:left w:val="single" w:sz="2" w:space="0" w:color="E5E7EB"/>
                <w:bottom w:val="single" w:sz="2" w:space="0" w:color="E5E7EB"/>
                <w:right w:val="single" w:sz="2" w:space="0" w:color="E5E7EB"/>
              </w:divBdr>
              <w:divsChild>
                <w:div w:id="455023368">
                  <w:marLeft w:val="0"/>
                  <w:marRight w:val="0"/>
                  <w:marTop w:val="0"/>
                  <w:marBottom w:val="0"/>
                  <w:divBdr>
                    <w:top w:val="single" w:sz="2" w:space="12" w:color="E5E7EB"/>
                    <w:left w:val="single" w:sz="2" w:space="12" w:color="E5E7EB"/>
                    <w:bottom w:val="single" w:sz="2" w:space="12" w:color="E5E7EB"/>
                    <w:right w:val="single" w:sz="2" w:space="12" w:color="E5E7EB"/>
                  </w:divBdr>
                  <w:divsChild>
                    <w:div w:id="694964484">
                      <w:marLeft w:val="0"/>
                      <w:marRight w:val="0"/>
                      <w:marTop w:val="0"/>
                      <w:marBottom w:val="0"/>
                      <w:divBdr>
                        <w:top w:val="single" w:sz="2" w:space="0" w:color="E5E7EB"/>
                        <w:left w:val="single" w:sz="2" w:space="0" w:color="E5E7EB"/>
                        <w:bottom w:val="single" w:sz="2" w:space="0" w:color="E5E7EB"/>
                        <w:right w:val="single" w:sz="2" w:space="0" w:color="E5E7EB"/>
                      </w:divBdr>
                      <w:divsChild>
                        <w:div w:id="784815631">
                          <w:marLeft w:val="0"/>
                          <w:marRight w:val="0"/>
                          <w:marTop w:val="0"/>
                          <w:marBottom w:val="0"/>
                          <w:divBdr>
                            <w:top w:val="single" w:sz="2" w:space="0" w:color="E5E7EB"/>
                            <w:left w:val="single" w:sz="2" w:space="0" w:color="E5E7EB"/>
                            <w:bottom w:val="single" w:sz="2" w:space="0" w:color="E5E7EB"/>
                            <w:right w:val="single" w:sz="2" w:space="0" w:color="E5E7EB"/>
                          </w:divBdr>
                          <w:divsChild>
                            <w:div w:id="691103365">
                              <w:marLeft w:val="0"/>
                              <w:marRight w:val="0"/>
                              <w:marTop w:val="0"/>
                              <w:marBottom w:val="0"/>
                              <w:divBdr>
                                <w:top w:val="single" w:sz="2" w:space="0" w:color="E5E7EB"/>
                                <w:left w:val="single" w:sz="2" w:space="0" w:color="E5E7EB"/>
                                <w:bottom w:val="single" w:sz="2" w:space="0" w:color="E5E7EB"/>
                                <w:right w:val="single" w:sz="2" w:space="0" w:color="E5E7EB"/>
                              </w:divBdr>
                              <w:divsChild>
                                <w:div w:id="739600069">
                                  <w:marLeft w:val="0"/>
                                  <w:marRight w:val="0"/>
                                  <w:marTop w:val="0"/>
                                  <w:marBottom w:val="0"/>
                                  <w:divBdr>
                                    <w:top w:val="single" w:sz="2" w:space="0" w:color="E5E7EB"/>
                                    <w:left w:val="single" w:sz="2" w:space="0" w:color="E5E7EB"/>
                                    <w:bottom w:val="single" w:sz="2" w:space="0" w:color="E5E7EB"/>
                                    <w:right w:val="single" w:sz="2" w:space="0" w:color="E5E7EB"/>
                                  </w:divBdr>
                                  <w:divsChild>
                                    <w:div w:id="1672948967">
                                      <w:marLeft w:val="0"/>
                                      <w:marRight w:val="0"/>
                                      <w:marTop w:val="0"/>
                                      <w:marBottom w:val="0"/>
                                      <w:divBdr>
                                        <w:top w:val="single" w:sz="2" w:space="0" w:color="E5E7EB"/>
                                        <w:left w:val="single" w:sz="2" w:space="0" w:color="E5E7EB"/>
                                        <w:bottom w:val="single" w:sz="2" w:space="0" w:color="E5E7EB"/>
                                        <w:right w:val="single" w:sz="2" w:space="0" w:color="E5E7EB"/>
                                      </w:divBdr>
                                      <w:divsChild>
                                        <w:div w:id="2011634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353217333">
          <w:marLeft w:val="0"/>
          <w:marRight w:val="0"/>
          <w:marTop w:val="0"/>
          <w:marBottom w:val="0"/>
          <w:divBdr>
            <w:top w:val="single" w:sz="2" w:space="0" w:color="E5E7EB"/>
            <w:left w:val="single" w:sz="2" w:space="0" w:color="E5E7EB"/>
            <w:bottom w:val="single" w:sz="2" w:space="0" w:color="E5E7EB"/>
            <w:right w:val="single" w:sz="2" w:space="0" w:color="E5E7EB"/>
          </w:divBdr>
          <w:divsChild>
            <w:div w:id="731276955">
              <w:marLeft w:val="0"/>
              <w:marRight w:val="0"/>
              <w:marTop w:val="0"/>
              <w:marBottom w:val="0"/>
              <w:divBdr>
                <w:top w:val="single" w:sz="2" w:space="0" w:color="E5E7EB"/>
                <w:left w:val="single" w:sz="2" w:space="0" w:color="E5E7EB"/>
                <w:bottom w:val="single" w:sz="2" w:space="0" w:color="E5E7EB"/>
                <w:right w:val="single" w:sz="2" w:space="0" w:color="E5E7EB"/>
              </w:divBdr>
              <w:divsChild>
                <w:div w:id="809903511">
                  <w:marLeft w:val="0"/>
                  <w:marRight w:val="0"/>
                  <w:marTop w:val="0"/>
                  <w:marBottom w:val="0"/>
                  <w:divBdr>
                    <w:top w:val="single" w:sz="2" w:space="0" w:color="E5E7EB"/>
                    <w:left w:val="single" w:sz="2" w:space="0" w:color="E5E7EB"/>
                    <w:bottom w:val="single" w:sz="2" w:space="0" w:color="E5E7EB"/>
                    <w:right w:val="single" w:sz="2" w:space="0" w:color="E5E7EB"/>
                  </w:divBdr>
                  <w:divsChild>
                    <w:div w:id="1211455165">
                      <w:marLeft w:val="0"/>
                      <w:marRight w:val="0"/>
                      <w:marTop w:val="0"/>
                      <w:marBottom w:val="0"/>
                      <w:divBdr>
                        <w:top w:val="single" w:sz="2" w:space="0" w:color="E5E7EB"/>
                        <w:left w:val="single" w:sz="2" w:space="0" w:color="E5E7EB"/>
                        <w:bottom w:val="single" w:sz="2" w:space="0" w:color="E5E7EB"/>
                        <w:right w:val="single" w:sz="2" w:space="0" w:color="E5E7EB"/>
                      </w:divBdr>
                      <w:divsChild>
                        <w:div w:id="1036858687">
                          <w:marLeft w:val="0"/>
                          <w:marRight w:val="0"/>
                          <w:marTop w:val="0"/>
                          <w:marBottom w:val="0"/>
                          <w:divBdr>
                            <w:top w:val="single" w:sz="6" w:space="0" w:color="CDD7E1"/>
                            <w:left w:val="single" w:sz="6" w:space="0" w:color="CDD7E1"/>
                            <w:bottom w:val="single" w:sz="6" w:space="0" w:color="CDD7E1"/>
                            <w:right w:val="single" w:sz="6" w:space="0" w:color="CDD7E1"/>
                          </w:divBdr>
                        </w:div>
                      </w:divsChild>
                    </w:div>
                  </w:divsChild>
                </w:div>
              </w:divsChild>
            </w:div>
          </w:divsChild>
        </w:div>
      </w:divsChild>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25856280">
      <w:bodyDiv w:val="1"/>
      <w:marLeft w:val="0"/>
      <w:marRight w:val="0"/>
      <w:marTop w:val="0"/>
      <w:marBottom w:val="0"/>
      <w:divBdr>
        <w:top w:val="none" w:sz="0" w:space="0" w:color="auto"/>
        <w:left w:val="none" w:sz="0" w:space="0" w:color="auto"/>
        <w:bottom w:val="none" w:sz="0" w:space="0" w:color="auto"/>
        <w:right w:val="none" w:sz="0" w:space="0" w:color="auto"/>
      </w:divBdr>
    </w:div>
    <w:div w:id="468209518">
      <w:bodyDiv w:val="1"/>
      <w:marLeft w:val="0"/>
      <w:marRight w:val="0"/>
      <w:marTop w:val="0"/>
      <w:marBottom w:val="0"/>
      <w:divBdr>
        <w:top w:val="none" w:sz="0" w:space="0" w:color="auto"/>
        <w:left w:val="none" w:sz="0" w:space="0" w:color="auto"/>
        <w:bottom w:val="none" w:sz="0" w:space="0" w:color="auto"/>
        <w:right w:val="none" w:sz="0" w:space="0" w:color="auto"/>
      </w:divBdr>
    </w:div>
    <w:div w:id="506868874">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31578239">
      <w:bodyDiv w:val="1"/>
      <w:marLeft w:val="0"/>
      <w:marRight w:val="0"/>
      <w:marTop w:val="0"/>
      <w:marBottom w:val="0"/>
      <w:divBdr>
        <w:top w:val="none" w:sz="0" w:space="0" w:color="auto"/>
        <w:left w:val="none" w:sz="0" w:space="0" w:color="auto"/>
        <w:bottom w:val="none" w:sz="0" w:space="0" w:color="auto"/>
        <w:right w:val="none" w:sz="0" w:space="0" w:color="auto"/>
      </w:divBdr>
    </w:div>
    <w:div w:id="599220922">
      <w:bodyDiv w:val="1"/>
      <w:marLeft w:val="0"/>
      <w:marRight w:val="0"/>
      <w:marTop w:val="0"/>
      <w:marBottom w:val="0"/>
      <w:divBdr>
        <w:top w:val="none" w:sz="0" w:space="0" w:color="auto"/>
        <w:left w:val="none" w:sz="0" w:space="0" w:color="auto"/>
        <w:bottom w:val="none" w:sz="0" w:space="0" w:color="auto"/>
        <w:right w:val="none" w:sz="0" w:space="0" w:color="auto"/>
      </w:divBdr>
    </w:div>
    <w:div w:id="627276919">
      <w:bodyDiv w:val="1"/>
      <w:marLeft w:val="0"/>
      <w:marRight w:val="0"/>
      <w:marTop w:val="0"/>
      <w:marBottom w:val="0"/>
      <w:divBdr>
        <w:top w:val="none" w:sz="0" w:space="0" w:color="auto"/>
        <w:left w:val="none" w:sz="0" w:space="0" w:color="auto"/>
        <w:bottom w:val="none" w:sz="0" w:space="0" w:color="auto"/>
        <w:right w:val="none" w:sz="0" w:space="0" w:color="auto"/>
      </w:divBdr>
    </w:div>
    <w:div w:id="655261587">
      <w:bodyDiv w:val="1"/>
      <w:marLeft w:val="0"/>
      <w:marRight w:val="0"/>
      <w:marTop w:val="0"/>
      <w:marBottom w:val="0"/>
      <w:divBdr>
        <w:top w:val="none" w:sz="0" w:space="0" w:color="auto"/>
        <w:left w:val="none" w:sz="0" w:space="0" w:color="auto"/>
        <w:bottom w:val="none" w:sz="0" w:space="0" w:color="auto"/>
        <w:right w:val="none" w:sz="0" w:space="0" w:color="auto"/>
      </w:divBdr>
    </w:div>
    <w:div w:id="697122071">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62608341">
      <w:bodyDiv w:val="1"/>
      <w:marLeft w:val="0"/>
      <w:marRight w:val="0"/>
      <w:marTop w:val="0"/>
      <w:marBottom w:val="0"/>
      <w:divBdr>
        <w:top w:val="none" w:sz="0" w:space="0" w:color="auto"/>
        <w:left w:val="none" w:sz="0" w:space="0" w:color="auto"/>
        <w:bottom w:val="none" w:sz="0" w:space="0" w:color="auto"/>
        <w:right w:val="none" w:sz="0" w:space="0" w:color="auto"/>
      </w:divBdr>
      <w:divsChild>
        <w:div w:id="912930077">
          <w:marLeft w:val="0"/>
          <w:marRight w:val="0"/>
          <w:marTop w:val="0"/>
          <w:marBottom w:val="0"/>
          <w:divBdr>
            <w:top w:val="single" w:sz="2" w:space="0" w:color="E5E7EB"/>
            <w:left w:val="single" w:sz="2" w:space="0" w:color="E5E7EB"/>
            <w:bottom w:val="single" w:sz="2" w:space="0" w:color="E5E7EB"/>
            <w:right w:val="single" w:sz="2" w:space="0" w:color="E5E7EB"/>
          </w:divBdr>
          <w:divsChild>
            <w:div w:id="451437316">
              <w:marLeft w:val="0"/>
              <w:marRight w:val="0"/>
              <w:marTop w:val="0"/>
              <w:marBottom w:val="0"/>
              <w:divBdr>
                <w:top w:val="single" w:sz="2" w:space="0" w:color="E5E7EB"/>
                <w:left w:val="single" w:sz="2" w:space="0" w:color="E5E7EB"/>
                <w:bottom w:val="single" w:sz="2" w:space="0" w:color="E5E7EB"/>
                <w:right w:val="single" w:sz="2" w:space="0" w:color="E5E7EB"/>
              </w:divBdr>
              <w:divsChild>
                <w:div w:id="726876389">
                  <w:marLeft w:val="0"/>
                  <w:marRight w:val="0"/>
                  <w:marTop w:val="0"/>
                  <w:marBottom w:val="0"/>
                  <w:divBdr>
                    <w:top w:val="single" w:sz="2" w:space="0" w:color="E5E7EB"/>
                    <w:left w:val="single" w:sz="2" w:space="0" w:color="E5E7EB"/>
                    <w:bottom w:val="single" w:sz="2" w:space="0" w:color="E5E7EB"/>
                    <w:right w:val="single" w:sz="2" w:space="0" w:color="E5E7EB"/>
                  </w:divBdr>
                  <w:divsChild>
                    <w:div w:id="568538197">
                      <w:marLeft w:val="0"/>
                      <w:marRight w:val="0"/>
                      <w:marTop w:val="0"/>
                      <w:marBottom w:val="0"/>
                      <w:divBdr>
                        <w:top w:val="single" w:sz="6" w:space="12" w:color="BABCD6"/>
                        <w:left w:val="single" w:sz="6" w:space="12" w:color="BABCD6"/>
                        <w:bottom w:val="single" w:sz="6" w:space="12" w:color="BABCD6"/>
                        <w:right w:val="single" w:sz="6" w:space="12" w:color="BABCD6"/>
                      </w:divBdr>
                      <w:divsChild>
                        <w:div w:id="219564278">
                          <w:marLeft w:val="0"/>
                          <w:marRight w:val="0"/>
                          <w:marTop w:val="0"/>
                          <w:marBottom w:val="0"/>
                          <w:divBdr>
                            <w:top w:val="single" w:sz="2" w:space="0" w:color="E5E7EB"/>
                            <w:left w:val="single" w:sz="2" w:space="0" w:color="E5E7EB"/>
                            <w:bottom w:val="single" w:sz="2" w:space="0" w:color="E5E7EB"/>
                            <w:right w:val="single" w:sz="2" w:space="0" w:color="E5E7EB"/>
                          </w:divBdr>
                          <w:divsChild>
                            <w:div w:id="1216628047">
                              <w:marLeft w:val="0"/>
                              <w:marRight w:val="0"/>
                              <w:marTop w:val="0"/>
                              <w:marBottom w:val="0"/>
                              <w:divBdr>
                                <w:top w:val="single" w:sz="2" w:space="0" w:color="E5E7EB"/>
                                <w:left w:val="single" w:sz="2" w:space="0" w:color="E5E7EB"/>
                                <w:bottom w:val="single" w:sz="2" w:space="0" w:color="E5E7EB"/>
                                <w:right w:val="single" w:sz="2" w:space="0" w:color="E5E7EB"/>
                              </w:divBdr>
                              <w:divsChild>
                                <w:div w:id="1939751065">
                                  <w:marLeft w:val="0"/>
                                  <w:marRight w:val="0"/>
                                  <w:marTop w:val="0"/>
                                  <w:marBottom w:val="0"/>
                                  <w:divBdr>
                                    <w:top w:val="single" w:sz="2" w:space="0" w:color="E5E7EB"/>
                                    <w:left w:val="single" w:sz="2" w:space="0" w:color="E5E7EB"/>
                                    <w:bottom w:val="single" w:sz="2" w:space="0" w:color="E5E7EB"/>
                                    <w:right w:val="single" w:sz="2" w:space="0" w:color="E5E7EB"/>
                                  </w:divBdr>
                                  <w:divsChild>
                                    <w:div w:id="1490369727">
                                      <w:marLeft w:val="0"/>
                                      <w:marRight w:val="0"/>
                                      <w:marTop w:val="0"/>
                                      <w:marBottom w:val="0"/>
                                      <w:divBdr>
                                        <w:top w:val="single" w:sz="2" w:space="0" w:color="E5E7EB"/>
                                        <w:left w:val="single" w:sz="2" w:space="0" w:color="E5E7EB"/>
                                        <w:bottom w:val="single" w:sz="2" w:space="0" w:color="E5E7EB"/>
                                        <w:right w:val="single" w:sz="2" w:space="0" w:color="E5E7EB"/>
                                      </w:divBdr>
                                      <w:divsChild>
                                        <w:div w:id="598414723">
                                          <w:marLeft w:val="0"/>
                                          <w:marRight w:val="0"/>
                                          <w:marTop w:val="0"/>
                                          <w:marBottom w:val="0"/>
                                          <w:divBdr>
                                            <w:top w:val="single" w:sz="2" w:space="0" w:color="E5E7EB"/>
                                            <w:left w:val="single" w:sz="2" w:space="0" w:color="E5E7EB"/>
                                            <w:bottom w:val="single" w:sz="2" w:space="0" w:color="E5E7EB"/>
                                            <w:right w:val="single" w:sz="2" w:space="0" w:color="E5E7EB"/>
                                          </w:divBdr>
                                          <w:divsChild>
                                            <w:div w:id="1748571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05912559">
          <w:marLeft w:val="0"/>
          <w:marRight w:val="0"/>
          <w:marTop w:val="0"/>
          <w:marBottom w:val="0"/>
          <w:divBdr>
            <w:top w:val="single" w:sz="2" w:space="0" w:color="E5E7EB"/>
            <w:left w:val="single" w:sz="2" w:space="0" w:color="E5E7EB"/>
            <w:bottom w:val="single" w:sz="2" w:space="0" w:color="E5E7EB"/>
            <w:right w:val="single" w:sz="2" w:space="0" w:color="E5E7EB"/>
          </w:divBdr>
          <w:divsChild>
            <w:div w:id="1827743345">
              <w:marLeft w:val="0"/>
              <w:marRight w:val="0"/>
              <w:marTop w:val="0"/>
              <w:marBottom w:val="0"/>
              <w:divBdr>
                <w:top w:val="single" w:sz="2" w:space="0" w:color="E5E7EB"/>
                <w:left w:val="single" w:sz="2" w:space="0" w:color="E5E7EB"/>
                <w:bottom w:val="single" w:sz="2" w:space="0" w:color="E5E7EB"/>
                <w:right w:val="single" w:sz="2" w:space="0" w:color="E5E7EB"/>
              </w:divBdr>
              <w:divsChild>
                <w:div w:id="1425305450">
                  <w:marLeft w:val="0"/>
                  <w:marRight w:val="0"/>
                  <w:marTop w:val="0"/>
                  <w:marBottom w:val="0"/>
                  <w:divBdr>
                    <w:top w:val="single" w:sz="2" w:space="0" w:color="E5E7EB"/>
                    <w:left w:val="single" w:sz="2" w:space="0" w:color="E5E7EB"/>
                    <w:bottom w:val="single" w:sz="2" w:space="0" w:color="E5E7EB"/>
                    <w:right w:val="single" w:sz="2" w:space="0" w:color="E5E7EB"/>
                  </w:divBdr>
                  <w:divsChild>
                    <w:div w:id="182715675">
                      <w:marLeft w:val="0"/>
                      <w:marRight w:val="0"/>
                      <w:marTop w:val="0"/>
                      <w:marBottom w:val="0"/>
                      <w:divBdr>
                        <w:top w:val="single" w:sz="2" w:space="0" w:color="E5E7EB"/>
                        <w:left w:val="single" w:sz="2" w:space="0" w:color="E5E7EB"/>
                        <w:bottom w:val="single" w:sz="2" w:space="0" w:color="E5E7EB"/>
                        <w:right w:val="single" w:sz="2" w:space="0" w:color="E5E7EB"/>
                      </w:divBdr>
                      <w:divsChild>
                        <w:div w:id="887496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65562547">
      <w:bodyDiv w:val="1"/>
      <w:marLeft w:val="0"/>
      <w:marRight w:val="0"/>
      <w:marTop w:val="0"/>
      <w:marBottom w:val="0"/>
      <w:divBdr>
        <w:top w:val="none" w:sz="0" w:space="0" w:color="auto"/>
        <w:left w:val="none" w:sz="0" w:space="0" w:color="auto"/>
        <w:bottom w:val="none" w:sz="0" w:space="0" w:color="auto"/>
        <w:right w:val="none" w:sz="0" w:space="0" w:color="auto"/>
      </w:divBdr>
    </w:div>
    <w:div w:id="922029146">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83044467">
      <w:bodyDiv w:val="1"/>
      <w:marLeft w:val="0"/>
      <w:marRight w:val="0"/>
      <w:marTop w:val="0"/>
      <w:marBottom w:val="0"/>
      <w:divBdr>
        <w:top w:val="none" w:sz="0" w:space="0" w:color="auto"/>
        <w:left w:val="none" w:sz="0" w:space="0" w:color="auto"/>
        <w:bottom w:val="none" w:sz="0" w:space="0" w:color="auto"/>
        <w:right w:val="none" w:sz="0" w:space="0" w:color="auto"/>
      </w:divBdr>
    </w:div>
    <w:div w:id="998120708">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082532143">
      <w:bodyDiv w:val="1"/>
      <w:marLeft w:val="0"/>
      <w:marRight w:val="0"/>
      <w:marTop w:val="0"/>
      <w:marBottom w:val="0"/>
      <w:divBdr>
        <w:top w:val="none" w:sz="0" w:space="0" w:color="auto"/>
        <w:left w:val="none" w:sz="0" w:space="0" w:color="auto"/>
        <w:bottom w:val="none" w:sz="0" w:space="0" w:color="auto"/>
        <w:right w:val="none" w:sz="0" w:space="0" w:color="auto"/>
      </w:divBdr>
    </w:div>
    <w:div w:id="1106080745">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65109171">
      <w:bodyDiv w:val="1"/>
      <w:marLeft w:val="0"/>
      <w:marRight w:val="0"/>
      <w:marTop w:val="0"/>
      <w:marBottom w:val="0"/>
      <w:divBdr>
        <w:top w:val="none" w:sz="0" w:space="0" w:color="auto"/>
        <w:left w:val="none" w:sz="0" w:space="0" w:color="auto"/>
        <w:bottom w:val="none" w:sz="0" w:space="0" w:color="auto"/>
        <w:right w:val="none" w:sz="0" w:space="0" w:color="auto"/>
      </w:divBdr>
    </w:div>
    <w:div w:id="1297754807">
      <w:bodyDiv w:val="1"/>
      <w:marLeft w:val="0"/>
      <w:marRight w:val="0"/>
      <w:marTop w:val="0"/>
      <w:marBottom w:val="0"/>
      <w:divBdr>
        <w:top w:val="none" w:sz="0" w:space="0" w:color="auto"/>
        <w:left w:val="none" w:sz="0" w:space="0" w:color="auto"/>
        <w:bottom w:val="none" w:sz="0" w:space="0" w:color="auto"/>
        <w:right w:val="none" w:sz="0" w:space="0" w:color="auto"/>
      </w:divBdr>
    </w:div>
    <w:div w:id="135164491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558273622">
      <w:bodyDiv w:val="1"/>
      <w:marLeft w:val="0"/>
      <w:marRight w:val="0"/>
      <w:marTop w:val="0"/>
      <w:marBottom w:val="0"/>
      <w:divBdr>
        <w:top w:val="none" w:sz="0" w:space="0" w:color="auto"/>
        <w:left w:val="none" w:sz="0" w:space="0" w:color="auto"/>
        <w:bottom w:val="none" w:sz="0" w:space="0" w:color="auto"/>
        <w:right w:val="none" w:sz="0" w:space="0" w:color="auto"/>
      </w:divBdr>
    </w:div>
    <w:div w:id="1577325771">
      <w:bodyDiv w:val="1"/>
      <w:marLeft w:val="0"/>
      <w:marRight w:val="0"/>
      <w:marTop w:val="0"/>
      <w:marBottom w:val="0"/>
      <w:divBdr>
        <w:top w:val="none" w:sz="0" w:space="0" w:color="auto"/>
        <w:left w:val="none" w:sz="0" w:space="0" w:color="auto"/>
        <w:bottom w:val="none" w:sz="0" w:space="0" w:color="auto"/>
        <w:right w:val="none" w:sz="0" w:space="0" w:color="auto"/>
      </w:divBdr>
      <w:divsChild>
        <w:div w:id="29689024">
          <w:marLeft w:val="0"/>
          <w:marRight w:val="0"/>
          <w:marTop w:val="0"/>
          <w:marBottom w:val="0"/>
          <w:divBdr>
            <w:top w:val="single" w:sz="2" w:space="0" w:color="E5E7EB"/>
            <w:left w:val="single" w:sz="2" w:space="0" w:color="E5E7EB"/>
            <w:bottom w:val="single" w:sz="2" w:space="0" w:color="E5E7EB"/>
            <w:right w:val="single" w:sz="2" w:space="0" w:color="E5E7EB"/>
          </w:divBdr>
          <w:divsChild>
            <w:div w:id="116682963">
              <w:marLeft w:val="0"/>
              <w:marRight w:val="0"/>
              <w:marTop w:val="0"/>
              <w:marBottom w:val="0"/>
              <w:divBdr>
                <w:top w:val="single" w:sz="2" w:space="0" w:color="E5E7EB"/>
                <w:left w:val="single" w:sz="2" w:space="0" w:color="E5E7EB"/>
                <w:bottom w:val="single" w:sz="2" w:space="0" w:color="E5E7EB"/>
                <w:right w:val="single" w:sz="2" w:space="0" w:color="E5E7EB"/>
              </w:divBdr>
              <w:divsChild>
                <w:div w:id="103773432">
                  <w:marLeft w:val="0"/>
                  <w:marRight w:val="0"/>
                  <w:marTop w:val="0"/>
                  <w:marBottom w:val="0"/>
                  <w:divBdr>
                    <w:top w:val="single" w:sz="2" w:space="0" w:color="E5E7EB"/>
                    <w:left w:val="single" w:sz="2" w:space="0" w:color="E5E7EB"/>
                    <w:bottom w:val="single" w:sz="2" w:space="0" w:color="E5E7EB"/>
                    <w:right w:val="single" w:sz="2" w:space="0" w:color="E5E7EB"/>
                  </w:divBdr>
                  <w:divsChild>
                    <w:div w:id="931471716">
                      <w:marLeft w:val="0"/>
                      <w:marRight w:val="0"/>
                      <w:marTop w:val="0"/>
                      <w:marBottom w:val="0"/>
                      <w:divBdr>
                        <w:top w:val="single" w:sz="6" w:space="12" w:color="BABCD6"/>
                        <w:left w:val="single" w:sz="6" w:space="12" w:color="BABCD6"/>
                        <w:bottom w:val="single" w:sz="6" w:space="12" w:color="BABCD6"/>
                        <w:right w:val="single" w:sz="6" w:space="12" w:color="BABCD6"/>
                      </w:divBdr>
                      <w:divsChild>
                        <w:div w:id="486214308">
                          <w:marLeft w:val="0"/>
                          <w:marRight w:val="0"/>
                          <w:marTop w:val="0"/>
                          <w:marBottom w:val="0"/>
                          <w:divBdr>
                            <w:top w:val="single" w:sz="2" w:space="0" w:color="E5E7EB"/>
                            <w:left w:val="single" w:sz="2" w:space="0" w:color="E5E7EB"/>
                            <w:bottom w:val="single" w:sz="2" w:space="0" w:color="E5E7EB"/>
                            <w:right w:val="single" w:sz="2" w:space="0" w:color="E5E7EB"/>
                          </w:divBdr>
                          <w:divsChild>
                            <w:div w:id="1289895447">
                              <w:marLeft w:val="0"/>
                              <w:marRight w:val="0"/>
                              <w:marTop w:val="0"/>
                              <w:marBottom w:val="0"/>
                              <w:divBdr>
                                <w:top w:val="single" w:sz="2" w:space="0" w:color="E5E7EB"/>
                                <w:left w:val="single" w:sz="2" w:space="0" w:color="E5E7EB"/>
                                <w:bottom w:val="single" w:sz="2" w:space="0" w:color="E5E7EB"/>
                                <w:right w:val="single" w:sz="2" w:space="0" w:color="E5E7EB"/>
                              </w:divBdr>
                              <w:divsChild>
                                <w:div w:id="1139153814">
                                  <w:marLeft w:val="0"/>
                                  <w:marRight w:val="0"/>
                                  <w:marTop w:val="0"/>
                                  <w:marBottom w:val="0"/>
                                  <w:divBdr>
                                    <w:top w:val="single" w:sz="2" w:space="0" w:color="E5E7EB"/>
                                    <w:left w:val="single" w:sz="2" w:space="0" w:color="E5E7EB"/>
                                    <w:bottom w:val="single" w:sz="2" w:space="0" w:color="E5E7EB"/>
                                    <w:right w:val="single" w:sz="2" w:space="0" w:color="E5E7EB"/>
                                  </w:divBdr>
                                  <w:divsChild>
                                    <w:div w:id="459543034">
                                      <w:marLeft w:val="0"/>
                                      <w:marRight w:val="0"/>
                                      <w:marTop w:val="0"/>
                                      <w:marBottom w:val="0"/>
                                      <w:divBdr>
                                        <w:top w:val="single" w:sz="2" w:space="0" w:color="E5E7EB"/>
                                        <w:left w:val="single" w:sz="2" w:space="0" w:color="E5E7EB"/>
                                        <w:bottom w:val="single" w:sz="2" w:space="0" w:color="E5E7EB"/>
                                        <w:right w:val="single" w:sz="2" w:space="0" w:color="E5E7EB"/>
                                      </w:divBdr>
                                      <w:divsChild>
                                        <w:div w:id="479465417">
                                          <w:marLeft w:val="0"/>
                                          <w:marRight w:val="0"/>
                                          <w:marTop w:val="0"/>
                                          <w:marBottom w:val="0"/>
                                          <w:divBdr>
                                            <w:top w:val="single" w:sz="2" w:space="0" w:color="E5E7EB"/>
                                            <w:left w:val="single" w:sz="2" w:space="0" w:color="E5E7EB"/>
                                            <w:bottom w:val="single" w:sz="2" w:space="0" w:color="E5E7EB"/>
                                            <w:right w:val="single" w:sz="2" w:space="0" w:color="E5E7EB"/>
                                          </w:divBdr>
                                          <w:divsChild>
                                            <w:div w:id="481582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117991305">
          <w:marLeft w:val="0"/>
          <w:marRight w:val="0"/>
          <w:marTop w:val="0"/>
          <w:marBottom w:val="0"/>
          <w:divBdr>
            <w:top w:val="single" w:sz="2" w:space="0" w:color="E5E7EB"/>
            <w:left w:val="single" w:sz="2" w:space="0" w:color="E5E7EB"/>
            <w:bottom w:val="single" w:sz="2" w:space="0" w:color="E5E7EB"/>
            <w:right w:val="single" w:sz="2" w:space="0" w:color="E5E7EB"/>
          </w:divBdr>
          <w:divsChild>
            <w:div w:id="990251032">
              <w:marLeft w:val="0"/>
              <w:marRight w:val="0"/>
              <w:marTop w:val="0"/>
              <w:marBottom w:val="0"/>
              <w:divBdr>
                <w:top w:val="single" w:sz="2" w:space="0" w:color="E5E7EB"/>
                <w:left w:val="single" w:sz="2" w:space="0" w:color="E5E7EB"/>
                <w:bottom w:val="single" w:sz="2" w:space="0" w:color="E5E7EB"/>
                <w:right w:val="single" w:sz="2" w:space="0" w:color="E5E7EB"/>
              </w:divBdr>
              <w:divsChild>
                <w:div w:id="1626161655">
                  <w:marLeft w:val="0"/>
                  <w:marRight w:val="0"/>
                  <w:marTop w:val="0"/>
                  <w:marBottom w:val="0"/>
                  <w:divBdr>
                    <w:top w:val="single" w:sz="2" w:space="0" w:color="E5E7EB"/>
                    <w:left w:val="single" w:sz="2" w:space="0" w:color="E5E7EB"/>
                    <w:bottom w:val="single" w:sz="2" w:space="0" w:color="E5E7EB"/>
                    <w:right w:val="single" w:sz="2" w:space="0" w:color="E5E7EB"/>
                  </w:divBdr>
                  <w:divsChild>
                    <w:div w:id="130443417">
                      <w:marLeft w:val="0"/>
                      <w:marRight w:val="0"/>
                      <w:marTop w:val="0"/>
                      <w:marBottom w:val="0"/>
                      <w:divBdr>
                        <w:top w:val="single" w:sz="2" w:space="0" w:color="E5E7EB"/>
                        <w:left w:val="single" w:sz="2" w:space="0" w:color="E5E7EB"/>
                        <w:bottom w:val="single" w:sz="2" w:space="0" w:color="E5E7EB"/>
                        <w:right w:val="single" w:sz="2" w:space="0" w:color="E5E7EB"/>
                      </w:divBdr>
                      <w:divsChild>
                        <w:div w:id="818038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2786280">
      <w:bodyDiv w:val="1"/>
      <w:marLeft w:val="0"/>
      <w:marRight w:val="0"/>
      <w:marTop w:val="0"/>
      <w:marBottom w:val="0"/>
      <w:divBdr>
        <w:top w:val="none" w:sz="0" w:space="0" w:color="auto"/>
        <w:left w:val="none" w:sz="0" w:space="0" w:color="auto"/>
        <w:bottom w:val="none" w:sz="0" w:space="0" w:color="auto"/>
        <w:right w:val="none" w:sz="0" w:space="0" w:color="auto"/>
      </w:divBdr>
      <w:divsChild>
        <w:div w:id="1053431704">
          <w:marLeft w:val="0"/>
          <w:marRight w:val="0"/>
          <w:marTop w:val="0"/>
          <w:marBottom w:val="0"/>
          <w:divBdr>
            <w:top w:val="single" w:sz="2" w:space="0" w:color="E5E7EB"/>
            <w:left w:val="single" w:sz="2" w:space="0" w:color="E5E7EB"/>
            <w:bottom w:val="single" w:sz="2" w:space="0" w:color="E5E7EB"/>
            <w:right w:val="single" w:sz="2" w:space="0" w:color="E5E7EB"/>
          </w:divBdr>
          <w:divsChild>
            <w:div w:id="391201698">
              <w:marLeft w:val="0"/>
              <w:marRight w:val="0"/>
              <w:marTop w:val="0"/>
              <w:marBottom w:val="0"/>
              <w:divBdr>
                <w:top w:val="single" w:sz="2" w:space="0" w:color="E5E7EB"/>
                <w:left w:val="single" w:sz="2" w:space="0" w:color="E5E7EB"/>
                <w:bottom w:val="single" w:sz="2" w:space="0" w:color="E5E7EB"/>
                <w:right w:val="single" w:sz="2" w:space="0" w:color="E5E7EB"/>
              </w:divBdr>
              <w:divsChild>
                <w:div w:id="1440030769">
                  <w:marLeft w:val="0"/>
                  <w:marRight w:val="0"/>
                  <w:marTop w:val="0"/>
                  <w:marBottom w:val="0"/>
                  <w:divBdr>
                    <w:top w:val="single" w:sz="2" w:space="0" w:color="E5E7EB"/>
                    <w:left w:val="single" w:sz="2" w:space="0" w:color="E5E7EB"/>
                    <w:bottom w:val="single" w:sz="2" w:space="0" w:color="E5E7EB"/>
                    <w:right w:val="single" w:sz="2" w:space="0" w:color="E5E7EB"/>
                  </w:divBdr>
                  <w:divsChild>
                    <w:div w:id="326445311">
                      <w:marLeft w:val="0"/>
                      <w:marRight w:val="0"/>
                      <w:marTop w:val="0"/>
                      <w:marBottom w:val="0"/>
                      <w:divBdr>
                        <w:top w:val="single" w:sz="6" w:space="12" w:color="BABCD6"/>
                        <w:left w:val="single" w:sz="6" w:space="12" w:color="BABCD6"/>
                        <w:bottom w:val="single" w:sz="6" w:space="12" w:color="BABCD6"/>
                        <w:right w:val="single" w:sz="6" w:space="12" w:color="BABCD6"/>
                      </w:divBdr>
                      <w:divsChild>
                        <w:div w:id="927732908">
                          <w:marLeft w:val="0"/>
                          <w:marRight w:val="0"/>
                          <w:marTop w:val="0"/>
                          <w:marBottom w:val="0"/>
                          <w:divBdr>
                            <w:top w:val="single" w:sz="2" w:space="0" w:color="E5E7EB"/>
                            <w:left w:val="single" w:sz="2" w:space="0" w:color="E5E7EB"/>
                            <w:bottom w:val="single" w:sz="2" w:space="0" w:color="E5E7EB"/>
                            <w:right w:val="single" w:sz="2" w:space="0" w:color="E5E7EB"/>
                          </w:divBdr>
                          <w:divsChild>
                            <w:div w:id="1859662312">
                              <w:marLeft w:val="0"/>
                              <w:marRight w:val="0"/>
                              <w:marTop w:val="0"/>
                              <w:marBottom w:val="0"/>
                              <w:divBdr>
                                <w:top w:val="single" w:sz="2" w:space="0" w:color="E5E7EB"/>
                                <w:left w:val="single" w:sz="2" w:space="0" w:color="E5E7EB"/>
                                <w:bottom w:val="single" w:sz="2" w:space="0" w:color="E5E7EB"/>
                                <w:right w:val="single" w:sz="2" w:space="0" w:color="E5E7EB"/>
                              </w:divBdr>
                              <w:divsChild>
                                <w:div w:id="2088306174">
                                  <w:marLeft w:val="0"/>
                                  <w:marRight w:val="0"/>
                                  <w:marTop w:val="0"/>
                                  <w:marBottom w:val="0"/>
                                  <w:divBdr>
                                    <w:top w:val="single" w:sz="2" w:space="0" w:color="E5E7EB"/>
                                    <w:left w:val="single" w:sz="2" w:space="0" w:color="E5E7EB"/>
                                    <w:bottom w:val="single" w:sz="2" w:space="0" w:color="E5E7EB"/>
                                    <w:right w:val="single" w:sz="2" w:space="0" w:color="E5E7EB"/>
                                  </w:divBdr>
                                  <w:divsChild>
                                    <w:div w:id="1132944761">
                                      <w:marLeft w:val="0"/>
                                      <w:marRight w:val="0"/>
                                      <w:marTop w:val="0"/>
                                      <w:marBottom w:val="0"/>
                                      <w:divBdr>
                                        <w:top w:val="single" w:sz="2" w:space="0" w:color="E5E7EB"/>
                                        <w:left w:val="single" w:sz="2" w:space="0" w:color="E5E7EB"/>
                                        <w:bottom w:val="single" w:sz="2" w:space="0" w:color="E5E7EB"/>
                                        <w:right w:val="single" w:sz="2" w:space="0" w:color="E5E7EB"/>
                                      </w:divBdr>
                                      <w:divsChild>
                                        <w:div w:id="1041175672">
                                          <w:marLeft w:val="0"/>
                                          <w:marRight w:val="0"/>
                                          <w:marTop w:val="0"/>
                                          <w:marBottom w:val="0"/>
                                          <w:divBdr>
                                            <w:top w:val="single" w:sz="2" w:space="0" w:color="E5E7EB"/>
                                            <w:left w:val="single" w:sz="2" w:space="0" w:color="E5E7EB"/>
                                            <w:bottom w:val="single" w:sz="2" w:space="0" w:color="E5E7EB"/>
                                            <w:right w:val="single" w:sz="2" w:space="0" w:color="E5E7EB"/>
                                          </w:divBdr>
                                          <w:divsChild>
                                            <w:div w:id="1551574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986737935">
          <w:marLeft w:val="0"/>
          <w:marRight w:val="0"/>
          <w:marTop w:val="0"/>
          <w:marBottom w:val="0"/>
          <w:divBdr>
            <w:top w:val="single" w:sz="2" w:space="0" w:color="E5E7EB"/>
            <w:left w:val="single" w:sz="2" w:space="0" w:color="E5E7EB"/>
            <w:bottom w:val="single" w:sz="2" w:space="0" w:color="E5E7EB"/>
            <w:right w:val="single" w:sz="2" w:space="0" w:color="E5E7EB"/>
          </w:divBdr>
          <w:divsChild>
            <w:div w:id="1799908656">
              <w:marLeft w:val="0"/>
              <w:marRight w:val="0"/>
              <w:marTop w:val="0"/>
              <w:marBottom w:val="0"/>
              <w:divBdr>
                <w:top w:val="single" w:sz="2" w:space="0" w:color="E5E7EB"/>
                <w:left w:val="single" w:sz="2" w:space="0" w:color="E5E7EB"/>
                <w:bottom w:val="single" w:sz="2" w:space="0" w:color="E5E7EB"/>
                <w:right w:val="single" w:sz="2" w:space="0" w:color="E5E7EB"/>
              </w:divBdr>
              <w:divsChild>
                <w:div w:id="1410468350">
                  <w:marLeft w:val="0"/>
                  <w:marRight w:val="0"/>
                  <w:marTop w:val="0"/>
                  <w:marBottom w:val="0"/>
                  <w:divBdr>
                    <w:top w:val="single" w:sz="2" w:space="0" w:color="E5E7EB"/>
                    <w:left w:val="single" w:sz="2" w:space="0" w:color="E5E7EB"/>
                    <w:bottom w:val="single" w:sz="2" w:space="0" w:color="E5E7EB"/>
                    <w:right w:val="single" w:sz="2" w:space="0" w:color="E5E7EB"/>
                  </w:divBdr>
                  <w:divsChild>
                    <w:div w:id="642202777">
                      <w:marLeft w:val="0"/>
                      <w:marRight w:val="0"/>
                      <w:marTop w:val="0"/>
                      <w:marBottom w:val="0"/>
                      <w:divBdr>
                        <w:top w:val="single" w:sz="2" w:space="0" w:color="E5E7EB"/>
                        <w:left w:val="single" w:sz="2" w:space="0" w:color="E5E7EB"/>
                        <w:bottom w:val="single" w:sz="2" w:space="0" w:color="E5E7EB"/>
                        <w:right w:val="single" w:sz="2" w:space="0" w:color="E5E7EB"/>
                      </w:divBdr>
                      <w:divsChild>
                        <w:div w:id="594288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62588017">
      <w:bodyDiv w:val="1"/>
      <w:marLeft w:val="0"/>
      <w:marRight w:val="0"/>
      <w:marTop w:val="0"/>
      <w:marBottom w:val="0"/>
      <w:divBdr>
        <w:top w:val="none" w:sz="0" w:space="0" w:color="auto"/>
        <w:left w:val="none" w:sz="0" w:space="0" w:color="auto"/>
        <w:bottom w:val="none" w:sz="0" w:space="0" w:color="auto"/>
        <w:right w:val="none" w:sz="0" w:space="0" w:color="auto"/>
      </w:divBdr>
    </w:div>
    <w:div w:id="1664121738">
      <w:bodyDiv w:val="1"/>
      <w:marLeft w:val="0"/>
      <w:marRight w:val="0"/>
      <w:marTop w:val="0"/>
      <w:marBottom w:val="0"/>
      <w:divBdr>
        <w:top w:val="none" w:sz="0" w:space="0" w:color="auto"/>
        <w:left w:val="none" w:sz="0" w:space="0" w:color="auto"/>
        <w:bottom w:val="none" w:sz="0" w:space="0" w:color="auto"/>
        <w:right w:val="none" w:sz="0" w:space="0" w:color="auto"/>
      </w:divBdr>
    </w:div>
    <w:div w:id="1741632967">
      <w:bodyDiv w:val="1"/>
      <w:marLeft w:val="0"/>
      <w:marRight w:val="0"/>
      <w:marTop w:val="0"/>
      <w:marBottom w:val="0"/>
      <w:divBdr>
        <w:top w:val="none" w:sz="0" w:space="0" w:color="auto"/>
        <w:left w:val="none" w:sz="0" w:space="0" w:color="auto"/>
        <w:bottom w:val="none" w:sz="0" w:space="0" w:color="auto"/>
        <w:right w:val="none" w:sz="0" w:space="0" w:color="auto"/>
      </w:divBdr>
    </w:div>
    <w:div w:id="1743214892">
      <w:bodyDiv w:val="1"/>
      <w:marLeft w:val="0"/>
      <w:marRight w:val="0"/>
      <w:marTop w:val="0"/>
      <w:marBottom w:val="0"/>
      <w:divBdr>
        <w:top w:val="none" w:sz="0" w:space="0" w:color="auto"/>
        <w:left w:val="none" w:sz="0" w:space="0" w:color="auto"/>
        <w:bottom w:val="none" w:sz="0" w:space="0" w:color="auto"/>
        <w:right w:val="none" w:sz="0" w:space="0" w:color="auto"/>
      </w:divBdr>
    </w:div>
    <w:div w:id="1760637927">
      <w:bodyDiv w:val="1"/>
      <w:marLeft w:val="0"/>
      <w:marRight w:val="0"/>
      <w:marTop w:val="0"/>
      <w:marBottom w:val="0"/>
      <w:divBdr>
        <w:top w:val="none" w:sz="0" w:space="0" w:color="auto"/>
        <w:left w:val="none" w:sz="0" w:space="0" w:color="auto"/>
        <w:bottom w:val="none" w:sz="0" w:space="0" w:color="auto"/>
        <w:right w:val="none" w:sz="0" w:space="0" w:color="auto"/>
      </w:divBdr>
    </w:div>
    <w:div w:id="1826124576">
      <w:bodyDiv w:val="1"/>
      <w:marLeft w:val="0"/>
      <w:marRight w:val="0"/>
      <w:marTop w:val="0"/>
      <w:marBottom w:val="0"/>
      <w:divBdr>
        <w:top w:val="none" w:sz="0" w:space="0" w:color="auto"/>
        <w:left w:val="none" w:sz="0" w:space="0" w:color="auto"/>
        <w:bottom w:val="none" w:sz="0" w:space="0" w:color="auto"/>
        <w:right w:val="none" w:sz="0" w:space="0" w:color="auto"/>
      </w:divBdr>
      <w:divsChild>
        <w:div w:id="33966437">
          <w:marLeft w:val="0"/>
          <w:marRight w:val="0"/>
          <w:marTop w:val="0"/>
          <w:marBottom w:val="0"/>
          <w:divBdr>
            <w:top w:val="single" w:sz="2" w:space="0" w:color="E5E7EB"/>
            <w:left w:val="single" w:sz="2" w:space="0" w:color="E5E7EB"/>
            <w:bottom w:val="single" w:sz="2" w:space="0" w:color="E5E7EB"/>
            <w:right w:val="single" w:sz="2" w:space="0" w:color="E5E7EB"/>
          </w:divBdr>
          <w:divsChild>
            <w:div w:id="704675088">
              <w:marLeft w:val="0"/>
              <w:marRight w:val="0"/>
              <w:marTop w:val="0"/>
              <w:marBottom w:val="0"/>
              <w:divBdr>
                <w:top w:val="single" w:sz="2" w:space="0" w:color="E5E7EB"/>
                <w:left w:val="single" w:sz="2" w:space="0" w:color="E5E7EB"/>
                <w:bottom w:val="single" w:sz="2" w:space="0" w:color="E5E7EB"/>
                <w:right w:val="single" w:sz="2" w:space="0" w:color="E5E7EB"/>
              </w:divBdr>
              <w:divsChild>
                <w:div w:id="766728990">
                  <w:marLeft w:val="0"/>
                  <w:marRight w:val="0"/>
                  <w:marTop w:val="0"/>
                  <w:marBottom w:val="0"/>
                  <w:divBdr>
                    <w:top w:val="single" w:sz="2" w:space="12" w:color="E5E7EB"/>
                    <w:left w:val="single" w:sz="2" w:space="12" w:color="E5E7EB"/>
                    <w:bottom w:val="single" w:sz="2" w:space="12" w:color="E5E7EB"/>
                    <w:right w:val="single" w:sz="2" w:space="12" w:color="E5E7EB"/>
                  </w:divBdr>
                  <w:divsChild>
                    <w:div w:id="1287008741">
                      <w:marLeft w:val="0"/>
                      <w:marRight w:val="0"/>
                      <w:marTop w:val="0"/>
                      <w:marBottom w:val="0"/>
                      <w:divBdr>
                        <w:top w:val="single" w:sz="2" w:space="0" w:color="E5E7EB"/>
                        <w:left w:val="single" w:sz="2" w:space="0" w:color="E5E7EB"/>
                        <w:bottom w:val="single" w:sz="2" w:space="0" w:color="E5E7EB"/>
                        <w:right w:val="single" w:sz="2" w:space="0" w:color="E5E7EB"/>
                      </w:divBdr>
                      <w:divsChild>
                        <w:div w:id="838734191">
                          <w:marLeft w:val="0"/>
                          <w:marRight w:val="0"/>
                          <w:marTop w:val="0"/>
                          <w:marBottom w:val="0"/>
                          <w:divBdr>
                            <w:top w:val="single" w:sz="2" w:space="0" w:color="E5E7EB"/>
                            <w:left w:val="single" w:sz="2" w:space="0" w:color="E5E7EB"/>
                            <w:bottom w:val="single" w:sz="2" w:space="0" w:color="E5E7EB"/>
                            <w:right w:val="single" w:sz="2" w:space="0" w:color="E5E7EB"/>
                          </w:divBdr>
                          <w:divsChild>
                            <w:div w:id="217517245">
                              <w:marLeft w:val="0"/>
                              <w:marRight w:val="0"/>
                              <w:marTop w:val="0"/>
                              <w:marBottom w:val="0"/>
                              <w:divBdr>
                                <w:top w:val="single" w:sz="2" w:space="0" w:color="E5E7EB"/>
                                <w:left w:val="single" w:sz="2" w:space="0" w:color="E5E7EB"/>
                                <w:bottom w:val="single" w:sz="2" w:space="0" w:color="E5E7EB"/>
                                <w:right w:val="single" w:sz="2" w:space="0" w:color="E5E7EB"/>
                              </w:divBdr>
                              <w:divsChild>
                                <w:div w:id="1439251334">
                                  <w:marLeft w:val="0"/>
                                  <w:marRight w:val="0"/>
                                  <w:marTop w:val="0"/>
                                  <w:marBottom w:val="0"/>
                                  <w:divBdr>
                                    <w:top w:val="single" w:sz="2" w:space="0" w:color="E5E7EB"/>
                                    <w:left w:val="single" w:sz="2" w:space="0" w:color="E5E7EB"/>
                                    <w:bottom w:val="single" w:sz="2" w:space="0" w:color="E5E7EB"/>
                                    <w:right w:val="single" w:sz="2" w:space="0" w:color="E5E7EB"/>
                                  </w:divBdr>
                                  <w:divsChild>
                                    <w:div w:id="131287441">
                                      <w:marLeft w:val="0"/>
                                      <w:marRight w:val="0"/>
                                      <w:marTop w:val="0"/>
                                      <w:marBottom w:val="0"/>
                                      <w:divBdr>
                                        <w:top w:val="single" w:sz="2" w:space="0" w:color="E5E7EB"/>
                                        <w:left w:val="single" w:sz="2" w:space="0" w:color="E5E7EB"/>
                                        <w:bottom w:val="single" w:sz="2" w:space="0" w:color="E5E7EB"/>
                                        <w:right w:val="single" w:sz="2" w:space="0" w:color="E5E7EB"/>
                                      </w:divBdr>
                                      <w:divsChild>
                                        <w:div w:id="11117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984117882">
          <w:marLeft w:val="0"/>
          <w:marRight w:val="0"/>
          <w:marTop w:val="0"/>
          <w:marBottom w:val="0"/>
          <w:divBdr>
            <w:top w:val="single" w:sz="2" w:space="0" w:color="E5E7EB"/>
            <w:left w:val="single" w:sz="2" w:space="0" w:color="E5E7EB"/>
            <w:bottom w:val="single" w:sz="2" w:space="0" w:color="E5E7EB"/>
            <w:right w:val="single" w:sz="2" w:space="0" w:color="E5E7EB"/>
          </w:divBdr>
          <w:divsChild>
            <w:div w:id="1061096421">
              <w:marLeft w:val="0"/>
              <w:marRight w:val="0"/>
              <w:marTop w:val="0"/>
              <w:marBottom w:val="0"/>
              <w:divBdr>
                <w:top w:val="single" w:sz="2" w:space="0" w:color="E5E7EB"/>
                <w:left w:val="single" w:sz="2" w:space="0" w:color="E5E7EB"/>
                <w:bottom w:val="single" w:sz="2" w:space="0" w:color="E5E7EB"/>
                <w:right w:val="single" w:sz="2" w:space="0" w:color="E5E7EB"/>
              </w:divBdr>
              <w:divsChild>
                <w:div w:id="327288614">
                  <w:marLeft w:val="0"/>
                  <w:marRight w:val="0"/>
                  <w:marTop w:val="0"/>
                  <w:marBottom w:val="0"/>
                  <w:divBdr>
                    <w:top w:val="single" w:sz="2" w:space="0" w:color="E5E7EB"/>
                    <w:left w:val="single" w:sz="2" w:space="0" w:color="E5E7EB"/>
                    <w:bottom w:val="single" w:sz="2" w:space="0" w:color="E5E7EB"/>
                    <w:right w:val="single" w:sz="2" w:space="0" w:color="E5E7EB"/>
                  </w:divBdr>
                  <w:divsChild>
                    <w:div w:id="1931044598">
                      <w:marLeft w:val="0"/>
                      <w:marRight w:val="0"/>
                      <w:marTop w:val="0"/>
                      <w:marBottom w:val="0"/>
                      <w:divBdr>
                        <w:top w:val="single" w:sz="2" w:space="0" w:color="E5E7EB"/>
                        <w:left w:val="single" w:sz="2" w:space="0" w:color="E5E7EB"/>
                        <w:bottom w:val="single" w:sz="2" w:space="0" w:color="E5E7EB"/>
                        <w:right w:val="single" w:sz="2" w:space="0" w:color="E5E7EB"/>
                      </w:divBdr>
                      <w:divsChild>
                        <w:div w:id="1245141605">
                          <w:marLeft w:val="0"/>
                          <w:marRight w:val="0"/>
                          <w:marTop w:val="0"/>
                          <w:marBottom w:val="0"/>
                          <w:divBdr>
                            <w:top w:val="single" w:sz="6" w:space="0" w:color="CDD7E1"/>
                            <w:left w:val="single" w:sz="6" w:space="0" w:color="CDD7E1"/>
                            <w:bottom w:val="single" w:sz="6" w:space="0" w:color="CDD7E1"/>
                            <w:right w:val="single" w:sz="6" w:space="0" w:color="CDD7E1"/>
                          </w:divBdr>
                        </w:div>
                      </w:divsChild>
                    </w:div>
                  </w:divsChild>
                </w:div>
              </w:divsChild>
            </w:div>
          </w:divsChild>
        </w:div>
      </w:divsChild>
    </w:div>
    <w:div w:id="1860461965">
      <w:bodyDiv w:val="1"/>
      <w:marLeft w:val="0"/>
      <w:marRight w:val="0"/>
      <w:marTop w:val="0"/>
      <w:marBottom w:val="0"/>
      <w:divBdr>
        <w:top w:val="none" w:sz="0" w:space="0" w:color="auto"/>
        <w:left w:val="none" w:sz="0" w:space="0" w:color="auto"/>
        <w:bottom w:val="none" w:sz="0" w:space="0" w:color="auto"/>
        <w:right w:val="none" w:sz="0" w:space="0" w:color="auto"/>
      </w:divBdr>
    </w:div>
    <w:div w:id="1917859098">
      <w:bodyDiv w:val="1"/>
      <w:marLeft w:val="0"/>
      <w:marRight w:val="0"/>
      <w:marTop w:val="0"/>
      <w:marBottom w:val="0"/>
      <w:divBdr>
        <w:top w:val="none" w:sz="0" w:space="0" w:color="auto"/>
        <w:left w:val="none" w:sz="0" w:space="0" w:color="auto"/>
        <w:bottom w:val="none" w:sz="0" w:space="0" w:color="auto"/>
        <w:right w:val="none" w:sz="0" w:space="0" w:color="auto"/>
      </w:divBdr>
    </w:div>
    <w:div w:id="1927957300">
      <w:bodyDiv w:val="1"/>
      <w:marLeft w:val="0"/>
      <w:marRight w:val="0"/>
      <w:marTop w:val="0"/>
      <w:marBottom w:val="0"/>
      <w:divBdr>
        <w:top w:val="none" w:sz="0" w:space="0" w:color="auto"/>
        <w:left w:val="none" w:sz="0" w:space="0" w:color="auto"/>
        <w:bottom w:val="none" w:sz="0" w:space="0" w:color="auto"/>
        <w:right w:val="none" w:sz="0" w:space="0" w:color="auto"/>
      </w:divBdr>
    </w:div>
    <w:div w:id="1947075793">
      <w:bodyDiv w:val="1"/>
      <w:marLeft w:val="0"/>
      <w:marRight w:val="0"/>
      <w:marTop w:val="0"/>
      <w:marBottom w:val="0"/>
      <w:divBdr>
        <w:top w:val="none" w:sz="0" w:space="0" w:color="auto"/>
        <w:left w:val="none" w:sz="0" w:space="0" w:color="auto"/>
        <w:bottom w:val="none" w:sz="0" w:space="0" w:color="auto"/>
        <w:right w:val="none" w:sz="0" w:space="0" w:color="auto"/>
      </w:divBdr>
    </w:div>
    <w:div w:id="1971932934">
      <w:bodyDiv w:val="1"/>
      <w:marLeft w:val="0"/>
      <w:marRight w:val="0"/>
      <w:marTop w:val="0"/>
      <w:marBottom w:val="0"/>
      <w:divBdr>
        <w:top w:val="none" w:sz="0" w:space="0" w:color="auto"/>
        <w:left w:val="none" w:sz="0" w:space="0" w:color="auto"/>
        <w:bottom w:val="none" w:sz="0" w:space="0" w:color="auto"/>
        <w:right w:val="none" w:sz="0" w:space="0" w:color="auto"/>
      </w:divBdr>
    </w:div>
    <w:div w:id="2006397003">
      <w:bodyDiv w:val="1"/>
      <w:marLeft w:val="0"/>
      <w:marRight w:val="0"/>
      <w:marTop w:val="0"/>
      <w:marBottom w:val="0"/>
      <w:divBdr>
        <w:top w:val="none" w:sz="0" w:space="0" w:color="auto"/>
        <w:left w:val="none" w:sz="0" w:space="0" w:color="auto"/>
        <w:bottom w:val="none" w:sz="0" w:space="0" w:color="auto"/>
        <w:right w:val="none" w:sz="0" w:space="0" w:color="auto"/>
      </w:divBdr>
    </w:div>
    <w:div w:id="2072069795">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erhält Silberauszeichnung von EcoVadis</dc:title>
  <dc:subject>LAUDA Pressemitteilung</dc:subject>
  <dc:creator>Christoph Muhr</dc:creator>
  <cp:lastModifiedBy>Christoph Muhr</cp:lastModifiedBy>
  <cp:lastPrinted>2023-03-14T15:14:00Z</cp:lastPrinted>
  <dcterms:created xsi:type="dcterms:W3CDTF">2025-06-04T09:33:00Z</dcterms:created>
  <dcterms:modified xsi:type="dcterms:W3CDTF">2025-07-21T10:17:00Z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