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452526" w14:textId="1C4DFC38" w:rsidR="00C243FF" w:rsidRPr="00ED1D6B" w:rsidRDefault="00E55DE1" w:rsidP="00C243FF">
      <w:pPr>
        <w:spacing w:after="0" w:line="240" w:lineRule="auto"/>
        <w:ind w:left="0" w:right="0" w:firstLine="0"/>
        <w:rPr>
          <w:b/>
          <w:sz w:val="20"/>
          <w:szCs w:val="20"/>
        </w:rPr>
      </w:pPr>
      <w:r w:rsidRPr="00ED1D6B">
        <w:rPr>
          <w:noProof/>
          <w:szCs w:val="24"/>
        </w:rPr>
        <w:drawing>
          <wp:anchor distT="0" distB="0" distL="114300" distR="114300" simplePos="0" relativeHeight="251658240" behindDoc="0" locked="0" layoutInCell="1" allowOverlap="1" wp14:anchorId="60AB27AB" wp14:editId="76D1C0BD">
            <wp:simplePos x="0" y="0"/>
            <wp:positionH relativeFrom="column">
              <wp:posOffset>4248150</wp:posOffset>
            </wp:positionH>
            <wp:positionV relativeFrom="margin">
              <wp:align>top</wp:align>
            </wp:positionV>
            <wp:extent cx="1772285" cy="645795"/>
            <wp:effectExtent l="0" t="0" r="0" b="1905"/>
            <wp:wrapTopAndBottom/>
            <wp:docPr id="90" name="Picture 90" descr="A black and grey logo&#10;&#10;AI-generated content may be incorrect."/>
            <wp:cNvGraphicFramePr/>
            <a:graphic xmlns:a="http://schemas.openxmlformats.org/drawingml/2006/main">
              <a:graphicData uri="http://schemas.openxmlformats.org/drawingml/2006/picture">
                <pic:pic xmlns:pic="http://schemas.openxmlformats.org/drawingml/2006/picture">
                  <pic:nvPicPr>
                    <pic:cNvPr id="90" name="Picture 90" descr="A black and grey logo&#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72285" cy="645795"/>
                    </a:xfrm>
                    <a:prstGeom prst="rect">
                      <a:avLst/>
                    </a:prstGeom>
                  </pic:spPr>
                </pic:pic>
              </a:graphicData>
            </a:graphic>
          </wp:anchor>
        </w:drawing>
      </w:r>
      <w:r w:rsidR="00241A07" w:rsidRPr="00C243FF">
        <w:t xml:space="preserve"> </w:t>
      </w:r>
      <w:r w:rsidR="00192ECC" w:rsidRPr="00192ECC">
        <w:t xml:space="preserve"> </w:t>
      </w:r>
      <w:bookmarkStart w:id="0" w:name="_Hlk148517292"/>
    </w:p>
    <w:p w14:paraId="3EAF0D94" w14:textId="77777777" w:rsidR="00C243FF" w:rsidRPr="00ED1D6B" w:rsidRDefault="00C243FF" w:rsidP="00C243FF">
      <w:pPr>
        <w:pStyle w:val="StandardWeb"/>
        <w:tabs>
          <w:tab w:val="left" w:pos="2948"/>
        </w:tabs>
        <w:spacing w:before="0" w:beforeAutospacing="0" w:after="0" w:afterAutospacing="0"/>
        <w:jc w:val="both"/>
        <w:textAlignment w:val="baseline"/>
        <w:rPr>
          <w:rFonts w:ascii="Arial" w:eastAsia="Arial" w:hAnsi="Arial" w:cs="Arial"/>
          <w:b/>
          <w:color w:val="000000"/>
          <w:sz w:val="20"/>
          <w:szCs w:val="20"/>
        </w:rPr>
      </w:pPr>
    </w:p>
    <w:p w14:paraId="5CA8BA76" w14:textId="77777777" w:rsidR="00C243FF" w:rsidRPr="00C243FF" w:rsidRDefault="00C243FF" w:rsidP="00620586">
      <w:pPr>
        <w:pStyle w:val="StandardWeb"/>
        <w:tabs>
          <w:tab w:val="left" w:pos="2948"/>
        </w:tabs>
        <w:spacing w:before="0" w:beforeAutospacing="0" w:after="0" w:afterAutospacing="0" w:line="360" w:lineRule="auto"/>
        <w:jc w:val="both"/>
        <w:textAlignment w:val="baseline"/>
        <w:rPr>
          <w:rFonts w:ascii="Arial" w:eastAsia="Arial" w:hAnsi="Arial" w:cs="Arial"/>
          <w:b/>
          <w:color w:val="000000"/>
          <w:sz w:val="20"/>
          <w:szCs w:val="20"/>
        </w:rPr>
      </w:pPr>
      <w:r w:rsidRPr="00C243FF">
        <w:rPr>
          <w:rFonts w:ascii="Arial" w:eastAsia="Arial" w:hAnsi="Arial" w:cs="Arial"/>
          <w:b/>
          <w:color w:val="000000"/>
          <w:sz w:val="20"/>
          <w:szCs w:val="20"/>
        </w:rPr>
        <w:t>Pressemitteilung</w:t>
      </w:r>
    </w:p>
    <w:bookmarkEnd w:id="0"/>
    <w:p w14:paraId="64E93552" w14:textId="2DF566A0" w:rsidR="002B5427" w:rsidRDefault="00BB7523" w:rsidP="000800EF">
      <w:pPr>
        <w:pStyle w:val="KeinLeerraum"/>
        <w:spacing w:line="360" w:lineRule="auto"/>
        <w:jc w:val="left"/>
        <w:rPr>
          <w:b/>
          <w:bCs/>
          <w:color w:val="auto"/>
          <w:sz w:val="28"/>
          <w:szCs w:val="28"/>
        </w:rPr>
      </w:pPr>
      <w:r w:rsidRPr="00BB7523">
        <w:rPr>
          <w:b/>
          <w:bCs/>
          <w:color w:val="auto"/>
          <w:sz w:val="28"/>
          <w:szCs w:val="28"/>
        </w:rPr>
        <w:t xml:space="preserve">Sonderauswertung des Stimmungsindex von IW und ZIA: F&amp;E-Investitionen und </w:t>
      </w:r>
      <w:proofErr w:type="spellStart"/>
      <w:r w:rsidRPr="00BB7523">
        <w:rPr>
          <w:b/>
          <w:bCs/>
          <w:color w:val="auto"/>
          <w:sz w:val="28"/>
          <w:szCs w:val="28"/>
        </w:rPr>
        <w:t>PropTech</w:t>
      </w:r>
      <w:proofErr w:type="spellEnd"/>
      <w:r w:rsidRPr="00BB7523">
        <w:rPr>
          <w:b/>
          <w:bCs/>
          <w:color w:val="auto"/>
          <w:sz w:val="28"/>
          <w:szCs w:val="28"/>
        </w:rPr>
        <w:t>-Kooperation in der Immobilienwirtschaft weit verbreitet</w:t>
      </w:r>
    </w:p>
    <w:p w14:paraId="470B5E81" w14:textId="77777777" w:rsidR="00BB7523" w:rsidRDefault="00BB7523" w:rsidP="00012CFB">
      <w:pPr>
        <w:pStyle w:val="KeinLeerraum"/>
        <w:spacing w:line="360" w:lineRule="auto"/>
        <w:rPr>
          <w:b/>
          <w:bCs/>
          <w:color w:val="auto"/>
          <w:sz w:val="28"/>
          <w:szCs w:val="28"/>
        </w:rPr>
      </w:pPr>
    </w:p>
    <w:p w14:paraId="6239CE4A" w14:textId="77777777" w:rsidR="00BB7523" w:rsidRPr="00BB7523" w:rsidRDefault="002B5427" w:rsidP="00BB7523">
      <w:pPr>
        <w:pStyle w:val="KeinLeerraum"/>
        <w:spacing w:line="360" w:lineRule="auto"/>
        <w:rPr>
          <w:sz w:val="22"/>
        </w:rPr>
      </w:pPr>
      <w:r w:rsidRPr="002B5427">
        <w:rPr>
          <w:b/>
          <w:bCs/>
          <w:sz w:val="22"/>
        </w:rPr>
        <w:t>Berlin, 1</w:t>
      </w:r>
      <w:r w:rsidR="00BB7523">
        <w:rPr>
          <w:b/>
          <w:bCs/>
          <w:sz w:val="22"/>
        </w:rPr>
        <w:t>5</w:t>
      </w:r>
      <w:r w:rsidRPr="002B5427">
        <w:rPr>
          <w:b/>
          <w:bCs/>
          <w:sz w:val="22"/>
        </w:rPr>
        <w:t xml:space="preserve">.5.2025 – </w:t>
      </w:r>
      <w:proofErr w:type="spellStart"/>
      <w:r w:rsidR="00BB7523" w:rsidRPr="00BB7523">
        <w:rPr>
          <w:sz w:val="22"/>
        </w:rPr>
        <w:t>PropTechs</w:t>
      </w:r>
      <w:proofErr w:type="spellEnd"/>
      <w:r w:rsidR="00BB7523" w:rsidRPr="00BB7523">
        <w:rPr>
          <w:sz w:val="22"/>
        </w:rPr>
        <w:t xml:space="preserve"> treiben Innovationen im Immobilienmarkt. Das belegt eine Sonderauswertung des ZIA-IW-Immobilienstimmungsindexes (ISI), in dem die großen Immobilienunternehmen in Deutschland regelmäßig hinsichtlich ihrer Geschäftslage und ihrer Erwartungen befragt werden. So investieren trotz angespannter Marktlage rund 60 Prozent der befragten Immobilienunternehmen in Forschung und Entwicklung. 45 Prozent der Unternehmen kooperieren dabei bereits mit </w:t>
      </w:r>
      <w:proofErr w:type="spellStart"/>
      <w:r w:rsidR="00BB7523" w:rsidRPr="00BB7523">
        <w:rPr>
          <w:sz w:val="22"/>
        </w:rPr>
        <w:t>PropTechs</w:t>
      </w:r>
      <w:proofErr w:type="spellEnd"/>
      <w:r w:rsidR="00BB7523" w:rsidRPr="00BB7523">
        <w:rPr>
          <w:sz w:val="22"/>
        </w:rPr>
        <w:t xml:space="preserve">. Weitere 12 Prozent wollen eine Kooperation umsetzen oder planen dies zumindest. Zudem kooperieren 41 Prozent derjenigen Unternehmen, die selbst keine F&amp;E-Ausgaben haben, mit </w:t>
      </w:r>
      <w:proofErr w:type="spellStart"/>
      <w:r w:rsidR="00BB7523" w:rsidRPr="00BB7523">
        <w:rPr>
          <w:sz w:val="22"/>
        </w:rPr>
        <w:t>PropTechs</w:t>
      </w:r>
      <w:proofErr w:type="spellEnd"/>
      <w:r w:rsidR="00BB7523" w:rsidRPr="00BB7523">
        <w:rPr>
          <w:sz w:val="22"/>
        </w:rPr>
        <w:t xml:space="preserve">. Damit leisten </w:t>
      </w:r>
      <w:proofErr w:type="spellStart"/>
      <w:r w:rsidR="00BB7523" w:rsidRPr="00BB7523">
        <w:rPr>
          <w:sz w:val="22"/>
        </w:rPr>
        <w:t>PropTechs</w:t>
      </w:r>
      <w:proofErr w:type="spellEnd"/>
      <w:r w:rsidR="00BB7523" w:rsidRPr="00BB7523">
        <w:rPr>
          <w:sz w:val="22"/>
        </w:rPr>
        <w:t xml:space="preserve"> einen essenziellen Beitrag zur digitalen Transformation, insbesondere bei der ESG-Berichterstattung und der energieeffizienten Bewirtschaftung von Immobilienbeständen. </w:t>
      </w:r>
    </w:p>
    <w:p w14:paraId="5EABDCE6" w14:textId="77777777" w:rsidR="00BB7523" w:rsidRPr="00BB7523" w:rsidRDefault="00BB7523" w:rsidP="00BB7523">
      <w:pPr>
        <w:pStyle w:val="KeinLeerraum"/>
        <w:spacing w:line="360" w:lineRule="auto"/>
        <w:rPr>
          <w:sz w:val="22"/>
        </w:rPr>
      </w:pPr>
    </w:p>
    <w:p w14:paraId="2980613C" w14:textId="77777777" w:rsidR="00BB7523" w:rsidRPr="00BB7523" w:rsidRDefault="00BB7523" w:rsidP="00BB7523">
      <w:pPr>
        <w:pStyle w:val="KeinLeerraum"/>
        <w:spacing w:line="360" w:lineRule="auto"/>
        <w:rPr>
          <w:sz w:val="22"/>
        </w:rPr>
      </w:pPr>
      <w:r w:rsidRPr="00BB7523">
        <w:rPr>
          <w:sz w:val="22"/>
        </w:rPr>
        <w:t xml:space="preserve">„Diese Innovationsbereitschaft ist sehr erfreulich“, ordnet Aygül Özkan, ZIA-Hauptgeschäftsführerin, die Zahlen ein. „Die Transformation der Immobilienwirtschaft schreitet voran – und </w:t>
      </w:r>
      <w:proofErr w:type="spellStart"/>
      <w:r w:rsidRPr="00BB7523">
        <w:rPr>
          <w:sz w:val="22"/>
        </w:rPr>
        <w:t>PropTechs</w:t>
      </w:r>
      <w:proofErr w:type="spellEnd"/>
      <w:r w:rsidRPr="00BB7523">
        <w:rPr>
          <w:sz w:val="22"/>
        </w:rPr>
        <w:t xml:space="preserve"> spielen dabei eine zentrale Rolle. Angesichts der ambitionierten Klimaziele Deutschlands bis 2045 sowie des steigenden Digitalisierungsdrucks wird der Innovationsbeitrag junger Technologieunternehmen immer relevanter.“  </w:t>
      </w:r>
    </w:p>
    <w:p w14:paraId="3D1F16F6" w14:textId="77777777" w:rsidR="00BB7523" w:rsidRPr="00BB7523" w:rsidRDefault="00BB7523" w:rsidP="00BB7523">
      <w:pPr>
        <w:pStyle w:val="KeinLeerraum"/>
        <w:spacing w:line="360" w:lineRule="auto"/>
        <w:rPr>
          <w:sz w:val="22"/>
        </w:rPr>
      </w:pPr>
    </w:p>
    <w:p w14:paraId="5C7EB111" w14:textId="4D1F9985" w:rsidR="00BB7523" w:rsidRPr="00BB7523" w:rsidRDefault="00BB7523" w:rsidP="00BB7523">
      <w:pPr>
        <w:pStyle w:val="KeinLeerraum"/>
        <w:spacing w:line="360" w:lineRule="auto"/>
        <w:rPr>
          <w:sz w:val="22"/>
        </w:rPr>
      </w:pPr>
      <w:r w:rsidRPr="00BB7523">
        <w:rPr>
          <w:sz w:val="22"/>
        </w:rPr>
        <w:t xml:space="preserve">Prof. Dr. Michael Voigtländer, Leiter Internationale Wirtschaftspolitik, Finanz- und Immobilienmärkte beim IW, zu den Signalen der Befragung: „Für eine Branche, die gemeinhin eher als träge gilt, ist </w:t>
      </w:r>
      <w:proofErr w:type="gramStart"/>
      <w:r w:rsidRPr="00BB7523">
        <w:rPr>
          <w:sz w:val="22"/>
        </w:rPr>
        <w:t>die relativ</w:t>
      </w:r>
      <w:proofErr w:type="gramEnd"/>
      <w:r w:rsidRPr="00BB7523">
        <w:rPr>
          <w:sz w:val="22"/>
        </w:rPr>
        <w:t xml:space="preserve"> hohe Forschungsbereitschaft erfreulich. Forschung und Entwicklung ist das A und O für den Erhalt von Wettbewerbsfähigkeit.“ Er ergänzt: „Die Verbesserungen der Rahmenbedingungen für Wagniskapital sind elementar, um die Innovationskraft der Unternehmen der Immobilienwirtschaft aber auch der KMU im Allgemeinen zu stärken.“ </w:t>
      </w:r>
    </w:p>
    <w:p w14:paraId="035BD137" w14:textId="77777777" w:rsidR="00BB7523" w:rsidRPr="00BB7523" w:rsidRDefault="00BB7523" w:rsidP="00BB7523">
      <w:pPr>
        <w:pStyle w:val="KeinLeerraum"/>
        <w:spacing w:line="360" w:lineRule="auto"/>
        <w:rPr>
          <w:sz w:val="22"/>
        </w:rPr>
      </w:pPr>
    </w:p>
    <w:p w14:paraId="7475DE01" w14:textId="77777777" w:rsidR="00BB7523" w:rsidRPr="00BB7523" w:rsidRDefault="00BB7523" w:rsidP="00BB7523">
      <w:pPr>
        <w:pStyle w:val="KeinLeerraum"/>
        <w:spacing w:line="360" w:lineRule="auto"/>
        <w:rPr>
          <w:sz w:val="22"/>
        </w:rPr>
      </w:pPr>
      <w:r w:rsidRPr="00BB7523">
        <w:rPr>
          <w:sz w:val="22"/>
        </w:rPr>
        <w:t xml:space="preserve"> </w:t>
      </w:r>
    </w:p>
    <w:p w14:paraId="68D2C0F3" w14:textId="77777777" w:rsidR="00BB7523" w:rsidRPr="00BB7523" w:rsidRDefault="00BB7523" w:rsidP="00BB7523">
      <w:pPr>
        <w:pStyle w:val="KeinLeerraum"/>
        <w:spacing w:line="360" w:lineRule="auto"/>
        <w:rPr>
          <w:sz w:val="22"/>
        </w:rPr>
      </w:pPr>
    </w:p>
    <w:p w14:paraId="78411C64" w14:textId="77777777" w:rsidR="00BB7523" w:rsidRPr="00BB7523" w:rsidRDefault="00BB7523" w:rsidP="00BB7523">
      <w:pPr>
        <w:pStyle w:val="KeinLeerraum"/>
        <w:spacing w:line="360" w:lineRule="auto"/>
        <w:rPr>
          <w:sz w:val="22"/>
        </w:rPr>
      </w:pPr>
      <w:r w:rsidRPr="00BB7523">
        <w:rPr>
          <w:sz w:val="22"/>
        </w:rPr>
        <w:lastRenderedPageBreak/>
        <w:t xml:space="preserve">Die Dynamik im </w:t>
      </w:r>
      <w:proofErr w:type="spellStart"/>
      <w:r w:rsidRPr="00BB7523">
        <w:rPr>
          <w:sz w:val="22"/>
        </w:rPr>
        <w:t>PropTech</w:t>
      </w:r>
      <w:proofErr w:type="spellEnd"/>
      <w:r w:rsidRPr="00BB7523">
        <w:rPr>
          <w:sz w:val="22"/>
        </w:rPr>
        <w:t xml:space="preserve">-Sektor ist hoch: 2024 gab es mit fast 1.300 aktiven Start-ups und knapp 200 Neugründungen ein Rekordjahr. Der Schwerpunkt liegt dabei auf Energie- und Nachhaltigkeitsthemen, aber zunehmend auch auf Planen, Bauen und Sanieren.  </w:t>
      </w:r>
    </w:p>
    <w:p w14:paraId="74EB1AAA" w14:textId="77777777" w:rsidR="00BB7523" w:rsidRPr="00BB7523" w:rsidRDefault="00BB7523" w:rsidP="00BB7523">
      <w:pPr>
        <w:pStyle w:val="KeinLeerraum"/>
        <w:spacing w:line="360" w:lineRule="auto"/>
        <w:rPr>
          <w:sz w:val="22"/>
        </w:rPr>
      </w:pPr>
    </w:p>
    <w:p w14:paraId="18F10479" w14:textId="77777777" w:rsidR="00BB7523" w:rsidRPr="00BB7523" w:rsidRDefault="00BB7523" w:rsidP="00BB7523">
      <w:pPr>
        <w:pStyle w:val="KeinLeerraum"/>
        <w:spacing w:line="360" w:lineRule="auto"/>
        <w:rPr>
          <w:sz w:val="22"/>
        </w:rPr>
      </w:pPr>
      <w:r w:rsidRPr="00BB7523">
        <w:rPr>
          <w:sz w:val="22"/>
        </w:rPr>
        <w:t xml:space="preserve">Als Spitzenverband der Immobilienwirtschaft unterstützt der Zentrale Immobilien Ausschuss (ZIA) die </w:t>
      </w:r>
      <w:proofErr w:type="spellStart"/>
      <w:r w:rsidRPr="00BB7523">
        <w:rPr>
          <w:sz w:val="22"/>
        </w:rPr>
        <w:t>PropTech</w:t>
      </w:r>
      <w:proofErr w:type="spellEnd"/>
      <w:r w:rsidRPr="00BB7523">
        <w:rPr>
          <w:sz w:val="22"/>
        </w:rPr>
        <w:t xml:space="preserve">-Szene gezielt über seine </w:t>
      </w:r>
      <w:proofErr w:type="spellStart"/>
      <w:r w:rsidRPr="00BB7523">
        <w:rPr>
          <w:sz w:val="22"/>
        </w:rPr>
        <w:t>PropTech</w:t>
      </w:r>
      <w:proofErr w:type="spellEnd"/>
      <w:r w:rsidRPr="00BB7523">
        <w:rPr>
          <w:sz w:val="22"/>
        </w:rPr>
        <w:t xml:space="preserve">-Plattform. Sie dient als Marktplatz für Ideen, Innovationen und Austausch – zwischen Start-ups, etablierten Immobilienunternehmen und politischen Entscheidungsträgern. Am Tag der Immobilienwirtschaft, am 4. Juni 2025, vergibt der ZIA vor einem Publikum von über 2.500 Zuschauerinnen und Zuschauern auch wieder den renommierten </w:t>
      </w:r>
      <w:proofErr w:type="spellStart"/>
      <w:r w:rsidRPr="00BB7523">
        <w:rPr>
          <w:sz w:val="22"/>
        </w:rPr>
        <w:t>PropTech</w:t>
      </w:r>
      <w:proofErr w:type="spellEnd"/>
      <w:r w:rsidRPr="00BB7523">
        <w:rPr>
          <w:sz w:val="22"/>
        </w:rPr>
        <w:t xml:space="preserve"> </w:t>
      </w:r>
      <w:proofErr w:type="spellStart"/>
      <w:r w:rsidRPr="00BB7523">
        <w:rPr>
          <w:sz w:val="22"/>
        </w:rPr>
        <w:t>of</w:t>
      </w:r>
      <w:proofErr w:type="spellEnd"/>
      <w:r w:rsidRPr="00BB7523">
        <w:rPr>
          <w:sz w:val="22"/>
        </w:rPr>
        <w:t xml:space="preserve"> </w:t>
      </w:r>
      <w:proofErr w:type="spellStart"/>
      <w:r w:rsidRPr="00BB7523">
        <w:rPr>
          <w:sz w:val="22"/>
        </w:rPr>
        <w:t>the</w:t>
      </w:r>
      <w:proofErr w:type="spellEnd"/>
      <w:r w:rsidRPr="00BB7523">
        <w:rPr>
          <w:sz w:val="22"/>
        </w:rPr>
        <w:t xml:space="preserve"> Year Award an ein besonders herausragendes ZIA </w:t>
      </w:r>
      <w:proofErr w:type="spellStart"/>
      <w:r w:rsidRPr="00BB7523">
        <w:rPr>
          <w:sz w:val="22"/>
        </w:rPr>
        <w:t>PropTech</w:t>
      </w:r>
      <w:proofErr w:type="spellEnd"/>
      <w:r w:rsidRPr="00BB7523">
        <w:rPr>
          <w:sz w:val="22"/>
        </w:rPr>
        <w:t xml:space="preserve">-Mitglied. Der Award wird dabei exklusiv von CBRE als Schirmherr unterstützt. </w:t>
      </w:r>
    </w:p>
    <w:p w14:paraId="714564B4" w14:textId="77777777" w:rsidR="00BB7523" w:rsidRPr="00BB7523" w:rsidRDefault="00BB7523" w:rsidP="00BB7523">
      <w:pPr>
        <w:pStyle w:val="KeinLeerraum"/>
        <w:spacing w:line="360" w:lineRule="auto"/>
        <w:rPr>
          <w:sz w:val="22"/>
        </w:rPr>
      </w:pPr>
    </w:p>
    <w:p w14:paraId="18EB2C52" w14:textId="77777777" w:rsidR="00BB7523" w:rsidRPr="00BB7523" w:rsidRDefault="00BB7523" w:rsidP="00BB7523">
      <w:pPr>
        <w:pStyle w:val="KeinLeerraum"/>
        <w:spacing w:line="360" w:lineRule="auto"/>
        <w:rPr>
          <w:sz w:val="22"/>
        </w:rPr>
      </w:pPr>
      <w:r w:rsidRPr="00BB7523">
        <w:rPr>
          <w:sz w:val="22"/>
        </w:rPr>
        <w:t xml:space="preserve">Zusätzlich fördert der ZIA gemeinsam mit seinem Kooperationspartner </w:t>
      </w:r>
      <w:proofErr w:type="spellStart"/>
      <w:r w:rsidRPr="00BB7523">
        <w:rPr>
          <w:sz w:val="22"/>
        </w:rPr>
        <w:t>blackprint</w:t>
      </w:r>
      <w:proofErr w:type="spellEnd"/>
      <w:r w:rsidRPr="00BB7523">
        <w:rPr>
          <w:sz w:val="22"/>
        </w:rPr>
        <w:t xml:space="preserve"> die Zusammenarbeit zwischen </w:t>
      </w:r>
      <w:proofErr w:type="spellStart"/>
      <w:r w:rsidRPr="00BB7523">
        <w:rPr>
          <w:sz w:val="22"/>
        </w:rPr>
        <w:t>PropTechs</w:t>
      </w:r>
      <w:proofErr w:type="spellEnd"/>
      <w:r w:rsidRPr="00BB7523">
        <w:rPr>
          <w:sz w:val="22"/>
        </w:rPr>
        <w:t xml:space="preserve"> und etablierten Unternehmen durch gezieltes Matchmaking. Die </w:t>
      </w:r>
      <w:proofErr w:type="spellStart"/>
      <w:r w:rsidRPr="00BB7523">
        <w:rPr>
          <w:sz w:val="22"/>
        </w:rPr>
        <w:t>PropTech</w:t>
      </w:r>
      <w:proofErr w:type="spellEnd"/>
      <w:r w:rsidRPr="00BB7523">
        <w:rPr>
          <w:sz w:val="22"/>
        </w:rPr>
        <w:t xml:space="preserve">-Mitglieder des ZIA sind entlang des gesamten Immobilienlebenszyklus aktiv – von digitalem Gebäudemanagement über Energie und Mobilität bis hin zu Mieter- und Nutzer-Services. Die Integration von Künstlicher Intelligenz in die einzelnen Lösungen nimmt dabei weiter zu. </w:t>
      </w:r>
    </w:p>
    <w:p w14:paraId="110FF96B" w14:textId="77777777" w:rsidR="00BB7523" w:rsidRPr="00BB7523" w:rsidRDefault="00BB7523" w:rsidP="00BB7523">
      <w:pPr>
        <w:pStyle w:val="KeinLeerraum"/>
        <w:spacing w:line="360" w:lineRule="auto"/>
        <w:rPr>
          <w:sz w:val="22"/>
        </w:rPr>
      </w:pPr>
    </w:p>
    <w:p w14:paraId="4FDEDA55" w14:textId="77777777" w:rsidR="00BB7523" w:rsidRPr="00BB7523" w:rsidRDefault="00BB7523" w:rsidP="00BB7523">
      <w:pPr>
        <w:pStyle w:val="KeinLeerraum"/>
        <w:spacing w:line="360" w:lineRule="auto"/>
        <w:rPr>
          <w:sz w:val="22"/>
        </w:rPr>
      </w:pPr>
      <w:r w:rsidRPr="00BB7523">
        <w:rPr>
          <w:sz w:val="22"/>
        </w:rPr>
        <w:t xml:space="preserve">Auch auf der Immobilienmesse „Real Estate Arena“ am 14. und 15. Mai 2025 in Hannover ist der ZIA mit seinem </w:t>
      </w:r>
      <w:proofErr w:type="spellStart"/>
      <w:r w:rsidRPr="00BB7523">
        <w:rPr>
          <w:sz w:val="22"/>
        </w:rPr>
        <w:t>PropTech</w:t>
      </w:r>
      <w:proofErr w:type="spellEnd"/>
      <w:r w:rsidRPr="00BB7523">
        <w:rPr>
          <w:sz w:val="22"/>
        </w:rPr>
        <w:t xml:space="preserve">-Netzwerk vertreten und freut sich auf viele spannende Pitches im Rahmen der REAL </w:t>
      </w:r>
      <w:proofErr w:type="spellStart"/>
      <w:r w:rsidRPr="00BB7523">
        <w:rPr>
          <w:sz w:val="22"/>
        </w:rPr>
        <w:t>PropTech</w:t>
      </w:r>
      <w:proofErr w:type="spellEnd"/>
      <w:r w:rsidRPr="00BB7523">
        <w:rPr>
          <w:sz w:val="22"/>
        </w:rPr>
        <w:t xml:space="preserve"> Pitches. </w:t>
      </w:r>
    </w:p>
    <w:p w14:paraId="336AD9F4" w14:textId="77777777" w:rsidR="00BB7523" w:rsidRPr="00BB7523" w:rsidRDefault="00BB7523" w:rsidP="00BB7523">
      <w:pPr>
        <w:pStyle w:val="KeinLeerraum"/>
        <w:spacing w:line="360" w:lineRule="auto"/>
        <w:rPr>
          <w:sz w:val="22"/>
        </w:rPr>
      </w:pPr>
    </w:p>
    <w:p w14:paraId="3D37EA75" w14:textId="67F076A4" w:rsidR="00BB7523" w:rsidRDefault="00BB7523" w:rsidP="00BB7523">
      <w:pPr>
        <w:pStyle w:val="KeinLeerraum"/>
        <w:spacing w:line="360" w:lineRule="auto"/>
        <w:rPr>
          <w:sz w:val="22"/>
        </w:rPr>
      </w:pPr>
      <w:r w:rsidRPr="00BB7523">
        <w:rPr>
          <w:sz w:val="22"/>
        </w:rPr>
        <w:t>Details zum Stimmungsindex finden Sie hier: </w:t>
      </w:r>
      <w:hyperlink r:id="rId11" w:history="1">
        <w:r w:rsidRPr="00BB7523">
          <w:rPr>
            <w:rStyle w:val="Hyperlink"/>
            <w:sz w:val="22"/>
          </w:rPr>
          <w:t>ZIA/IW-Immobilienstimmungsindex</w:t>
        </w:r>
      </w:hyperlink>
    </w:p>
    <w:p w14:paraId="383D5AF3" w14:textId="5D1F3BE1" w:rsidR="00BB7523" w:rsidRPr="000800EF" w:rsidRDefault="00BB7523" w:rsidP="00BB7523">
      <w:pPr>
        <w:pStyle w:val="KeinLeerraum"/>
        <w:spacing w:line="360" w:lineRule="auto"/>
        <w:rPr>
          <w:sz w:val="22"/>
          <w:szCs w:val="20"/>
        </w:rPr>
      </w:pPr>
      <w:r w:rsidRPr="000800EF">
        <w:rPr>
          <w:sz w:val="22"/>
          <w:szCs w:val="20"/>
        </w:rPr>
        <w:t xml:space="preserve">Direkt zum Bericht kommen Sie mit diesem </w:t>
      </w:r>
      <w:hyperlink r:id="rId12" w:history="1">
        <w:r w:rsidRPr="000800EF">
          <w:rPr>
            <w:rStyle w:val="Hyperlink"/>
            <w:sz w:val="22"/>
            <w:szCs w:val="20"/>
          </w:rPr>
          <w:t>Link</w:t>
        </w:r>
      </w:hyperlink>
      <w:r w:rsidRPr="000800EF">
        <w:rPr>
          <w:sz w:val="22"/>
          <w:szCs w:val="20"/>
        </w:rPr>
        <w:t>.</w:t>
      </w:r>
    </w:p>
    <w:p w14:paraId="02112492" w14:textId="77777777" w:rsidR="00BB7523" w:rsidRPr="000800EF" w:rsidRDefault="00BB7523" w:rsidP="00BB7523">
      <w:pPr>
        <w:pStyle w:val="KeinLeerraum"/>
        <w:spacing w:line="360" w:lineRule="auto"/>
        <w:rPr>
          <w:sz w:val="22"/>
          <w:szCs w:val="20"/>
          <w:u w:val="single"/>
        </w:rPr>
      </w:pPr>
    </w:p>
    <w:p w14:paraId="50EBCC6F" w14:textId="4B6F25FC" w:rsidR="00BB7523" w:rsidRPr="000800EF" w:rsidRDefault="00BB7523" w:rsidP="00BB7523">
      <w:pPr>
        <w:pStyle w:val="KeinLeerraum"/>
        <w:spacing w:line="360" w:lineRule="auto"/>
        <w:rPr>
          <w:sz w:val="22"/>
          <w:szCs w:val="20"/>
        </w:rPr>
      </w:pPr>
      <w:r w:rsidRPr="000800EF">
        <w:rPr>
          <w:sz w:val="22"/>
          <w:szCs w:val="20"/>
          <w:u w:val="single"/>
        </w:rPr>
        <w:t>Hintergrund:</w:t>
      </w:r>
      <w:r w:rsidRPr="000800EF">
        <w:rPr>
          <w:sz w:val="22"/>
          <w:szCs w:val="20"/>
        </w:rPr>
        <w:t xml:space="preserve"> Der Immobilienstimmungsindex wird vom Institut der deutschen Wirtschaft IW seit 2020 in Kooperation mit dem Zentralen Immobilien Ausschuss (ZIA) erstellt. Ziel ist es, zeitnahe Informationen über die Lage sowie die Erwartungen von Immobilieninvestoren und Projektentwicklern zu gewinnen und so die Transparenz auf dem Markt weiter zu verbessern. Die Befragung findet jedes Quartal mit unterschiedlichen Sonderfragen statt.</w:t>
      </w:r>
    </w:p>
    <w:p w14:paraId="3E38BDA5" w14:textId="741E7E9A" w:rsidR="00C243FF" w:rsidRPr="00ED1D6B" w:rsidRDefault="00C243FF" w:rsidP="00BB7523">
      <w:pPr>
        <w:pStyle w:val="KeinLeerraum"/>
        <w:spacing w:line="360" w:lineRule="auto"/>
      </w:pPr>
      <w:r w:rsidRPr="00ED1D6B">
        <w:t>---</w:t>
      </w:r>
    </w:p>
    <w:p w14:paraId="2307CF43" w14:textId="77777777" w:rsidR="00482E9F" w:rsidRPr="00ED1D6B" w:rsidRDefault="00482E9F" w:rsidP="00482E9F">
      <w:pPr>
        <w:pStyle w:val="StandardWeb"/>
        <w:tabs>
          <w:tab w:val="left" w:pos="2948"/>
        </w:tabs>
        <w:spacing w:line="360" w:lineRule="auto"/>
        <w:textAlignment w:val="baseline"/>
        <w:rPr>
          <w:rFonts w:ascii="Arial" w:hAnsi="Arial" w:cs="Arial"/>
          <w:b/>
          <w:sz w:val="18"/>
          <w:szCs w:val="18"/>
        </w:rPr>
      </w:pPr>
      <w:r>
        <w:rPr>
          <w:rFonts w:ascii="Arial" w:hAnsi="Arial" w:cs="Arial"/>
          <w:b/>
          <w:sz w:val="18"/>
          <w:szCs w:val="18"/>
        </w:rPr>
        <w:t>Über den</w:t>
      </w:r>
      <w:r w:rsidRPr="00ED1D6B">
        <w:rPr>
          <w:rFonts w:ascii="Arial" w:hAnsi="Arial" w:cs="Arial"/>
          <w:b/>
          <w:sz w:val="18"/>
          <w:szCs w:val="18"/>
        </w:rPr>
        <w:t xml:space="preserve"> ZIA</w:t>
      </w:r>
    </w:p>
    <w:p w14:paraId="7DA70E09" w14:textId="77777777" w:rsidR="00482E9F" w:rsidRPr="00ED1D6B" w:rsidRDefault="00482E9F" w:rsidP="00482E9F">
      <w:pPr>
        <w:pStyle w:val="StandardWeb"/>
        <w:tabs>
          <w:tab w:val="left" w:pos="2948"/>
        </w:tabs>
        <w:spacing w:after="0" w:line="360" w:lineRule="auto"/>
        <w:jc w:val="both"/>
        <w:textAlignment w:val="baseline"/>
      </w:pPr>
      <w:bookmarkStart w:id="1" w:name="_Hlk159508790"/>
      <w:r w:rsidRPr="00ED1D6B">
        <w:rPr>
          <w:rFonts w:ascii="Arial" w:hAnsi="Arial" w:cs="Arial"/>
          <w:bCs/>
          <w:sz w:val="18"/>
          <w:szCs w:val="18"/>
        </w:rPr>
        <w:t xml:space="preserve">Der Zentrale Immobilien Ausschuss e.V. (ZIA) ist der Spitzenverband der Immobilienwirtschaft. Er spricht durch seine Mitglieder, darunter mehr als 30 Verbände, für rund 37.000 Unternehmen der Branche entlang der gesamten Wertschöpfungskette. Der ZIA gibt der Immobilienwirtschaft in ihrer ganzen Vielfalt eine umfassende und </w:t>
      </w:r>
      <w:r w:rsidRPr="00ED1D6B">
        <w:rPr>
          <w:rFonts w:ascii="Arial" w:hAnsi="Arial" w:cs="Arial"/>
          <w:bCs/>
          <w:sz w:val="18"/>
          <w:szCs w:val="18"/>
        </w:rPr>
        <w:lastRenderedPageBreak/>
        <w:t xml:space="preserve">einheitliche Interessenvertretung, die ihrer Bedeutung für die Volkswirtschaft entspricht. Als Unternehmer- und Verbändeverband verleiht er der gesamten Immobilienwirtschaft eine Stimme auf nationaler und europäischer Ebene mit Präsenz in Brüssel, Wien und Zürich – und im Bundesverband der deutschen Industrie (BDI). </w:t>
      </w:r>
      <w:bookmarkEnd w:id="1"/>
      <w:r w:rsidRPr="00ED1D6B">
        <w:rPr>
          <w:rFonts w:ascii="Arial" w:hAnsi="Arial" w:cs="Arial"/>
          <w:bCs/>
          <w:sz w:val="18"/>
          <w:szCs w:val="18"/>
        </w:rPr>
        <w:t>Präsidentin des Verbandes ist Iris Schöberl.</w:t>
      </w:r>
    </w:p>
    <w:p w14:paraId="0CD2612A" w14:textId="77777777" w:rsidR="00482E9F" w:rsidRPr="00ED1D6B" w:rsidRDefault="00482E9F" w:rsidP="00482E9F">
      <w:pPr>
        <w:spacing w:after="0" w:line="240" w:lineRule="auto"/>
        <w:ind w:left="0" w:right="0" w:firstLine="0"/>
        <w:rPr>
          <w:b/>
          <w:color w:val="000000" w:themeColor="text1"/>
          <w:sz w:val="18"/>
          <w:szCs w:val="20"/>
        </w:rPr>
      </w:pPr>
      <w:r w:rsidRPr="00ED1D6B">
        <w:rPr>
          <w:b/>
          <w:color w:val="000000" w:themeColor="text1"/>
          <w:sz w:val="18"/>
          <w:szCs w:val="20"/>
        </w:rPr>
        <w:t xml:space="preserve">Kontakt </w:t>
      </w:r>
    </w:p>
    <w:p w14:paraId="7DE63F54" w14:textId="77777777" w:rsidR="00482E9F" w:rsidRPr="00ED1D6B" w:rsidRDefault="00482E9F" w:rsidP="00482E9F">
      <w:pPr>
        <w:spacing w:after="0" w:line="240" w:lineRule="auto"/>
        <w:ind w:left="0" w:right="0" w:firstLine="0"/>
        <w:rPr>
          <w:color w:val="000000" w:themeColor="text1"/>
          <w:sz w:val="22"/>
          <w:szCs w:val="20"/>
        </w:rPr>
      </w:pPr>
    </w:p>
    <w:p w14:paraId="051866C4" w14:textId="77777777" w:rsidR="00482E9F" w:rsidRPr="00ED1D6B" w:rsidRDefault="00482E9F" w:rsidP="00482E9F">
      <w:pPr>
        <w:spacing w:after="0" w:line="240" w:lineRule="auto"/>
        <w:ind w:left="0" w:right="0" w:firstLine="0"/>
        <w:rPr>
          <w:color w:val="000000" w:themeColor="text1"/>
          <w:sz w:val="22"/>
          <w:szCs w:val="20"/>
        </w:rPr>
      </w:pPr>
      <w:r w:rsidRPr="00ED1D6B">
        <w:rPr>
          <w:color w:val="000000" w:themeColor="text1"/>
          <w:sz w:val="18"/>
          <w:szCs w:val="20"/>
        </w:rPr>
        <w:t xml:space="preserve">ZIA Zentraler Immobilien Ausschuss e.V. </w:t>
      </w:r>
    </w:p>
    <w:p w14:paraId="142B1A63" w14:textId="77777777" w:rsidR="00482E9F" w:rsidRPr="00ED1D6B" w:rsidRDefault="00482E9F" w:rsidP="00482E9F">
      <w:pPr>
        <w:spacing w:after="0" w:line="240" w:lineRule="auto"/>
        <w:ind w:left="0" w:right="0" w:firstLine="0"/>
        <w:rPr>
          <w:color w:val="000000" w:themeColor="text1"/>
          <w:sz w:val="22"/>
          <w:szCs w:val="20"/>
        </w:rPr>
      </w:pPr>
      <w:r w:rsidRPr="00ED1D6B">
        <w:rPr>
          <w:color w:val="000000" w:themeColor="text1"/>
          <w:sz w:val="18"/>
          <w:szCs w:val="20"/>
        </w:rPr>
        <w:t xml:space="preserve">Leipziger Platz 9 </w:t>
      </w:r>
    </w:p>
    <w:p w14:paraId="54A00FBF" w14:textId="77777777" w:rsidR="00482E9F" w:rsidRPr="00ED1D6B" w:rsidRDefault="00482E9F" w:rsidP="00482E9F">
      <w:pPr>
        <w:spacing w:after="0" w:line="240" w:lineRule="auto"/>
        <w:ind w:left="0" w:right="0" w:firstLine="0"/>
        <w:rPr>
          <w:color w:val="000000" w:themeColor="text1"/>
          <w:sz w:val="22"/>
          <w:szCs w:val="20"/>
        </w:rPr>
      </w:pPr>
      <w:r w:rsidRPr="00ED1D6B">
        <w:rPr>
          <w:color w:val="000000" w:themeColor="text1"/>
          <w:sz w:val="18"/>
          <w:szCs w:val="20"/>
        </w:rPr>
        <w:t xml:space="preserve">10117 Berlin </w:t>
      </w:r>
    </w:p>
    <w:p w14:paraId="1B88ECAE" w14:textId="1FE24E80" w:rsidR="00482E9F" w:rsidRPr="00ED1D6B" w:rsidRDefault="00482E9F" w:rsidP="00482E9F">
      <w:pPr>
        <w:spacing w:after="0" w:line="240" w:lineRule="auto"/>
        <w:ind w:left="0" w:right="0" w:firstLine="0"/>
        <w:rPr>
          <w:color w:val="000000" w:themeColor="text1"/>
          <w:sz w:val="22"/>
          <w:szCs w:val="20"/>
        </w:rPr>
      </w:pPr>
      <w:r w:rsidRPr="00ED1D6B">
        <w:rPr>
          <w:color w:val="000000" w:themeColor="text1"/>
          <w:sz w:val="18"/>
          <w:szCs w:val="20"/>
        </w:rPr>
        <w:t xml:space="preserve">Tel.: </w:t>
      </w:r>
      <w:r w:rsidR="00E55DE1" w:rsidRPr="00E55DE1">
        <w:rPr>
          <w:color w:val="000000" w:themeColor="text1"/>
          <w:sz w:val="18"/>
          <w:szCs w:val="20"/>
        </w:rPr>
        <w:t>030 / 20 21 585 – 0</w:t>
      </w:r>
    </w:p>
    <w:p w14:paraId="6EEC7DF7" w14:textId="77777777" w:rsidR="00482E9F" w:rsidRDefault="00482E9F" w:rsidP="00482E9F">
      <w:pPr>
        <w:spacing w:after="0" w:line="240" w:lineRule="auto"/>
        <w:ind w:left="0" w:right="0" w:firstLine="0"/>
      </w:pPr>
      <w:r w:rsidRPr="00ED1D6B">
        <w:rPr>
          <w:color w:val="000000" w:themeColor="text1"/>
          <w:sz w:val="18"/>
          <w:szCs w:val="20"/>
        </w:rPr>
        <w:t xml:space="preserve">E-Mail: </w:t>
      </w:r>
      <w:hyperlink r:id="rId13" w:history="1">
        <w:r w:rsidRPr="00ED1D6B">
          <w:rPr>
            <w:rStyle w:val="Hyperlink"/>
            <w:sz w:val="18"/>
            <w:szCs w:val="20"/>
          </w:rPr>
          <w:t>presse@zia-deutschland.de</w:t>
        </w:r>
      </w:hyperlink>
      <w:r w:rsidRPr="00ED1D6B">
        <w:rPr>
          <w:color w:val="000000" w:themeColor="text1"/>
          <w:sz w:val="18"/>
          <w:szCs w:val="20"/>
        </w:rPr>
        <w:t xml:space="preserve">  </w:t>
      </w:r>
      <w:r w:rsidRPr="00ED1D6B">
        <w:rPr>
          <w:sz w:val="18"/>
          <w:szCs w:val="20"/>
        </w:rPr>
        <w:t>Internet:</w:t>
      </w:r>
      <w:r>
        <w:rPr>
          <w:sz w:val="18"/>
          <w:szCs w:val="20"/>
        </w:rPr>
        <w:t xml:space="preserve"> </w:t>
      </w:r>
      <w:hyperlink r:id="rId14" w:history="1">
        <w:r w:rsidRPr="004D0C05">
          <w:rPr>
            <w:rStyle w:val="Hyperlink"/>
            <w:sz w:val="18"/>
            <w:szCs w:val="20"/>
          </w:rPr>
          <w:t>www.zia-deutschland.de</w:t>
        </w:r>
      </w:hyperlink>
    </w:p>
    <w:p w14:paraId="74E1A97B" w14:textId="77777777" w:rsidR="00403C74" w:rsidRDefault="00403C74" w:rsidP="00482E9F">
      <w:pPr>
        <w:spacing w:after="0" w:line="240" w:lineRule="auto"/>
        <w:ind w:left="0" w:right="0" w:firstLine="0"/>
      </w:pPr>
    </w:p>
    <w:p w14:paraId="64C9189D" w14:textId="77777777" w:rsidR="00E55DE1" w:rsidRDefault="00E55DE1" w:rsidP="00482E9F">
      <w:pPr>
        <w:spacing w:after="0" w:line="240" w:lineRule="auto"/>
        <w:ind w:left="0" w:right="0" w:firstLine="0"/>
      </w:pPr>
    </w:p>
    <w:p w14:paraId="629988FF" w14:textId="6E577CEB" w:rsidR="00E55DE1" w:rsidRPr="00ED1D6B" w:rsidRDefault="00403C74" w:rsidP="00482E9F">
      <w:pPr>
        <w:spacing w:after="0" w:line="240" w:lineRule="auto"/>
        <w:ind w:left="0" w:right="0" w:firstLine="0"/>
        <w:rPr>
          <w:color w:val="0000FF"/>
          <w:sz w:val="18"/>
          <w:szCs w:val="20"/>
          <w:u w:val="single" w:color="0000FF"/>
        </w:rPr>
      </w:pPr>
      <w:r w:rsidRPr="002B5427">
        <w:rPr>
          <w:noProof/>
          <w:color w:val="0000FF"/>
          <w:sz w:val="18"/>
          <w:szCs w:val="20"/>
        </w:rPr>
        <w:drawing>
          <wp:inline distT="0" distB="0" distL="0" distR="0" wp14:anchorId="2D602F7E" wp14:editId="5E78CE8E">
            <wp:extent cx="5760720" cy="1440180"/>
            <wp:effectExtent l="0" t="0" r="0" b="7620"/>
            <wp:docPr id="1082925017" name="Grafik 1" descr="Ein Bild, das Text, Screenshot, Schrift, Logo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2925017" name="Grafik 1" descr="Ein Bild, das Text, Screenshot, Schrift, Logo enthält.&#10;&#10;KI-generierte Inhalte können fehlerhaft sein."/>
                    <pic:cNvPicPr/>
                  </pic:nvPicPr>
                  <pic:blipFill>
                    <a:blip r:embed="rId15">
                      <a:extLst>
                        <a:ext uri="{28A0092B-C50C-407E-A947-70E740481C1C}">
                          <a14:useLocalDpi xmlns:a14="http://schemas.microsoft.com/office/drawing/2010/main" val="0"/>
                        </a:ext>
                      </a:extLst>
                    </a:blip>
                    <a:stretch>
                      <a:fillRect/>
                    </a:stretch>
                  </pic:blipFill>
                  <pic:spPr>
                    <a:xfrm>
                      <a:off x="0" y="0"/>
                      <a:ext cx="5760720" cy="1440180"/>
                    </a:xfrm>
                    <a:prstGeom prst="rect">
                      <a:avLst/>
                    </a:prstGeom>
                  </pic:spPr>
                </pic:pic>
              </a:graphicData>
            </a:graphic>
          </wp:inline>
        </w:drawing>
      </w:r>
    </w:p>
    <w:sectPr w:rsidR="00E55DE1" w:rsidRPr="00ED1D6B">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D44174" w14:textId="77777777" w:rsidR="00023C30" w:rsidRDefault="00023C30" w:rsidP="00BC35E8">
      <w:pPr>
        <w:spacing w:after="0" w:line="240" w:lineRule="auto"/>
      </w:pPr>
      <w:r>
        <w:separator/>
      </w:r>
    </w:p>
  </w:endnote>
  <w:endnote w:type="continuationSeparator" w:id="0">
    <w:p w14:paraId="64F9305E" w14:textId="77777777" w:rsidR="00023C30" w:rsidRDefault="00023C30" w:rsidP="00BC35E8">
      <w:pPr>
        <w:spacing w:after="0" w:line="240" w:lineRule="auto"/>
      </w:pPr>
      <w:r>
        <w:continuationSeparator/>
      </w:r>
    </w:p>
  </w:endnote>
  <w:endnote w:type="continuationNotice" w:id="1">
    <w:p w14:paraId="0640FF6B" w14:textId="77777777" w:rsidR="00023C30" w:rsidRDefault="00023C3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Frutiger 45 Light">
    <w:altName w:val="Calibri"/>
    <w:charset w:val="00"/>
    <w:family w:val="swiss"/>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C95EB4" w14:textId="77777777" w:rsidR="00023C30" w:rsidRDefault="00023C30" w:rsidP="00BC35E8">
      <w:pPr>
        <w:spacing w:after="0" w:line="240" w:lineRule="auto"/>
      </w:pPr>
      <w:r>
        <w:separator/>
      </w:r>
    </w:p>
  </w:footnote>
  <w:footnote w:type="continuationSeparator" w:id="0">
    <w:p w14:paraId="6B20B570" w14:textId="77777777" w:rsidR="00023C30" w:rsidRDefault="00023C30" w:rsidP="00BC35E8">
      <w:pPr>
        <w:spacing w:after="0" w:line="240" w:lineRule="auto"/>
      </w:pPr>
      <w:r>
        <w:continuationSeparator/>
      </w:r>
    </w:p>
  </w:footnote>
  <w:footnote w:type="continuationNotice" w:id="1">
    <w:p w14:paraId="2CCF0F49" w14:textId="77777777" w:rsidR="00023C30" w:rsidRDefault="00023C3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A0E6F"/>
    <w:multiLevelType w:val="hybridMultilevel"/>
    <w:tmpl w:val="06263096"/>
    <w:lvl w:ilvl="0" w:tplc="8A9E6090">
      <w:start w:val="5"/>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D1C0EBA"/>
    <w:multiLevelType w:val="hybridMultilevel"/>
    <w:tmpl w:val="5012356A"/>
    <w:lvl w:ilvl="0" w:tplc="D514EBD8">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E2C5176"/>
    <w:multiLevelType w:val="hybridMultilevel"/>
    <w:tmpl w:val="E19CA34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F562B77"/>
    <w:multiLevelType w:val="hybridMultilevel"/>
    <w:tmpl w:val="641C1C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02554F7"/>
    <w:multiLevelType w:val="hybridMultilevel"/>
    <w:tmpl w:val="9510F3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253767D"/>
    <w:multiLevelType w:val="hybridMultilevel"/>
    <w:tmpl w:val="E6F62D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03321112">
    <w:abstractNumId w:val="1"/>
  </w:num>
  <w:num w:numId="2" w16cid:durableId="1854104397">
    <w:abstractNumId w:val="4"/>
  </w:num>
  <w:num w:numId="3" w16cid:durableId="550653000">
    <w:abstractNumId w:val="3"/>
  </w:num>
  <w:num w:numId="4" w16cid:durableId="6056662">
    <w:abstractNumId w:val="5"/>
  </w:num>
  <w:num w:numId="5" w16cid:durableId="853542663">
    <w:abstractNumId w:val="0"/>
  </w:num>
  <w:num w:numId="6" w16cid:durableId="10863443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B77"/>
    <w:rsid w:val="00000A9B"/>
    <w:rsid w:val="000037E8"/>
    <w:rsid w:val="00003968"/>
    <w:rsid w:val="00004137"/>
    <w:rsid w:val="000052E8"/>
    <w:rsid w:val="00005DD0"/>
    <w:rsid w:val="00012CFB"/>
    <w:rsid w:val="00016CEA"/>
    <w:rsid w:val="00023C30"/>
    <w:rsid w:val="0002490A"/>
    <w:rsid w:val="00026C18"/>
    <w:rsid w:val="0002726C"/>
    <w:rsid w:val="00027419"/>
    <w:rsid w:val="00032938"/>
    <w:rsid w:val="00034896"/>
    <w:rsid w:val="00044EBD"/>
    <w:rsid w:val="00055300"/>
    <w:rsid w:val="00065DB7"/>
    <w:rsid w:val="000800EF"/>
    <w:rsid w:val="0008131C"/>
    <w:rsid w:val="00086CC0"/>
    <w:rsid w:val="0008749A"/>
    <w:rsid w:val="00091D9D"/>
    <w:rsid w:val="000932FB"/>
    <w:rsid w:val="00094F4D"/>
    <w:rsid w:val="00096FBE"/>
    <w:rsid w:val="000B23B0"/>
    <w:rsid w:val="000B3B5E"/>
    <w:rsid w:val="000B5548"/>
    <w:rsid w:val="000B5AAA"/>
    <w:rsid w:val="000B7D41"/>
    <w:rsid w:val="000C7865"/>
    <w:rsid w:val="000D2EA5"/>
    <w:rsid w:val="000E661C"/>
    <w:rsid w:val="000F3662"/>
    <w:rsid w:val="0010039C"/>
    <w:rsid w:val="001007B5"/>
    <w:rsid w:val="001019F0"/>
    <w:rsid w:val="00107252"/>
    <w:rsid w:val="00107CAA"/>
    <w:rsid w:val="001107EE"/>
    <w:rsid w:val="001122DF"/>
    <w:rsid w:val="00113A65"/>
    <w:rsid w:val="00117375"/>
    <w:rsid w:val="001330F3"/>
    <w:rsid w:val="00135996"/>
    <w:rsid w:val="00136796"/>
    <w:rsid w:val="0013735E"/>
    <w:rsid w:val="00142856"/>
    <w:rsid w:val="00142D48"/>
    <w:rsid w:val="0014336E"/>
    <w:rsid w:val="00143718"/>
    <w:rsid w:val="00145E77"/>
    <w:rsid w:val="00147A83"/>
    <w:rsid w:val="00154CE5"/>
    <w:rsid w:val="00156808"/>
    <w:rsid w:val="001608F0"/>
    <w:rsid w:val="00164191"/>
    <w:rsid w:val="001669D0"/>
    <w:rsid w:val="00171411"/>
    <w:rsid w:val="00177247"/>
    <w:rsid w:val="00184D77"/>
    <w:rsid w:val="001857EB"/>
    <w:rsid w:val="00185BA9"/>
    <w:rsid w:val="00190A8A"/>
    <w:rsid w:val="0019205F"/>
    <w:rsid w:val="00192ECC"/>
    <w:rsid w:val="00194ACE"/>
    <w:rsid w:val="0019675D"/>
    <w:rsid w:val="00196D01"/>
    <w:rsid w:val="001A35AD"/>
    <w:rsid w:val="001A4527"/>
    <w:rsid w:val="001A465E"/>
    <w:rsid w:val="001A4663"/>
    <w:rsid w:val="001A6F02"/>
    <w:rsid w:val="001B49CD"/>
    <w:rsid w:val="001D0ACD"/>
    <w:rsid w:val="001D77A5"/>
    <w:rsid w:val="001E2583"/>
    <w:rsid w:val="001E3D43"/>
    <w:rsid w:val="001F4FDF"/>
    <w:rsid w:val="00203B6E"/>
    <w:rsid w:val="0020461D"/>
    <w:rsid w:val="002051F8"/>
    <w:rsid w:val="00211507"/>
    <w:rsid w:val="00214F19"/>
    <w:rsid w:val="00222614"/>
    <w:rsid w:val="002245A8"/>
    <w:rsid w:val="00226075"/>
    <w:rsid w:val="00227080"/>
    <w:rsid w:val="002278AA"/>
    <w:rsid w:val="00230549"/>
    <w:rsid w:val="00231198"/>
    <w:rsid w:val="002345EF"/>
    <w:rsid w:val="00234D40"/>
    <w:rsid w:val="0023542D"/>
    <w:rsid w:val="00235D25"/>
    <w:rsid w:val="002367AF"/>
    <w:rsid w:val="00241557"/>
    <w:rsid w:val="00241A07"/>
    <w:rsid w:val="002427C2"/>
    <w:rsid w:val="00247452"/>
    <w:rsid w:val="002558A9"/>
    <w:rsid w:val="00256BE3"/>
    <w:rsid w:val="00262145"/>
    <w:rsid w:val="00267CAE"/>
    <w:rsid w:val="002829A6"/>
    <w:rsid w:val="002833FB"/>
    <w:rsid w:val="00286536"/>
    <w:rsid w:val="0028706E"/>
    <w:rsid w:val="00291A7F"/>
    <w:rsid w:val="0029205E"/>
    <w:rsid w:val="00293BB3"/>
    <w:rsid w:val="002940FE"/>
    <w:rsid w:val="00294F96"/>
    <w:rsid w:val="00295D13"/>
    <w:rsid w:val="00295E9F"/>
    <w:rsid w:val="002964E0"/>
    <w:rsid w:val="002977A6"/>
    <w:rsid w:val="00297934"/>
    <w:rsid w:val="002A076A"/>
    <w:rsid w:val="002A0FE8"/>
    <w:rsid w:val="002A2BAD"/>
    <w:rsid w:val="002A6063"/>
    <w:rsid w:val="002B201D"/>
    <w:rsid w:val="002B2BFF"/>
    <w:rsid w:val="002B354D"/>
    <w:rsid w:val="002B389C"/>
    <w:rsid w:val="002B5427"/>
    <w:rsid w:val="002B583E"/>
    <w:rsid w:val="002B6520"/>
    <w:rsid w:val="002B7D10"/>
    <w:rsid w:val="002C537F"/>
    <w:rsid w:val="002D03CA"/>
    <w:rsid w:val="002D210E"/>
    <w:rsid w:val="002D5A1B"/>
    <w:rsid w:val="002D7651"/>
    <w:rsid w:val="002E0FA9"/>
    <w:rsid w:val="002E1516"/>
    <w:rsid w:val="002F3D7C"/>
    <w:rsid w:val="002F4550"/>
    <w:rsid w:val="002F6C88"/>
    <w:rsid w:val="00302573"/>
    <w:rsid w:val="00310EEF"/>
    <w:rsid w:val="003159CB"/>
    <w:rsid w:val="0031759C"/>
    <w:rsid w:val="00320D6D"/>
    <w:rsid w:val="00320EE0"/>
    <w:rsid w:val="00327765"/>
    <w:rsid w:val="00330B77"/>
    <w:rsid w:val="00335C3D"/>
    <w:rsid w:val="003415B1"/>
    <w:rsid w:val="00342166"/>
    <w:rsid w:val="00346DD3"/>
    <w:rsid w:val="00352BD2"/>
    <w:rsid w:val="00354A54"/>
    <w:rsid w:val="00355FE9"/>
    <w:rsid w:val="00374037"/>
    <w:rsid w:val="00374BD4"/>
    <w:rsid w:val="00381804"/>
    <w:rsid w:val="00390A18"/>
    <w:rsid w:val="00390BE9"/>
    <w:rsid w:val="00393663"/>
    <w:rsid w:val="00394EC0"/>
    <w:rsid w:val="003962F0"/>
    <w:rsid w:val="003A2559"/>
    <w:rsid w:val="003A699C"/>
    <w:rsid w:val="003A7EDA"/>
    <w:rsid w:val="003B1672"/>
    <w:rsid w:val="003B6044"/>
    <w:rsid w:val="003C1F9D"/>
    <w:rsid w:val="003C5B41"/>
    <w:rsid w:val="003C5EAC"/>
    <w:rsid w:val="003D3342"/>
    <w:rsid w:val="003D5658"/>
    <w:rsid w:val="003E21BB"/>
    <w:rsid w:val="003E6F6C"/>
    <w:rsid w:val="003E7BA4"/>
    <w:rsid w:val="003F39B5"/>
    <w:rsid w:val="003F469C"/>
    <w:rsid w:val="003F7A55"/>
    <w:rsid w:val="00401087"/>
    <w:rsid w:val="00401571"/>
    <w:rsid w:val="00402BFD"/>
    <w:rsid w:val="00403B7A"/>
    <w:rsid w:val="00403C74"/>
    <w:rsid w:val="00403E0A"/>
    <w:rsid w:val="00406023"/>
    <w:rsid w:val="00411525"/>
    <w:rsid w:val="004124BC"/>
    <w:rsid w:val="004136D9"/>
    <w:rsid w:val="004176C6"/>
    <w:rsid w:val="00424981"/>
    <w:rsid w:val="00430813"/>
    <w:rsid w:val="004354F2"/>
    <w:rsid w:val="00441E22"/>
    <w:rsid w:val="00454202"/>
    <w:rsid w:val="00462D6B"/>
    <w:rsid w:val="004723B6"/>
    <w:rsid w:val="004769A6"/>
    <w:rsid w:val="00476F1A"/>
    <w:rsid w:val="004777DF"/>
    <w:rsid w:val="004820C9"/>
    <w:rsid w:val="00482E9F"/>
    <w:rsid w:val="00497E0F"/>
    <w:rsid w:val="004A0674"/>
    <w:rsid w:val="004A291A"/>
    <w:rsid w:val="004A4349"/>
    <w:rsid w:val="004A6F99"/>
    <w:rsid w:val="004B6DF9"/>
    <w:rsid w:val="004C0244"/>
    <w:rsid w:val="004C65C4"/>
    <w:rsid w:val="004C6A40"/>
    <w:rsid w:val="004C7001"/>
    <w:rsid w:val="004C75B8"/>
    <w:rsid w:val="004C7FEE"/>
    <w:rsid w:val="004D0C05"/>
    <w:rsid w:val="004D19FC"/>
    <w:rsid w:val="004D41C2"/>
    <w:rsid w:val="004D5BAC"/>
    <w:rsid w:val="004E1C0B"/>
    <w:rsid w:val="004E6356"/>
    <w:rsid w:val="004F3CDA"/>
    <w:rsid w:val="005011F7"/>
    <w:rsid w:val="005012B4"/>
    <w:rsid w:val="005053D6"/>
    <w:rsid w:val="005114DA"/>
    <w:rsid w:val="0051238C"/>
    <w:rsid w:val="005140B8"/>
    <w:rsid w:val="005140F1"/>
    <w:rsid w:val="00514C33"/>
    <w:rsid w:val="00530D71"/>
    <w:rsid w:val="00536DC4"/>
    <w:rsid w:val="00537F7F"/>
    <w:rsid w:val="005429E1"/>
    <w:rsid w:val="005539F1"/>
    <w:rsid w:val="005663D8"/>
    <w:rsid w:val="00571FE7"/>
    <w:rsid w:val="00575229"/>
    <w:rsid w:val="00575F9E"/>
    <w:rsid w:val="0057710E"/>
    <w:rsid w:val="00583BE3"/>
    <w:rsid w:val="00584DA2"/>
    <w:rsid w:val="0058624B"/>
    <w:rsid w:val="0058666F"/>
    <w:rsid w:val="00593461"/>
    <w:rsid w:val="00593621"/>
    <w:rsid w:val="005A03FB"/>
    <w:rsid w:val="005A04B2"/>
    <w:rsid w:val="005A1F95"/>
    <w:rsid w:val="005B0CEC"/>
    <w:rsid w:val="005B19BD"/>
    <w:rsid w:val="005B29C1"/>
    <w:rsid w:val="005B4400"/>
    <w:rsid w:val="005B4E39"/>
    <w:rsid w:val="005B7499"/>
    <w:rsid w:val="005B766F"/>
    <w:rsid w:val="005C0AE3"/>
    <w:rsid w:val="005C3A57"/>
    <w:rsid w:val="005C4786"/>
    <w:rsid w:val="005C5881"/>
    <w:rsid w:val="005C5F53"/>
    <w:rsid w:val="005C6742"/>
    <w:rsid w:val="005D0F29"/>
    <w:rsid w:val="005D6179"/>
    <w:rsid w:val="005D7CE0"/>
    <w:rsid w:val="005E331A"/>
    <w:rsid w:val="005F3B29"/>
    <w:rsid w:val="005F7840"/>
    <w:rsid w:val="00607940"/>
    <w:rsid w:val="00620586"/>
    <w:rsid w:val="0063520B"/>
    <w:rsid w:val="006365F7"/>
    <w:rsid w:val="006410F5"/>
    <w:rsid w:val="00646D52"/>
    <w:rsid w:val="00655B1F"/>
    <w:rsid w:val="00656087"/>
    <w:rsid w:val="00656108"/>
    <w:rsid w:val="00661B2E"/>
    <w:rsid w:val="0066358D"/>
    <w:rsid w:val="006642AF"/>
    <w:rsid w:val="00666D4F"/>
    <w:rsid w:val="0067122E"/>
    <w:rsid w:val="00684162"/>
    <w:rsid w:val="006873C7"/>
    <w:rsid w:val="00693998"/>
    <w:rsid w:val="00693FD4"/>
    <w:rsid w:val="006A0E2D"/>
    <w:rsid w:val="006A13E8"/>
    <w:rsid w:val="006A1466"/>
    <w:rsid w:val="006A25E8"/>
    <w:rsid w:val="006A2C45"/>
    <w:rsid w:val="006A3837"/>
    <w:rsid w:val="006A5449"/>
    <w:rsid w:val="006A77BB"/>
    <w:rsid w:val="006B146E"/>
    <w:rsid w:val="006B4F1B"/>
    <w:rsid w:val="006C2165"/>
    <w:rsid w:val="006C374B"/>
    <w:rsid w:val="006C3E97"/>
    <w:rsid w:val="006C6102"/>
    <w:rsid w:val="006C6318"/>
    <w:rsid w:val="006C6DEF"/>
    <w:rsid w:val="006C78CE"/>
    <w:rsid w:val="006E3E3A"/>
    <w:rsid w:val="006E5835"/>
    <w:rsid w:val="006E5C01"/>
    <w:rsid w:val="006F14F1"/>
    <w:rsid w:val="006F5A33"/>
    <w:rsid w:val="006F65B7"/>
    <w:rsid w:val="0070165B"/>
    <w:rsid w:val="00702698"/>
    <w:rsid w:val="00702BCE"/>
    <w:rsid w:val="00704BEC"/>
    <w:rsid w:val="00706347"/>
    <w:rsid w:val="00710A25"/>
    <w:rsid w:val="00710D33"/>
    <w:rsid w:val="00714774"/>
    <w:rsid w:val="007171BA"/>
    <w:rsid w:val="0071728A"/>
    <w:rsid w:val="0071768D"/>
    <w:rsid w:val="00724606"/>
    <w:rsid w:val="00730023"/>
    <w:rsid w:val="00732B7D"/>
    <w:rsid w:val="007363C8"/>
    <w:rsid w:val="007373F9"/>
    <w:rsid w:val="00743A6C"/>
    <w:rsid w:val="007453B5"/>
    <w:rsid w:val="00745CEB"/>
    <w:rsid w:val="00753676"/>
    <w:rsid w:val="00757DC3"/>
    <w:rsid w:val="00760B48"/>
    <w:rsid w:val="00763BE9"/>
    <w:rsid w:val="00767E5A"/>
    <w:rsid w:val="007714FF"/>
    <w:rsid w:val="007721C4"/>
    <w:rsid w:val="00773157"/>
    <w:rsid w:val="007755F4"/>
    <w:rsid w:val="00777AD3"/>
    <w:rsid w:val="00780814"/>
    <w:rsid w:val="00791710"/>
    <w:rsid w:val="00792ED6"/>
    <w:rsid w:val="007A2A2F"/>
    <w:rsid w:val="007B6999"/>
    <w:rsid w:val="007C0A58"/>
    <w:rsid w:val="007C0DC0"/>
    <w:rsid w:val="007C4312"/>
    <w:rsid w:val="007C439E"/>
    <w:rsid w:val="007C43C8"/>
    <w:rsid w:val="007C447E"/>
    <w:rsid w:val="007C6F42"/>
    <w:rsid w:val="007C784B"/>
    <w:rsid w:val="007C7F57"/>
    <w:rsid w:val="007D6332"/>
    <w:rsid w:val="007D71B3"/>
    <w:rsid w:val="007E49C5"/>
    <w:rsid w:val="007E5102"/>
    <w:rsid w:val="007E6B1D"/>
    <w:rsid w:val="007F0E2C"/>
    <w:rsid w:val="007F11E8"/>
    <w:rsid w:val="007F7D60"/>
    <w:rsid w:val="008042AB"/>
    <w:rsid w:val="00810B6A"/>
    <w:rsid w:val="00827443"/>
    <w:rsid w:val="0083555E"/>
    <w:rsid w:val="00843D77"/>
    <w:rsid w:val="00844934"/>
    <w:rsid w:val="008471A7"/>
    <w:rsid w:val="008551DC"/>
    <w:rsid w:val="008553BF"/>
    <w:rsid w:val="00861375"/>
    <w:rsid w:val="00861554"/>
    <w:rsid w:val="0086263C"/>
    <w:rsid w:val="008634E6"/>
    <w:rsid w:val="008639A3"/>
    <w:rsid w:val="00864C84"/>
    <w:rsid w:val="00864FED"/>
    <w:rsid w:val="00866793"/>
    <w:rsid w:val="00866B66"/>
    <w:rsid w:val="00873204"/>
    <w:rsid w:val="0088599D"/>
    <w:rsid w:val="008874E2"/>
    <w:rsid w:val="00887B4F"/>
    <w:rsid w:val="00895FB2"/>
    <w:rsid w:val="008A08ED"/>
    <w:rsid w:val="008A61C2"/>
    <w:rsid w:val="008B036B"/>
    <w:rsid w:val="008B4B3B"/>
    <w:rsid w:val="008B4E3F"/>
    <w:rsid w:val="008B641D"/>
    <w:rsid w:val="008C1494"/>
    <w:rsid w:val="008C2322"/>
    <w:rsid w:val="008C3ECB"/>
    <w:rsid w:val="008D1EFB"/>
    <w:rsid w:val="008D1F37"/>
    <w:rsid w:val="008D2B28"/>
    <w:rsid w:val="008D32B3"/>
    <w:rsid w:val="008D4F5A"/>
    <w:rsid w:val="008D5DE3"/>
    <w:rsid w:val="008D704D"/>
    <w:rsid w:val="008E7DEA"/>
    <w:rsid w:val="008F3887"/>
    <w:rsid w:val="008F5CA5"/>
    <w:rsid w:val="00900476"/>
    <w:rsid w:val="009028A1"/>
    <w:rsid w:val="00905999"/>
    <w:rsid w:val="0090625F"/>
    <w:rsid w:val="00914B29"/>
    <w:rsid w:val="0091663B"/>
    <w:rsid w:val="00916F75"/>
    <w:rsid w:val="00923AA3"/>
    <w:rsid w:val="009244B6"/>
    <w:rsid w:val="00924DF0"/>
    <w:rsid w:val="009265DF"/>
    <w:rsid w:val="0092664A"/>
    <w:rsid w:val="00927BC5"/>
    <w:rsid w:val="009304AD"/>
    <w:rsid w:val="00930FCA"/>
    <w:rsid w:val="0093235B"/>
    <w:rsid w:val="00935738"/>
    <w:rsid w:val="009415A9"/>
    <w:rsid w:val="00943C5C"/>
    <w:rsid w:val="0095198B"/>
    <w:rsid w:val="009618F7"/>
    <w:rsid w:val="009637DB"/>
    <w:rsid w:val="00967A17"/>
    <w:rsid w:val="00982F73"/>
    <w:rsid w:val="00983C6E"/>
    <w:rsid w:val="009866B9"/>
    <w:rsid w:val="00987269"/>
    <w:rsid w:val="00987E6E"/>
    <w:rsid w:val="00990053"/>
    <w:rsid w:val="00991C2A"/>
    <w:rsid w:val="00994218"/>
    <w:rsid w:val="009A48EE"/>
    <w:rsid w:val="009A49CE"/>
    <w:rsid w:val="009A7998"/>
    <w:rsid w:val="009B4941"/>
    <w:rsid w:val="009C1027"/>
    <w:rsid w:val="009C3818"/>
    <w:rsid w:val="009C4D2E"/>
    <w:rsid w:val="009C664E"/>
    <w:rsid w:val="009D08BC"/>
    <w:rsid w:val="009D530F"/>
    <w:rsid w:val="009E101F"/>
    <w:rsid w:val="009E2325"/>
    <w:rsid w:val="009E3A6E"/>
    <w:rsid w:val="009E7743"/>
    <w:rsid w:val="009F0938"/>
    <w:rsid w:val="009F1D0D"/>
    <w:rsid w:val="009F391A"/>
    <w:rsid w:val="00A02123"/>
    <w:rsid w:val="00A03645"/>
    <w:rsid w:val="00A04710"/>
    <w:rsid w:val="00A10332"/>
    <w:rsid w:val="00A11603"/>
    <w:rsid w:val="00A13C3C"/>
    <w:rsid w:val="00A14A8C"/>
    <w:rsid w:val="00A20B94"/>
    <w:rsid w:val="00A22B4D"/>
    <w:rsid w:val="00A3572E"/>
    <w:rsid w:val="00A35AA8"/>
    <w:rsid w:val="00A35DBA"/>
    <w:rsid w:val="00A44783"/>
    <w:rsid w:val="00A45AE7"/>
    <w:rsid w:val="00A506B5"/>
    <w:rsid w:val="00A5143F"/>
    <w:rsid w:val="00A5541B"/>
    <w:rsid w:val="00A55826"/>
    <w:rsid w:val="00A5636B"/>
    <w:rsid w:val="00A63704"/>
    <w:rsid w:val="00A67157"/>
    <w:rsid w:val="00A67F67"/>
    <w:rsid w:val="00A74C24"/>
    <w:rsid w:val="00A9333A"/>
    <w:rsid w:val="00A94956"/>
    <w:rsid w:val="00A95CC0"/>
    <w:rsid w:val="00A979B1"/>
    <w:rsid w:val="00AA083B"/>
    <w:rsid w:val="00AB0AD1"/>
    <w:rsid w:val="00AB25FA"/>
    <w:rsid w:val="00AC0489"/>
    <w:rsid w:val="00AC0D24"/>
    <w:rsid w:val="00AC31EA"/>
    <w:rsid w:val="00AC57C0"/>
    <w:rsid w:val="00AD299E"/>
    <w:rsid w:val="00AE1D26"/>
    <w:rsid w:val="00AF0502"/>
    <w:rsid w:val="00AF1EDC"/>
    <w:rsid w:val="00AF3CD1"/>
    <w:rsid w:val="00AF7DAD"/>
    <w:rsid w:val="00B002BD"/>
    <w:rsid w:val="00B036AF"/>
    <w:rsid w:val="00B05209"/>
    <w:rsid w:val="00B21FA4"/>
    <w:rsid w:val="00B22988"/>
    <w:rsid w:val="00B24B30"/>
    <w:rsid w:val="00B307B7"/>
    <w:rsid w:val="00B33B11"/>
    <w:rsid w:val="00B373A2"/>
    <w:rsid w:val="00B44F4E"/>
    <w:rsid w:val="00B45D7D"/>
    <w:rsid w:val="00B50E78"/>
    <w:rsid w:val="00B55CB3"/>
    <w:rsid w:val="00B56403"/>
    <w:rsid w:val="00B576A6"/>
    <w:rsid w:val="00B60593"/>
    <w:rsid w:val="00B617DD"/>
    <w:rsid w:val="00B63476"/>
    <w:rsid w:val="00B64020"/>
    <w:rsid w:val="00B64D71"/>
    <w:rsid w:val="00B663C7"/>
    <w:rsid w:val="00B67B16"/>
    <w:rsid w:val="00B711B7"/>
    <w:rsid w:val="00B72C23"/>
    <w:rsid w:val="00B77370"/>
    <w:rsid w:val="00B77E55"/>
    <w:rsid w:val="00B828C4"/>
    <w:rsid w:val="00B84CA2"/>
    <w:rsid w:val="00B84ECC"/>
    <w:rsid w:val="00B907A8"/>
    <w:rsid w:val="00B91A82"/>
    <w:rsid w:val="00B943C2"/>
    <w:rsid w:val="00BA01A2"/>
    <w:rsid w:val="00BB2903"/>
    <w:rsid w:val="00BB726A"/>
    <w:rsid w:val="00BB7523"/>
    <w:rsid w:val="00BC1BF4"/>
    <w:rsid w:val="00BC2E0B"/>
    <w:rsid w:val="00BC35E8"/>
    <w:rsid w:val="00BC6D5F"/>
    <w:rsid w:val="00BD0311"/>
    <w:rsid w:val="00BD1010"/>
    <w:rsid w:val="00BD2510"/>
    <w:rsid w:val="00BD37CC"/>
    <w:rsid w:val="00BD550D"/>
    <w:rsid w:val="00BE10B4"/>
    <w:rsid w:val="00BE38DD"/>
    <w:rsid w:val="00BF7009"/>
    <w:rsid w:val="00C009D7"/>
    <w:rsid w:val="00C1006B"/>
    <w:rsid w:val="00C124A6"/>
    <w:rsid w:val="00C1332A"/>
    <w:rsid w:val="00C1768B"/>
    <w:rsid w:val="00C235BD"/>
    <w:rsid w:val="00C243FF"/>
    <w:rsid w:val="00C31E26"/>
    <w:rsid w:val="00C332C2"/>
    <w:rsid w:val="00C34D0A"/>
    <w:rsid w:val="00C370D9"/>
    <w:rsid w:val="00C379C1"/>
    <w:rsid w:val="00C40819"/>
    <w:rsid w:val="00C414EA"/>
    <w:rsid w:val="00C422C9"/>
    <w:rsid w:val="00C42681"/>
    <w:rsid w:val="00C47E3B"/>
    <w:rsid w:val="00C51A97"/>
    <w:rsid w:val="00C52919"/>
    <w:rsid w:val="00C53E3D"/>
    <w:rsid w:val="00C54234"/>
    <w:rsid w:val="00C632CB"/>
    <w:rsid w:val="00C64FAB"/>
    <w:rsid w:val="00C661D3"/>
    <w:rsid w:val="00C6659F"/>
    <w:rsid w:val="00C72C10"/>
    <w:rsid w:val="00C73DF0"/>
    <w:rsid w:val="00C80D2E"/>
    <w:rsid w:val="00C81F53"/>
    <w:rsid w:val="00C837BE"/>
    <w:rsid w:val="00C86ABF"/>
    <w:rsid w:val="00C910B0"/>
    <w:rsid w:val="00C932FE"/>
    <w:rsid w:val="00C978B5"/>
    <w:rsid w:val="00C978DB"/>
    <w:rsid w:val="00CA0774"/>
    <w:rsid w:val="00CA0842"/>
    <w:rsid w:val="00CA0E0E"/>
    <w:rsid w:val="00CA379B"/>
    <w:rsid w:val="00CA735E"/>
    <w:rsid w:val="00CB2F47"/>
    <w:rsid w:val="00CB6913"/>
    <w:rsid w:val="00CB7711"/>
    <w:rsid w:val="00CC256C"/>
    <w:rsid w:val="00CD43DA"/>
    <w:rsid w:val="00CD5A12"/>
    <w:rsid w:val="00CE556A"/>
    <w:rsid w:val="00CE670F"/>
    <w:rsid w:val="00CE7741"/>
    <w:rsid w:val="00CF0FAF"/>
    <w:rsid w:val="00CF5977"/>
    <w:rsid w:val="00D03750"/>
    <w:rsid w:val="00D069D6"/>
    <w:rsid w:val="00D0758C"/>
    <w:rsid w:val="00D119EC"/>
    <w:rsid w:val="00D207FF"/>
    <w:rsid w:val="00D22BB0"/>
    <w:rsid w:val="00D2705F"/>
    <w:rsid w:val="00D27337"/>
    <w:rsid w:val="00D339AF"/>
    <w:rsid w:val="00D33D66"/>
    <w:rsid w:val="00D3705A"/>
    <w:rsid w:val="00D37527"/>
    <w:rsid w:val="00D37C37"/>
    <w:rsid w:val="00D43991"/>
    <w:rsid w:val="00D457DC"/>
    <w:rsid w:val="00D47593"/>
    <w:rsid w:val="00D539F7"/>
    <w:rsid w:val="00D72883"/>
    <w:rsid w:val="00D73CA0"/>
    <w:rsid w:val="00D77AAC"/>
    <w:rsid w:val="00D81E9C"/>
    <w:rsid w:val="00D84636"/>
    <w:rsid w:val="00D92823"/>
    <w:rsid w:val="00D92FA2"/>
    <w:rsid w:val="00D958B9"/>
    <w:rsid w:val="00D96701"/>
    <w:rsid w:val="00DA132F"/>
    <w:rsid w:val="00DA3B62"/>
    <w:rsid w:val="00DA5C80"/>
    <w:rsid w:val="00DB3199"/>
    <w:rsid w:val="00DB35F3"/>
    <w:rsid w:val="00DC3A6D"/>
    <w:rsid w:val="00DC511D"/>
    <w:rsid w:val="00DC6BF2"/>
    <w:rsid w:val="00DD0992"/>
    <w:rsid w:val="00DD55EC"/>
    <w:rsid w:val="00DD7B3B"/>
    <w:rsid w:val="00DE0CD2"/>
    <w:rsid w:val="00DE20E7"/>
    <w:rsid w:val="00DE71B1"/>
    <w:rsid w:val="00DF10FF"/>
    <w:rsid w:val="00DF12B4"/>
    <w:rsid w:val="00DF2DBE"/>
    <w:rsid w:val="00DF5FC5"/>
    <w:rsid w:val="00DF6993"/>
    <w:rsid w:val="00DF7486"/>
    <w:rsid w:val="00DF7495"/>
    <w:rsid w:val="00E02B0E"/>
    <w:rsid w:val="00E03725"/>
    <w:rsid w:val="00E0491A"/>
    <w:rsid w:val="00E07339"/>
    <w:rsid w:val="00E07DA3"/>
    <w:rsid w:val="00E12A87"/>
    <w:rsid w:val="00E24796"/>
    <w:rsid w:val="00E25599"/>
    <w:rsid w:val="00E307F5"/>
    <w:rsid w:val="00E309ED"/>
    <w:rsid w:val="00E3279C"/>
    <w:rsid w:val="00E41556"/>
    <w:rsid w:val="00E43A2E"/>
    <w:rsid w:val="00E44D3D"/>
    <w:rsid w:val="00E45053"/>
    <w:rsid w:val="00E50393"/>
    <w:rsid w:val="00E5241D"/>
    <w:rsid w:val="00E55DE1"/>
    <w:rsid w:val="00E60534"/>
    <w:rsid w:val="00E6601E"/>
    <w:rsid w:val="00E71589"/>
    <w:rsid w:val="00E722F7"/>
    <w:rsid w:val="00E734AC"/>
    <w:rsid w:val="00E7391F"/>
    <w:rsid w:val="00E822EB"/>
    <w:rsid w:val="00E8244E"/>
    <w:rsid w:val="00E82D50"/>
    <w:rsid w:val="00E83E1E"/>
    <w:rsid w:val="00E84116"/>
    <w:rsid w:val="00E87018"/>
    <w:rsid w:val="00E934A5"/>
    <w:rsid w:val="00E94EDF"/>
    <w:rsid w:val="00E977D3"/>
    <w:rsid w:val="00EA03D8"/>
    <w:rsid w:val="00EA2420"/>
    <w:rsid w:val="00EA24FF"/>
    <w:rsid w:val="00EA70B8"/>
    <w:rsid w:val="00EB1FF8"/>
    <w:rsid w:val="00EB7BD0"/>
    <w:rsid w:val="00EC476F"/>
    <w:rsid w:val="00EC5B7C"/>
    <w:rsid w:val="00EE3993"/>
    <w:rsid w:val="00EE5B71"/>
    <w:rsid w:val="00EE6266"/>
    <w:rsid w:val="00EE6395"/>
    <w:rsid w:val="00EE766F"/>
    <w:rsid w:val="00EF1FF1"/>
    <w:rsid w:val="00EF406B"/>
    <w:rsid w:val="00EF4725"/>
    <w:rsid w:val="00EF55E6"/>
    <w:rsid w:val="00EF70E9"/>
    <w:rsid w:val="00EF74DE"/>
    <w:rsid w:val="00EF7E69"/>
    <w:rsid w:val="00F00418"/>
    <w:rsid w:val="00F01F78"/>
    <w:rsid w:val="00F037A6"/>
    <w:rsid w:val="00F079C0"/>
    <w:rsid w:val="00F12B53"/>
    <w:rsid w:val="00F14C42"/>
    <w:rsid w:val="00F267DD"/>
    <w:rsid w:val="00F279D2"/>
    <w:rsid w:val="00F311BD"/>
    <w:rsid w:val="00F312D5"/>
    <w:rsid w:val="00F3421C"/>
    <w:rsid w:val="00F34BE2"/>
    <w:rsid w:val="00F420E2"/>
    <w:rsid w:val="00F42DA0"/>
    <w:rsid w:val="00F433D5"/>
    <w:rsid w:val="00F5015F"/>
    <w:rsid w:val="00F6180A"/>
    <w:rsid w:val="00F61C59"/>
    <w:rsid w:val="00F63C4A"/>
    <w:rsid w:val="00F64ED0"/>
    <w:rsid w:val="00F700E0"/>
    <w:rsid w:val="00F72C34"/>
    <w:rsid w:val="00F736F5"/>
    <w:rsid w:val="00F7663A"/>
    <w:rsid w:val="00F85788"/>
    <w:rsid w:val="00F860B9"/>
    <w:rsid w:val="00F8638D"/>
    <w:rsid w:val="00F863E4"/>
    <w:rsid w:val="00F8721E"/>
    <w:rsid w:val="00F90443"/>
    <w:rsid w:val="00F918F2"/>
    <w:rsid w:val="00F95959"/>
    <w:rsid w:val="00FA3C23"/>
    <w:rsid w:val="00FB0EF3"/>
    <w:rsid w:val="00FB24F1"/>
    <w:rsid w:val="00FC25B3"/>
    <w:rsid w:val="00FC555D"/>
    <w:rsid w:val="00FC6C60"/>
    <w:rsid w:val="00FD13F5"/>
    <w:rsid w:val="00FD2A9C"/>
    <w:rsid w:val="00FD641D"/>
    <w:rsid w:val="00FD6676"/>
    <w:rsid w:val="00FD74E0"/>
    <w:rsid w:val="00FE5B09"/>
    <w:rsid w:val="00FE7235"/>
    <w:rsid w:val="00FE7801"/>
    <w:rsid w:val="00FF0BAD"/>
    <w:rsid w:val="00FF6525"/>
    <w:rsid w:val="00FF721F"/>
    <w:rsid w:val="0285ABEF"/>
    <w:rsid w:val="04451B46"/>
    <w:rsid w:val="048B130F"/>
    <w:rsid w:val="04A47978"/>
    <w:rsid w:val="04B6E330"/>
    <w:rsid w:val="064241BC"/>
    <w:rsid w:val="0673960D"/>
    <w:rsid w:val="07FCB167"/>
    <w:rsid w:val="084ACA31"/>
    <w:rsid w:val="09AE01F3"/>
    <w:rsid w:val="0AAEA983"/>
    <w:rsid w:val="0BCFFD29"/>
    <w:rsid w:val="0C84CC37"/>
    <w:rsid w:val="0CAB324C"/>
    <w:rsid w:val="0CE8DFF6"/>
    <w:rsid w:val="0CF2D10D"/>
    <w:rsid w:val="0DFA5F4F"/>
    <w:rsid w:val="0ED2CEE8"/>
    <w:rsid w:val="0F30E1A7"/>
    <w:rsid w:val="0F33CD2F"/>
    <w:rsid w:val="0F3A4CBB"/>
    <w:rsid w:val="0F72B48F"/>
    <w:rsid w:val="0F875F6A"/>
    <w:rsid w:val="0FBC0F57"/>
    <w:rsid w:val="10B844FB"/>
    <w:rsid w:val="10EE4F12"/>
    <w:rsid w:val="1140BAED"/>
    <w:rsid w:val="119419B0"/>
    <w:rsid w:val="11D0C78D"/>
    <w:rsid w:val="126F96C1"/>
    <w:rsid w:val="12C0ECAB"/>
    <w:rsid w:val="1308EBA5"/>
    <w:rsid w:val="143C5BD4"/>
    <w:rsid w:val="158F755D"/>
    <w:rsid w:val="15F18FD3"/>
    <w:rsid w:val="16C90D95"/>
    <w:rsid w:val="16D64E56"/>
    <w:rsid w:val="171D114A"/>
    <w:rsid w:val="178B014B"/>
    <w:rsid w:val="17C4AE4C"/>
    <w:rsid w:val="17E4878A"/>
    <w:rsid w:val="17FF28F9"/>
    <w:rsid w:val="182919BF"/>
    <w:rsid w:val="18A71A34"/>
    <w:rsid w:val="18E1DDA6"/>
    <w:rsid w:val="19017BAF"/>
    <w:rsid w:val="198FA2CB"/>
    <w:rsid w:val="1A5FE079"/>
    <w:rsid w:val="1AA4FA80"/>
    <w:rsid w:val="1ACFEDAB"/>
    <w:rsid w:val="1B8B8D19"/>
    <w:rsid w:val="1CAACB08"/>
    <w:rsid w:val="1CE00E1F"/>
    <w:rsid w:val="1D17E3E5"/>
    <w:rsid w:val="1E5D4647"/>
    <w:rsid w:val="1EB45007"/>
    <w:rsid w:val="1EE05D44"/>
    <w:rsid w:val="1EEEB55B"/>
    <w:rsid w:val="223F339C"/>
    <w:rsid w:val="227316E0"/>
    <w:rsid w:val="22AF4388"/>
    <w:rsid w:val="252E415F"/>
    <w:rsid w:val="2581A714"/>
    <w:rsid w:val="260D58F6"/>
    <w:rsid w:val="276C998A"/>
    <w:rsid w:val="27FDF01F"/>
    <w:rsid w:val="28088BAD"/>
    <w:rsid w:val="289B9F22"/>
    <w:rsid w:val="28C55F8C"/>
    <w:rsid w:val="28D69F86"/>
    <w:rsid w:val="28F9EEAB"/>
    <w:rsid w:val="293CDC63"/>
    <w:rsid w:val="29D05323"/>
    <w:rsid w:val="29E2635B"/>
    <w:rsid w:val="2A3D1D00"/>
    <w:rsid w:val="2B29F8ED"/>
    <w:rsid w:val="2C9C8603"/>
    <w:rsid w:val="2CAD5844"/>
    <w:rsid w:val="2E073C02"/>
    <w:rsid w:val="2F0E3594"/>
    <w:rsid w:val="2FB19F97"/>
    <w:rsid w:val="2FBE103A"/>
    <w:rsid w:val="2FE9E89C"/>
    <w:rsid w:val="305C97C3"/>
    <w:rsid w:val="3311E701"/>
    <w:rsid w:val="342313CC"/>
    <w:rsid w:val="363274E6"/>
    <w:rsid w:val="36D6CE5D"/>
    <w:rsid w:val="3701BF83"/>
    <w:rsid w:val="3733EB43"/>
    <w:rsid w:val="37A170CE"/>
    <w:rsid w:val="396B28C6"/>
    <w:rsid w:val="39D70AB5"/>
    <w:rsid w:val="39D9365B"/>
    <w:rsid w:val="39DBFF09"/>
    <w:rsid w:val="39E37BA5"/>
    <w:rsid w:val="3A2E6CAC"/>
    <w:rsid w:val="3A3FDDD0"/>
    <w:rsid w:val="3A5E7CC0"/>
    <w:rsid w:val="3AB0E60E"/>
    <w:rsid w:val="3AEAD196"/>
    <w:rsid w:val="3C0AC9DD"/>
    <w:rsid w:val="3C6181D3"/>
    <w:rsid w:val="3D322FC1"/>
    <w:rsid w:val="3E729773"/>
    <w:rsid w:val="3FA17895"/>
    <w:rsid w:val="3FF08F19"/>
    <w:rsid w:val="40B054EC"/>
    <w:rsid w:val="411A1B65"/>
    <w:rsid w:val="426B1F74"/>
    <w:rsid w:val="44ED8916"/>
    <w:rsid w:val="45161FA2"/>
    <w:rsid w:val="45581F90"/>
    <w:rsid w:val="456815E3"/>
    <w:rsid w:val="46A96E63"/>
    <w:rsid w:val="46D63022"/>
    <w:rsid w:val="471FF3FE"/>
    <w:rsid w:val="485E23E0"/>
    <w:rsid w:val="48C56267"/>
    <w:rsid w:val="49DB2719"/>
    <w:rsid w:val="4A28C1AE"/>
    <w:rsid w:val="4AA55DD0"/>
    <w:rsid w:val="4B06E07E"/>
    <w:rsid w:val="4B5444A7"/>
    <w:rsid w:val="4B6EFB15"/>
    <w:rsid w:val="4B7349FB"/>
    <w:rsid w:val="4B981CDA"/>
    <w:rsid w:val="4BC183A6"/>
    <w:rsid w:val="4BF77193"/>
    <w:rsid w:val="4C3F82FE"/>
    <w:rsid w:val="4C523BE3"/>
    <w:rsid w:val="4C59AA86"/>
    <w:rsid w:val="4DA8FD71"/>
    <w:rsid w:val="4E3C93EF"/>
    <w:rsid w:val="4EEC9434"/>
    <w:rsid w:val="507FB534"/>
    <w:rsid w:val="508458BB"/>
    <w:rsid w:val="50AE39ED"/>
    <w:rsid w:val="5223F2E8"/>
    <w:rsid w:val="524BF65A"/>
    <w:rsid w:val="5266BA27"/>
    <w:rsid w:val="52A3340A"/>
    <w:rsid w:val="52B2671E"/>
    <w:rsid w:val="538746D6"/>
    <w:rsid w:val="538A29C2"/>
    <w:rsid w:val="540ADAC5"/>
    <w:rsid w:val="542CF820"/>
    <w:rsid w:val="546AB0F3"/>
    <w:rsid w:val="54921EB0"/>
    <w:rsid w:val="549780A6"/>
    <w:rsid w:val="54DA727B"/>
    <w:rsid w:val="54F02955"/>
    <w:rsid w:val="54F24BC7"/>
    <w:rsid w:val="552F55D9"/>
    <w:rsid w:val="55A89545"/>
    <w:rsid w:val="55C81285"/>
    <w:rsid w:val="5682B403"/>
    <w:rsid w:val="56EBBFBC"/>
    <w:rsid w:val="57481783"/>
    <w:rsid w:val="57F40106"/>
    <w:rsid w:val="580B3DBF"/>
    <w:rsid w:val="599F796D"/>
    <w:rsid w:val="5A650732"/>
    <w:rsid w:val="5AEC75EA"/>
    <w:rsid w:val="5B524A66"/>
    <w:rsid w:val="5BC3DB95"/>
    <w:rsid w:val="5C26459E"/>
    <w:rsid w:val="5D8E565D"/>
    <w:rsid w:val="5E786A92"/>
    <w:rsid w:val="5F008F75"/>
    <w:rsid w:val="5F1D293C"/>
    <w:rsid w:val="5F3052B8"/>
    <w:rsid w:val="5F3FE0F0"/>
    <w:rsid w:val="600CBE42"/>
    <w:rsid w:val="60A9259E"/>
    <w:rsid w:val="61E98B75"/>
    <w:rsid w:val="62B4354E"/>
    <w:rsid w:val="62DD4DB3"/>
    <w:rsid w:val="63D47C78"/>
    <w:rsid w:val="63E1F4DC"/>
    <w:rsid w:val="651E040A"/>
    <w:rsid w:val="656B7C77"/>
    <w:rsid w:val="67514C8C"/>
    <w:rsid w:val="67D1F7D1"/>
    <w:rsid w:val="692B2647"/>
    <w:rsid w:val="6932DFE3"/>
    <w:rsid w:val="6A3B16BE"/>
    <w:rsid w:val="6A61EC17"/>
    <w:rsid w:val="6CBA110E"/>
    <w:rsid w:val="6D8A67D4"/>
    <w:rsid w:val="6D9FF174"/>
    <w:rsid w:val="6DB40163"/>
    <w:rsid w:val="6DCFE5A2"/>
    <w:rsid w:val="6E10EFBB"/>
    <w:rsid w:val="6E305B45"/>
    <w:rsid w:val="6EAC08B5"/>
    <w:rsid w:val="6EAE035F"/>
    <w:rsid w:val="6EEABD95"/>
    <w:rsid w:val="6F7F9CE0"/>
    <w:rsid w:val="6FCFC103"/>
    <w:rsid w:val="706EA5DE"/>
    <w:rsid w:val="70CC6F97"/>
    <w:rsid w:val="7191BF14"/>
    <w:rsid w:val="71C0CFF8"/>
    <w:rsid w:val="728B38F9"/>
    <w:rsid w:val="731EC834"/>
    <w:rsid w:val="7356340A"/>
    <w:rsid w:val="73BBB280"/>
    <w:rsid w:val="74238EE5"/>
    <w:rsid w:val="74529EC1"/>
    <w:rsid w:val="7482D428"/>
    <w:rsid w:val="74AF3DCB"/>
    <w:rsid w:val="7535FB7D"/>
    <w:rsid w:val="759E1E33"/>
    <w:rsid w:val="75AD0D71"/>
    <w:rsid w:val="765D9101"/>
    <w:rsid w:val="77895642"/>
    <w:rsid w:val="77F6BF79"/>
    <w:rsid w:val="7856F3A8"/>
    <w:rsid w:val="78CDBB60"/>
    <w:rsid w:val="797D4B35"/>
    <w:rsid w:val="7ADC637F"/>
    <w:rsid w:val="7B943912"/>
    <w:rsid w:val="7BD3E694"/>
    <w:rsid w:val="7F50FB7B"/>
    <w:rsid w:val="7F58C57A"/>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1041B"/>
  <w15:chartTrackingRefBased/>
  <w15:docId w15:val="{8B7EAE04-2AB7-40BD-9B03-732A0EFB5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D641D"/>
    <w:pPr>
      <w:spacing w:after="1" w:line="369" w:lineRule="auto"/>
      <w:ind w:left="10" w:right="66" w:hanging="10"/>
      <w:jc w:val="both"/>
    </w:pPr>
    <w:rPr>
      <w:rFonts w:ascii="Arial" w:eastAsia="Arial" w:hAnsi="Arial" w:cs="Arial"/>
      <w:color w:val="000000"/>
      <w:sz w:val="24"/>
      <w:lang w:eastAsia="de-DE"/>
    </w:rPr>
  </w:style>
  <w:style w:type="paragraph" w:styleId="berschrift1">
    <w:name w:val="heading 1"/>
    <w:basedOn w:val="Standard"/>
    <w:next w:val="Standard"/>
    <w:link w:val="berschrift1Zchn"/>
    <w:uiPriority w:val="9"/>
    <w:qFormat/>
    <w:rsid w:val="00330B7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erschrift2">
    <w:name w:val="heading 2"/>
    <w:basedOn w:val="Standard"/>
    <w:next w:val="Standard"/>
    <w:link w:val="berschrift2Zchn"/>
    <w:uiPriority w:val="9"/>
    <w:semiHidden/>
    <w:unhideWhenUsed/>
    <w:qFormat/>
    <w:rsid w:val="00330B7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semiHidden/>
    <w:unhideWhenUsed/>
    <w:qFormat/>
    <w:rsid w:val="00330B77"/>
    <w:pPr>
      <w:keepNext/>
      <w:keepLines/>
      <w:spacing w:before="160" w:after="80"/>
      <w:outlineLvl w:val="2"/>
    </w:pPr>
    <w:rPr>
      <w:rFonts w:eastAsiaTheme="majorEastAsia" w:cstheme="majorBidi"/>
      <w:color w:val="2F5496" w:themeColor="accent1" w:themeShade="BF"/>
      <w:sz w:val="28"/>
      <w:szCs w:val="28"/>
    </w:rPr>
  </w:style>
  <w:style w:type="paragraph" w:styleId="berschrift4">
    <w:name w:val="heading 4"/>
    <w:basedOn w:val="Standard"/>
    <w:next w:val="Standard"/>
    <w:link w:val="berschrift4Zchn"/>
    <w:uiPriority w:val="9"/>
    <w:semiHidden/>
    <w:unhideWhenUsed/>
    <w:qFormat/>
    <w:rsid w:val="00330B77"/>
    <w:pPr>
      <w:keepNext/>
      <w:keepLines/>
      <w:spacing w:before="80" w:after="4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330B77"/>
    <w:pPr>
      <w:keepNext/>
      <w:keepLines/>
      <w:spacing w:before="80" w:after="4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rsid w:val="00330B77"/>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330B77"/>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330B77"/>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330B77"/>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30B77"/>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semiHidden/>
    <w:rsid w:val="00330B77"/>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330B77"/>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330B77"/>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330B77"/>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330B77"/>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330B77"/>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330B77"/>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330B77"/>
    <w:rPr>
      <w:rFonts w:eastAsiaTheme="majorEastAsia" w:cstheme="majorBidi"/>
      <w:color w:val="272727" w:themeColor="text1" w:themeTint="D8"/>
    </w:rPr>
  </w:style>
  <w:style w:type="paragraph" w:styleId="Titel">
    <w:name w:val="Title"/>
    <w:basedOn w:val="Standard"/>
    <w:next w:val="Standard"/>
    <w:link w:val="TitelZchn"/>
    <w:uiPriority w:val="10"/>
    <w:qFormat/>
    <w:rsid w:val="00330B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330B77"/>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330B77"/>
    <w:pPr>
      <w:numPr>
        <w:ilvl w:val="1"/>
      </w:numPr>
      <w:ind w:left="10" w:hanging="1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330B77"/>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330B77"/>
    <w:pPr>
      <w:spacing w:before="160"/>
      <w:jc w:val="center"/>
    </w:pPr>
    <w:rPr>
      <w:i/>
      <w:iCs/>
      <w:color w:val="404040" w:themeColor="text1" w:themeTint="BF"/>
    </w:rPr>
  </w:style>
  <w:style w:type="character" w:customStyle="1" w:styleId="ZitatZchn">
    <w:name w:val="Zitat Zchn"/>
    <w:basedOn w:val="Absatz-Standardschriftart"/>
    <w:link w:val="Zitat"/>
    <w:uiPriority w:val="29"/>
    <w:rsid w:val="00330B77"/>
    <w:rPr>
      <w:i/>
      <w:iCs/>
      <w:color w:val="404040" w:themeColor="text1" w:themeTint="BF"/>
    </w:rPr>
  </w:style>
  <w:style w:type="paragraph" w:styleId="Listenabsatz">
    <w:name w:val="List Paragraph"/>
    <w:basedOn w:val="Standard"/>
    <w:uiPriority w:val="34"/>
    <w:qFormat/>
    <w:rsid w:val="00330B77"/>
    <w:pPr>
      <w:ind w:left="720"/>
      <w:contextualSpacing/>
    </w:pPr>
  </w:style>
  <w:style w:type="character" w:styleId="IntensiveHervorhebung">
    <w:name w:val="Intense Emphasis"/>
    <w:basedOn w:val="Absatz-Standardschriftart"/>
    <w:uiPriority w:val="21"/>
    <w:qFormat/>
    <w:rsid w:val="00330B77"/>
    <w:rPr>
      <w:i/>
      <w:iCs/>
      <w:color w:val="2F5496" w:themeColor="accent1" w:themeShade="BF"/>
    </w:rPr>
  </w:style>
  <w:style w:type="paragraph" w:styleId="IntensivesZitat">
    <w:name w:val="Intense Quote"/>
    <w:basedOn w:val="Standard"/>
    <w:next w:val="Standard"/>
    <w:link w:val="IntensivesZitatZchn"/>
    <w:uiPriority w:val="30"/>
    <w:qFormat/>
    <w:rsid w:val="00330B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330B77"/>
    <w:rPr>
      <w:i/>
      <w:iCs/>
      <w:color w:val="2F5496" w:themeColor="accent1" w:themeShade="BF"/>
    </w:rPr>
  </w:style>
  <w:style w:type="character" w:styleId="IntensiverVerweis">
    <w:name w:val="Intense Reference"/>
    <w:basedOn w:val="Absatz-Standardschriftart"/>
    <w:uiPriority w:val="32"/>
    <w:qFormat/>
    <w:rsid w:val="00330B77"/>
    <w:rPr>
      <w:b/>
      <w:bCs/>
      <w:smallCaps/>
      <w:color w:val="2F5496" w:themeColor="accent1" w:themeShade="BF"/>
      <w:spacing w:val="5"/>
    </w:rPr>
  </w:style>
  <w:style w:type="paragraph" w:styleId="StandardWeb">
    <w:name w:val="Normal (Web)"/>
    <w:basedOn w:val="Standard"/>
    <w:uiPriority w:val="99"/>
    <w:unhideWhenUsed/>
    <w:rsid w:val="00C243FF"/>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character" w:styleId="Hyperlink">
    <w:name w:val="Hyperlink"/>
    <w:basedOn w:val="Absatz-Standardschriftart"/>
    <w:uiPriority w:val="99"/>
    <w:unhideWhenUsed/>
    <w:rsid w:val="00C243FF"/>
    <w:rPr>
      <w:color w:val="0000FF"/>
      <w:u w:val="single"/>
    </w:rPr>
  </w:style>
  <w:style w:type="character" w:styleId="NichtaufgelsteErwhnung">
    <w:name w:val="Unresolved Mention"/>
    <w:basedOn w:val="Absatz-Standardschriftart"/>
    <w:uiPriority w:val="99"/>
    <w:semiHidden/>
    <w:unhideWhenUsed/>
    <w:rsid w:val="004D0C05"/>
    <w:rPr>
      <w:color w:val="605E5C"/>
      <w:shd w:val="clear" w:color="auto" w:fill="E1DFDD"/>
    </w:rPr>
  </w:style>
  <w:style w:type="paragraph" w:styleId="berarbeitung">
    <w:name w:val="Revision"/>
    <w:hidden/>
    <w:uiPriority w:val="99"/>
    <w:semiHidden/>
    <w:rsid w:val="009265DF"/>
    <w:pPr>
      <w:spacing w:after="0" w:line="240" w:lineRule="auto"/>
    </w:pPr>
    <w:rPr>
      <w:rFonts w:ascii="Arial" w:eastAsia="Arial" w:hAnsi="Arial" w:cs="Arial"/>
      <w:color w:val="000000"/>
      <w:sz w:val="24"/>
      <w:lang w:eastAsia="de-DE"/>
    </w:rPr>
  </w:style>
  <w:style w:type="character" w:styleId="BesuchterLink">
    <w:name w:val="FollowedHyperlink"/>
    <w:basedOn w:val="Absatz-Standardschriftart"/>
    <w:uiPriority w:val="99"/>
    <w:semiHidden/>
    <w:unhideWhenUsed/>
    <w:rsid w:val="005012B4"/>
    <w:rPr>
      <w:color w:val="954F72" w:themeColor="followedHyperlink"/>
      <w:u w:val="single"/>
    </w:rPr>
  </w:style>
  <w:style w:type="character" w:styleId="Kommentarzeichen">
    <w:name w:val="annotation reference"/>
    <w:basedOn w:val="Absatz-Standardschriftart"/>
    <w:uiPriority w:val="99"/>
    <w:semiHidden/>
    <w:unhideWhenUsed/>
    <w:rsid w:val="00E307F5"/>
    <w:rPr>
      <w:sz w:val="16"/>
      <w:szCs w:val="16"/>
    </w:rPr>
  </w:style>
  <w:style w:type="paragraph" w:styleId="Kommentartext">
    <w:name w:val="annotation text"/>
    <w:basedOn w:val="Standard"/>
    <w:link w:val="KommentartextZchn"/>
    <w:uiPriority w:val="99"/>
    <w:unhideWhenUsed/>
    <w:rsid w:val="00E307F5"/>
    <w:pPr>
      <w:spacing w:line="240" w:lineRule="auto"/>
    </w:pPr>
    <w:rPr>
      <w:sz w:val="20"/>
      <w:szCs w:val="20"/>
    </w:rPr>
  </w:style>
  <w:style w:type="character" w:customStyle="1" w:styleId="KommentartextZchn">
    <w:name w:val="Kommentartext Zchn"/>
    <w:basedOn w:val="Absatz-Standardschriftart"/>
    <w:link w:val="Kommentartext"/>
    <w:uiPriority w:val="99"/>
    <w:rsid w:val="00E307F5"/>
    <w:rPr>
      <w:rFonts w:ascii="Arial" w:eastAsia="Arial" w:hAnsi="Arial" w:cs="Arial"/>
      <w:color w:val="000000"/>
      <w:sz w:val="20"/>
      <w:szCs w:val="20"/>
      <w:lang w:eastAsia="de-DE"/>
    </w:rPr>
  </w:style>
  <w:style w:type="paragraph" w:styleId="Kommentarthema">
    <w:name w:val="annotation subject"/>
    <w:basedOn w:val="Kommentartext"/>
    <w:next w:val="Kommentartext"/>
    <w:link w:val="KommentarthemaZchn"/>
    <w:uiPriority w:val="99"/>
    <w:semiHidden/>
    <w:unhideWhenUsed/>
    <w:rsid w:val="00E307F5"/>
    <w:rPr>
      <w:b/>
      <w:bCs/>
    </w:rPr>
  </w:style>
  <w:style w:type="character" w:customStyle="1" w:styleId="KommentarthemaZchn">
    <w:name w:val="Kommentarthema Zchn"/>
    <w:basedOn w:val="KommentartextZchn"/>
    <w:link w:val="Kommentarthema"/>
    <w:uiPriority w:val="99"/>
    <w:semiHidden/>
    <w:rsid w:val="00E307F5"/>
    <w:rPr>
      <w:rFonts w:ascii="Arial" w:eastAsia="Arial" w:hAnsi="Arial" w:cs="Arial"/>
      <w:b/>
      <w:bCs/>
      <w:color w:val="000000"/>
      <w:sz w:val="20"/>
      <w:szCs w:val="20"/>
      <w:lang w:eastAsia="de-DE"/>
    </w:rPr>
  </w:style>
  <w:style w:type="paragraph" w:styleId="Funotentext">
    <w:name w:val="footnote text"/>
    <w:aliases w:val="FA,Fußnotentext Char1 Char,Fußnotentext Char2"/>
    <w:basedOn w:val="Standard"/>
    <w:link w:val="FunotentextZchn"/>
    <w:uiPriority w:val="99"/>
    <w:unhideWhenUsed/>
    <w:qFormat/>
    <w:rsid w:val="00BC35E8"/>
    <w:pPr>
      <w:spacing w:after="0" w:line="240" w:lineRule="auto"/>
      <w:ind w:left="0" w:right="0" w:firstLine="0"/>
      <w:jc w:val="left"/>
    </w:pPr>
    <w:rPr>
      <w:rFonts w:ascii="Frutiger 45 Light" w:eastAsiaTheme="minorHAnsi" w:hAnsi="Frutiger 45 Light" w:cstheme="minorBidi"/>
      <w:color w:val="auto"/>
      <w:sz w:val="20"/>
      <w:szCs w:val="20"/>
      <w:lang w:eastAsia="en-US"/>
    </w:rPr>
  </w:style>
  <w:style w:type="character" w:customStyle="1" w:styleId="FunotentextZchn">
    <w:name w:val="Fußnotentext Zchn"/>
    <w:aliases w:val="FA Zchn,Fußnotentext Char1 Char Zchn,Fußnotentext Char2 Zchn"/>
    <w:basedOn w:val="Absatz-Standardschriftart"/>
    <w:link w:val="Funotentext"/>
    <w:uiPriority w:val="99"/>
    <w:rsid w:val="00BC35E8"/>
    <w:rPr>
      <w:rFonts w:ascii="Frutiger 45 Light" w:hAnsi="Frutiger 45 Light"/>
      <w:sz w:val="20"/>
      <w:szCs w:val="20"/>
    </w:rPr>
  </w:style>
  <w:style w:type="character" w:styleId="Funotenzeichen">
    <w:name w:val="footnote reference"/>
    <w:basedOn w:val="Absatz-Standardschriftart"/>
    <w:uiPriority w:val="99"/>
    <w:semiHidden/>
    <w:unhideWhenUsed/>
    <w:rsid w:val="00BC35E8"/>
    <w:rPr>
      <w:vertAlign w:val="superscript"/>
    </w:rPr>
  </w:style>
  <w:style w:type="paragraph" w:styleId="Kopfzeile">
    <w:name w:val="header"/>
    <w:basedOn w:val="Standard"/>
    <w:link w:val="KopfzeileZchn"/>
    <w:uiPriority w:val="99"/>
    <w:semiHidden/>
    <w:unhideWhenUsed/>
    <w:rsid w:val="00B907A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B907A8"/>
    <w:rPr>
      <w:rFonts w:ascii="Arial" w:eastAsia="Arial" w:hAnsi="Arial" w:cs="Arial"/>
      <w:color w:val="000000"/>
      <w:sz w:val="24"/>
      <w:lang w:eastAsia="de-DE"/>
    </w:rPr>
  </w:style>
  <w:style w:type="paragraph" w:styleId="Fuzeile">
    <w:name w:val="footer"/>
    <w:basedOn w:val="Standard"/>
    <w:link w:val="FuzeileZchn"/>
    <w:uiPriority w:val="99"/>
    <w:semiHidden/>
    <w:unhideWhenUsed/>
    <w:rsid w:val="00B907A8"/>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B907A8"/>
    <w:rPr>
      <w:rFonts w:ascii="Arial" w:eastAsia="Arial" w:hAnsi="Arial" w:cs="Arial"/>
      <w:color w:val="000000"/>
      <w:sz w:val="24"/>
      <w:lang w:eastAsia="de-DE"/>
    </w:rPr>
  </w:style>
  <w:style w:type="paragraph" w:styleId="KeinLeerraum">
    <w:name w:val="No Spacing"/>
    <w:uiPriority w:val="1"/>
    <w:qFormat/>
    <w:rsid w:val="00262145"/>
    <w:pPr>
      <w:spacing w:after="0" w:line="240" w:lineRule="auto"/>
      <w:ind w:left="10" w:right="66" w:hanging="10"/>
      <w:jc w:val="both"/>
    </w:pPr>
    <w:rPr>
      <w:rFonts w:ascii="Arial" w:eastAsia="Arial" w:hAnsi="Arial" w:cs="Arial"/>
      <w:color w:val="000000"/>
      <w:sz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resse@zia-deutschland.d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zia-deutschland.de/wp-content/uploads/2025/05/ISI_KB_Innovation_Voigtlander_Henger_ZIA.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zia-deutschland.de/project/zia-iw-immobilienstimmungsindex/" TargetMode="External"/><Relationship Id="rId5" Type="http://schemas.openxmlformats.org/officeDocument/2006/relationships/styles" Target="styles.xml"/><Relationship Id="rId15" Type="http://schemas.openxmlformats.org/officeDocument/2006/relationships/image" Target="media/image2.jpg"/><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file:///C:\Users\benjaminbenirschke\Downloads\www.zia-deutschland.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424cf0a-6d99-4ba0-848c-f7aed1ff4e5d" xsi:nil="true"/>
    <lcf76f155ced4ddcb4097134ff3c332f xmlns="a68eb777-ca5f-45a8-aafb-b012cc2e12d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8705B763C1A77C43BC5A95F9ADB29C01" ma:contentTypeVersion="16" ma:contentTypeDescription="Ein neues Dokument erstellen." ma:contentTypeScope="" ma:versionID="4bce73b38fb6aa0eb87a8dae52195e59">
  <xsd:schema xmlns:xsd="http://www.w3.org/2001/XMLSchema" xmlns:xs="http://www.w3.org/2001/XMLSchema" xmlns:p="http://schemas.microsoft.com/office/2006/metadata/properties" xmlns:ns2="a68eb777-ca5f-45a8-aafb-b012cc2e12d4" xmlns:ns3="0424cf0a-6d99-4ba0-848c-f7aed1ff4e5d" targetNamespace="http://schemas.microsoft.com/office/2006/metadata/properties" ma:root="true" ma:fieldsID="846e9308854ee679e398510c160296f1" ns2:_="" ns3:_="">
    <xsd:import namespace="a68eb777-ca5f-45a8-aafb-b012cc2e12d4"/>
    <xsd:import namespace="0424cf0a-6d99-4ba0-848c-f7aed1ff4e5d"/>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8eb777-ca5f-45a8-aafb-b012cc2e12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4" nillable="true" ma:taxonomy="true" ma:internalName="lcf76f155ced4ddcb4097134ff3c332f" ma:taxonomyFieldName="MediaServiceImageTags" ma:displayName="Bildmarkierungen" ma:readOnly="false" ma:fieldId="{5cf76f15-5ced-4ddc-b409-7134ff3c332f}" ma:taxonomyMulti="true" ma:sspId="0675feb1-6869-4ddc-a4d3-7b064514cc9b"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24cf0a-6d99-4ba0-848c-f7aed1ff4e5d"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1db27c51-ea6f-4d1e-8640-432d6236b783}" ma:internalName="TaxCatchAll" ma:showField="CatchAllData" ma:web="0424cf0a-6d99-4ba0-848c-f7aed1ff4e5d">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A98C9B-17AA-45A3-AEF8-5F818BC5D37D}">
  <ds:schemaRefs>
    <ds:schemaRef ds:uri="http://schemas.microsoft.com/office/2006/metadata/properties"/>
    <ds:schemaRef ds:uri="http://schemas.microsoft.com/office/infopath/2007/PartnerControls"/>
    <ds:schemaRef ds:uri="0424cf0a-6d99-4ba0-848c-f7aed1ff4e5d"/>
    <ds:schemaRef ds:uri="a68eb777-ca5f-45a8-aafb-b012cc2e12d4"/>
  </ds:schemaRefs>
</ds:datastoreItem>
</file>

<file path=customXml/itemProps2.xml><?xml version="1.0" encoding="utf-8"?>
<ds:datastoreItem xmlns:ds="http://schemas.openxmlformats.org/officeDocument/2006/customXml" ds:itemID="{1C901D72-3D29-4FE9-B293-46D05734D9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8eb777-ca5f-45a8-aafb-b012cc2e12d4"/>
    <ds:schemaRef ds:uri="0424cf0a-6d99-4ba0-848c-f7aed1ff4e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D79912-64DD-40B9-86A2-CCC3A91979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726</Words>
  <Characters>4580</Characters>
  <Application>Microsoft Office Word</Application>
  <DocSecurity>0</DocSecurity>
  <Lines>38</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5296</CharactersWithSpaces>
  <SharedDoc>false</SharedDoc>
  <HLinks>
    <vt:vector size="12" baseType="variant">
      <vt:variant>
        <vt:i4>458753</vt:i4>
      </vt:variant>
      <vt:variant>
        <vt:i4>3</vt:i4>
      </vt:variant>
      <vt:variant>
        <vt:i4>0</vt:i4>
      </vt:variant>
      <vt:variant>
        <vt:i4>5</vt:i4>
      </vt:variant>
      <vt:variant>
        <vt:lpwstr>C:\Users\benjaminbenirschke\Downloads\www.zia-deutschland.de</vt:lpwstr>
      </vt:variant>
      <vt:variant>
        <vt:lpwstr/>
      </vt:variant>
      <vt:variant>
        <vt:i4>3866718</vt:i4>
      </vt:variant>
      <vt:variant>
        <vt:i4>0</vt:i4>
      </vt:variant>
      <vt:variant>
        <vt:i4>0</vt:i4>
      </vt:variant>
      <vt:variant>
        <vt:i4>5</vt:i4>
      </vt:variant>
      <vt:variant>
        <vt:lpwstr>mailto:presse@zia-deutschland.de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Michael Hellwig</dc:creator>
  <cp:keywords/>
  <dc:description/>
  <cp:lastModifiedBy>Benjamin Benirschke</cp:lastModifiedBy>
  <cp:revision>5</cp:revision>
  <cp:lastPrinted>2025-05-15T06:43:00Z</cp:lastPrinted>
  <dcterms:created xsi:type="dcterms:W3CDTF">2025-05-07T11:54:00Z</dcterms:created>
  <dcterms:modified xsi:type="dcterms:W3CDTF">2025-05-15T06:44:00Z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0x0101008705B763C1A77C43BC5A95F9ADB29C01</vt:lpwstr>
  </property>
  <property fmtid="{D5CDD505-2E9C-101B-9397-08002B2CF9AE}" pid="3" name="MediaServiceImageTags">
    <vt:lpwstr/>
  </property>
</Properties>
</file>