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kern w:val="36"/>
          <w:sz w:val="32"/>
          <w:szCs w:val="20"/>
          <w:lang w:eastAsia="de-DE"/>
        </w:rPr>
        <w:id w:val="1807745692"/>
        <w:lock w:val="sdtLocked"/>
        <w:placeholder>
          <w:docPart w:val="B5E3AC5A84684324838F7B4234DE18AD"/>
        </w:placeholder>
      </w:sdtPr>
      <w:sdtEndPr/>
      <w:sdtContent>
        <w:p w:rsidR="00CC0989" w:rsidRPr="00CC0989" w:rsidRDefault="00644D22" w:rsidP="00F7409A">
          <w:pPr>
            <w:spacing w:beforeLines="1" w:before="2" w:afterLines="1" w:after="2" w:line="480" w:lineRule="exact"/>
            <w:ind w:left="567"/>
            <w:outlineLvl w:val="0"/>
            <w:rPr>
              <w:rFonts w:ascii="Arial" w:hAnsi="Arial"/>
              <w:kern w:val="36"/>
              <w:sz w:val="32"/>
              <w:szCs w:val="20"/>
              <w:lang w:eastAsia="de-DE"/>
            </w:rPr>
          </w:pPr>
          <w:r>
            <w:rPr>
              <w:rFonts w:ascii="Arial" w:hAnsi="Arial"/>
              <w:kern w:val="36"/>
              <w:sz w:val="32"/>
              <w:szCs w:val="20"/>
              <w:lang w:eastAsia="de-DE"/>
            </w:rPr>
            <w:t>Kärcher ist offizieller Reinigungspartner der Weltpflügermeisterschaft 2018</w:t>
          </w:r>
        </w:p>
      </w:sdtContent>
    </w:sdt>
    <w:p w:rsidR="00CC0989" w:rsidRPr="00CC0989" w:rsidRDefault="00623E1F" w:rsidP="00F7409A">
      <w:pPr>
        <w:spacing w:beforeLines="1" w:before="2" w:afterLines="1" w:after="2"/>
        <w:ind w:left="567"/>
        <w:outlineLvl w:val="0"/>
        <w:rPr>
          <w:rFonts w:ascii="Arial" w:hAnsi="Arial"/>
          <w:b/>
          <w:kern w:val="36"/>
          <w:sz w:val="36"/>
          <w:szCs w:val="20"/>
          <w:lang w:eastAsia="de-DE"/>
        </w:rPr>
      </w:pPr>
      <w:r w:rsidRPr="00CC0989">
        <w:rPr>
          <w:rFonts w:ascii="Arial" w:hAnsi="Arial"/>
          <w:b/>
          <w:kern w:val="36"/>
          <w:sz w:val="36"/>
          <w:szCs w:val="20"/>
          <w:lang w:eastAsia="de-DE"/>
        </w:rPr>
        <w:br/>
      </w:r>
      <w:sdt>
        <w:sdtPr>
          <w:rPr>
            <w:rFonts w:ascii="Arial" w:hAnsi="Arial"/>
            <w:b/>
            <w:kern w:val="36"/>
            <w:sz w:val="36"/>
            <w:szCs w:val="20"/>
            <w:lang w:eastAsia="de-DE"/>
          </w:rPr>
          <w:id w:val="-33812848"/>
          <w:lock w:val="sdtLocked"/>
          <w:placeholder>
            <w:docPart w:val="4C28EB67CD81463FB0AF59E3D93865D5"/>
          </w:placeholder>
        </w:sdtPr>
        <w:sdtEndPr/>
        <w:sdtContent>
          <w:r w:rsidR="0054321A">
            <w:rPr>
              <w:rFonts w:ascii="Arial" w:hAnsi="Arial"/>
              <w:b/>
              <w:kern w:val="36"/>
              <w:sz w:val="36"/>
              <w:szCs w:val="20"/>
              <w:lang w:eastAsia="de-DE"/>
            </w:rPr>
            <w:t xml:space="preserve">Saubere Pflüge für </w:t>
          </w:r>
          <w:r w:rsidR="00507315">
            <w:rPr>
              <w:rFonts w:ascii="Arial" w:hAnsi="Arial"/>
              <w:b/>
              <w:kern w:val="36"/>
              <w:sz w:val="36"/>
              <w:szCs w:val="20"/>
              <w:lang w:eastAsia="de-DE"/>
            </w:rPr>
            <w:t>exakte</w:t>
          </w:r>
          <w:r w:rsidR="0054321A">
            <w:rPr>
              <w:rFonts w:ascii="Arial" w:hAnsi="Arial"/>
              <w:b/>
              <w:kern w:val="36"/>
              <w:sz w:val="36"/>
              <w:szCs w:val="20"/>
              <w:lang w:eastAsia="de-DE"/>
            </w:rPr>
            <w:t xml:space="preserve"> Furchen</w:t>
          </w:r>
        </w:sdtContent>
      </w:sdt>
    </w:p>
    <w:p w:rsidR="00CC0989" w:rsidRDefault="00CC0989" w:rsidP="00282C1A">
      <w:pPr>
        <w:spacing w:beforeLines="1" w:before="2" w:afterLines="1" w:after="2" w:line="460" w:lineRule="exact"/>
        <w:ind w:left="567" w:right="2121"/>
        <w:outlineLvl w:val="0"/>
        <w:rPr>
          <w:rFonts w:ascii="Arial" w:hAnsi="Arial"/>
          <w:b/>
          <w:kern w:val="36"/>
          <w:sz w:val="28"/>
          <w:szCs w:val="20"/>
          <w:lang w:eastAsia="de-DE"/>
        </w:rPr>
      </w:pPr>
      <w:bookmarkStart w:id="0" w:name="_GoBack"/>
      <w:bookmarkEnd w:id="0"/>
    </w:p>
    <w:tbl>
      <w:tblPr>
        <w:tblStyle w:val="Tabellenraster"/>
        <w:tblpPr w:leftFromText="141" w:rightFromText="141" w:vertAnchor="text" w:horzAnchor="page" w:tblpX="8774"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tblGrid>
      <w:tr w:rsidR="00E443E7" w:rsidTr="00E94B36">
        <w:trPr>
          <w:trHeight w:hRule="exact" w:val="198"/>
        </w:trPr>
        <w:tc>
          <w:tcPr>
            <w:tcW w:w="3227" w:type="dxa"/>
          </w:tcPr>
          <w:p w:rsidR="00E443E7" w:rsidRPr="007075E5" w:rsidRDefault="00E443E7" w:rsidP="00706BA9">
            <w:pPr>
              <w:pStyle w:val="Arial6pt"/>
              <w:framePr w:wrap="auto" w:vAnchor="margin" w:yAlign="inline"/>
              <w:spacing w:after="90" w:line="180" w:lineRule="exact"/>
              <w:rPr>
                <w:b/>
                <w:sz w:val="16"/>
              </w:rPr>
            </w:pPr>
            <w:r w:rsidRPr="007075E5">
              <w:rPr>
                <w:b/>
                <w:sz w:val="16"/>
              </w:rPr>
              <w:t>Pressekontakt</w:t>
            </w:r>
          </w:p>
        </w:tc>
      </w:tr>
      <w:tr w:rsidR="00E443E7" w:rsidTr="00E94B36">
        <w:trPr>
          <w:trHeight w:hRule="exact" w:val="198"/>
        </w:trPr>
        <w:sdt>
          <w:sdtPr>
            <w:rPr>
              <w:sz w:val="16"/>
            </w:rPr>
            <w:id w:val="-1204249290"/>
            <w:placeholder>
              <w:docPart w:val="D348CDD6F7E74536AC1823C653B07D0C"/>
            </w:placeholder>
            <w:dropDownList>
              <w:listItem w:value="Namen auswählen"/>
              <w:listItem w:displayText="Frank Schad" w:value="Frank Schad"/>
              <w:listItem w:displayText="David Wickel-Bajak" w:value="David Wickel-Bajak"/>
              <w:listItem w:displayText="Alexander Becker" w:value="Alexander Becker"/>
              <w:listItem w:displayText="Tim Maier" w:value="Tim Maier"/>
              <w:listItem w:displayText="Anne Pfennig" w:value="Anne Pfennig"/>
              <w:listItem w:displayText="Steffen Sauer" w:value="Steffen Sauer"/>
              <w:listItem w:displayText="Linda Schrödter" w:value="Linda Schrödter"/>
              <w:listItem w:displayText="Verena Schweizer" w:value="Verena Schweizer"/>
              <w:listItem w:displayText="Anouk von Hochmeister" w:value="Anouk von Hochmeister"/>
              <w:listItem w:displayText="Sebastian Wein" w:value="Sebastian Wein"/>
              <w:listItem w:displayText="Sabrina Fackler" w:value="Sabrina Fackler"/>
            </w:dropDownList>
          </w:sdtPr>
          <w:sdtEndPr/>
          <w:sdtContent>
            <w:tc>
              <w:tcPr>
                <w:tcW w:w="3227" w:type="dxa"/>
              </w:tcPr>
              <w:p w:rsidR="00E443E7" w:rsidRDefault="00334670" w:rsidP="00706BA9">
                <w:pPr>
                  <w:pStyle w:val="Arial6pt"/>
                  <w:framePr w:wrap="auto" w:vAnchor="margin" w:yAlign="inline"/>
                  <w:spacing w:after="90" w:line="180" w:lineRule="exact"/>
                  <w:rPr>
                    <w:sz w:val="16"/>
                  </w:rPr>
                </w:pPr>
                <w:r>
                  <w:rPr>
                    <w:sz w:val="16"/>
                  </w:rPr>
                  <w:t>Alexander Becker</w:t>
                </w:r>
              </w:p>
            </w:tc>
          </w:sdtContent>
        </w:sdt>
      </w:tr>
      <w:tr w:rsidR="00E443E7" w:rsidTr="00E94B36">
        <w:trPr>
          <w:trHeight w:hRule="exact" w:val="198"/>
        </w:trPr>
        <w:sdt>
          <w:sdtPr>
            <w:rPr>
              <w:sz w:val="16"/>
            </w:rPr>
            <w:id w:val="952671313"/>
            <w:placeholder>
              <w:docPart w:val="566F33EB748E4B3DBD6EE1EF914F1566"/>
            </w:placeholder>
            <w:dropDownList>
              <w:listItem w:displayText="Position auswählen" w:value="Position auswählen"/>
              <w:listItem w:displayText="Leiter Presse- und Öffentlichkeitsarbeit" w:value="Leiter Presse- und Öffentlichkeitsarbeit"/>
              <w:listItem w:displayText="Pressereferentin" w:value="Pressereferentin"/>
              <w:listItem w:displayText="Pressereferent" w:value="Pressereferent"/>
            </w:dropDownList>
          </w:sdtPr>
          <w:sdtEndPr/>
          <w:sdtContent>
            <w:tc>
              <w:tcPr>
                <w:tcW w:w="3227" w:type="dxa"/>
              </w:tcPr>
              <w:p w:rsidR="00E443E7" w:rsidRDefault="00334670" w:rsidP="00706BA9">
                <w:pPr>
                  <w:pStyle w:val="Arial6pt"/>
                  <w:framePr w:wrap="auto" w:vAnchor="margin" w:yAlign="inline"/>
                  <w:spacing w:after="90" w:line="180" w:lineRule="exact"/>
                  <w:rPr>
                    <w:sz w:val="16"/>
                  </w:rPr>
                </w:pPr>
                <w:r>
                  <w:rPr>
                    <w:sz w:val="16"/>
                  </w:rPr>
                  <w:t>Pressereferent</w:t>
                </w:r>
              </w:p>
            </w:tc>
          </w:sdtContent>
        </w:sdt>
      </w:tr>
      <w:tr w:rsidR="00E443E7" w:rsidRPr="00772AE5" w:rsidTr="00E94B36">
        <w:trPr>
          <w:trHeight w:hRule="exact" w:val="198"/>
        </w:trPr>
        <w:tc>
          <w:tcPr>
            <w:tcW w:w="3227" w:type="dxa"/>
          </w:tcPr>
          <w:p w:rsidR="00E443E7" w:rsidRPr="00F85DB4" w:rsidRDefault="00E443E7" w:rsidP="00706BA9">
            <w:pPr>
              <w:pStyle w:val="Arial6pt"/>
              <w:framePr w:wrap="auto" w:vAnchor="margin" w:yAlign="inline"/>
              <w:spacing w:after="90" w:line="180" w:lineRule="exact"/>
              <w:rPr>
                <w:sz w:val="16"/>
                <w:lang w:val="en-US"/>
              </w:rPr>
            </w:pPr>
            <w:r w:rsidRPr="00F85DB4">
              <w:rPr>
                <w:sz w:val="16"/>
                <w:lang w:val="en-US"/>
              </w:rPr>
              <w:t>Alfred Kärcher GmbH &amp; Co. KG</w:t>
            </w:r>
          </w:p>
        </w:tc>
      </w:tr>
      <w:tr w:rsidR="00E443E7" w:rsidTr="00E94B36">
        <w:trPr>
          <w:trHeight w:hRule="exact" w:val="198"/>
        </w:trPr>
        <w:tc>
          <w:tcPr>
            <w:tcW w:w="3227" w:type="dxa"/>
          </w:tcPr>
          <w:p w:rsidR="00E443E7" w:rsidRDefault="00E443E7" w:rsidP="00706BA9">
            <w:pPr>
              <w:pStyle w:val="Arial6pt"/>
              <w:framePr w:wrap="auto" w:vAnchor="margin" w:yAlign="inline"/>
              <w:spacing w:after="90" w:line="180" w:lineRule="exact"/>
              <w:rPr>
                <w:sz w:val="16"/>
              </w:rPr>
            </w:pPr>
            <w:r>
              <w:rPr>
                <w:sz w:val="16"/>
              </w:rPr>
              <w:t>Alfred-Kärcher-Str. 28-40</w:t>
            </w:r>
          </w:p>
        </w:tc>
      </w:tr>
      <w:tr w:rsidR="00E443E7" w:rsidTr="00E94B36">
        <w:trPr>
          <w:trHeight w:hRule="exact" w:val="198"/>
        </w:trPr>
        <w:tc>
          <w:tcPr>
            <w:tcW w:w="3227" w:type="dxa"/>
          </w:tcPr>
          <w:p w:rsidR="00E443E7" w:rsidRDefault="00E443E7" w:rsidP="00706BA9">
            <w:pPr>
              <w:pStyle w:val="Arial6pt"/>
              <w:framePr w:wrap="auto" w:vAnchor="margin" w:yAlign="inline"/>
              <w:spacing w:after="90" w:line="180" w:lineRule="exact"/>
              <w:rPr>
                <w:sz w:val="16"/>
              </w:rPr>
            </w:pPr>
            <w:r>
              <w:rPr>
                <w:sz w:val="16"/>
              </w:rPr>
              <w:t>71364 Winnenden</w:t>
            </w:r>
          </w:p>
        </w:tc>
      </w:tr>
      <w:tr w:rsidR="00E443E7" w:rsidTr="00E94B36">
        <w:trPr>
          <w:trHeight w:hRule="exact" w:val="198"/>
        </w:trPr>
        <w:tc>
          <w:tcPr>
            <w:tcW w:w="3227" w:type="dxa"/>
          </w:tcPr>
          <w:p w:rsidR="00E443E7" w:rsidRDefault="00E443E7" w:rsidP="00706BA9">
            <w:pPr>
              <w:pStyle w:val="Arial6pt"/>
              <w:framePr w:wrap="auto" w:vAnchor="margin" w:yAlign="inline"/>
              <w:spacing w:after="90" w:line="180" w:lineRule="exact"/>
              <w:rPr>
                <w:sz w:val="16"/>
              </w:rPr>
            </w:pPr>
          </w:p>
        </w:tc>
      </w:tr>
      <w:tr w:rsidR="00E443E7" w:rsidTr="00E94B36">
        <w:trPr>
          <w:trHeight w:hRule="exact" w:val="198"/>
        </w:trPr>
        <w:sdt>
          <w:sdtPr>
            <w:rPr>
              <w:sz w:val="16"/>
            </w:rPr>
            <w:id w:val="1172531606"/>
            <w:placeholder>
              <w:docPart w:val="065907AFCF8345B398FAE19CD7192A9D"/>
            </w:placeholder>
            <w:dropDownList>
              <w:listItem w:displayText="Telefonnummer auswählen" w:value="Telefonnummer auswählen"/>
              <w:listItem w:displayText="T +49 71 95 14-2684" w:value="T +49 71 95 14-2684"/>
              <w:listItem w:displayText="T +49 71 95 14-2309" w:value="T +49 71 95 14-2309"/>
              <w:listItem w:displayText="T +49 71 95 14-4256" w:value="T +49 71 95 14-4256"/>
              <w:listItem w:displayText="T +49 71 95 14-3919" w:value="T +49 71 95 14-3919"/>
              <w:listItem w:displayText="T +49 71 95 14-3208" w:value="T +49 71 95 14-3208"/>
              <w:listItem w:displayText="T +49 71 95 14-3744" w:value="T +49 71 95 14-3744"/>
              <w:listItem w:displayText="T +49 71 95 14-3918" w:value="T +49 71 95 14-3918"/>
              <w:listItem w:displayText="T +49 71 95 14-4483" w:value="T +49 71 95 14-4483"/>
              <w:listItem w:displayText="T +49 71 95 14-2168" w:value="T +49 71 95 14-2168"/>
              <w:listItem w:displayText="T +49 71 95 14-4740" w:value="T +49 71 95 14-4740"/>
              <w:listItem w:displayText="T +49 71 95 14-3873" w:value="T +49 71 95 14-3873"/>
              <w:listItem w:displayText="T +49 71 95 14-5565" w:value="T +49 71 95 14-5565"/>
            </w:dropDownList>
          </w:sdtPr>
          <w:sdtEndPr/>
          <w:sdtContent>
            <w:tc>
              <w:tcPr>
                <w:tcW w:w="3227" w:type="dxa"/>
              </w:tcPr>
              <w:p w:rsidR="00E443E7" w:rsidRDefault="00334670" w:rsidP="00706BA9">
                <w:pPr>
                  <w:pStyle w:val="Arial6pt"/>
                  <w:framePr w:wrap="auto" w:vAnchor="margin" w:yAlign="inline"/>
                  <w:spacing w:after="90" w:line="180" w:lineRule="exact"/>
                  <w:rPr>
                    <w:sz w:val="16"/>
                  </w:rPr>
                </w:pPr>
                <w:r>
                  <w:rPr>
                    <w:sz w:val="16"/>
                  </w:rPr>
                  <w:t>T +49 71 95 14-4256</w:t>
                </w:r>
              </w:p>
            </w:tc>
          </w:sdtContent>
        </w:sdt>
      </w:tr>
      <w:tr w:rsidR="00E443E7" w:rsidTr="00E94B36">
        <w:trPr>
          <w:trHeight w:hRule="exact" w:val="198"/>
        </w:trPr>
        <w:sdt>
          <w:sdtPr>
            <w:rPr>
              <w:sz w:val="16"/>
            </w:rPr>
            <w:id w:val="953675081"/>
            <w:placeholder>
              <w:docPart w:val="2EA8990BA6C841C1967BD1E09AB7063B"/>
            </w:placeholder>
            <w:dropDownList>
              <w:listItem w:displayText="E-Mail-Adresse auswählen" w:value="E-Mail-Adresse auswählen"/>
              <w:listItem w:displayText="frank.schad@de.kaercher.com" w:value="frank.schad@de.kaercher.com"/>
              <w:listItem w:displayText="david.wickel-bajak@de.kaercher.com" w:value="david.wickel-bajak@de.kaercher.com"/>
              <w:listItem w:displayText="markus.wiederspahn@de.kaercher.com" w:value="markus.wiederspahn@de.kaercher.com"/>
              <w:listItem w:displayText="alexander.becker@de.kaercher.com" w:value="alexander.becker@de.kaercher.com"/>
              <w:listItem w:displayText="tim.maier@de.kaercher.com" w:value="tim.maier@de.kaercher.com"/>
              <w:listItem w:displayText="anne.pfennig@de.kaercher.com" w:value="anne.pfennig@de.kaercher.com"/>
              <w:listItem w:displayText="steffen.sauer@de.kaercher.com" w:value="steffen.sauer@de.kaercher.com"/>
              <w:listItem w:displayText="linda.schroedter@de.kaercher.com" w:value="linda.schroedter@de.kaercher.com"/>
              <w:listItem w:displayText="verena.schweizer@de.kaercher.com" w:value="verena.schweizer@de.kaercher.com"/>
              <w:listItem w:displayText="anouk.vonhochmeister@de.kaercher.com" w:value="anouk.vonhochmeister@de.kaercher.com"/>
              <w:listItem w:displayText="sebastian.wein@de.kaercher.com" w:value="sebastian.wein@de.kaercher.com"/>
            </w:dropDownList>
          </w:sdtPr>
          <w:sdtEndPr/>
          <w:sdtContent>
            <w:tc>
              <w:tcPr>
                <w:tcW w:w="3227" w:type="dxa"/>
              </w:tcPr>
              <w:p w:rsidR="00E443E7" w:rsidRPr="00815FA3" w:rsidRDefault="00334670" w:rsidP="00706BA9">
                <w:pPr>
                  <w:pStyle w:val="Arial6pt"/>
                  <w:framePr w:wrap="auto" w:vAnchor="margin" w:yAlign="inline"/>
                  <w:spacing w:after="90" w:line="180" w:lineRule="exact"/>
                  <w:rPr>
                    <w:color w:val="4F81BD" w:themeColor="accent1"/>
                    <w:sz w:val="16"/>
                  </w:rPr>
                </w:pPr>
                <w:r>
                  <w:rPr>
                    <w:sz w:val="16"/>
                  </w:rPr>
                  <w:t>alexander.becker@de.kaercher.com</w:t>
                </w:r>
              </w:p>
            </w:tc>
          </w:sdtContent>
        </w:sdt>
      </w:tr>
    </w:tbl>
    <w:p w:rsidR="00BE0205" w:rsidRDefault="00772AE5" w:rsidP="00F7409A">
      <w:pPr>
        <w:pStyle w:val="StandardWeb"/>
        <w:spacing w:before="2" w:after="2" w:line="360" w:lineRule="auto"/>
        <w:ind w:left="567" w:right="-1"/>
        <w:jc w:val="both"/>
        <w:rPr>
          <w:rFonts w:ascii="Arial" w:hAnsi="Arial"/>
          <w:sz w:val="32"/>
          <w:szCs w:val="32"/>
        </w:rPr>
      </w:pPr>
      <w:sdt>
        <w:sdtPr>
          <w:rPr>
            <w:rFonts w:ascii="Arial" w:hAnsi="Arial"/>
            <w:b/>
          </w:rPr>
          <w:id w:val="548354487"/>
          <w:lock w:val="sdtLocked"/>
          <w:placeholder>
            <w:docPart w:val="2D1912178E864E478CAA517FD125EFF1"/>
          </w:placeholder>
        </w:sdtPr>
        <w:sdtEndPr/>
        <w:sdtContent>
          <w:r w:rsidR="008323E4">
            <w:rPr>
              <w:rFonts w:ascii="Arial" w:hAnsi="Arial"/>
              <w:b/>
            </w:rPr>
            <w:t>Winnenden</w:t>
          </w:r>
        </w:sdtContent>
      </w:sdt>
      <w:sdt>
        <w:sdtPr>
          <w:rPr>
            <w:rFonts w:ascii="Arial" w:hAnsi="Arial"/>
            <w:b/>
          </w:rPr>
          <w:id w:val="1232741084"/>
          <w:lock w:val="sdtContentLocked"/>
          <w:placeholder>
            <w:docPart w:val="4642681A93E540D5AD72B6055B0BB0E9"/>
          </w:placeholder>
        </w:sdtPr>
        <w:sdtEndPr/>
        <w:sdtContent>
          <w:r w:rsidR="00282C1A">
            <w:rPr>
              <w:rFonts w:ascii="Arial" w:hAnsi="Arial"/>
              <w:b/>
            </w:rPr>
            <w:t>,</w:t>
          </w:r>
        </w:sdtContent>
      </w:sdt>
      <w:r w:rsidR="00282C1A">
        <w:rPr>
          <w:rFonts w:ascii="Arial" w:hAnsi="Arial"/>
          <w:b/>
        </w:rPr>
        <w:t xml:space="preserve"> </w:t>
      </w:r>
      <w:sdt>
        <w:sdtPr>
          <w:rPr>
            <w:rFonts w:ascii="Arial" w:hAnsi="Arial"/>
            <w:b/>
          </w:rPr>
          <w:id w:val="573324252"/>
          <w:lock w:val="sdtLocked"/>
          <w:placeholder>
            <w:docPart w:val="6ED0C9A2D936439785A094D2E89172BD"/>
          </w:placeholder>
        </w:sdtPr>
        <w:sdtEndPr/>
        <w:sdtContent>
          <w:r w:rsidR="008323E4" w:rsidRPr="00FC4504">
            <w:rPr>
              <w:rFonts w:ascii="Arial" w:hAnsi="Arial"/>
              <w:b/>
            </w:rPr>
            <w:t>Juni</w:t>
          </w:r>
          <w:r w:rsidR="008323E4">
            <w:rPr>
              <w:rFonts w:ascii="Arial" w:hAnsi="Arial"/>
              <w:b/>
            </w:rPr>
            <w:t xml:space="preserve"> 2018</w:t>
          </w:r>
        </w:sdtContent>
      </w:sdt>
      <w:r w:rsidR="00282C1A">
        <w:rPr>
          <w:rFonts w:ascii="Arial" w:hAnsi="Arial"/>
          <w:b/>
        </w:rPr>
        <w:t xml:space="preserve"> </w:t>
      </w:r>
      <w:sdt>
        <w:sdtPr>
          <w:rPr>
            <w:rFonts w:ascii="Arial" w:hAnsi="Arial"/>
            <w:b/>
          </w:rPr>
          <w:id w:val="-1436360447"/>
          <w:lock w:val="sdtContentLocked"/>
          <w:placeholder>
            <w:docPart w:val="4642681A93E540D5AD72B6055B0BB0E9"/>
          </w:placeholder>
        </w:sdtPr>
        <w:sdtEndPr>
          <w:rPr>
            <w:b w:val="0"/>
          </w:rPr>
        </w:sdtEndPr>
        <w:sdtContent>
          <w:r w:rsidR="0085583C">
            <w:rPr>
              <w:rFonts w:ascii="Arial" w:hAnsi="Arial"/>
            </w:rPr>
            <w:t>–</w:t>
          </w:r>
        </w:sdtContent>
      </w:sdt>
      <w:r w:rsidR="00623E1F" w:rsidRPr="0026490B">
        <w:rPr>
          <w:rFonts w:ascii="Arial" w:hAnsi="Arial"/>
        </w:rPr>
        <w:t xml:space="preserve"> </w:t>
      </w:r>
      <w:sdt>
        <w:sdtPr>
          <w:rPr>
            <w:rFonts w:ascii="Arial" w:hAnsi="Arial"/>
          </w:rPr>
          <w:id w:val="1360698663"/>
          <w:lock w:val="sdtLocked"/>
          <w:placeholder>
            <w:docPart w:val="C1E6B33389E84C1B9E72C2450ECA9A1F"/>
          </w:placeholder>
        </w:sdtPr>
        <w:sdtEndPr/>
        <w:sdtContent>
          <w:r w:rsidR="008A0DB7" w:rsidRPr="008A0DB7">
            <w:rPr>
              <w:rFonts w:ascii="Arial" w:hAnsi="Arial"/>
            </w:rPr>
            <w:t xml:space="preserve">Der Reinigungsgerätehersteller Kärcher ist </w:t>
          </w:r>
          <w:r w:rsidR="00644D22">
            <w:rPr>
              <w:rFonts w:ascii="Arial" w:hAnsi="Arial"/>
            </w:rPr>
            <w:t xml:space="preserve">Sponsor und </w:t>
          </w:r>
          <w:r w:rsidR="008A0DB7" w:rsidRPr="008A0DB7">
            <w:rPr>
              <w:rFonts w:ascii="Arial" w:hAnsi="Arial"/>
            </w:rPr>
            <w:t xml:space="preserve">offizieller </w:t>
          </w:r>
          <w:r w:rsidR="00644D22">
            <w:rPr>
              <w:rFonts w:ascii="Arial" w:hAnsi="Arial"/>
            </w:rPr>
            <w:t>Reinigungspartner</w:t>
          </w:r>
          <w:r w:rsidR="008A0DB7" w:rsidRPr="008A0DB7">
            <w:rPr>
              <w:rFonts w:ascii="Arial" w:hAnsi="Arial"/>
            </w:rPr>
            <w:t xml:space="preserve"> der </w:t>
          </w:r>
          <w:r w:rsidR="008A0DB7">
            <w:rPr>
              <w:rFonts w:ascii="Arial" w:hAnsi="Arial"/>
            </w:rPr>
            <w:t>65. Weltpflügermeisterschaft. Mehr als 60 Pflüger aus der ganzen Welt treten bei dem Wettbewerb am 1. und 2. September auf dem Hofgut Einsiedel</w:t>
          </w:r>
          <w:r w:rsidR="008323E4">
            <w:rPr>
              <w:rFonts w:ascii="Arial" w:hAnsi="Arial"/>
            </w:rPr>
            <w:t xml:space="preserve"> gegeneinander an. Kärcher </w:t>
          </w:r>
          <w:r w:rsidR="0054321A">
            <w:rPr>
              <w:rFonts w:ascii="Arial" w:hAnsi="Arial"/>
            </w:rPr>
            <w:t>stellt</w:t>
          </w:r>
          <w:r w:rsidR="008323E4">
            <w:rPr>
              <w:rFonts w:ascii="Arial" w:hAnsi="Arial"/>
            </w:rPr>
            <w:t xml:space="preserve"> als Silbersponsor u.a. </w:t>
          </w:r>
          <w:r w:rsidR="00D812B1">
            <w:rPr>
              <w:rFonts w:ascii="Arial" w:hAnsi="Arial"/>
            </w:rPr>
            <w:t>mehrere Waschplä</w:t>
          </w:r>
          <w:r w:rsidR="008323E4">
            <w:rPr>
              <w:rFonts w:ascii="Arial" w:hAnsi="Arial"/>
            </w:rPr>
            <w:t>tz</w:t>
          </w:r>
          <w:r w:rsidR="00D812B1">
            <w:rPr>
              <w:rFonts w:ascii="Arial" w:hAnsi="Arial"/>
            </w:rPr>
            <w:t>e</w:t>
          </w:r>
          <w:r w:rsidR="008323E4">
            <w:rPr>
              <w:rFonts w:ascii="Arial" w:hAnsi="Arial"/>
            </w:rPr>
            <w:t xml:space="preserve"> zur Reinigung der Traktoren und Pflüge zur Verfügung und </w:t>
          </w:r>
          <w:r w:rsidR="0054321A">
            <w:rPr>
              <w:rFonts w:ascii="Arial" w:hAnsi="Arial"/>
            </w:rPr>
            <w:t>ist mit</w:t>
          </w:r>
          <w:r w:rsidR="008323E4">
            <w:rPr>
              <w:rFonts w:ascii="Arial" w:hAnsi="Arial"/>
            </w:rPr>
            <w:t xml:space="preserve"> Informationsständen bei dem Wettbewerb vertreten.</w:t>
          </w:r>
          <w:r w:rsidR="0054321A">
            <w:rPr>
              <w:rFonts w:ascii="Arial" w:hAnsi="Arial"/>
            </w:rPr>
            <w:br/>
          </w:r>
          <w:r w:rsidR="0054321A">
            <w:rPr>
              <w:rFonts w:ascii="Arial" w:hAnsi="Arial"/>
            </w:rPr>
            <w:br/>
            <w:t>„D</w:t>
          </w:r>
          <w:r w:rsidR="00790081">
            <w:rPr>
              <w:rFonts w:ascii="Arial" w:hAnsi="Arial"/>
            </w:rPr>
            <w:t>ie Landwirtschaft ist eine traditionelle Kärcher-Zielgruppe. Deswegen freut es uns besonders</w:t>
          </w:r>
          <w:r>
            <w:rPr>
              <w:rFonts w:ascii="Arial" w:hAnsi="Arial"/>
            </w:rPr>
            <w:t>,</w:t>
          </w:r>
          <w:r w:rsidR="00790081">
            <w:rPr>
              <w:rFonts w:ascii="Arial" w:hAnsi="Arial"/>
            </w:rPr>
            <w:t xml:space="preserve"> diese Berufsgruppe mit unserem Engagement </w:t>
          </w:r>
          <w:r w:rsidR="004F3DD2">
            <w:rPr>
              <w:rFonts w:ascii="Arial" w:hAnsi="Arial"/>
            </w:rPr>
            <w:t xml:space="preserve">bei der Weltpflügermeisterschaft </w:t>
          </w:r>
          <w:r w:rsidR="00790081">
            <w:rPr>
              <w:rFonts w:ascii="Arial" w:hAnsi="Arial"/>
            </w:rPr>
            <w:t xml:space="preserve">zu unterstützen“, sagt </w:t>
          </w:r>
          <w:r w:rsidR="00AC46F6">
            <w:rPr>
              <w:rFonts w:ascii="Arial" w:hAnsi="Arial"/>
            </w:rPr>
            <w:t>Hartmut Jenner</w:t>
          </w:r>
          <w:r w:rsidR="00790081">
            <w:rPr>
              <w:rFonts w:ascii="Arial" w:hAnsi="Arial"/>
            </w:rPr>
            <w:t xml:space="preserve">, </w:t>
          </w:r>
          <w:r w:rsidR="00AC46F6">
            <w:rPr>
              <w:rFonts w:ascii="Arial" w:hAnsi="Arial"/>
            </w:rPr>
            <w:t>Vorsitzender der Geschäftsführung der</w:t>
          </w:r>
          <w:r w:rsidR="00790081">
            <w:rPr>
              <w:rFonts w:ascii="Arial" w:hAnsi="Arial"/>
            </w:rPr>
            <w:t xml:space="preserve"> Kärcher</w:t>
          </w:r>
          <w:r w:rsidR="00AC46F6">
            <w:rPr>
              <w:rFonts w:ascii="Arial" w:hAnsi="Arial"/>
            </w:rPr>
            <w:t>-Gruppe</w:t>
          </w:r>
          <w:r w:rsidR="00790081">
            <w:rPr>
              <w:rFonts w:ascii="Arial" w:hAnsi="Arial"/>
            </w:rPr>
            <w:t>. „Das Leistungspflügen ist eine tolle Möglichkeit</w:t>
          </w:r>
          <w:r>
            <w:rPr>
              <w:rFonts w:ascii="Arial" w:hAnsi="Arial"/>
            </w:rPr>
            <w:t>,</w:t>
          </w:r>
          <w:r w:rsidR="00790081">
            <w:rPr>
              <w:rFonts w:ascii="Arial" w:hAnsi="Arial"/>
            </w:rPr>
            <w:t xml:space="preserve"> für die Teilnehmer Geschick </w:t>
          </w:r>
          <w:r w:rsidR="004F3DD2">
            <w:rPr>
              <w:rFonts w:ascii="Arial" w:hAnsi="Arial"/>
            </w:rPr>
            <w:t>im Umgang mit ihrem Arbeitsgerät z</w:t>
          </w:r>
          <w:r w:rsidR="00790081">
            <w:rPr>
              <w:rFonts w:ascii="Arial" w:hAnsi="Arial"/>
            </w:rPr>
            <w:t>u beweisen.</w:t>
          </w:r>
          <w:r w:rsidR="004F3DD2">
            <w:rPr>
              <w:rFonts w:ascii="Arial" w:hAnsi="Arial"/>
            </w:rPr>
            <w:t xml:space="preserve"> Gleichzeitig </w:t>
          </w:r>
          <w:r w:rsidR="00B602ED">
            <w:rPr>
              <w:rFonts w:ascii="Arial" w:hAnsi="Arial"/>
            </w:rPr>
            <w:t>tragen</w:t>
          </w:r>
          <w:r w:rsidR="004F3DD2">
            <w:rPr>
              <w:rFonts w:ascii="Arial" w:hAnsi="Arial"/>
            </w:rPr>
            <w:t xml:space="preserve"> Wettbewerbe wie dieser </w:t>
          </w:r>
          <w:r w:rsidR="00B602ED">
            <w:rPr>
              <w:rFonts w:ascii="Arial" w:hAnsi="Arial"/>
            </w:rPr>
            <w:t xml:space="preserve">dazu </w:t>
          </w:r>
          <w:r w:rsidR="004F3DD2">
            <w:rPr>
              <w:rFonts w:ascii="Arial" w:hAnsi="Arial"/>
            </w:rPr>
            <w:t>bei, den Stellenwert der Landwirtschaft in der Gesellschaft zu fördern.“</w:t>
          </w:r>
          <w:r w:rsidR="004F3DD2">
            <w:rPr>
              <w:rFonts w:ascii="Arial" w:hAnsi="Arial"/>
            </w:rPr>
            <w:br/>
          </w:r>
          <w:r w:rsidR="00ED0E7A">
            <w:rPr>
              <w:rFonts w:ascii="Arial" w:hAnsi="Arial"/>
            </w:rPr>
            <w:br/>
          </w:r>
          <w:r w:rsidR="000479BD">
            <w:rPr>
              <w:rFonts w:ascii="Arial" w:hAnsi="Arial"/>
            </w:rPr>
            <w:t xml:space="preserve">Helmut Wolf, 1. Vorsitzende des Kuratorium Weltpflügen 2018 e.V., ergänzt: „Wir sind stolz die Weltpflügermeisterschaft, nach '58, '78 und '98 bereits zum vierten Mal in Deutschland auszutragen. Mit Partnern wie der Alfred Kärcher GmbH &amp; Co. KG arbeiten wir seit </w:t>
          </w:r>
          <w:r w:rsidR="007A0DB4">
            <w:rPr>
              <w:rFonts w:ascii="Arial" w:hAnsi="Arial"/>
            </w:rPr>
            <w:t>zwei</w:t>
          </w:r>
          <w:r w:rsidR="000479BD">
            <w:rPr>
              <w:rFonts w:ascii="Arial" w:hAnsi="Arial"/>
            </w:rPr>
            <w:t xml:space="preserve"> Jahren intensiv daran, </w:t>
          </w:r>
          <w:r w:rsidR="007A0DB4">
            <w:rPr>
              <w:rFonts w:ascii="Arial" w:hAnsi="Arial"/>
            </w:rPr>
            <w:t>den</w:t>
          </w:r>
          <w:r w:rsidR="000479BD">
            <w:rPr>
              <w:rFonts w:ascii="Arial" w:hAnsi="Arial"/>
            </w:rPr>
            <w:t xml:space="preserve"> Wettstreit zu einer attraktiven internationalen Veranstaltung zu machen.“</w:t>
          </w:r>
          <w:r w:rsidR="00ED0E7A">
            <w:rPr>
              <w:rFonts w:ascii="Arial" w:hAnsi="Arial"/>
            </w:rPr>
            <w:br/>
          </w:r>
          <w:r w:rsidR="008A0DB7">
            <w:rPr>
              <w:rFonts w:ascii="Arial" w:hAnsi="Arial"/>
            </w:rPr>
            <w:br/>
          </w:r>
          <w:r w:rsidR="00DF6C47" w:rsidRPr="00DF6C47">
            <w:rPr>
              <w:rFonts w:ascii="Arial" w:hAnsi="Arial"/>
              <w:b/>
            </w:rPr>
            <w:t>Weltpflügermeisterschaft 2018</w:t>
          </w:r>
          <w:r w:rsidR="008323E4">
            <w:rPr>
              <w:rFonts w:ascii="Arial" w:hAnsi="Arial"/>
            </w:rPr>
            <w:br/>
          </w:r>
          <w:r w:rsidR="007A0DB4" w:rsidRPr="007A0DB4">
            <w:rPr>
              <w:rFonts w:ascii="Arial" w:hAnsi="Arial"/>
            </w:rPr>
            <w:t xml:space="preserve">Pflügen, die erste und wichtigste Arbeit des Jahres beim planmäßigen Anbau von Nutzpflanzen, garantiert seit über Jahrtausenden die Fruchtbarkeit der obersten Erdschicht. Über die reine Kulturmaßnahme </w:t>
          </w:r>
          <w:r w:rsidR="007A0DB4" w:rsidRPr="007A0DB4">
            <w:rPr>
              <w:rFonts w:ascii="Arial" w:hAnsi="Arial"/>
            </w:rPr>
            <w:lastRenderedPageBreak/>
            <w:t>hinaus entstanden in den vergangenen sechzig Jahren Wettbewerbe um das handwerkliche Geschick im Umgang mit dem Pflug.</w:t>
          </w:r>
          <w:r w:rsidR="007A0DB4">
            <w:rPr>
              <w:rFonts w:ascii="Arial" w:hAnsi="Arial"/>
            </w:rPr>
            <w:t xml:space="preserve"> </w:t>
          </w:r>
          <w:r w:rsidR="007A0DB4" w:rsidRPr="007A0DB4">
            <w:rPr>
              <w:rFonts w:ascii="Arial" w:hAnsi="Arial"/>
            </w:rPr>
            <w:t xml:space="preserve">Neben dem reinen Wettkampf im Stoppel- und Graspflügen, </w:t>
          </w:r>
          <w:r w:rsidR="007A0DB4">
            <w:rPr>
              <w:rFonts w:ascii="Arial" w:hAnsi="Arial"/>
            </w:rPr>
            <w:t>wird auf dem Hofgut Einsiedel</w:t>
          </w:r>
          <w:r w:rsidR="007A0DB4" w:rsidRPr="007A0DB4">
            <w:rPr>
              <w:rFonts w:ascii="Arial" w:hAnsi="Arial"/>
            </w:rPr>
            <w:t xml:space="preserve"> ein breites Rahmenprogramm für Groß und Klein</w:t>
          </w:r>
          <w:r w:rsidR="007A0DB4">
            <w:rPr>
              <w:rFonts w:ascii="Arial" w:hAnsi="Arial"/>
            </w:rPr>
            <w:t xml:space="preserve"> angeboten</w:t>
          </w:r>
          <w:r w:rsidR="007A0DB4" w:rsidRPr="007A0DB4">
            <w:rPr>
              <w:rFonts w:ascii="Arial" w:hAnsi="Arial"/>
            </w:rPr>
            <w:t xml:space="preserve">. </w:t>
          </w:r>
          <w:r w:rsidR="007A0DB4">
            <w:rPr>
              <w:rFonts w:ascii="Arial" w:hAnsi="Arial"/>
            </w:rPr>
            <w:t>Weitere</w:t>
          </w:r>
          <w:r w:rsidR="007A0DB4" w:rsidRPr="007A0DB4">
            <w:rPr>
              <w:rFonts w:ascii="Arial" w:hAnsi="Arial"/>
            </w:rPr>
            <w:t xml:space="preserve"> Informationen: </w:t>
          </w:r>
          <w:hyperlink r:id="rId8" w:history="1">
            <w:r w:rsidR="007A0DB4" w:rsidRPr="00FF65F0">
              <w:rPr>
                <w:rStyle w:val="Hyperlink"/>
                <w:rFonts w:ascii="Arial" w:hAnsi="Arial"/>
              </w:rPr>
              <w:t>www.weltpfluegen2018.de</w:t>
            </w:r>
          </w:hyperlink>
          <w:r w:rsidR="007A0DB4">
            <w:rPr>
              <w:rFonts w:ascii="Arial" w:hAnsi="Arial"/>
            </w:rPr>
            <w:t xml:space="preserve">. </w:t>
          </w:r>
          <w:r w:rsidR="009647A7">
            <w:rPr>
              <w:rFonts w:ascii="Arial" w:hAnsi="Arial"/>
            </w:rPr>
            <w:br/>
          </w:r>
          <w:r w:rsidR="008A0DB7">
            <w:rPr>
              <w:rFonts w:ascii="Arial" w:hAnsi="Arial"/>
            </w:rPr>
            <w:br/>
          </w:r>
          <w:r w:rsidR="00DF6C47">
            <w:rPr>
              <w:rFonts w:ascii="Arial" w:hAnsi="Arial"/>
              <w:b/>
            </w:rPr>
            <w:t>Alfred Kärcher GmbH &amp; Co. KG</w:t>
          </w:r>
          <w:r w:rsidR="00DF6C47">
            <w:br/>
          </w:r>
          <w:r w:rsidR="00DF6C47">
            <w:rPr>
              <w:rFonts w:ascii="Arial" w:hAnsi="Arial"/>
            </w:rPr>
            <w:t>Kärcher ist Weltmarktführer im Bereich der Reinigungstechnik. Das deutsche Familienunternehmen beschäftigt über 12.300 Mitarbeiter in mehr als 110 Niederlassungen in 67 Ländern. Mehr als 50.000 Servicestellen in allen Ländern gewährleisten eine kontinuierliche und umfassende Betreuung der Kunden.</w:t>
          </w:r>
        </w:sdtContent>
      </w:sdt>
      <w:r w:rsidR="00A46B9A">
        <w:rPr>
          <w:rFonts w:ascii="Arial" w:hAnsi="Arial"/>
        </w:rPr>
        <w:br/>
      </w:r>
    </w:p>
    <w:p w:rsidR="00725196" w:rsidRDefault="00725196" w:rsidP="007269E1">
      <w:pPr>
        <w:pStyle w:val="StandardWeb"/>
        <w:spacing w:before="2" w:after="2" w:line="295" w:lineRule="exact"/>
        <w:ind w:left="567" w:right="2121"/>
        <w:jc w:val="both"/>
        <w:rPr>
          <w:rFonts w:ascii="Arial" w:hAnsi="Arial"/>
        </w:rPr>
      </w:pPr>
    </w:p>
    <w:p w:rsidR="00725196" w:rsidRPr="00C00A7E" w:rsidRDefault="00725196" w:rsidP="007269E1">
      <w:pPr>
        <w:pStyle w:val="StandardWeb"/>
        <w:spacing w:before="2" w:after="2" w:line="295" w:lineRule="exact"/>
        <w:ind w:left="567" w:right="2121"/>
        <w:jc w:val="both"/>
        <w:rPr>
          <w:rFonts w:ascii="Arial" w:hAnsi="Arial"/>
        </w:rPr>
      </w:pPr>
    </w:p>
    <w:sdt>
      <w:sdtPr>
        <w:rPr>
          <w:rFonts w:ascii="Arial" w:hAnsi="Arial" w:cs="Times New Roman"/>
          <w:sz w:val="20"/>
          <w:szCs w:val="20"/>
          <w:lang w:eastAsia="de-DE"/>
        </w:rPr>
        <w:id w:val="-557324744"/>
        <w:lock w:val="contentLocked"/>
        <w:placeholder>
          <w:docPart w:val="4642681A93E540D5AD72B6055B0BB0E9"/>
        </w:placeholder>
      </w:sdtPr>
      <w:sdtEndPr/>
      <w:sdtContent>
        <w:sdt>
          <w:sdtPr>
            <w:rPr>
              <w:rFonts w:ascii="Arial" w:hAnsi="Arial" w:cs="Times New Roman"/>
              <w:sz w:val="20"/>
              <w:szCs w:val="20"/>
              <w:lang w:eastAsia="de-DE"/>
            </w:rPr>
            <w:id w:val="-1493176005"/>
            <w:lock w:val="contentLocked"/>
            <w:placeholder>
              <w:docPart w:val="3CEF4A82907E43E6B822841916C7543C"/>
            </w:placeholder>
          </w:sdtPr>
          <w:sdtEndPr/>
          <w:sdtContent>
            <w:p w:rsidR="00623E1F" w:rsidRPr="00CA5A19" w:rsidRDefault="00CA5A19" w:rsidP="00CA5A19">
              <w:pPr>
                <w:spacing w:before="1" w:after="1" w:line="295" w:lineRule="exact"/>
                <w:ind w:left="567"/>
                <w:jc w:val="both"/>
                <w:rPr>
                  <w:rFonts w:ascii="Arial" w:hAnsi="Arial" w:cs="Times New Roman"/>
                  <w:sz w:val="20"/>
                  <w:szCs w:val="20"/>
                </w:rPr>
              </w:pPr>
              <w:r w:rsidRPr="00D24783">
                <w:rPr>
                  <w:rFonts w:ascii="Arial" w:hAnsi="Arial" w:cs="Times New Roman"/>
                  <w:sz w:val="20"/>
                  <w:szCs w:val="20"/>
                  <w:lang w:eastAsia="de-DE"/>
                </w:rPr>
                <w:t xml:space="preserve">Eine Word-Datei und druckfähige Bilder zu dieser Presseinformation liegen für Sie </w:t>
              </w:r>
              <w:r>
                <w:rPr>
                  <w:rFonts w:ascii="Arial" w:hAnsi="Arial" w:cs="Times New Roman"/>
                  <w:sz w:val="20"/>
                  <w:szCs w:val="20"/>
                  <w:lang w:eastAsia="de-DE"/>
                </w:rPr>
                <w:t>in</w:t>
              </w:r>
              <w:r w:rsidRPr="00D24783">
                <w:rPr>
                  <w:rFonts w:ascii="Arial" w:hAnsi="Arial" w:cs="Times New Roman"/>
                  <w:sz w:val="20"/>
                  <w:szCs w:val="20"/>
                  <w:lang w:eastAsia="de-DE"/>
                </w:rPr>
                <w:t xml:space="preserve"> unsere</w:t>
              </w:r>
              <w:r>
                <w:rPr>
                  <w:rFonts w:ascii="Arial" w:hAnsi="Arial" w:cs="Times New Roman"/>
                  <w:sz w:val="20"/>
                  <w:szCs w:val="20"/>
                  <w:lang w:eastAsia="de-DE"/>
                </w:rPr>
                <w:t>m</w:t>
              </w:r>
              <w:r w:rsidRPr="00D24783">
                <w:rPr>
                  <w:rFonts w:ascii="Arial" w:hAnsi="Arial" w:cs="Times New Roman"/>
                  <w:sz w:val="20"/>
                  <w:szCs w:val="20"/>
                  <w:lang w:eastAsia="de-DE"/>
                </w:rPr>
                <w:t xml:space="preserve"> </w:t>
              </w:r>
              <w:r>
                <w:rPr>
                  <w:rFonts w:ascii="Arial" w:hAnsi="Arial" w:cs="Times New Roman"/>
                  <w:sz w:val="20"/>
                  <w:szCs w:val="20"/>
                  <w:lang w:eastAsia="de-DE"/>
                </w:rPr>
                <w:t xml:space="preserve">Newsroom </w:t>
              </w:r>
              <w:hyperlink r:id="rId9" w:history="1">
                <w:r w:rsidRPr="00C57F51">
                  <w:rPr>
                    <w:rStyle w:val="Hyperlink"/>
                    <w:rFonts w:ascii="Arial" w:hAnsi="Arial" w:cs="Times New Roman"/>
                    <w:sz w:val="20"/>
                    <w:szCs w:val="20"/>
                    <w:lang w:eastAsia="de-DE"/>
                  </w:rPr>
                  <w:t>https://www.kaercher.com/presse</w:t>
                </w:r>
              </w:hyperlink>
              <w:r>
                <w:rPr>
                  <w:rFonts w:ascii="Arial" w:hAnsi="Arial" w:cs="Times New Roman"/>
                  <w:sz w:val="20"/>
                  <w:szCs w:val="20"/>
                  <w:lang w:eastAsia="de-DE"/>
                </w:rPr>
                <w:t xml:space="preserve"> zum Download bereit. </w:t>
              </w:r>
            </w:p>
          </w:sdtContent>
        </w:sdt>
      </w:sdtContent>
    </w:sdt>
    <w:p w:rsidR="0063494A" w:rsidRDefault="0063494A" w:rsidP="00CB0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1" w:line="295" w:lineRule="exact"/>
        <w:ind w:left="567" w:right="2121"/>
        <w:rPr>
          <w:rFonts w:ascii="Arial" w:hAnsi="Arial" w:cs="Courier"/>
          <w:sz w:val="20"/>
          <w:szCs w:val="20"/>
          <w:lang w:eastAsia="de-DE"/>
        </w:rPr>
      </w:pPr>
    </w:p>
    <w:p w:rsidR="00F7409A" w:rsidRDefault="00F7409A" w:rsidP="00CB0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1" w:line="295" w:lineRule="exact"/>
        <w:ind w:left="567" w:right="2121"/>
        <w:rPr>
          <w:rFonts w:ascii="Arial" w:hAnsi="Arial" w:cs="Courier"/>
          <w:sz w:val="20"/>
          <w:szCs w:val="20"/>
          <w:lang w:eastAsia="de-DE"/>
        </w:rPr>
      </w:pPr>
    </w:p>
    <w:p w:rsidR="00AD26F3" w:rsidRDefault="006C1496" w:rsidP="00F74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1" w:line="295" w:lineRule="exact"/>
        <w:ind w:left="567"/>
        <w:jc w:val="right"/>
        <w:rPr>
          <w:rFonts w:ascii="Arial" w:hAnsi="Arial" w:cs="Courier"/>
          <w:sz w:val="20"/>
          <w:szCs w:val="20"/>
          <w:lang w:eastAsia="de-DE"/>
        </w:rPr>
      </w:pPr>
      <w:r>
        <w:rPr>
          <w:rFonts w:ascii="Arial" w:hAnsi="Arial" w:cs="Courier"/>
          <w:sz w:val="16"/>
          <w:szCs w:val="16"/>
          <w:lang w:val="en-US" w:eastAsia="de-DE"/>
        </w:rPr>
        <w:fldChar w:fldCharType="begin"/>
      </w:r>
      <w:r w:rsidRPr="0026503F">
        <w:rPr>
          <w:rFonts w:ascii="Arial" w:hAnsi="Arial" w:cs="Courier"/>
          <w:sz w:val="16"/>
          <w:szCs w:val="16"/>
          <w:lang w:eastAsia="de-DE"/>
        </w:rPr>
        <w:instrText xml:space="preserve"> FILENAME   \* MERGEFORMAT </w:instrText>
      </w:r>
      <w:r>
        <w:rPr>
          <w:rFonts w:ascii="Arial" w:hAnsi="Arial" w:cs="Courier"/>
          <w:sz w:val="16"/>
          <w:szCs w:val="16"/>
          <w:lang w:val="en-US" w:eastAsia="de-DE"/>
        </w:rPr>
        <w:fldChar w:fldCharType="separate"/>
      </w:r>
      <w:r w:rsidR="004F3DD2">
        <w:rPr>
          <w:rFonts w:ascii="Arial" w:hAnsi="Arial" w:cs="Courier"/>
          <w:noProof/>
          <w:sz w:val="16"/>
          <w:szCs w:val="16"/>
          <w:lang w:eastAsia="de-DE"/>
        </w:rPr>
        <w:t>Kaercher_Weltpfluegen_DE.docx</w:t>
      </w:r>
      <w:r>
        <w:rPr>
          <w:rFonts w:ascii="Arial" w:hAnsi="Arial" w:cs="Courier"/>
          <w:sz w:val="16"/>
          <w:szCs w:val="16"/>
          <w:lang w:val="en-US" w:eastAsia="de-DE"/>
        </w:rPr>
        <w:fldChar w:fldCharType="end"/>
      </w:r>
    </w:p>
    <w:p w:rsidR="00AD26F3" w:rsidRDefault="00AD26F3">
      <w:pPr>
        <w:rPr>
          <w:rFonts w:ascii="Arial" w:hAnsi="Arial" w:cs="Courier"/>
          <w:sz w:val="20"/>
          <w:szCs w:val="20"/>
          <w:lang w:eastAsia="de-DE"/>
        </w:rPr>
      </w:pPr>
      <w:r>
        <w:rPr>
          <w:rFonts w:ascii="Arial" w:hAnsi="Arial" w:cs="Courier"/>
          <w:sz w:val="20"/>
          <w:szCs w:val="20"/>
          <w:lang w:eastAsia="de-DE"/>
        </w:rPr>
        <w:br w:type="page"/>
      </w:r>
    </w:p>
    <w:p w:rsidR="00710465" w:rsidRDefault="00772AE5" w:rsidP="00DF6C47">
      <w:pPr>
        <w:spacing w:line="360" w:lineRule="auto"/>
        <w:ind w:left="567" w:right="2120"/>
        <w:rPr>
          <w:rFonts w:ascii="Arial" w:hAnsi="Arial"/>
          <w:sz w:val="20"/>
          <w:szCs w:val="20"/>
        </w:rPr>
      </w:pPr>
      <w:sdt>
        <w:sdtPr>
          <w:rPr>
            <w:rFonts w:ascii="Arial" w:hAnsi="Arial"/>
            <w:sz w:val="20"/>
            <w:szCs w:val="20"/>
          </w:rPr>
          <w:id w:val="1070158254"/>
          <w:picture/>
        </w:sdtPr>
        <w:sdtEndPr/>
        <w:sdtContent>
          <w:r w:rsidR="00A46B9A">
            <w:rPr>
              <w:rFonts w:ascii="Arial" w:hAnsi="Arial"/>
              <w:noProof/>
              <w:sz w:val="20"/>
              <w:szCs w:val="20"/>
              <w:lang w:eastAsia="de-DE"/>
            </w:rPr>
            <w:drawing>
              <wp:inline distT="0" distB="0" distL="0" distR="0" wp14:anchorId="0E2386F6" wp14:editId="03FD401F">
                <wp:extent cx="4319999" cy="2880410"/>
                <wp:effectExtent l="0" t="0" r="4445"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319999" cy="2880410"/>
                        </a:xfrm>
                        <a:prstGeom prst="rect">
                          <a:avLst/>
                        </a:prstGeom>
                        <a:noFill/>
                        <a:ln>
                          <a:noFill/>
                        </a:ln>
                      </pic:spPr>
                    </pic:pic>
                  </a:graphicData>
                </a:graphic>
              </wp:inline>
            </w:drawing>
          </w:r>
        </w:sdtContent>
      </w:sdt>
    </w:p>
    <w:p w:rsidR="00D812B1" w:rsidRDefault="00772AE5" w:rsidP="0081697C">
      <w:pPr>
        <w:spacing w:line="360" w:lineRule="auto"/>
        <w:ind w:left="567" w:right="850"/>
        <w:rPr>
          <w:rFonts w:ascii="Arial" w:hAnsi="Arial"/>
          <w:i/>
          <w:sz w:val="20"/>
          <w:szCs w:val="20"/>
        </w:rPr>
      </w:pPr>
      <w:sdt>
        <w:sdtPr>
          <w:rPr>
            <w:rFonts w:ascii="Arial" w:hAnsi="Arial"/>
            <w:i/>
            <w:sz w:val="20"/>
            <w:szCs w:val="20"/>
          </w:rPr>
          <w:id w:val="719242958"/>
        </w:sdtPr>
        <w:sdtEndPr/>
        <w:sdtContent>
          <w:r w:rsidR="0081697C">
            <w:rPr>
              <w:rFonts w:ascii="Arial" w:hAnsi="Arial"/>
              <w:i/>
              <w:sz w:val="20"/>
              <w:szCs w:val="20"/>
            </w:rPr>
            <w:t>Mit einem Hochdruckreiniger wird grober Schmutz schnell vom Pflug entfernt.</w:t>
          </w:r>
        </w:sdtContent>
      </w:sdt>
      <w:r w:rsidR="00DF6C47">
        <w:rPr>
          <w:rFonts w:ascii="Arial" w:hAnsi="Arial"/>
          <w:i/>
          <w:sz w:val="20"/>
          <w:szCs w:val="20"/>
        </w:rPr>
        <w:br/>
      </w:r>
    </w:p>
    <w:p w:rsidR="00D812B1" w:rsidRDefault="00772AE5" w:rsidP="00D812B1">
      <w:pPr>
        <w:spacing w:line="360" w:lineRule="auto"/>
        <w:ind w:left="567" w:right="2120"/>
        <w:rPr>
          <w:rFonts w:ascii="Arial" w:hAnsi="Arial"/>
          <w:sz w:val="20"/>
          <w:szCs w:val="20"/>
        </w:rPr>
      </w:pPr>
      <w:sdt>
        <w:sdtPr>
          <w:rPr>
            <w:rFonts w:ascii="Arial" w:hAnsi="Arial"/>
            <w:sz w:val="20"/>
            <w:szCs w:val="20"/>
          </w:rPr>
          <w:id w:val="-1080757174"/>
          <w:picture/>
        </w:sdtPr>
        <w:sdtEndPr/>
        <w:sdtContent>
          <w:r w:rsidR="00D812B1">
            <w:rPr>
              <w:rFonts w:ascii="Arial" w:hAnsi="Arial"/>
              <w:noProof/>
              <w:sz w:val="20"/>
              <w:szCs w:val="20"/>
              <w:lang w:eastAsia="de-DE"/>
            </w:rPr>
            <w:drawing>
              <wp:inline distT="0" distB="0" distL="0" distR="0" wp14:anchorId="127A2596" wp14:editId="7300B7B1">
                <wp:extent cx="4319999" cy="2880409"/>
                <wp:effectExtent l="0" t="0" r="4445"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19999" cy="2880409"/>
                        </a:xfrm>
                        <a:prstGeom prst="rect">
                          <a:avLst/>
                        </a:prstGeom>
                        <a:noFill/>
                        <a:ln>
                          <a:noFill/>
                        </a:ln>
                      </pic:spPr>
                    </pic:pic>
                  </a:graphicData>
                </a:graphic>
              </wp:inline>
            </w:drawing>
          </w:r>
        </w:sdtContent>
      </w:sdt>
    </w:p>
    <w:p w:rsidR="00D812B1" w:rsidRDefault="00772AE5" w:rsidP="0081697C">
      <w:pPr>
        <w:spacing w:line="360" w:lineRule="auto"/>
        <w:ind w:left="567" w:right="425"/>
        <w:rPr>
          <w:rFonts w:ascii="Arial" w:hAnsi="Arial"/>
          <w:i/>
          <w:sz w:val="20"/>
          <w:szCs w:val="20"/>
        </w:rPr>
      </w:pPr>
      <w:sdt>
        <w:sdtPr>
          <w:rPr>
            <w:rFonts w:ascii="Arial" w:hAnsi="Arial"/>
            <w:i/>
            <w:sz w:val="20"/>
            <w:szCs w:val="20"/>
          </w:rPr>
          <w:id w:val="751477079"/>
        </w:sdtPr>
        <w:sdtEndPr/>
        <w:sdtContent>
          <w:r w:rsidR="0081697C">
            <w:rPr>
              <w:rFonts w:ascii="Arial" w:hAnsi="Arial"/>
              <w:i/>
              <w:sz w:val="20"/>
              <w:szCs w:val="20"/>
            </w:rPr>
            <w:t xml:space="preserve">Die Landwirtschaft </w:t>
          </w:r>
          <w:r w:rsidR="00E57235">
            <w:rPr>
              <w:rFonts w:ascii="Arial" w:hAnsi="Arial"/>
              <w:i/>
              <w:sz w:val="20"/>
              <w:szCs w:val="20"/>
            </w:rPr>
            <w:t>war</w:t>
          </w:r>
          <w:r w:rsidR="0081697C">
            <w:rPr>
              <w:rFonts w:ascii="Arial" w:hAnsi="Arial"/>
              <w:i/>
              <w:sz w:val="20"/>
              <w:szCs w:val="20"/>
            </w:rPr>
            <w:t xml:space="preserve"> eine der ersten Berufsgruppen, die die Vorteile der Hochdruckreinigung erkannt hat.</w:t>
          </w:r>
        </w:sdtContent>
      </w:sdt>
    </w:p>
    <w:p w:rsidR="00DF6C47" w:rsidRDefault="00772AE5" w:rsidP="00DF6C47">
      <w:pPr>
        <w:spacing w:line="360" w:lineRule="auto"/>
        <w:ind w:left="567" w:right="2120"/>
        <w:rPr>
          <w:rFonts w:ascii="Arial" w:hAnsi="Arial"/>
          <w:sz w:val="20"/>
          <w:szCs w:val="20"/>
        </w:rPr>
      </w:pPr>
      <w:sdt>
        <w:sdtPr>
          <w:rPr>
            <w:rFonts w:ascii="Arial" w:hAnsi="Arial"/>
            <w:sz w:val="20"/>
            <w:szCs w:val="20"/>
          </w:rPr>
          <w:id w:val="-812171236"/>
          <w:picture/>
        </w:sdtPr>
        <w:sdtEndPr/>
        <w:sdtContent>
          <w:r w:rsidR="00DF6C47">
            <w:rPr>
              <w:rFonts w:ascii="Arial" w:hAnsi="Arial"/>
              <w:noProof/>
              <w:sz w:val="20"/>
              <w:szCs w:val="20"/>
              <w:lang w:eastAsia="de-DE"/>
            </w:rPr>
            <w:drawing>
              <wp:inline distT="0" distB="0" distL="0" distR="0" wp14:anchorId="34D20289" wp14:editId="77B816F6">
                <wp:extent cx="4319999" cy="3235034"/>
                <wp:effectExtent l="0" t="0" r="4445"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19999" cy="3235034"/>
                        </a:xfrm>
                        <a:prstGeom prst="rect">
                          <a:avLst/>
                        </a:prstGeom>
                        <a:noFill/>
                        <a:ln>
                          <a:noFill/>
                        </a:ln>
                      </pic:spPr>
                    </pic:pic>
                  </a:graphicData>
                </a:graphic>
              </wp:inline>
            </w:drawing>
          </w:r>
        </w:sdtContent>
      </w:sdt>
    </w:p>
    <w:sdt>
      <w:sdtPr>
        <w:rPr>
          <w:rFonts w:ascii="Arial" w:hAnsi="Arial"/>
          <w:i/>
          <w:sz w:val="20"/>
          <w:szCs w:val="20"/>
        </w:rPr>
        <w:id w:val="-1265293874"/>
      </w:sdtPr>
      <w:sdtEndPr/>
      <w:sdtContent>
        <w:p w:rsidR="00DF6C47" w:rsidRPr="0081697C" w:rsidRDefault="0081697C" w:rsidP="00DF6C47">
          <w:pPr>
            <w:spacing w:line="360" w:lineRule="auto"/>
            <w:ind w:left="567"/>
            <w:rPr>
              <w:rFonts w:ascii="Arial" w:hAnsi="Arial"/>
              <w:i/>
              <w:sz w:val="20"/>
              <w:szCs w:val="20"/>
            </w:rPr>
          </w:pPr>
          <w:r w:rsidRPr="0081697C">
            <w:rPr>
              <w:rFonts w:ascii="Arial" w:hAnsi="Arial"/>
              <w:i/>
              <w:sz w:val="20"/>
              <w:szCs w:val="20"/>
            </w:rPr>
            <w:t>In die Prüfungsaufgaben sind auf 0,2 Hektar so viele Schwierigkeiten hinein gepackt, dass auch ein mehrere Hektar großer Acker nicht schwieriger zu pflügen wäre.</w:t>
          </w:r>
          <w:r>
            <w:rPr>
              <w:rFonts w:ascii="Arial" w:hAnsi="Arial"/>
              <w:i/>
              <w:sz w:val="20"/>
              <w:szCs w:val="20"/>
            </w:rPr>
            <w:br/>
            <w:t xml:space="preserve">Bild: </w:t>
          </w:r>
          <w:r w:rsidRPr="0081697C">
            <w:rPr>
              <w:rFonts w:ascii="Arial" w:hAnsi="Arial" w:cs="Arial"/>
              <w:i/>
              <w:sz w:val="20"/>
              <w:szCs w:val="20"/>
            </w:rPr>
            <w:t xml:space="preserve">Kuratorium Weltpflügen 2018 e.V., </w:t>
          </w:r>
          <w:proofErr w:type="spellStart"/>
          <w:r w:rsidRPr="0081697C">
            <w:rPr>
              <w:rFonts w:ascii="Arial" w:hAnsi="Arial" w:cs="Arial"/>
              <w:i/>
              <w:sz w:val="20"/>
              <w:szCs w:val="20"/>
            </w:rPr>
            <w:t>Zirwes</w:t>
          </w:r>
          <w:proofErr w:type="spellEnd"/>
        </w:p>
      </w:sdtContent>
    </w:sdt>
    <w:p w:rsidR="00D812B1" w:rsidRDefault="00D812B1" w:rsidP="00DF6C47">
      <w:pPr>
        <w:spacing w:line="360" w:lineRule="auto"/>
        <w:ind w:left="567" w:right="2120"/>
        <w:rPr>
          <w:rFonts w:ascii="Arial" w:hAnsi="Arial"/>
          <w:sz w:val="20"/>
          <w:szCs w:val="20"/>
        </w:rPr>
      </w:pPr>
    </w:p>
    <w:p w:rsidR="00D812B1" w:rsidRDefault="00D812B1" w:rsidP="00DF6C47">
      <w:pPr>
        <w:spacing w:line="360" w:lineRule="auto"/>
        <w:ind w:left="567" w:right="2120"/>
        <w:rPr>
          <w:rFonts w:ascii="Arial" w:hAnsi="Arial"/>
          <w:sz w:val="20"/>
          <w:szCs w:val="20"/>
        </w:rPr>
      </w:pPr>
    </w:p>
    <w:p w:rsidR="00DF6C47" w:rsidRDefault="00772AE5" w:rsidP="00DF6C47">
      <w:pPr>
        <w:spacing w:line="360" w:lineRule="auto"/>
        <w:ind w:left="567" w:right="2120"/>
        <w:rPr>
          <w:rFonts w:ascii="Arial" w:hAnsi="Arial"/>
          <w:sz w:val="20"/>
          <w:szCs w:val="20"/>
        </w:rPr>
      </w:pPr>
      <w:sdt>
        <w:sdtPr>
          <w:rPr>
            <w:rFonts w:ascii="Arial" w:hAnsi="Arial"/>
            <w:sz w:val="20"/>
            <w:szCs w:val="20"/>
          </w:rPr>
          <w:id w:val="678623498"/>
          <w:picture/>
        </w:sdtPr>
        <w:sdtEndPr/>
        <w:sdtContent>
          <w:r w:rsidR="00DF6C47">
            <w:rPr>
              <w:rFonts w:ascii="Arial" w:hAnsi="Arial"/>
              <w:noProof/>
              <w:sz w:val="20"/>
              <w:szCs w:val="20"/>
              <w:lang w:eastAsia="de-DE"/>
            </w:rPr>
            <w:drawing>
              <wp:inline distT="0" distB="0" distL="0" distR="0" wp14:anchorId="5CE5649B" wp14:editId="67518944">
                <wp:extent cx="4320000" cy="1836274"/>
                <wp:effectExtent l="0" t="0" r="444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20000" cy="1836274"/>
                        </a:xfrm>
                        <a:prstGeom prst="rect">
                          <a:avLst/>
                        </a:prstGeom>
                        <a:noFill/>
                        <a:ln>
                          <a:noFill/>
                        </a:ln>
                      </pic:spPr>
                    </pic:pic>
                  </a:graphicData>
                </a:graphic>
              </wp:inline>
            </w:drawing>
          </w:r>
        </w:sdtContent>
      </w:sdt>
    </w:p>
    <w:sdt>
      <w:sdtPr>
        <w:rPr>
          <w:rFonts w:ascii="Arial" w:hAnsi="Arial"/>
          <w:i/>
          <w:sz w:val="20"/>
          <w:szCs w:val="20"/>
        </w:rPr>
        <w:id w:val="1752000609"/>
      </w:sdtPr>
      <w:sdtEndPr/>
      <w:sdtContent>
        <w:p w:rsidR="00DF6C47" w:rsidRPr="00A34DEB" w:rsidRDefault="00710465" w:rsidP="00DF6C47">
          <w:pPr>
            <w:spacing w:line="360" w:lineRule="auto"/>
            <w:ind w:left="567"/>
            <w:rPr>
              <w:rFonts w:ascii="Arial" w:hAnsi="Arial"/>
              <w:i/>
              <w:sz w:val="20"/>
              <w:szCs w:val="20"/>
            </w:rPr>
          </w:pPr>
          <w:r>
            <w:rPr>
              <w:rFonts w:ascii="Arial" w:hAnsi="Arial"/>
              <w:i/>
              <w:sz w:val="20"/>
              <w:szCs w:val="20"/>
            </w:rPr>
            <w:t>Das Logo der Weltpflügermeisterschaft 2018.</w:t>
          </w:r>
        </w:p>
      </w:sdtContent>
    </w:sdt>
    <w:p w:rsidR="00474AA3" w:rsidRPr="00A34DEB" w:rsidRDefault="00474AA3" w:rsidP="00A34DEB">
      <w:pPr>
        <w:spacing w:line="360" w:lineRule="auto"/>
        <w:ind w:left="567"/>
        <w:rPr>
          <w:rFonts w:ascii="Arial" w:hAnsi="Arial"/>
          <w:i/>
          <w:sz w:val="20"/>
          <w:szCs w:val="20"/>
        </w:rPr>
      </w:pPr>
    </w:p>
    <w:sectPr w:rsidR="00474AA3" w:rsidRPr="00A34DEB" w:rsidSect="009D0AB0">
      <w:headerReference w:type="default" r:id="rId14"/>
      <w:footerReference w:type="default" r:id="rId15"/>
      <w:pgSz w:w="11900" w:h="16840"/>
      <w:pgMar w:top="2813" w:right="3536" w:bottom="1134" w:left="1418" w:header="709" w:footer="138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670" w:rsidRDefault="00334670" w:rsidP="00A65C3D">
      <w:r>
        <w:separator/>
      </w:r>
    </w:p>
  </w:endnote>
  <w:endnote w:type="continuationSeparator" w:id="0">
    <w:p w:rsidR="00334670" w:rsidRDefault="00334670" w:rsidP="00A6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9EA" w:rsidRDefault="009A69EA">
    <w:pPr>
      <w:pStyle w:val="Fuzeile"/>
    </w:pPr>
    <w:r>
      <w:rPr>
        <w:noProof/>
        <w:lang w:eastAsia="de-DE"/>
      </w:rPr>
      <w:drawing>
        <wp:anchor distT="0" distB="0" distL="114300" distR="114300" simplePos="0" relativeHeight="251663360" behindDoc="0" locked="0" layoutInCell="1" allowOverlap="1" wp14:anchorId="16114934" wp14:editId="30320DA2">
          <wp:simplePos x="0" y="0"/>
          <wp:positionH relativeFrom="column">
            <wp:posOffset>1957070</wp:posOffset>
          </wp:positionH>
          <wp:positionV relativeFrom="margin">
            <wp:posOffset>8072724</wp:posOffset>
          </wp:positionV>
          <wp:extent cx="1858766" cy="779841"/>
          <wp:effectExtent l="0" t="0" r="8255" b="12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8766" cy="779841"/>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670" w:rsidRDefault="00334670" w:rsidP="00A65C3D">
      <w:r>
        <w:separator/>
      </w:r>
    </w:p>
  </w:footnote>
  <w:footnote w:type="continuationSeparator" w:id="0">
    <w:p w:rsidR="00334670" w:rsidRDefault="00334670" w:rsidP="00A65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22E" w:rsidRDefault="00934D90" w:rsidP="008B6021">
    <w:pPr>
      <w:ind w:left="567"/>
      <w:rPr>
        <w:rFonts w:ascii="Arial" w:eastAsia="Times New Roman" w:hAnsi="Arial" w:cs="Times New Roman"/>
        <w:spacing w:val="14"/>
        <w:szCs w:val="44"/>
        <w:lang w:eastAsia="de-DE"/>
      </w:rPr>
    </w:pPr>
    <w:r w:rsidRPr="00A63422">
      <w:rPr>
        <w:rFonts w:ascii="Arial" w:eastAsia="Times New Roman" w:hAnsi="Arial" w:cs="Times New Roman"/>
        <w:noProof/>
        <w:spacing w:val="14"/>
        <w:sz w:val="44"/>
        <w:szCs w:val="44"/>
        <w:lang w:eastAsia="de-DE"/>
      </w:rPr>
      <mc:AlternateContent>
        <mc:Choice Requires="wps">
          <w:drawing>
            <wp:anchor distT="0" distB="0" distL="114300" distR="114300" simplePos="0" relativeHeight="251661312" behindDoc="1" locked="0" layoutInCell="1" allowOverlap="1" wp14:anchorId="514CE218" wp14:editId="0D8A84B2">
              <wp:simplePos x="0" y="0"/>
              <wp:positionH relativeFrom="column">
                <wp:posOffset>-948055</wp:posOffset>
              </wp:positionH>
              <wp:positionV relativeFrom="paragraph">
                <wp:posOffset>-488315</wp:posOffset>
              </wp:positionV>
              <wp:extent cx="7658734" cy="1603374"/>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734" cy="1603374"/>
                      </a:xfrm>
                      <a:prstGeom prst="rect">
                        <a:avLst/>
                      </a:prstGeom>
                      <a:solidFill>
                        <a:srgbClr val="FFEC00"/>
                      </a:solidFill>
                      <a:ln w="9525">
                        <a:noFill/>
                        <a:miter lim="800000"/>
                        <a:headEnd/>
                        <a:tailEnd/>
                      </a:ln>
                    </wps:spPr>
                    <wps:txbx>
                      <w:txbxContent>
                        <w:p w:rsidR="00934D90" w:rsidRPr="00A63422" w:rsidRDefault="00934D90">
                          <w:pPr>
                            <w:rPr>
                              <w:color w:val="FFEC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4.65pt;margin-top:-38.45pt;width:603.05pt;height:1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" fillcolor="#ffec00" stroked="f">
              <v:textbox>
                <w:txbxContent>
                  <w:p w:rsidR="00934D90" w:rsidRPr="00A63422" w:rsidRDefault="00934D90">
                    <w:pPr>
                      <w:rPr>
                        <w:color w:val="FFEC00"/>
                      </w:rPr>
                    </w:pPr>
                  </w:p>
                </w:txbxContent>
              </v:textbox>
            </v:shape>
          </w:pict>
        </mc:Fallback>
      </mc:AlternateContent>
    </w:r>
  </w:p>
  <w:p w:rsidR="00934D90" w:rsidRPr="006644BA" w:rsidRDefault="00772AE5" w:rsidP="008B6021">
    <w:pPr>
      <w:ind w:left="567"/>
      <w:rPr>
        <w:rFonts w:ascii="Arial" w:eastAsia="Times New Roman" w:hAnsi="Arial" w:cs="Times New Roman"/>
        <w:spacing w:val="14"/>
        <w:sz w:val="44"/>
        <w:szCs w:val="44"/>
        <w:lang w:eastAsia="de-DE"/>
      </w:rPr>
    </w:pPr>
    <w:sdt>
      <w:sdtPr>
        <w:rPr>
          <w:rFonts w:ascii="Arial" w:eastAsia="Times New Roman" w:hAnsi="Arial" w:cs="Times New Roman"/>
          <w:spacing w:val="14"/>
          <w:sz w:val="44"/>
          <w:szCs w:val="44"/>
          <w:lang w:eastAsia="de-DE"/>
        </w:rPr>
        <w:id w:val="1043793336"/>
        <w:lock w:val="sdtContentLocked"/>
      </w:sdtPr>
      <w:sdtEndPr/>
      <w:sdtContent>
        <w:r w:rsidR="00934D90" w:rsidRPr="006644BA">
          <w:rPr>
            <w:rFonts w:ascii="Arial" w:eastAsia="Times New Roman" w:hAnsi="Arial" w:cs="Times New Roman"/>
            <w:spacing w:val="14"/>
            <w:sz w:val="44"/>
            <w:szCs w:val="44"/>
            <w:lang w:eastAsia="de-DE"/>
          </w:rPr>
          <w:t>PRESSEMITTEILUNG</w:t>
        </w:r>
      </w:sdtContent>
    </w:sdt>
  </w:p>
  <w:p w:rsidR="00934D90" w:rsidRPr="00B0222E" w:rsidRDefault="00934D90" w:rsidP="006332E1">
    <w:pPr>
      <w:pStyle w:val="Kopfzeile"/>
      <w:ind w:left="567"/>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670"/>
    <w:rsid w:val="00004257"/>
    <w:rsid w:val="00004B38"/>
    <w:rsid w:val="00007A42"/>
    <w:rsid w:val="00010FD8"/>
    <w:rsid w:val="00014C2F"/>
    <w:rsid w:val="0002296B"/>
    <w:rsid w:val="000479BD"/>
    <w:rsid w:val="000842A3"/>
    <w:rsid w:val="000933A9"/>
    <w:rsid w:val="000A548E"/>
    <w:rsid w:val="000B4FCA"/>
    <w:rsid w:val="000D0EA9"/>
    <w:rsid w:val="00113876"/>
    <w:rsid w:val="001220EF"/>
    <w:rsid w:val="00123E26"/>
    <w:rsid w:val="00135466"/>
    <w:rsid w:val="00137F5F"/>
    <w:rsid w:val="001423DB"/>
    <w:rsid w:val="001B5B17"/>
    <w:rsid w:val="001B609A"/>
    <w:rsid w:val="001D6E10"/>
    <w:rsid w:val="001E00AA"/>
    <w:rsid w:val="001E0909"/>
    <w:rsid w:val="001E6937"/>
    <w:rsid w:val="001F166B"/>
    <w:rsid w:val="002101AF"/>
    <w:rsid w:val="00222602"/>
    <w:rsid w:val="00244F8E"/>
    <w:rsid w:val="0026490B"/>
    <w:rsid w:val="00264D96"/>
    <w:rsid w:val="0026503F"/>
    <w:rsid w:val="00282C1A"/>
    <w:rsid w:val="00293FF5"/>
    <w:rsid w:val="002F24ED"/>
    <w:rsid w:val="00303C61"/>
    <w:rsid w:val="00306066"/>
    <w:rsid w:val="0032340B"/>
    <w:rsid w:val="003234ED"/>
    <w:rsid w:val="0032619B"/>
    <w:rsid w:val="00334670"/>
    <w:rsid w:val="00373FA8"/>
    <w:rsid w:val="0038037B"/>
    <w:rsid w:val="003913B2"/>
    <w:rsid w:val="00391C24"/>
    <w:rsid w:val="003B516E"/>
    <w:rsid w:val="003F23BA"/>
    <w:rsid w:val="004041B5"/>
    <w:rsid w:val="00417294"/>
    <w:rsid w:val="00417665"/>
    <w:rsid w:val="00426862"/>
    <w:rsid w:val="004452E0"/>
    <w:rsid w:val="00473259"/>
    <w:rsid w:val="00474AA3"/>
    <w:rsid w:val="00481C70"/>
    <w:rsid w:val="004B1638"/>
    <w:rsid w:val="004B3F92"/>
    <w:rsid w:val="004F3DD2"/>
    <w:rsid w:val="00507315"/>
    <w:rsid w:val="00513EF8"/>
    <w:rsid w:val="00524ECE"/>
    <w:rsid w:val="00533DF7"/>
    <w:rsid w:val="00536046"/>
    <w:rsid w:val="005414BE"/>
    <w:rsid w:val="0054321A"/>
    <w:rsid w:val="005503B6"/>
    <w:rsid w:val="00550FB9"/>
    <w:rsid w:val="00557D81"/>
    <w:rsid w:val="00575520"/>
    <w:rsid w:val="00583E93"/>
    <w:rsid w:val="005870B2"/>
    <w:rsid w:val="00592BD3"/>
    <w:rsid w:val="00592D51"/>
    <w:rsid w:val="005A0E2A"/>
    <w:rsid w:val="005D1220"/>
    <w:rsid w:val="006114E1"/>
    <w:rsid w:val="00612D4D"/>
    <w:rsid w:val="00623E1F"/>
    <w:rsid w:val="006332E1"/>
    <w:rsid w:val="0063494A"/>
    <w:rsid w:val="00644D22"/>
    <w:rsid w:val="006644BA"/>
    <w:rsid w:val="00665ECC"/>
    <w:rsid w:val="006A093F"/>
    <w:rsid w:val="006C1496"/>
    <w:rsid w:val="006D0A35"/>
    <w:rsid w:val="00706BA9"/>
    <w:rsid w:val="00710465"/>
    <w:rsid w:val="0072045B"/>
    <w:rsid w:val="00725196"/>
    <w:rsid w:val="007269E1"/>
    <w:rsid w:val="00740287"/>
    <w:rsid w:val="007500B8"/>
    <w:rsid w:val="00752934"/>
    <w:rsid w:val="00772AE5"/>
    <w:rsid w:val="00790081"/>
    <w:rsid w:val="007A0DB4"/>
    <w:rsid w:val="007A4CEC"/>
    <w:rsid w:val="007B1805"/>
    <w:rsid w:val="007E47C5"/>
    <w:rsid w:val="00815FA3"/>
    <w:rsid w:val="0081697C"/>
    <w:rsid w:val="008323E4"/>
    <w:rsid w:val="00842DF2"/>
    <w:rsid w:val="00843BA2"/>
    <w:rsid w:val="0085583C"/>
    <w:rsid w:val="00867C14"/>
    <w:rsid w:val="00877EDE"/>
    <w:rsid w:val="00885A31"/>
    <w:rsid w:val="008A0DB7"/>
    <w:rsid w:val="008B4E6A"/>
    <w:rsid w:val="008B4F6C"/>
    <w:rsid w:val="008B6021"/>
    <w:rsid w:val="008E0430"/>
    <w:rsid w:val="008F51F5"/>
    <w:rsid w:val="00934D90"/>
    <w:rsid w:val="00940710"/>
    <w:rsid w:val="00945089"/>
    <w:rsid w:val="009647A7"/>
    <w:rsid w:val="00981E18"/>
    <w:rsid w:val="00995B96"/>
    <w:rsid w:val="00996DE5"/>
    <w:rsid w:val="009A3F8F"/>
    <w:rsid w:val="009A4D2A"/>
    <w:rsid w:val="009A69EA"/>
    <w:rsid w:val="009B60CA"/>
    <w:rsid w:val="009D0AB0"/>
    <w:rsid w:val="009D18DC"/>
    <w:rsid w:val="009E6D85"/>
    <w:rsid w:val="009E763F"/>
    <w:rsid w:val="00A273C7"/>
    <w:rsid w:val="00A34DEB"/>
    <w:rsid w:val="00A46B9A"/>
    <w:rsid w:val="00A47545"/>
    <w:rsid w:val="00A555EB"/>
    <w:rsid w:val="00A56A9D"/>
    <w:rsid w:val="00A63422"/>
    <w:rsid w:val="00A65C3D"/>
    <w:rsid w:val="00A76F44"/>
    <w:rsid w:val="00A8116C"/>
    <w:rsid w:val="00AB4FE6"/>
    <w:rsid w:val="00AB756F"/>
    <w:rsid w:val="00AC46F6"/>
    <w:rsid w:val="00AD26F3"/>
    <w:rsid w:val="00AE03C6"/>
    <w:rsid w:val="00B0222E"/>
    <w:rsid w:val="00B05A5B"/>
    <w:rsid w:val="00B064B8"/>
    <w:rsid w:val="00B320E2"/>
    <w:rsid w:val="00B47241"/>
    <w:rsid w:val="00B602ED"/>
    <w:rsid w:val="00B847AD"/>
    <w:rsid w:val="00B873AA"/>
    <w:rsid w:val="00B905C1"/>
    <w:rsid w:val="00B9538E"/>
    <w:rsid w:val="00BA6519"/>
    <w:rsid w:val="00BB5C39"/>
    <w:rsid w:val="00BD595F"/>
    <w:rsid w:val="00BE0205"/>
    <w:rsid w:val="00BE0672"/>
    <w:rsid w:val="00C00A7E"/>
    <w:rsid w:val="00C4598A"/>
    <w:rsid w:val="00C54C4E"/>
    <w:rsid w:val="00C57761"/>
    <w:rsid w:val="00C7097B"/>
    <w:rsid w:val="00C967F1"/>
    <w:rsid w:val="00CA5A19"/>
    <w:rsid w:val="00CB09CB"/>
    <w:rsid w:val="00CB1250"/>
    <w:rsid w:val="00CC0989"/>
    <w:rsid w:val="00CD4275"/>
    <w:rsid w:val="00CD68F3"/>
    <w:rsid w:val="00D01B5B"/>
    <w:rsid w:val="00D1043A"/>
    <w:rsid w:val="00D24783"/>
    <w:rsid w:val="00D26959"/>
    <w:rsid w:val="00D436EB"/>
    <w:rsid w:val="00D54093"/>
    <w:rsid w:val="00D56683"/>
    <w:rsid w:val="00D6162B"/>
    <w:rsid w:val="00D71E25"/>
    <w:rsid w:val="00D733D4"/>
    <w:rsid w:val="00D812B1"/>
    <w:rsid w:val="00D958E2"/>
    <w:rsid w:val="00DC2756"/>
    <w:rsid w:val="00DD107B"/>
    <w:rsid w:val="00DF6C47"/>
    <w:rsid w:val="00DF7A90"/>
    <w:rsid w:val="00E22C1C"/>
    <w:rsid w:val="00E40CC8"/>
    <w:rsid w:val="00E443E7"/>
    <w:rsid w:val="00E57235"/>
    <w:rsid w:val="00E57DCE"/>
    <w:rsid w:val="00E808DE"/>
    <w:rsid w:val="00E81B82"/>
    <w:rsid w:val="00E8220D"/>
    <w:rsid w:val="00E94B36"/>
    <w:rsid w:val="00EA0ED9"/>
    <w:rsid w:val="00EC09B8"/>
    <w:rsid w:val="00EC40FD"/>
    <w:rsid w:val="00ED0E7A"/>
    <w:rsid w:val="00ED45A1"/>
    <w:rsid w:val="00EE026E"/>
    <w:rsid w:val="00EE3403"/>
    <w:rsid w:val="00F12937"/>
    <w:rsid w:val="00F52BBC"/>
    <w:rsid w:val="00F7409A"/>
    <w:rsid w:val="00F749B7"/>
    <w:rsid w:val="00F85DB4"/>
    <w:rsid w:val="00F91F92"/>
    <w:rsid w:val="00F96897"/>
    <w:rsid w:val="00FC4504"/>
    <w:rsid w:val="00FC649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56F4"/>
  </w:style>
  <w:style w:type="paragraph" w:styleId="berschrift1">
    <w:name w:val="heading 1"/>
    <w:basedOn w:val="Standard"/>
    <w:link w:val="berschrift1Zchn"/>
    <w:uiPriority w:val="9"/>
    <w:rsid w:val="00623E1F"/>
    <w:pPr>
      <w:spacing w:beforeLines="1" w:afterLines="1"/>
      <w:outlineLvl w:val="0"/>
    </w:pPr>
    <w:rPr>
      <w:rFonts w:ascii="Times" w:hAnsi="Times"/>
      <w:b/>
      <w:kern w:val="36"/>
      <w:sz w:val="48"/>
      <w:szCs w:val="20"/>
      <w:lang w:eastAsia="de-DE"/>
    </w:rPr>
  </w:style>
  <w:style w:type="paragraph" w:styleId="berschrift5">
    <w:name w:val="heading 5"/>
    <w:basedOn w:val="Standard"/>
    <w:next w:val="Standard"/>
    <w:link w:val="berschrift5Zchn"/>
    <w:uiPriority w:val="9"/>
    <w:semiHidden/>
    <w:unhideWhenUsed/>
    <w:qFormat/>
    <w:rsid w:val="00D24783"/>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623E1F"/>
    <w:pPr>
      <w:spacing w:beforeLines="1" w:afterLines="1"/>
    </w:pPr>
    <w:rPr>
      <w:rFonts w:ascii="Times" w:hAnsi="Times" w:cs="Times New Roman"/>
      <w:sz w:val="20"/>
      <w:szCs w:val="20"/>
      <w:lang w:eastAsia="de-DE"/>
    </w:rPr>
  </w:style>
  <w:style w:type="character" w:styleId="Hyperlink">
    <w:name w:val="Hyperlink"/>
    <w:basedOn w:val="Absatz-Standardschriftart"/>
    <w:uiPriority w:val="99"/>
    <w:rsid w:val="00623E1F"/>
    <w:rPr>
      <w:color w:val="0000FF"/>
      <w:u w:val="single"/>
    </w:rPr>
  </w:style>
  <w:style w:type="paragraph" w:styleId="HTMLVorformatiert">
    <w:name w:val="HTML Preformatted"/>
    <w:basedOn w:val="Standard"/>
    <w:link w:val="HTMLVorformatiertZchn"/>
    <w:uiPriority w:val="99"/>
    <w:rsid w:val="0062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de-DE"/>
    </w:rPr>
  </w:style>
  <w:style w:type="character" w:customStyle="1" w:styleId="HTMLVorformatiertZchn">
    <w:name w:val="HTML Vorformatiert Zchn"/>
    <w:basedOn w:val="Absatz-Standardschriftart"/>
    <w:link w:val="HTMLVorformatiert"/>
    <w:uiPriority w:val="99"/>
    <w:rsid w:val="00623E1F"/>
    <w:rPr>
      <w:rFonts w:ascii="Courier" w:hAnsi="Courier" w:cs="Courier"/>
      <w:sz w:val="20"/>
      <w:szCs w:val="20"/>
      <w:lang w:eastAsia="de-DE"/>
    </w:rPr>
  </w:style>
  <w:style w:type="character" w:customStyle="1" w:styleId="berschrift1Zchn">
    <w:name w:val="Überschrift 1 Zchn"/>
    <w:basedOn w:val="Absatz-Standardschriftart"/>
    <w:link w:val="berschrift1"/>
    <w:uiPriority w:val="9"/>
    <w:rsid w:val="00623E1F"/>
    <w:rPr>
      <w:rFonts w:ascii="Times" w:hAnsi="Times"/>
      <w:b/>
      <w:kern w:val="36"/>
      <w:sz w:val="48"/>
      <w:szCs w:val="20"/>
      <w:lang w:eastAsia="de-DE"/>
    </w:rPr>
  </w:style>
  <w:style w:type="paragraph" w:styleId="Kopfzeile">
    <w:name w:val="header"/>
    <w:basedOn w:val="Standard"/>
    <w:link w:val="KopfzeileZchn"/>
    <w:uiPriority w:val="99"/>
    <w:unhideWhenUsed/>
    <w:rsid w:val="003913B2"/>
    <w:pPr>
      <w:tabs>
        <w:tab w:val="center" w:pos="4536"/>
        <w:tab w:val="right" w:pos="9072"/>
      </w:tabs>
    </w:pPr>
  </w:style>
  <w:style w:type="character" w:customStyle="1" w:styleId="KopfzeileZchn">
    <w:name w:val="Kopfzeile Zchn"/>
    <w:basedOn w:val="Absatz-Standardschriftart"/>
    <w:link w:val="Kopfzeile"/>
    <w:uiPriority w:val="99"/>
    <w:rsid w:val="003913B2"/>
  </w:style>
  <w:style w:type="paragraph" w:styleId="Fuzeile">
    <w:name w:val="footer"/>
    <w:basedOn w:val="Standard"/>
    <w:link w:val="FuzeileZchn"/>
    <w:uiPriority w:val="99"/>
    <w:unhideWhenUsed/>
    <w:rsid w:val="003913B2"/>
    <w:pPr>
      <w:tabs>
        <w:tab w:val="center" w:pos="4536"/>
        <w:tab w:val="right" w:pos="9072"/>
      </w:tabs>
    </w:pPr>
  </w:style>
  <w:style w:type="character" w:customStyle="1" w:styleId="FuzeileZchn">
    <w:name w:val="Fußzeile Zchn"/>
    <w:basedOn w:val="Absatz-Standardschriftart"/>
    <w:link w:val="Fuzeile"/>
    <w:uiPriority w:val="99"/>
    <w:rsid w:val="003913B2"/>
  </w:style>
  <w:style w:type="table" w:styleId="Tabellenraster">
    <w:name w:val="Table Grid"/>
    <w:basedOn w:val="NormaleTabelle"/>
    <w:uiPriority w:val="59"/>
    <w:rsid w:val="003913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5Zchn">
    <w:name w:val="Überschrift 5 Zchn"/>
    <w:basedOn w:val="Absatz-Standardschriftart"/>
    <w:link w:val="berschrift5"/>
    <w:uiPriority w:val="9"/>
    <w:semiHidden/>
    <w:rsid w:val="00D24783"/>
    <w:rPr>
      <w:rFonts w:asciiTheme="majorHAnsi" w:eastAsiaTheme="majorEastAsia" w:hAnsiTheme="majorHAnsi" w:cstheme="majorBidi"/>
      <w:color w:val="243F60" w:themeColor="accent1" w:themeShade="7F"/>
    </w:rPr>
  </w:style>
  <w:style w:type="paragraph" w:styleId="Sprechblasentext">
    <w:name w:val="Balloon Text"/>
    <w:basedOn w:val="Standard"/>
    <w:link w:val="SprechblasentextZchn"/>
    <w:uiPriority w:val="99"/>
    <w:semiHidden/>
    <w:unhideWhenUsed/>
    <w:rsid w:val="00B320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20E2"/>
    <w:rPr>
      <w:rFonts w:ascii="Tahoma" w:hAnsi="Tahoma" w:cs="Tahoma"/>
      <w:sz w:val="16"/>
      <w:szCs w:val="16"/>
    </w:rPr>
  </w:style>
  <w:style w:type="paragraph" w:styleId="Funotentext">
    <w:name w:val="footnote text"/>
    <w:basedOn w:val="Standard"/>
    <w:link w:val="FunotentextZchn"/>
    <w:uiPriority w:val="99"/>
    <w:semiHidden/>
    <w:unhideWhenUsed/>
    <w:rsid w:val="00E8220D"/>
    <w:rPr>
      <w:sz w:val="20"/>
      <w:szCs w:val="20"/>
    </w:rPr>
  </w:style>
  <w:style w:type="character" w:customStyle="1" w:styleId="FunotentextZchn">
    <w:name w:val="Fußnotentext Zchn"/>
    <w:basedOn w:val="Absatz-Standardschriftart"/>
    <w:link w:val="Funotentext"/>
    <w:uiPriority w:val="99"/>
    <w:semiHidden/>
    <w:rsid w:val="00E8220D"/>
    <w:rPr>
      <w:sz w:val="20"/>
      <w:szCs w:val="20"/>
    </w:rPr>
  </w:style>
  <w:style w:type="character" w:styleId="Funotenzeichen">
    <w:name w:val="footnote reference"/>
    <w:basedOn w:val="Absatz-Standardschriftart"/>
    <w:uiPriority w:val="99"/>
    <w:semiHidden/>
    <w:unhideWhenUsed/>
    <w:rsid w:val="00E8220D"/>
    <w:rPr>
      <w:vertAlign w:val="superscript"/>
    </w:rPr>
  </w:style>
  <w:style w:type="character" w:styleId="Platzhaltertext">
    <w:name w:val="Placeholder Text"/>
    <w:basedOn w:val="Absatz-Standardschriftart"/>
    <w:uiPriority w:val="99"/>
    <w:semiHidden/>
    <w:rsid w:val="00A56A9D"/>
    <w:rPr>
      <w:color w:val="808080"/>
    </w:rPr>
  </w:style>
  <w:style w:type="paragraph" w:styleId="Beschriftung">
    <w:name w:val="caption"/>
    <w:basedOn w:val="Standard"/>
    <w:next w:val="Standard"/>
    <w:uiPriority w:val="35"/>
    <w:unhideWhenUsed/>
    <w:qFormat/>
    <w:rsid w:val="00474AA3"/>
    <w:pPr>
      <w:spacing w:after="200"/>
    </w:pPr>
    <w:rPr>
      <w:b/>
      <w:bCs/>
      <w:color w:val="4F81BD" w:themeColor="accent1"/>
      <w:sz w:val="18"/>
      <w:szCs w:val="18"/>
    </w:rPr>
  </w:style>
  <w:style w:type="paragraph" w:customStyle="1" w:styleId="Arial6pt">
    <w:name w:val="_Arial_6pt"/>
    <w:basedOn w:val="Standard"/>
    <w:qFormat/>
    <w:locked/>
    <w:rsid w:val="00D01B5B"/>
    <w:pPr>
      <w:framePr w:wrap="around" w:vAnchor="text" w:hAnchor="text" w:y="1"/>
      <w:spacing w:line="260" w:lineRule="exact"/>
    </w:pPr>
    <w:rPr>
      <w:rFonts w:ascii="Arial" w:hAnsi="Arial"/>
      <w:sz w:val="1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7125">
      <w:bodyDiv w:val="1"/>
      <w:marLeft w:val="0"/>
      <w:marRight w:val="0"/>
      <w:marTop w:val="0"/>
      <w:marBottom w:val="0"/>
      <w:divBdr>
        <w:top w:val="none" w:sz="0" w:space="0" w:color="auto"/>
        <w:left w:val="none" w:sz="0" w:space="0" w:color="auto"/>
        <w:bottom w:val="none" w:sz="0" w:space="0" w:color="auto"/>
        <w:right w:val="none" w:sz="0" w:space="0" w:color="auto"/>
      </w:divBdr>
    </w:div>
    <w:div w:id="1902671948">
      <w:bodyDiv w:val="1"/>
      <w:marLeft w:val="0"/>
      <w:marRight w:val="0"/>
      <w:marTop w:val="0"/>
      <w:marBottom w:val="0"/>
      <w:divBdr>
        <w:top w:val="none" w:sz="0" w:space="0" w:color="auto"/>
        <w:left w:val="none" w:sz="0" w:space="0" w:color="auto"/>
        <w:bottom w:val="none" w:sz="0" w:space="0" w:color="auto"/>
        <w:right w:val="none" w:sz="0" w:space="0" w:color="auto"/>
      </w:divBdr>
    </w:div>
    <w:div w:id="20146481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ltpfluegen2018.de" TargetMode="External"/><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kaercher.com/press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Y:\CM\PUBLIC%20RELATIONS\9_Unfertige%20Texte\Becker\Pressemitteilung_Template_2016_Pro_d.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5E3AC5A84684324838F7B4234DE18AD"/>
        <w:category>
          <w:name w:val="Allgemein"/>
          <w:gallery w:val="placeholder"/>
        </w:category>
        <w:types>
          <w:type w:val="bbPlcHdr"/>
        </w:types>
        <w:behaviors>
          <w:behavior w:val="content"/>
        </w:behaviors>
        <w:guid w:val="{3EB8480A-4570-4490-A4AE-E6ACC5F0E477}"/>
      </w:docPartPr>
      <w:docPartBody>
        <w:p w:rsidR="00E13782" w:rsidRDefault="005861E4" w:rsidP="005861E4">
          <w:pPr>
            <w:pStyle w:val="B5E3AC5A84684324838F7B4234DE18AD1"/>
          </w:pPr>
          <w:r w:rsidRPr="008B4E6A">
            <w:rPr>
              <w:rFonts w:ascii="Arial" w:hAnsi="Arial" w:cs="Arial"/>
              <w:i/>
              <w:color w:val="548DD4" w:themeColor="text2" w:themeTint="99"/>
              <w:kern w:val="36"/>
              <w:sz w:val="32"/>
              <w:szCs w:val="20"/>
              <w:lang w:eastAsia="de-DE"/>
            </w:rPr>
            <w:t>Dachzeile</w:t>
          </w:r>
        </w:p>
      </w:docPartBody>
    </w:docPart>
    <w:docPart>
      <w:docPartPr>
        <w:name w:val="4C28EB67CD81463FB0AF59E3D93865D5"/>
        <w:category>
          <w:name w:val="Allgemein"/>
          <w:gallery w:val="placeholder"/>
        </w:category>
        <w:types>
          <w:type w:val="bbPlcHdr"/>
        </w:types>
        <w:behaviors>
          <w:behavior w:val="content"/>
        </w:behaviors>
        <w:guid w:val="{363FB084-FB9C-488E-8DD2-58E60685BE00}"/>
      </w:docPartPr>
      <w:docPartBody>
        <w:p w:rsidR="00E13782" w:rsidRDefault="005861E4" w:rsidP="005861E4">
          <w:pPr>
            <w:pStyle w:val="4C28EB67CD81463FB0AF59E3D93865D51"/>
          </w:pPr>
          <w:r w:rsidRPr="008B4E6A">
            <w:rPr>
              <w:rStyle w:val="Platzhaltertext"/>
              <w:rFonts w:ascii="Arial" w:hAnsi="Arial" w:cs="Arial"/>
              <w:b/>
              <w:i/>
              <w:color w:val="548DD4" w:themeColor="text2" w:themeTint="99"/>
              <w:sz w:val="36"/>
              <w:szCs w:val="36"/>
            </w:rPr>
            <w:t>Überschrift</w:t>
          </w:r>
        </w:p>
      </w:docPartBody>
    </w:docPart>
    <w:docPart>
      <w:docPartPr>
        <w:name w:val="D348CDD6F7E74536AC1823C653B07D0C"/>
        <w:category>
          <w:name w:val="Allgemein"/>
          <w:gallery w:val="placeholder"/>
        </w:category>
        <w:types>
          <w:type w:val="bbPlcHdr"/>
        </w:types>
        <w:behaviors>
          <w:behavior w:val="content"/>
        </w:behaviors>
        <w:guid w:val="{AF6D9274-CF42-4CBD-A89A-2F568CED8331}"/>
      </w:docPartPr>
      <w:docPartBody>
        <w:p w:rsidR="00E13782" w:rsidRDefault="005861E4">
          <w:pPr>
            <w:pStyle w:val="D348CDD6F7E74536AC1823C653B07D0C"/>
          </w:pPr>
          <w:r w:rsidRPr="00A46B9A">
            <w:rPr>
              <w:color w:val="4F81BD" w:themeColor="accent1"/>
              <w:sz w:val="16"/>
            </w:rPr>
            <w:t>Namen auswählen</w:t>
          </w:r>
        </w:p>
      </w:docPartBody>
    </w:docPart>
    <w:docPart>
      <w:docPartPr>
        <w:name w:val="566F33EB748E4B3DBD6EE1EF914F1566"/>
        <w:category>
          <w:name w:val="Allgemein"/>
          <w:gallery w:val="placeholder"/>
        </w:category>
        <w:types>
          <w:type w:val="bbPlcHdr"/>
        </w:types>
        <w:behaviors>
          <w:behavior w:val="content"/>
        </w:behaviors>
        <w:guid w:val="{9B3F1289-3077-4ADF-A042-41B92569EFD2}"/>
      </w:docPartPr>
      <w:docPartBody>
        <w:p w:rsidR="00E13782" w:rsidRDefault="005861E4">
          <w:pPr>
            <w:pStyle w:val="566F33EB748E4B3DBD6EE1EF914F1566"/>
          </w:pPr>
          <w:r w:rsidRPr="00A46B9A">
            <w:rPr>
              <w:color w:val="4F81BD" w:themeColor="accent1"/>
              <w:sz w:val="16"/>
            </w:rPr>
            <w:t>Position auswählen</w:t>
          </w:r>
        </w:p>
      </w:docPartBody>
    </w:docPart>
    <w:docPart>
      <w:docPartPr>
        <w:name w:val="065907AFCF8345B398FAE19CD7192A9D"/>
        <w:category>
          <w:name w:val="Allgemein"/>
          <w:gallery w:val="placeholder"/>
        </w:category>
        <w:types>
          <w:type w:val="bbPlcHdr"/>
        </w:types>
        <w:behaviors>
          <w:behavior w:val="content"/>
        </w:behaviors>
        <w:guid w:val="{F02FFD51-2F30-453B-A00C-1FCE3F3E363E}"/>
      </w:docPartPr>
      <w:docPartBody>
        <w:p w:rsidR="00E13782" w:rsidRDefault="005861E4">
          <w:pPr>
            <w:pStyle w:val="065907AFCF8345B398FAE19CD7192A9D"/>
          </w:pPr>
          <w:r w:rsidRPr="00A46B9A">
            <w:rPr>
              <w:color w:val="4F81BD" w:themeColor="accent1"/>
              <w:sz w:val="16"/>
            </w:rPr>
            <w:t>Telefonnummer auswählen</w:t>
          </w:r>
        </w:p>
      </w:docPartBody>
    </w:docPart>
    <w:docPart>
      <w:docPartPr>
        <w:name w:val="2EA8990BA6C841C1967BD1E09AB7063B"/>
        <w:category>
          <w:name w:val="Allgemein"/>
          <w:gallery w:val="placeholder"/>
        </w:category>
        <w:types>
          <w:type w:val="bbPlcHdr"/>
        </w:types>
        <w:behaviors>
          <w:behavior w:val="content"/>
        </w:behaviors>
        <w:guid w:val="{A55D08C9-FE82-457A-A560-E48564D6DDAA}"/>
      </w:docPartPr>
      <w:docPartBody>
        <w:p w:rsidR="00E13782" w:rsidRDefault="005861E4">
          <w:pPr>
            <w:pStyle w:val="2EA8990BA6C841C1967BD1E09AB7063B"/>
          </w:pPr>
          <w:r w:rsidRPr="00A46B9A">
            <w:rPr>
              <w:color w:val="4F81BD" w:themeColor="accent1"/>
              <w:sz w:val="16"/>
            </w:rPr>
            <w:t>E-Mail-Adresse auswählen</w:t>
          </w:r>
        </w:p>
      </w:docPartBody>
    </w:docPart>
    <w:docPart>
      <w:docPartPr>
        <w:name w:val="2D1912178E864E478CAA517FD125EFF1"/>
        <w:category>
          <w:name w:val="Allgemein"/>
          <w:gallery w:val="placeholder"/>
        </w:category>
        <w:types>
          <w:type w:val="bbPlcHdr"/>
        </w:types>
        <w:behaviors>
          <w:behavior w:val="content"/>
        </w:behaviors>
        <w:guid w:val="{6E2DA4AE-32C0-4C43-B713-29902C408AC8}"/>
      </w:docPartPr>
      <w:docPartBody>
        <w:p w:rsidR="00E13782" w:rsidRDefault="005861E4" w:rsidP="005861E4">
          <w:pPr>
            <w:pStyle w:val="2D1912178E864E478CAA517FD125EFF11"/>
            <w:spacing w:before="2" w:after="2"/>
          </w:pPr>
          <w:r w:rsidRPr="008B4E6A">
            <w:rPr>
              <w:rFonts w:ascii="Arial" w:hAnsi="Arial"/>
              <w:b/>
              <w:i/>
              <w:color w:val="548DD4" w:themeColor="text2" w:themeTint="99"/>
            </w:rPr>
            <w:t>Ort</w:t>
          </w:r>
        </w:p>
      </w:docPartBody>
    </w:docPart>
    <w:docPart>
      <w:docPartPr>
        <w:name w:val="4642681A93E540D5AD72B6055B0BB0E9"/>
        <w:category>
          <w:name w:val="Allgemein"/>
          <w:gallery w:val="placeholder"/>
        </w:category>
        <w:types>
          <w:type w:val="bbPlcHdr"/>
        </w:types>
        <w:behaviors>
          <w:behavior w:val="content"/>
        </w:behaviors>
        <w:guid w:val="{0C074193-C39C-4ACD-9344-64CB79B96BD9}"/>
      </w:docPartPr>
      <w:docPartBody>
        <w:p w:rsidR="00E13782" w:rsidRDefault="005861E4">
          <w:pPr>
            <w:pStyle w:val="4642681A93E540D5AD72B6055B0BB0E9"/>
          </w:pPr>
          <w:r w:rsidRPr="00E943A6">
            <w:rPr>
              <w:rStyle w:val="Platzhaltertext"/>
            </w:rPr>
            <w:t>Klicken Sie hier, um Text einzugeben.</w:t>
          </w:r>
        </w:p>
      </w:docPartBody>
    </w:docPart>
    <w:docPart>
      <w:docPartPr>
        <w:name w:val="6ED0C9A2D936439785A094D2E89172BD"/>
        <w:category>
          <w:name w:val="Allgemein"/>
          <w:gallery w:val="placeholder"/>
        </w:category>
        <w:types>
          <w:type w:val="bbPlcHdr"/>
        </w:types>
        <w:behaviors>
          <w:behavior w:val="content"/>
        </w:behaviors>
        <w:guid w:val="{6DEA7C8D-CD98-4338-893F-2555936887C4}"/>
      </w:docPartPr>
      <w:docPartBody>
        <w:p w:rsidR="00E13782" w:rsidRDefault="005861E4" w:rsidP="005861E4">
          <w:pPr>
            <w:pStyle w:val="6ED0C9A2D936439785A094D2E89172BD1"/>
            <w:spacing w:before="2" w:after="2"/>
          </w:pPr>
          <w:r w:rsidRPr="008B4E6A">
            <w:rPr>
              <w:rStyle w:val="Platzhaltertext"/>
              <w:rFonts w:ascii="Arial" w:hAnsi="Arial" w:cs="Arial"/>
              <w:b/>
              <w:i/>
              <w:color w:val="548DD4" w:themeColor="text2" w:themeTint="99"/>
            </w:rPr>
            <w:t>Datum</w:t>
          </w:r>
        </w:p>
      </w:docPartBody>
    </w:docPart>
    <w:docPart>
      <w:docPartPr>
        <w:name w:val="C1E6B33389E84C1B9E72C2450ECA9A1F"/>
        <w:category>
          <w:name w:val="Allgemein"/>
          <w:gallery w:val="placeholder"/>
        </w:category>
        <w:types>
          <w:type w:val="bbPlcHdr"/>
        </w:types>
        <w:behaviors>
          <w:behavior w:val="content"/>
        </w:behaviors>
        <w:guid w:val="{D4956B39-5929-4DE1-BE73-D19328928947}"/>
      </w:docPartPr>
      <w:docPartBody>
        <w:p w:rsidR="00E13782" w:rsidRDefault="005861E4" w:rsidP="005861E4">
          <w:pPr>
            <w:pStyle w:val="C1E6B33389E84C1B9E72C2450ECA9A1F1"/>
            <w:spacing w:before="2" w:after="2"/>
          </w:pPr>
          <w:r w:rsidRPr="008B4E6A">
            <w:rPr>
              <w:rFonts w:ascii="Arial" w:hAnsi="Arial"/>
              <w:i/>
              <w:color w:val="548DD4" w:themeColor="text2" w:themeTint="99"/>
            </w:rPr>
            <w:t>Text der Pressemitteilung</w:t>
          </w:r>
          <w:r>
            <w:rPr>
              <w:rFonts w:ascii="Arial" w:hAnsi="Arial"/>
              <w:i/>
              <w:color w:val="548DD4" w:themeColor="text2" w:themeTint="99"/>
            </w:rPr>
            <w:t xml:space="preserve"> einfügen</w:t>
          </w:r>
        </w:p>
      </w:docPartBody>
    </w:docPart>
    <w:docPart>
      <w:docPartPr>
        <w:name w:val="3CEF4A82907E43E6B822841916C7543C"/>
        <w:category>
          <w:name w:val="Allgemein"/>
          <w:gallery w:val="placeholder"/>
        </w:category>
        <w:types>
          <w:type w:val="bbPlcHdr"/>
        </w:types>
        <w:behaviors>
          <w:behavior w:val="content"/>
        </w:behaviors>
        <w:guid w:val="{AFC72677-F5F0-42C1-8E5E-F98B995F7AC7}"/>
      </w:docPartPr>
      <w:docPartBody>
        <w:p w:rsidR="00E13782" w:rsidRDefault="005861E4">
          <w:pPr>
            <w:pStyle w:val="3CEF4A82907E43E6B822841916C7543C"/>
          </w:pPr>
          <w:r w:rsidRPr="00E943A6">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1E4"/>
    <w:rsid w:val="005861E4"/>
    <w:rsid w:val="00E137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5E3AC5A84684324838F7B4234DE18AD">
    <w:name w:val="B5E3AC5A84684324838F7B4234DE18AD"/>
  </w:style>
  <w:style w:type="character" w:styleId="Platzhaltertext">
    <w:name w:val="Placeholder Text"/>
    <w:basedOn w:val="Absatz-Standardschriftart"/>
    <w:uiPriority w:val="99"/>
    <w:semiHidden/>
    <w:rsid w:val="005861E4"/>
    <w:rPr>
      <w:color w:val="808080"/>
    </w:rPr>
  </w:style>
  <w:style w:type="paragraph" w:customStyle="1" w:styleId="4C28EB67CD81463FB0AF59E3D93865D5">
    <w:name w:val="4C28EB67CD81463FB0AF59E3D93865D5"/>
  </w:style>
  <w:style w:type="paragraph" w:customStyle="1" w:styleId="D348CDD6F7E74536AC1823C653B07D0C">
    <w:name w:val="D348CDD6F7E74536AC1823C653B07D0C"/>
  </w:style>
  <w:style w:type="paragraph" w:customStyle="1" w:styleId="566F33EB748E4B3DBD6EE1EF914F1566">
    <w:name w:val="566F33EB748E4B3DBD6EE1EF914F1566"/>
  </w:style>
  <w:style w:type="paragraph" w:customStyle="1" w:styleId="065907AFCF8345B398FAE19CD7192A9D">
    <w:name w:val="065907AFCF8345B398FAE19CD7192A9D"/>
  </w:style>
  <w:style w:type="paragraph" w:customStyle="1" w:styleId="2EA8990BA6C841C1967BD1E09AB7063B">
    <w:name w:val="2EA8990BA6C841C1967BD1E09AB7063B"/>
  </w:style>
  <w:style w:type="paragraph" w:customStyle="1" w:styleId="2D1912178E864E478CAA517FD125EFF1">
    <w:name w:val="2D1912178E864E478CAA517FD125EFF1"/>
  </w:style>
  <w:style w:type="paragraph" w:customStyle="1" w:styleId="4642681A93E540D5AD72B6055B0BB0E9">
    <w:name w:val="4642681A93E540D5AD72B6055B0BB0E9"/>
  </w:style>
  <w:style w:type="paragraph" w:customStyle="1" w:styleId="6ED0C9A2D936439785A094D2E89172BD">
    <w:name w:val="6ED0C9A2D936439785A094D2E89172BD"/>
  </w:style>
  <w:style w:type="paragraph" w:customStyle="1" w:styleId="C1E6B33389E84C1B9E72C2450ECA9A1F">
    <w:name w:val="C1E6B33389E84C1B9E72C2450ECA9A1F"/>
  </w:style>
  <w:style w:type="paragraph" w:customStyle="1" w:styleId="0B1745C924CD42D08B880FC1849EDCAE">
    <w:name w:val="0B1745C924CD42D08B880FC1849EDCAE"/>
  </w:style>
  <w:style w:type="paragraph" w:customStyle="1" w:styleId="5D92ED115CAA48FEBFFE95867FF0DAB8">
    <w:name w:val="5D92ED115CAA48FEBFFE95867FF0DAB8"/>
  </w:style>
  <w:style w:type="paragraph" w:customStyle="1" w:styleId="8EA6D6F6144942438DD9CD2DA92A3B9D">
    <w:name w:val="8EA6D6F6144942438DD9CD2DA92A3B9D"/>
  </w:style>
  <w:style w:type="paragraph" w:customStyle="1" w:styleId="3A6FC80A77FB4B5A9FC30A8A51729B0D">
    <w:name w:val="3A6FC80A77FB4B5A9FC30A8A51729B0D"/>
  </w:style>
  <w:style w:type="paragraph" w:customStyle="1" w:styleId="B32729794E27461EA259183374B9149A">
    <w:name w:val="B32729794E27461EA259183374B9149A"/>
  </w:style>
  <w:style w:type="paragraph" w:customStyle="1" w:styleId="A62878C2F26B432388E387CF5C7ABE95">
    <w:name w:val="A62878C2F26B432388E387CF5C7ABE95"/>
  </w:style>
  <w:style w:type="paragraph" w:customStyle="1" w:styleId="6F5302014486421EBC7E1B3436AC9680">
    <w:name w:val="6F5302014486421EBC7E1B3436AC9680"/>
  </w:style>
  <w:style w:type="paragraph" w:customStyle="1" w:styleId="222AA75F2CAA4E9B9B95448CFDC1D43D">
    <w:name w:val="222AA75F2CAA4E9B9B95448CFDC1D43D"/>
  </w:style>
  <w:style w:type="paragraph" w:customStyle="1" w:styleId="714F7EA6C22F432181B296523A1D6565">
    <w:name w:val="714F7EA6C22F432181B296523A1D6565"/>
  </w:style>
  <w:style w:type="paragraph" w:customStyle="1" w:styleId="A65E5EB1049B48F3AB4332A49C9B252E">
    <w:name w:val="A65E5EB1049B48F3AB4332A49C9B252E"/>
  </w:style>
  <w:style w:type="paragraph" w:customStyle="1" w:styleId="9C8B1B467CD840B2BBAB3B7A4E23818A">
    <w:name w:val="9C8B1B467CD840B2BBAB3B7A4E23818A"/>
  </w:style>
  <w:style w:type="paragraph" w:customStyle="1" w:styleId="FC22DAE7732E4D52ACE869E527E10AF6">
    <w:name w:val="FC22DAE7732E4D52ACE869E527E10AF6"/>
  </w:style>
  <w:style w:type="paragraph" w:customStyle="1" w:styleId="E54972815E2D4517B6F5E294C805F991">
    <w:name w:val="E54972815E2D4517B6F5E294C805F991"/>
  </w:style>
  <w:style w:type="paragraph" w:customStyle="1" w:styleId="3CEF4A82907E43E6B822841916C7543C">
    <w:name w:val="3CEF4A82907E43E6B822841916C7543C"/>
  </w:style>
  <w:style w:type="paragraph" w:customStyle="1" w:styleId="DDD14A4082BB438AA04329EEC749C29C">
    <w:name w:val="DDD14A4082BB438AA04329EEC749C29C"/>
  </w:style>
  <w:style w:type="paragraph" w:customStyle="1" w:styleId="B5E3AC5A84684324838F7B4234DE18AD1">
    <w:name w:val="B5E3AC5A84684324838F7B4234DE18AD1"/>
    <w:rsid w:val="005861E4"/>
    <w:pPr>
      <w:spacing w:after="0" w:line="240" w:lineRule="auto"/>
    </w:pPr>
    <w:rPr>
      <w:rFonts w:eastAsiaTheme="minorHAnsi"/>
      <w:sz w:val="24"/>
      <w:szCs w:val="24"/>
      <w:lang w:eastAsia="en-US"/>
    </w:rPr>
  </w:style>
  <w:style w:type="paragraph" w:customStyle="1" w:styleId="4C28EB67CD81463FB0AF59E3D93865D51">
    <w:name w:val="4C28EB67CD81463FB0AF59E3D93865D51"/>
    <w:rsid w:val="005861E4"/>
    <w:pPr>
      <w:spacing w:after="0" w:line="240" w:lineRule="auto"/>
    </w:pPr>
    <w:rPr>
      <w:rFonts w:eastAsiaTheme="minorHAnsi"/>
      <w:sz w:val="24"/>
      <w:szCs w:val="24"/>
      <w:lang w:eastAsia="en-US"/>
    </w:rPr>
  </w:style>
  <w:style w:type="paragraph" w:customStyle="1" w:styleId="2D1912178E864E478CAA517FD125EFF11">
    <w:name w:val="2D1912178E864E478CAA517FD125EFF11"/>
    <w:rsid w:val="005861E4"/>
    <w:pPr>
      <w:spacing w:beforeLines="1" w:afterLines="1" w:after="0" w:line="240" w:lineRule="auto"/>
    </w:pPr>
    <w:rPr>
      <w:rFonts w:ascii="Times" w:eastAsiaTheme="minorHAnsi" w:hAnsi="Times" w:cs="Times New Roman"/>
      <w:sz w:val="20"/>
      <w:szCs w:val="20"/>
    </w:rPr>
  </w:style>
  <w:style w:type="paragraph" w:customStyle="1" w:styleId="6ED0C9A2D936439785A094D2E89172BD1">
    <w:name w:val="6ED0C9A2D936439785A094D2E89172BD1"/>
    <w:rsid w:val="005861E4"/>
    <w:pPr>
      <w:spacing w:beforeLines="1" w:afterLines="1" w:after="0" w:line="240" w:lineRule="auto"/>
    </w:pPr>
    <w:rPr>
      <w:rFonts w:ascii="Times" w:eastAsiaTheme="minorHAnsi" w:hAnsi="Times" w:cs="Times New Roman"/>
      <w:sz w:val="20"/>
      <w:szCs w:val="20"/>
    </w:rPr>
  </w:style>
  <w:style w:type="paragraph" w:customStyle="1" w:styleId="C1E6B33389E84C1B9E72C2450ECA9A1F1">
    <w:name w:val="C1E6B33389E84C1B9E72C2450ECA9A1F1"/>
    <w:rsid w:val="005861E4"/>
    <w:pPr>
      <w:spacing w:beforeLines="1" w:afterLines="1" w:after="0" w:line="240" w:lineRule="auto"/>
    </w:pPr>
    <w:rPr>
      <w:rFonts w:ascii="Times" w:eastAsiaTheme="minorHAnsi" w:hAnsi="Times" w:cs="Times New Roman"/>
      <w:sz w:val="20"/>
      <w:szCs w:val="20"/>
    </w:rPr>
  </w:style>
  <w:style w:type="paragraph" w:customStyle="1" w:styleId="DDD14A4082BB438AA04329EEC749C29C1">
    <w:name w:val="DDD14A4082BB438AA04329EEC749C29C1"/>
    <w:rsid w:val="005861E4"/>
    <w:pPr>
      <w:spacing w:after="0" w:line="240" w:lineRule="auto"/>
    </w:pPr>
    <w:rPr>
      <w:rFonts w:eastAsiaTheme="minorHAnsi"/>
      <w:sz w:val="24"/>
      <w:szCs w:val="24"/>
      <w:lang w:eastAsia="en-US"/>
    </w:rPr>
  </w:style>
  <w:style w:type="paragraph" w:customStyle="1" w:styleId="CD1C3B72C1654BB5BE70FF54702BCBD0">
    <w:name w:val="CD1C3B72C1654BB5BE70FF54702BCBD0"/>
    <w:rsid w:val="005861E4"/>
  </w:style>
  <w:style w:type="paragraph" w:customStyle="1" w:styleId="AF2ADEE4BD00408C9A14452E6351FA2A">
    <w:name w:val="AF2ADEE4BD00408C9A14452E6351FA2A"/>
    <w:rsid w:val="005861E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5E3AC5A84684324838F7B4234DE18AD">
    <w:name w:val="B5E3AC5A84684324838F7B4234DE18AD"/>
  </w:style>
  <w:style w:type="character" w:styleId="Platzhaltertext">
    <w:name w:val="Placeholder Text"/>
    <w:basedOn w:val="Absatz-Standardschriftart"/>
    <w:uiPriority w:val="99"/>
    <w:semiHidden/>
    <w:rsid w:val="005861E4"/>
    <w:rPr>
      <w:color w:val="808080"/>
    </w:rPr>
  </w:style>
  <w:style w:type="paragraph" w:customStyle="1" w:styleId="4C28EB67CD81463FB0AF59E3D93865D5">
    <w:name w:val="4C28EB67CD81463FB0AF59E3D93865D5"/>
  </w:style>
  <w:style w:type="paragraph" w:customStyle="1" w:styleId="D348CDD6F7E74536AC1823C653B07D0C">
    <w:name w:val="D348CDD6F7E74536AC1823C653B07D0C"/>
  </w:style>
  <w:style w:type="paragraph" w:customStyle="1" w:styleId="566F33EB748E4B3DBD6EE1EF914F1566">
    <w:name w:val="566F33EB748E4B3DBD6EE1EF914F1566"/>
  </w:style>
  <w:style w:type="paragraph" w:customStyle="1" w:styleId="065907AFCF8345B398FAE19CD7192A9D">
    <w:name w:val="065907AFCF8345B398FAE19CD7192A9D"/>
  </w:style>
  <w:style w:type="paragraph" w:customStyle="1" w:styleId="2EA8990BA6C841C1967BD1E09AB7063B">
    <w:name w:val="2EA8990BA6C841C1967BD1E09AB7063B"/>
  </w:style>
  <w:style w:type="paragraph" w:customStyle="1" w:styleId="2D1912178E864E478CAA517FD125EFF1">
    <w:name w:val="2D1912178E864E478CAA517FD125EFF1"/>
  </w:style>
  <w:style w:type="paragraph" w:customStyle="1" w:styleId="4642681A93E540D5AD72B6055B0BB0E9">
    <w:name w:val="4642681A93E540D5AD72B6055B0BB0E9"/>
  </w:style>
  <w:style w:type="paragraph" w:customStyle="1" w:styleId="6ED0C9A2D936439785A094D2E89172BD">
    <w:name w:val="6ED0C9A2D936439785A094D2E89172BD"/>
  </w:style>
  <w:style w:type="paragraph" w:customStyle="1" w:styleId="C1E6B33389E84C1B9E72C2450ECA9A1F">
    <w:name w:val="C1E6B33389E84C1B9E72C2450ECA9A1F"/>
  </w:style>
  <w:style w:type="paragraph" w:customStyle="1" w:styleId="0B1745C924CD42D08B880FC1849EDCAE">
    <w:name w:val="0B1745C924CD42D08B880FC1849EDCAE"/>
  </w:style>
  <w:style w:type="paragraph" w:customStyle="1" w:styleId="5D92ED115CAA48FEBFFE95867FF0DAB8">
    <w:name w:val="5D92ED115CAA48FEBFFE95867FF0DAB8"/>
  </w:style>
  <w:style w:type="paragraph" w:customStyle="1" w:styleId="8EA6D6F6144942438DD9CD2DA92A3B9D">
    <w:name w:val="8EA6D6F6144942438DD9CD2DA92A3B9D"/>
  </w:style>
  <w:style w:type="paragraph" w:customStyle="1" w:styleId="3A6FC80A77FB4B5A9FC30A8A51729B0D">
    <w:name w:val="3A6FC80A77FB4B5A9FC30A8A51729B0D"/>
  </w:style>
  <w:style w:type="paragraph" w:customStyle="1" w:styleId="B32729794E27461EA259183374B9149A">
    <w:name w:val="B32729794E27461EA259183374B9149A"/>
  </w:style>
  <w:style w:type="paragraph" w:customStyle="1" w:styleId="A62878C2F26B432388E387CF5C7ABE95">
    <w:name w:val="A62878C2F26B432388E387CF5C7ABE95"/>
  </w:style>
  <w:style w:type="paragraph" w:customStyle="1" w:styleId="6F5302014486421EBC7E1B3436AC9680">
    <w:name w:val="6F5302014486421EBC7E1B3436AC9680"/>
  </w:style>
  <w:style w:type="paragraph" w:customStyle="1" w:styleId="222AA75F2CAA4E9B9B95448CFDC1D43D">
    <w:name w:val="222AA75F2CAA4E9B9B95448CFDC1D43D"/>
  </w:style>
  <w:style w:type="paragraph" w:customStyle="1" w:styleId="714F7EA6C22F432181B296523A1D6565">
    <w:name w:val="714F7EA6C22F432181B296523A1D6565"/>
  </w:style>
  <w:style w:type="paragraph" w:customStyle="1" w:styleId="A65E5EB1049B48F3AB4332A49C9B252E">
    <w:name w:val="A65E5EB1049B48F3AB4332A49C9B252E"/>
  </w:style>
  <w:style w:type="paragraph" w:customStyle="1" w:styleId="9C8B1B467CD840B2BBAB3B7A4E23818A">
    <w:name w:val="9C8B1B467CD840B2BBAB3B7A4E23818A"/>
  </w:style>
  <w:style w:type="paragraph" w:customStyle="1" w:styleId="FC22DAE7732E4D52ACE869E527E10AF6">
    <w:name w:val="FC22DAE7732E4D52ACE869E527E10AF6"/>
  </w:style>
  <w:style w:type="paragraph" w:customStyle="1" w:styleId="E54972815E2D4517B6F5E294C805F991">
    <w:name w:val="E54972815E2D4517B6F5E294C805F991"/>
  </w:style>
  <w:style w:type="paragraph" w:customStyle="1" w:styleId="3CEF4A82907E43E6B822841916C7543C">
    <w:name w:val="3CEF4A82907E43E6B822841916C7543C"/>
  </w:style>
  <w:style w:type="paragraph" w:customStyle="1" w:styleId="DDD14A4082BB438AA04329EEC749C29C">
    <w:name w:val="DDD14A4082BB438AA04329EEC749C29C"/>
  </w:style>
  <w:style w:type="paragraph" w:customStyle="1" w:styleId="B5E3AC5A84684324838F7B4234DE18AD1">
    <w:name w:val="B5E3AC5A84684324838F7B4234DE18AD1"/>
    <w:rsid w:val="005861E4"/>
    <w:pPr>
      <w:spacing w:after="0" w:line="240" w:lineRule="auto"/>
    </w:pPr>
    <w:rPr>
      <w:rFonts w:eastAsiaTheme="minorHAnsi"/>
      <w:sz w:val="24"/>
      <w:szCs w:val="24"/>
      <w:lang w:eastAsia="en-US"/>
    </w:rPr>
  </w:style>
  <w:style w:type="paragraph" w:customStyle="1" w:styleId="4C28EB67CD81463FB0AF59E3D93865D51">
    <w:name w:val="4C28EB67CD81463FB0AF59E3D93865D51"/>
    <w:rsid w:val="005861E4"/>
    <w:pPr>
      <w:spacing w:after="0" w:line="240" w:lineRule="auto"/>
    </w:pPr>
    <w:rPr>
      <w:rFonts w:eastAsiaTheme="minorHAnsi"/>
      <w:sz w:val="24"/>
      <w:szCs w:val="24"/>
      <w:lang w:eastAsia="en-US"/>
    </w:rPr>
  </w:style>
  <w:style w:type="paragraph" w:customStyle="1" w:styleId="2D1912178E864E478CAA517FD125EFF11">
    <w:name w:val="2D1912178E864E478CAA517FD125EFF11"/>
    <w:rsid w:val="005861E4"/>
    <w:pPr>
      <w:spacing w:beforeLines="1" w:afterLines="1" w:after="0" w:line="240" w:lineRule="auto"/>
    </w:pPr>
    <w:rPr>
      <w:rFonts w:ascii="Times" w:eastAsiaTheme="minorHAnsi" w:hAnsi="Times" w:cs="Times New Roman"/>
      <w:sz w:val="20"/>
      <w:szCs w:val="20"/>
    </w:rPr>
  </w:style>
  <w:style w:type="paragraph" w:customStyle="1" w:styleId="6ED0C9A2D936439785A094D2E89172BD1">
    <w:name w:val="6ED0C9A2D936439785A094D2E89172BD1"/>
    <w:rsid w:val="005861E4"/>
    <w:pPr>
      <w:spacing w:beforeLines="1" w:afterLines="1" w:after="0" w:line="240" w:lineRule="auto"/>
    </w:pPr>
    <w:rPr>
      <w:rFonts w:ascii="Times" w:eastAsiaTheme="minorHAnsi" w:hAnsi="Times" w:cs="Times New Roman"/>
      <w:sz w:val="20"/>
      <w:szCs w:val="20"/>
    </w:rPr>
  </w:style>
  <w:style w:type="paragraph" w:customStyle="1" w:styleId="C1E6B33389E84C1B9E72C2450ECA9A1F1">
    <w:name w:val="C1E6B33389E84C1B9E72C2450ECA9A1F1"/>
    <w:rsid w:val="005861E4"/>
    <w:pPr>
      <w:spacing w:beforeLines="1" w:afterLines="1" w:after="0" w:line="240" w:lineRule="auto"/>
    </w:pPr>
    <w:rPr>
      <w:rFonts w:ascii="Times" w:eastAsiaTheme="minorHAnsi" w:hAnsi="Times" w:cs="Times New Roman"/>
      <w:sz w:val="20"/>
      <w:szCs w:val="20"/>
    </w:rPr>
  </w:style>
  <w:style w:type="paragraph" w:customStyle="1" w:styleId="DDD14A4082BB438AA04329EEC749C29C1">
    <w:name w:val="DDD14A4082BB438AA04329EEC749C29C1"/>
    <w:rsid w:val="005861E4"/>
    <w:pPr>
      <w:spacing w:after="0" w:line="240" w:lineRule="auto"/>
    </w:pPr>
    <w:rPr>
      <w:rFonts w:eastAsiaTheme="minorHAnsi"/>
      <w:sz w:val="24"/>
      <w:szCs w:val="24"/>
      <w:lang w:eastAsia="en-US"/>
    </w:rPr>
  </w:style>
  <w:style w:type="paragraph" w:customStyle="1" w:styleId="CD1C3B72C1654BB5BE70FF54702BCBD0">
    <w:name w:val="CD1C3B72C1654BB5BE70FF54702BCBD0"/>
    <w:rsid w:val="005861E4"/>
  </w:style>
  <w:style w:type="paragraph" w:customStyle="1" w:styleId="AF2ADEE4BD00408C9A14452E6351FA2A">
    <w:name w:val="AF2ADEE4BD00408C9A14452E6351FA2A"/>
    <w:rsid w:val="005861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A1E6A-890B-480C-A595-97A6446D4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Pressemitteilung_Template_2016_Pro_d.dotm</Template>
  <TotalTime>0</TotalTime>
  <Pages>4</Pages>
  <Words>451</Words>
  <Characters>2847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Alfred Kärcher GmbH &amp; Co. KG</Company>
  <LinksUpToDate>false</LinksUpToDate>
  <CharactersWithSpaces>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aw14563</dc:creator>
  <cp:lastModifiedBy>aw14563</cp:lastModifiedBy>
  <cp:revision>17</cp:revision>
  <cp:lastPrinted>2018-05-29T06:56:00Z</cp:lastPrinted>
  <dcterms:created xsi:type="dcterms:W3CDTF">2018-05-25T09:36:00Z</dcterms:created>
  <dcterms:modified xsi:type="dcterms:W3CDTF">2018-06-05T15:19:00Z</dcterms:modified>
</cp:coreProperties>
</file>