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2240" w14:textId="11AFA875" w:rsidR="00173760" w:rsidRPr="00FA344A" w:rsidRDefault="00EE09BB" w:rsidP="001D2E7D">
      <w:pPr>
        <w:spacing w:line="360" w:lineRule="auto"/>
        <w:ind w:right="11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Fit am PC</w:t>
      </w:r>
    </w:p>
    <w:p w14:paraId="3090C713" w14:textId="41996031" w:rsidR="004B7679" w:rsidRPr="00214420" w:rsidRDefault="00EE09BB" w:rsidP="002431FF">
      <w:pPr>
        <w:spacing w:line="360" w:lineRule="auto"/>
        <w:ind w:right="-233"/>
        <w:rPr>
          <w:rFonts w:ascii="Arial" w:hAnsi="Arial"/>
          <w:b/>
        </w:rPr>
      </w:pPr>
      <w:r w:rsidRPr="00214420">
        <w:rPr>
          <w:rFonts w:ascii="Arial" w:hAnsi="Arial"/>
          <w:b/>
        </w:rPr>
        <w:t>Wie Sie nach dem Sommerurlaub nicht in alte Gewohnheiten zurückfallen // 5 Tipps vom Rückenexperten Dr. Schneiderhan für den Büroalltag</w:t>
      </w:r>
    </w:p>
    <w:p w14:paraId="40634C6A" w14:textId="77777777" w:rsidR="008E70DC" w:rsidRPr="00FA344A" w:rsidRDefault="008E70DC" w:rsidP="002431FF">
      <w:pPr>
        <w:spacing w:line="360" w:lineRule="auto"/>
        <w:ind w:right="-233"/>
        <w:rPr>
          <w:rFonts w:ascii="Arial" w:hAnsi="Arial"/>
          <w:sz w:val="12"/>
          <w:szCs w:val="12"/>
        </w:rPr>
      </w:pPr>
    </w:p>
    <w:p w14:paraId="340C0E92" w14:textId="6D8A4369" w:rsidR="00EE09BB" w:rsidRPr="001A4F1D" w:rsidRDefault="00AF03C4" w:rsidP="002431FF">
      <w:pPr>
        <w:spacing w:line="360" w:lineRule="auto"/>
        <w:ind w:right="-233"/>
        <w:rPr>
          <w:rFonts w:ascii="Arial" w:hAnsi="Arial"/>
          <w:b/>
          <w:sz w:val="21"/>
          <w:szCs w:val="21"/>
        </w:rPr>
      </w:pPr>
      <w:r w:rsidRPr="001A4F1D">
        <w:rPr>
          <w:rFonts w:ascii="Arial" w:hAnsi="Arial"/>
          <w:i/>
          <w:sz w:val="21"/>
          <w:szCs w:val="21"/>
        </w:rPr>
        <w:t>München, den</w:t>
      </w:r>
      <w:r w:rsidR="009C479C">
        <w:rPr>
          <w:rFonts w:ascii="Arial" w:hAnsi="Arial"/>
          <w:i/>
          <w:sz w:val="21"/>
          <w:szCs w:val="21"/>
        </w:rPr>
        <w:t xml:space="preserve"> </w:t>
      </w:r>
      <w:r w:rsidR="00FC4A46">
        <w:rPr>
          <w:rFonts w:ascii="Arial" w:hAnsi="Arial"/>
          <w:i/>
          <w:sz w:val="21"/>
          <w:szCs w:val="21"/>
        </w:rPr>
        <w:t>12</w:t>
      </w:r>
      <w:r w:rsidR="00EE09BB" w:rsidRPr="001A4F1D">
        <w:rPr>
          <w:rFonts w:ascii="Arial" w:hAnsi="Arial"/>
          <w:i/>
          <w:sz w:val="21"/>
          <w:szCs w:val="21"/>
        </w:rPr>
        <w:t>. September</w:t>
      </w:r>
      <w:r w:rsidR="00690E68" w:rsidRPr="001A4F1D">
        <w:rPr>
          <w:rFonts w:ascii="Arial" w:hAnsi="Arial"/>
          <w:i/>
          <w:sz w:val="21"/>
          <w:szCs w:val="21"/>
        </w:rPr>
        <w:t xml:space="preserve"> </w:t>
      </w:r>
      <w:r w:rsidR="00E242B0" w:rsidRPr="001A4F1D">
        <w:rPr>
          <w:rFonts w:ascii="Arial" w:hAnsi="Arial"/>
          <w:i/>
          <w:sz w:val="21"/>
          <w:szCs w:val="21"/>
        </w:rPr>
        <w:t>2017</w:t>
      </w:r>
      <w:r w:rsidR="00C73095" w:rsidRPr="001A4F1D">
        <w:rPr>
          <w:rFonts w:ascii="Arial" w:hAnsi="Arial"/>
          <w:i/>
          <w:sz w:val="21"/>
          <w:szCs w:val="21"/>
        </w:rPr>
        <w:t>:</w:t>
      </w:r>
      <w:r w:rsidR="00D067CC" w:rsidRPr="001A4F1D">
        <w:rPr>
          <w:rFonts w:ascii="Arial" w:hAnsi="Arial"/>
          <w:b/>
          <w:sz w:val="21"/>
          <w:szCs w:val="21"/>
        </w:rPr>
        <w:t xml:space="preserve"> </w:t>
      </w:r>
      <w:r w:rsidR="005E1A8E" w:rsidRPr="001A4F1D">
        <w:rPr>
          <w:rFonts w:ascii="Arial" w:hAnsi="Arial"/>
          <w:b/>
          <w:sz w:val="21"/>
          <w:szCs w:val="21"/>
        </w:rPr>
        <w:t xml:space="preserve">Wer nach dem Urlaub ins Büro zurückkehrt, sollte sich die Zeit nehmen, Arbeitsplatz und </w:t>
      </w:r>
      <w:r w:rsidR="00656FB5" w:rsidRPr="001A4F1D">
        <w:rPr>
          <w:rFonts w:ascii="Arial" w:hAnsi="Arial"/>
          <w:b/>
          <w:sz w:val="21"/>
          <w:szCs w:val="21"/>
        </w:rPr>
        <w:t>Büroalltag</w:t>
      </w:r>
      <w:r w:rsidR="005E1A8E" w:rsidRPr="001A4F1D">
        <w:rPr>
          <w:rFonts w:ascii="Arial" w:hAnsi="Arial"/>
          <w:b/>
          <w:sz w:val="21"/>
          <w:szCs w:val="21"/>
        </w:rPr>
        <w:t xml:space="preserve"> mit dem neu gewonnenen Abstand genau anzusehen. Denn bereits kleinere Veränderungen können die Rückengesundheit maßgeblich unterstützen und </w:t>
      </w:r>
      <w:r w:rsidR="001A4F1D">
        <w:rPr>
          <w:rFonts w:ascii="Arial" w:hAnsi="Arial"/>
          <w:b/>
          <w:sz w:val="21"/>
          <w:szCs w:val="21"/>
        </w:rPr>
        <w:t xml:space="preserve">dabei </w:t>
      </w:r>
      <w:r w:rsidR="005E1A8E" w:rsidRPr="001A4F1D">
        <w:rPr>
          <w:rFonts w:ascii="Arial" w:hAnsi="Arial"/>
          <w:b/>
          <w:sz w:val="21"/>
          <w:szCs w:val="21"/>
        </w:rPr>
        <w:t>helfen, nicht in alte Gewohnheiten zurückzufallen.</w:t>
      </w:r>
    </w:p>
    <w:p w14:paraId="5069851F" w14:textId="77777777" w:rsidR="00EE09BB" w:rsidRDefault="00EE09BB" w:rsidP="00417C8E">
      <w:pPr>
        <w:spacing w:line="360" w:lineRule="auto"/>
        <w:ind w:right="192"/>
        <w:rPr>
          <w:rFonts w:ascii="Arial" w:hAnsi="Arial"/>
          <w:b/>
          <w:sz w:val="20"/>
        </w:rPr>
      </w:pPr>
    </w:p>
    <w:p w14:paraId="01E0DDDC" w14:textId="1E5B79AB" w:rsidR="004D1C1B" w:rsidRPr="001A4F1D" w:rsidRDefault="00976959" w:rsidP="00A2045A">
      <w:pPr>
        <w:spacing w:line="360" w:lineRule="auto"/>
        <w:ind w:right="4444"/>
        <w:rPr>
          <w:rFonts w:ascii="Arial" w:hAnsi="Arial"/>
          <w:b/>
          <w:sz w:val="21"/>
          <w:szCs w:val="21"/>
        </w:rPr>
      </w:pPr>
      <w:r w:rsidRPr="001A4F1D">
        <w:rPr>
          <w:rFonts w:ascii="Arial" w:hAnsi="Arial"/>
          <w:b/>
          <w:sz w:val="21"/>
          <w:szCs w:val="21"/>
        </w:rPr>
        <w:t>Deutschland sitzt</w:t>
      </w:r>
      <w:r w:rsidR="00417C8E" w:rsidRPr="001A4F1D">
        <w:rPr>
          <w:rFonts w:ascii="Arial" w:hAnsi="Arial"/>
          <w:b/>
          <w:sz w:val="21"/>
          <w:szCs w:val="21"/>
        </w:rPr>
        <w:t xml:space="preserve"> </w:t>
      </w:r>
    </w:p>
    <w:p w14:paraId="1114772F" w14:textId="1B39F235" w:rsidR="00656FB5" w:rsidRPr="001A4F1D" w:rsidRDefault="00214420" w:rsidP="001957D6">
      <w:pPr>
        <w:spacing w:line="360" w:lineRule="auto"/>
        <w:ind w:right="4161"/>
        <w:rPr>
          <w:rFonts w:ascii="Arial" w:hAnsi="Arial"/>
          <w:sz w:val="21"/>
          <w:szCs w:val="21"/>
        </w:rPr>
      </w:pPr>
      <w:r w:rsidRPr="001A4F1D">
        <w:rPr>
          <w:rFonts w:ascii="Arial" w:hAnsi="Arial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FE814" wp14:editId="46E3E9C7">
                <wp:simplePos x="0" y="0"/>
                <wp:positionH relativeFrom="column">
                  <wp:posOffset>3434080</wp:posOffset>
                </wp:positionH>
                <wp:positionV relativeFrom="paragraph">
                  <wp:posOffset>29211</wp:posOffset>
                </wp:positionV>
                <wp:extent cx="2447925" cy="4495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9BD3" w14:textId="16075BB6" w:rsidR="00A2045A" w:rsidRPr="00214420" w:rsidRDefault="00976959" w:rsidP="00A2045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21442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Die Deutschen haben „Rücken“</w:t>
                            </w:r>
                          </w:p>
                          <w:p w14:paraId="7CC03A1E" w14:textId="77777777" w:rsidR="004E387E" w:rsidRPr="001A4F1D" w:rsidRDefault="004E387E" w:rsidP="001A4F1D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B0D3254" w14:textId="77777777" w:rsidR="004A61AD" w:rsidRPr="00214420" w:rsidRDefault="00976959" w:rsidP="001A4F1D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Fast </w:t>
                            </w:r>
                            <w:hyperlink r:id="rId9" w:tgtFrame="_blank" w:history="1">
                              <w:r w:rsidRPr="00214420">
                                <w:rPr>
                                  <w:rFonts w:ascii="Arial" w:hAnsi="Arial"/>
                                  <w:b/>
                                  <w:sz w:val="21"/>
                                  <w:szCs w:val="21"/>
                                </w:rPr>
                                <w:t>jeder dritte Erwachse</w:t>
                              </w:r>
                            </w:hyperlink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ne </w:t>
                            </w: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hat öfter oder ständig Rückenbeschwerden.</w:t>
                            </w:r>
                          </w:p>
                          <w:p w14:paraId="4E2AA595" w14:textId="77777777" w:rsidR="004A61AD" w:rsidRPr="001A4F1D" w:rsidRDefault="004A61AD" w:rsidP="001A4F1D">
                            <w:pPr>
                              <w:pStyle w:val="Listenabsatz"/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524129D" w14:textId="516486A9" w:rsidR="004A61AD" w:rsidRPr="00214420" w:rsidRDefault="00976959" w:rsidP="001A4F1D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Krankheiten der Wirbelsäule und des Rückens sind für rund </w:t>
                            </w:r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ein </w:t>
                            </w:r>
                            <w:hyperlink r:id="rId10" w:history="1">
                              <w:r w:rsidRPr="00214420">
                                <w:rPr>
                                  <w:rFonts w:ascii="Arial" w:hAnsi="Arial"/>
                                  <w:b/>
                                  <w:sz w:val="21"/>
                                  <w:szCs w:val="21"/>
                                </w:rPr>
                                <w:t>Viertel aller Arbeitsunfähigkeitstage</w:t>
                              </w:r>
                            </w:hyperlink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verantwortlich.</w:t>
                            </w:r>
                          </w:p>
                          <w:p w14:paraId="48804B2E" w14:textId="77777777" w:rsidR="004A61AD" w:rsidRPr="001A4F1D" w:rsidRDefault="004A61AD" w:rsidP="001A4F1D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41E914" w14:textId="3D839684" w:rsidR="004A61AD" w:rsidRPr="00214420" w:rsidRDefault="004A61AD" w:rsidP="001A4F1D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Erwachsenen in Deutschland verbringen im </w:t>
                            </w:r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Schnitt täglich gut drei Stunden</w:t>
                            </w: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ihrer Freizeit</w:t>
                            </w: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sitzend vor dem Bildschirm</w:t>
                            </w:r>
                          </w:p>
                          <w:p w14:paraId="1D437A73" w14:textId="77777777" w:rsidR="004A61AD" w:rsidRPr="001A4F1D" w:rsidRDefault="004A61AD" w:rsidP="001A4F1D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6AB9C96" w14:textId="3976658A" w:rsidR="00976959" w:rsidRPr="00214420" w:rsidRDefault="00976959" w:rsidP="001A4F1D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Gut </w:t>
                            </w:r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zwei Drittel</w:t>
                            </w: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14420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aller Menschen</w:t>
                            </w:r>
                            <w:r w:rsidRPr="0021442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bewegen sich im Alltag weniger als eine Stunde am Tag.</w:t>
                            </w:r>
                          </w:p>
                          <w:p w14:paraId="13138633" w14:textId="77777777" w:rsidR="001D1F50" w:rsidRPr="00214420" w:rsidRDefault="001D1F50" w:rsidP="00A204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7F1465F" w14:textId="77777777" w:rsidR="001A4F1D" w:rsidRDefault="001A4F1D" w:rsidP="00A204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A6354A" w14:textId="7D95AF4D" w:rsidR="001D1F50" w:rsidRPr="001D1F50" w:rsidRDefault="001D1F50" w:rsidP="00A2045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Quelle</w:t>
                            </w:r>
                            <w:r w:rsidR="00AF03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1D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976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6959" w:rsidRPr="00976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forsa-Umfrage im Auftrag der Techniker Krankenkasse</w:t>
                            </w:r>
                            <w:r w:rsidR="00976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76959" w:rsidRPr="00976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BKK Gesundheitsreport</w:t>
                            </w:r>
                            <w:r w:rsidR="00976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76959" w:rsidRPr="00AF03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TK-Bewegungsstudie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EFE8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4pt;margin-top:2.3pt;width:192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">
                <v:textbox>
                  <w:txbxContent>
                    <w:p w14:paraId="0AF59BD3" w14:textId="16075BB6" w:rsidR="00A2045A" w:rsidRPr="00214420" w:rsidRDefault="00976959" w:rsidP="00A2045A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21442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Die Deutschen haben „Rücken“</w:t>
                      </w:r>
                    </w:p>
                    <w:p w14:paraId="7CC03A1E" w14:textId="77777777" w:rsidR="004E387E" w:rsidRPr="001A4F1D" w:rsidRDefault="004E387E" w:rsidP="001A4F1D">
                      <w:pPr>
                        <w:spacing w:line="276" w:lineRule="auto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</w:p>
                    <w:p w14:paraId="6B0D3254" w14:textId="77777777" w:rsidR="004A61AD" w:rsidRPr="00214420" w:rsidRDefault="00976959" w:rsidP="001A4F1D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>Fast </w:t>
                      </w:r>
                      <w:hyperlink r:id="rId11" w:tgtFrame="_blank" w:history="1">
                        <w:r w:rsidRPr="00214420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jeder dritte Erwachse</w:t>
                        </w:r>
                      </w:hyperlink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ne </w:t>
                      </w: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>hat öfter oder ständig Rückenbeschwerden.</w:t>
                      </w:r>
                    </w:p>
                    <w:p w14:paraId="4E2AA595" w14:textId="77777777" w:rsidR="004A61AD" w:rsidRPr="001A4F1D" w:rsidRDefault="004A61AD" w:rsidP="001A4F1D">
                      <w:pPr>
                        <w:pStyle w:val="Listenabsatz"/>
                        <w:spacing w:line="276" w:lineRule="auto"/>
                        <w:ind w:left="36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524129D" w14:textId="516486A9" w:rsidR="004A61AD" w:rsidRPr="00214420" w:rsidRDefault="00976959" w:rsidP="001A4F1D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Krankheiten der Wirbelsäule und des Rückens sind für rund </w:t>
                      </w:r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ein </w:t>
                      </w:r>
                      <w:hyperlink r:id="rId12" w:history="1">
                        <w:r w:rsidRPr="00214420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Viertel aller Arbeitsunfähigkeitstage</w:t>
                        </w:r>
                      </w:hyperlink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verantwortlich.</w:t>
                      </w:r>
                    </w:p>
                    <w:p w14:paraId="48804B2E" w14:textId="77777777" w:rsidR="004A61AD" w:rsidRPr="001A4F1D" w:rsidRDefault="004A61AD" w:rsidP="001A4F1D">
                      <w:pPr>
                        <w:pStyle w:val="Listenabsatz"/>
                        <w:spacing w:line="276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41E914" w14:textId="3D839684" w:rsidR="004A61AD" w:rsidRPr="00214420" w:rsidRDefault="004A61AD" w:rsidP="001A4F1D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Erwachsenen in Deutschland verbringen im </w:t>
                      </w:r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Schnitt täglich gut drei Stunden</w:t>
                      </w: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</w:t>
                      </w:r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ihrer Freizeit</w:t>
                      </w: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sitzend vor dem Bildschirm</w:t>
                      </w:r>
                    </w:p>
                    <w:p w14:paraId="1D437A73" w14:textId="77777777" w:rsidR="004A61AD" w:rsidRPr="001A4F1D" w:rsidRDefault="004A61AD" w:rsidP="001A4F1D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6AB9C96" w14:textId="3976658A" w:rsidR="00976959" w:rsidRPr="00214420" w:rsidRDefault="00976959" w:rsidP="001A4F1D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Gut </w:t>
                      </w:r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zwei Drittel</w:t>
                      </w: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</w:t>
                      </w:r>
                      <w:r w:rsidRPr="00214420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aller Menschen</w:t>
                      </w:r>
                      <w:r w:rsidRPr="0021442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bewegen sich im Alltag weniger als eine Stunde am Tag.</w:t>
                      </w:r>
                    </w:p>
                    <w:p w14:paraId="13138633" w14:textId="77777777" w:rsidR="001D1F50" w:rsidRPr="00214420" w:rsidRDefault="001D1F50" w:rsidP="00A2045A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7F1465F" w14:textId="77777777" w:rsidR="001A4F1D" w:rsidRDefault="001A4F1D" w:rsidP="00A2045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A6354A" w14:textId="7D95AF4D" w:rsidR="001D1F50" w:rsidRPr="001D1F50" w:rsidRDefault="001D1F50" w:rsidP="00A2045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1F50">
                        <w:rPr>
                          <w:rFonts w:ascii="Arial" w:hAnsi="Arial" w:cs="Arial"/>
                          <w:sz w:val="16"/>
                          <w:szCs w:val="16"/>
                        </w:rPr>
                        <w:t>Quelle</w:t>
                      </w:r>
                      <w:r w:rsidR="00AF03C4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1D1F50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9769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76959" w:rsidRPr="00976959">
                        <w:rPr>
                          <w:rFonts w:ascii="Arial" w:hAnsi="Arial" w:cs="Arial"/>
                          <w:sz w:val="16"/>
                          <w:szCs w:val="16"/>
                        </w:rPr>
                        <w:t>forsa-Umfrage im Auftrag der Techniker Krankenkasse</w:t>
                      </w:r>
                      <w:r w:rsidR="009769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976959" w:rsidRPr="00976959">
                        <w:rPr>
                          <w:rFonts w:ascii="Arial" w:hAnsi="Arial" w:cs="Arial"/>
                          <w:sz w:val="16"/>
                          <w:szCs w:val="16"/>
                        </w:rPr>
                        <w:t>BKK Gesundheitsreport</w:t>
                      </w:r>
                      <w:r w:rsidR="009769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976959" w:rsidRPr="00AF03C4">
                        <w:rPr>
                          <w:rFonts w:ascii="Arial" w:hAnsi="Arial" w:cs="Arial"/>
                          <w:sz w:val="16"/>
                          <w:szCs w:val="16"/>
                        </w:rPr>
                        <w:t>TK-Bewegungsstudie 2016</w:t>
                      </w:r>
                    </w:p>
                  </w:txbxContent>
                </v:textbox>
              </v:shape>
            </w:pict>
          </mc:Fallback>
        </mc:AlternateContent>
      </w:r>
      <w:r w:rsidR="001A4F1D" w:rsidRPr="001A4F1D">
        <w:rPr>
          <w:rFonts w:ascii="Arial" w:hAnsi="Arial"/>
          <w:sz w:val="21"/>
          <w:szCs w:val="21"/>
        </w:rPr>
        <w:t>Fa</w:t>
      </w:r>
      <w:r w:rsidR="00656FB5" w:rsidRPr="001A4F1D">
        <w:rPr>
          <w:rFonts w:ascii="Arial" w:hAnsi="Arial"/>
          <w:sz w:val="21"/>
          <w:szCs w:val="21"/>
        </w:rPr>
        <w:t xml:space="preserve">st jeder Zweite der </w:t>
      </w:r>
      <w:r w:rsidR="00976959" w:rsidRPr="001A4F1D">
        <w:rPr>
          <w:rFonts w:ascii="Arial" w:hAnsi="Arial"/>
          <w:sz w:val="21"/>
          <w:szCs w:val="21"/>
        </w:rPr>
        <w:t>rund</w:t>
      </w:r>
      <w:r w:rsidR="00656FB5" w:rsidRPr="001A4F1D">
        <w:rPr>
          <w:rFonts w:ascii="Arial" w:hAnsi="Arial"/>
          <w:sz w:val="21"/>
          <w:szCs w:val="21"/>
        </w:rPr>
        <w:t xml:space="preserve"> 40 Millionen Arbeitsplätze in Deutschland ist ein Sitzplatz. Das </w:t>
      </w:r>
      <w:r w:rsidR="00AF03C4" w:rsidRPr="001A4F1D">
        <w:rPr>
          <w:rFonts w:ascii="Arial" w:hAnsi="Arial"/>
          <w:sz w:val="21"/>
          <w:szCs w:val="21"/>
        </w:rPr>
        <w:t>bedeutet</w:t>
      </w:r>
      <w:r w:rsidR="00656FB5" w:rsidRPr="001A4F1D">
        <w:rPr>
          <w:rFonts w:ascii="Arial" w:hAnsi="Arial"/>
          <w:sz w:val="21"/>
          <w:szCs w:val="21"/>
        </w:rPr>
        <w:t xml:space="preserve">, </w:t>
      </w:r>
      <w:r w:rsidR="00AF03C4" w:rsidRPr="001A4F1D">
        <w:rPr>
          <w:rFonts w:ascii="Arial" w:hAnsi="Arial"/>
          <w:sz w:val="21"/>
          <w:szCs w:val="21"/>
        </w:rPr>
        <w:t xml:space="preserve">etwa </w:t>
      </w:r>
      <w:r w:rsidR="00656FB5" w:rsidRPr="001A4F1D">
        <w:rPr>
          <w:rFonts w:ascii="Arial" w:hAnsi="Arial"/>
          <w:sz w:val="21"/>
          <w:szCs w:val="21"/>
        </w:rPr>
        <w:t>die Hälfte der Menschen in Deutschland verbringt ein Drittel ihres Tages im Sitzen</w:t>
      </w:r>
      <w:r w:rsidR="00976959" w:rsidRPr="001A4F1D">
        <w:rPr>
          <w:rStyle w:val="Funotenzeichen"/>
          <w:rFonts w:ascii="Arial" w:hAnsi="Arial"/>
          <w:sz w:val="21"/>
          <w:szCs w:val="21"/>
        </w:rPr>
        <w:footnoteReference w:id="1"/>
      </w:r>
      <w:r w:rsidR="00AF03C4" w:rsidRPr="001A4F1D">
        <w:rPr>
          <w:rFonts w:ascii="Arial" w:hAnsi="Arial"/>
          <w:sz w:val="21"/>
          <w:szCs w:val="21"/>
        </w:rPr>
        <w:t xml:space="preserve">. „Umso wichtiger ist es, den eigenen Arbeitsplatz rückenfreundlich zu gestalten und den Rücken </w:t>
      </w:r>
      <w:r w:rsidR="00662F2C">
        <w:rPr>
          <w:rFonts w:ascii="Arial" w:hAnsi="Arial"/>
          <w:sz w:val="21"/>
          <w:szCs w:val="21"/>
        </w:rPr>
        <w:t>im Tagesverlauf</w:t>
      </w:r>
      <w:r w:rsidR="00AF03C4" w:rsidRPr="001A4F1D">
        <w:rPr>
          <w:rFonts w:ascii="Arial" w:hAnsi="Arial"/>
          <w:sz w:val="21"/>
          <w:szCs w:val="21"/>
        </w:rPr>
        <w:t xml:space="preserve"> immer wieder zu entlasten“, sagt </w:t>
      </w:r>
      <w:hyperlink r:id="rId13" w:history="1">
        <w:r w:rsidR="00AF03C4" w:rsidRPr="001A4F1D">
          <w:rPr>
            <w:rFonts w:ascii="Arial" w:hAnsi="Arial"/>
            <w:sz w:val="21"/>
            <w:szCs w:val="21"/>
          </w:rPr>
          <w:t>Dr. Reinhard Schneiderhan, Orthopäde aus München und Präsident der Deutschen Wirbelsäulenliga.</w:t>
        </w:r>
      </w:hyperlink>
      <w:r w:rsidR="0048267E">
        <w:rPr>
          <w:rFonts w:ascii="Arial" w:hAnsi="Arial"/>
          <w:sz w:val="21"/>
          <w:szCs w:val="21"/>
        </w:rPr>
        <w:t xml:space="preserve"> „</w:t>
      </w:r>
      <w:r w:rsidR="001A4F1D">
        <w:rPr>
          <w:rFonts w:ascii="Arial" w:hAnsi="Arial"/>
          <w:sz w:val="21"/>
          <w:szCs w:val="21"/>
        </w:rPr>
        <w:t xml:space="preserve">Denn wer ohne Pause und </w:t>
      </w:r>
      <w:r w:rsidR="00735DD0">
        <w:rPr>
          <w:rFonts w:ascii="Arial" w:hAnsi="Arial"/>
          <w:sz w:val="21"/>
          <w:szCs w:val="21"/>
        </w:rPr>
        <w:t>zudem</w:t>
      </w:r>
      <w:r w:rsidR="001A4F1D">
        <w:rPr>
          <w:rFonts w:ascii="Arial" w:hAnsi="Arial"/>
          <w:sz w:val="21"/>
          <w:szCs w:val="21"/>
        </w:rPr>
        <w:t xml:space="preserve"> ergonomisch falsch am Schreibtisch sitzt, muss mit gesundheitlichen Folgen rechnen.“ </w:t>
      </w:r>
    </w:p>
    <w:p w14:paraId="02247AC3" w14:textId="77777777" w:rsidR="004A61AD" w:rsidRPr="00214420" w:rsidRDefault="004A61AD" w:rsidP="001957D6">
      <w:pPr>
        <w:spacing w:line="360" w:lineRule="auto"/>
        <w:ind w:right="4161"/>
        <w:rPr>
          <w:rFonts w:ascii="Arial" w:hAnsi="Arial"/>
          <w:sz w:val="22"/>
          <w:szCs w:val="22"/>
        </w:rPr>
      </w:pPr>
    </w:p>
    <w:p w14:paraId="480DC531" w14:textId="4C864CC7" w:rsidR="00EE09BB" w:rsidRPr="001A4F1D" w:rsidRDefault="004A61AD" w:rsidP="001957D6">
      <w:pPr>
        <w:spacing w:line="360" w:lineRule="auto"/>
        <w:ind w:right="4161"/>
        <w:rPr>
          <w:rFonts w:ascii="Arial" w:hAnsi="Arial"/>
          <w:b/>
          <w:sz w:val="21"/>
          <w:szCs w:val="21"/>
        </w:rPr>
      </w:pPr>
      <w:r w:rsidRPr="001A4F1D">
        <w:rPr>
          <w:rFonts w:ascii="Arial" w:hAnsi="Arial"/>
          <w:b/>
          <w:sz w:val="21"/>
          <w:szCs w:val="21"/>
        </w:rPr>
        <w:t>5 Tipps für den aktiven Büroalltag</w:t>
      </w:r>
    </w:p>
    <w:p w14:paraId="7C32239C" w14:textId="508FE60C" w:rsidR="004A61AD" w:rsidRDefault="001A4F1D" w:rsidP="001957D6">
      <w:pPr>
        <w:spacing w:line="360" w:lineRule="auto"/>
        <w:ind w:right="416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Nutzen Sie den Abstand nach dem Urlaub, um festgefahrene Gewohnheiten </w:t>
      </w:r>
      <w:r w:rsidR="00662F2C">
        <w:rPr>
          <w:rFonts w:ascii="Arial" w:hAnsi="Arial"/>
          <w:sz w:val="22"/>
          <w:szCs w:val="22"/>
        </w:rPr>
        <w:t xml:space="preserve">bei der Arbeit </w:t>
      </w:r>
      <w:r>
        <w:rPr>
          <w:rFonts w:ascii="Arial" w:hAnsi="Arial"/>
          <w:sz w:val="22"/>
          <w:szCs w:val="22"/>
        </w:rPr>
        <w:t xml:space="preserve">durch rückengesunde Routinen zu ersetzen. </w:t>
      </w:r>
      <w:r w:rsidR="00735DD0">
        <w:rPr>
          <w:rFonts w:ascii="Arial" w:hAnsi="Arial"/>
          <w:sz w:val="22"/>
          <w:szCs w:val="22"/>
        </w:rPr>
        <w:t xml:space="preserve">Bereits kleine Veränderungen helfen, den Rücken zu entlasten und </w:t>
      </w:r>
      <w:r w:rsidR="00FC14CE">
        <w:rPr>
          <w:rFonts w:ascii="Arial" w:hAnsi="Arial"/>
          <w:sz w:val="22"/>
          <w:szCs w:val="22"/>
        </w:rPr>
        <w:t>mehr Bewegung in den Büroalltag zu bringen.</w:t>
      </w:r>
    </w:p>
    <w:p w14:paraId="79076100" w14:textId="77777777" w:rsidR="00A86B3B" w:rsidRDefault="00A86B3B" w:rsidP="001957D6">
      <w:pPr>
        <w:spacing w:line="360" w:lineRule="auto"/>
        <w:ind w:right="4161"/>
        <w:rPr>
          <w:rFonts w:ascii="Arial" w:hAnsi="Arial"/>
          <w:sz w:val="22"/>
          <w:szCs w:val="22"/>
        </w:rPr>
      </w:pPr>
    </w:p>
    <w:p w14:paraId="3A4B574B" w14:textId="77777777" w:rsidR="00AC7D35" w:rsidRDefault="00AC7D35" w:rsidP="001957D6">
      <w:pPr>
        <w:spacing w:line="360" w:lineRule="auto"/>
        <w:ind w:right="4161"/>
        <w:rPr>
          <w:rFonts w:ascii="Arial" w:hAnsi="Arial"/>
          <w:sz w:val="22"/>
          <w:szCs w:val="22"/>
        </w:rPr>
      </w:pPr>
    </w:p>
    <w:p w14:paraId="17783742" w14:textId="77777777" w:rsidR="00735DD0" w:rsidRDefault="00735DD0" w:rsidP="001957D6">
      <w:pPr>
        <w:spacing w:line="360" w:lineRule="auto"/>
        <w:ind w:right="4161"/>
        <w:rPr>
          <w:rFonts w:ascii="Arial" w:hAnsi="Arial"/>
          <w:sz w:val="22"/>
          <w:szCs w:val="22"/>
        </w:rPr>
      </w:pPr>
    </w:p>
    <w:p w14:paraId="2A339C28" w14:textId="04C5361C" w:rsidR="00662F2C" w:rsidRDefault="00662F2C" w:rsidP="00735DD0">
      <w:pPr>
        <w:pStyle w:val="Listenabsatz"/>
        <w:numPr>
          <w:ilvl w:val="0"/>
          <w:numId w:val="12"/>
        </w:numPr>
        <w:tabs>
          <w:tab w:val="left" w:pos="7797"/>
        </w:tabs>
        <w:spacing w:line="360" w:lineRule="auto"/>
        <w:ind w:left="284" w:right="1609" w:hanging="284"/>
        <w:rPr>
          <w:rFonts w:ascii="Arial" w:hAnsi="Arial"/>
          <w:sz w:val="21"/>
          <w:szCs w:val="21"/>
        </w:rPr>
      </w:pPr>
      <w:r w:rsidRPr="00A86B3B">
        <w:rPr>
          <w:rFonts w:ascii="Arial" w:hAnsi="Arial"/>
          <w:b/>
          <w:sz w:val="21"/>
          <w:szCs w:val="21"/>
        </w:rPr>
        <w:lastRenderedPageBreak/>
        <w:t>Checken Sie</w:t>
      </w:r>
      <w:r w:rsidR="005E1A8E" w:rsidRPr="00A86B3B">
        <w:rPr>
          <w:rFonts w:ascii="Arial" w:hAnsi="Arial"/>
          <w:b/>
          <w:sz w:val="21"/>
          <w:szCs w:val="21"/>
        </w:rPr>
        <w:t xml:space="preserve"> </w:t>
      </w:r>
      <w:r w:rsidRPr="00A86B3B">
        <w:rPr>
          <w:rFonts w:ascii="Arial" w:hAnsi="Arial"/>
          <w:b/>
          <w:sz w:val="21"/>
          <w:szCs w:val="21"/>
        </w:rPr>
        <w:t>Ihren</w:t>
      </w:r>
      <w:r w:rsidR="005E1A8E" w:rsidRPr="00A86B3B">
        <w:rPr>
          <w:rFonts w:ascii="Arial" w:hAnsi="Arial"/>
          <w:b/>
          <w:sz w:val="21"/>
          <w:szCs w:val="21"/>
        </w:rPr>
        <w:t xml:space="preserve"> Arbeitsplatz</w:t>
      </w:r>
      <w:r w:rsidRPr="00A86B3B">
        <w:rPr>
          <w:rFonts w:ascii="Arial" w:hAnsi="Arial"/>
          <w:b/>
          <w:sz w:val="21"/>
          <w:szCs w:val="21"/>
        </w:rPr>
        <w:t xml:space="preserve">. </w:t>
      </w:r>
      <w:r w:rsidR="00A86B3B">
        <w:rPr>
          <w:rFonts w:ascii="Arial" w:hAnsi="Arial"/>
          <w:sz w:val="21"/>
          <w:szCs w:val="21"/>
        </w:rPr>
        <w:t>Ihr</w:t>
      </w:r>
      <w:r w:rsidRPr="00A86B3B">
        <w:rPr>
          <w:rFonts w:ascii="Arial" w:hAnsi="Arial"/>
          <w:sz w:val="21"/>
          <w:szCs w:val="21"/>
        </w:rPr>
        <w:t xml:space="preserve"> Schreibtisch hat die ideal Höhe, wenn die Unterarme flach aufliegen und mit den Oberarmen einen rechten Winkel bilden. </w:t>
      </w:r>
      <w:r w:rsidR="00735DD0">
        <w:rPr>
          <w:rFonts w:ascii="Arial" w:hAnsi="Arial"/>
          <w:sz w:val="21"/>
          <w:szCs w:val="21"/>
        </w:rPr>
        <w:t>Ihr Stuhl</w:t>
      </w:r>
      <w:r w:rsidR="00A86B3B" w:rsidRPr="00A86B3B">
        <w:rPr>
          <w:rFonts w:ascii="Arial" w:hAnsi="Arial"/>
          <w:sz w:val="21"/>
          <w:szCs w:val="21"/>
        </w:rPr>
        <w:t xml:space="preserve"> sollte so eingestellt sein, dass </w:t>
      </w:r>
      <w:r w:rsidR="00055C1B">
        <w:rPr>
          <w:rFonts w:ascii="Arial" w:hAnsi="Arial"/>
          <w:sz w:val="21"/>
          <w:szCs w:val="21"/>
        </w:rPr>
        <w:t>Ober- und Unterschenkel einen</w:t>
      </w:r>
      <w:r w:rsidR="00A86B3B" w:rsidRPr="00A86B3B">
        <w:rPr>
          <w:rFonts w:ascii="Arial" w:hAnsi="Arial"/>
          <w:sz w:val="21"/>
          <w:szCs w:val="21"/>
        </w:rPr>
        <w:t xml:space="preserve"> Winkel </w:t>
      </w:r>
      <w:r w:rsidR="00055C1B">
        <w:rPr>
          <w:rFonts w:ascii="Arial" w:hAnsi="Arial"/>
          <w:sz w:val="21"/>
          <w:szCs w:val="21"/>
        </w:rPr>
        <w:t xml:space="preserve">von mindestens 90 Grad </w:t>
      </w:r>
      <w:r w:rsidR="00A86B3B" w:rsidRPr="00A86B3B">
        <w:rPr>
          <w:rFonts w:ascii="Arial" w:hAnsi="Arial"/>
          <w:sz w:val="21"/>
          <w:szCs w:val="21"/>
        </w:rPr>
        <w:t xml:space="preserve">bilden. Die Rückenlehne sollte leicht nach vorne gewölbt sein, um die Lendenwirbel zu stützen. </w:t>
      </w:r>
      <w:r w:rsidR="00735DD0">
        <w:rPr>
          <w:rFonts w:ascii="Arial" w:hAnsi="Arial"/>
          <w:sz w:val="21"/>
          <w:szCs w:val="21"/>
        </w:rPr>
        <w:t>Platzieren</w:t>
      </w:r>
      <w:r w:rsidR="00A86B3B" w:rsidRPr="00A86B3B">
        <w:rPr>
          <w:rFonts w:ascii="Arial" w:hAnsi="Arial"/>
          <w:sz w:val="21"/>
          <w:szCs w:val="21"/>
        </w:rPr>
        <w:t xml:space="preserve"> Sie den Bildschirm des PCs so hoch, dass Sie beim Arbeiten leicht abwärts blicken.</w:t>
      </w:r>
    </w:p>
    <w:p w14:paraId="5549D4E2" w14:textId="77777777" w:rsidR="00735DD0" w:rsidRPr="00735DD0" w:rsidRDefault="00735DD0" w:rsidP="00735DD0">
      <w:pPr>
        <w:pStyle w:val="Listenabsatz"/>
        <w:tabs>
          <w:tab w:val="left" w:pos="7797"/>
        </w:tabs>
        <w:spacing w:line="360" w:lineRule="auto"/>
        <w:ind w:left="284" w:right="1609"/>
        <w:rPr>
          <w:rFonts w:ascii="Arial" w:hAnsi="Arial"/>
          <w:sz w:val="6"/>
          <w:szCs w:val="6"/>
        </w:rPr>
      </w:pPr>
    </w:p>
    <w:p w14:paraId="5388E721" w14:textId="6409D546" w:rsidR="00A86B3B" w:rsidRPr="00735DD0" w:rsidRDefault="005E1A8E" w:rsidP="00735DD0">
      <w:pPr>
        <w:pStyle w:val="Listenabsatz"/>
        <w:numPr>
          <w:ilvl w:val="0"/>
          <w:numId w:val="12"/>
        </w:numPr>
        <w:tabs>
          <w:tab w:val="left" w:pos="7797"/>
        </w:tabs>
        <w:spacing w:line="360" w:lineRule="auto"/>
        <w:ind w:left="284" w:right="1609" w:hanging="284"/>
        <w:rPr>
          <w:rFonts w:ascii="Arial" w:hAnsi="Arial"/>
          <w:sz w:val="20"/>
        </w:rPr>
      </w:pPr>
      <w:r w:rsidRPr="00A86B3B">
        <w:rPr>
          <w:rFonts w:ascii="Arial" w:hAnsi="Arial"/>
          <w:b/>
          <w:sz w:val="21"/>
          <w:szCs w:val="21"/>
        </w:rPr>
        <w:t>Setzen Sie ein Headset auf</w:t>
      </w:r>
      <w:r w:rsidR="00662F2C" w:rsidRPr="00A86B3B">
        <w:rPr>
          <w:rFonts w:ascii="Arial" w:hAnsi="Arial"/>
          <w:b/>
          <w:sz w:val="21"/>
          <w:szCs w:val="21"/>
        </w:rPr>
        <w:t>.</w:t>
      </w:r>
      <w:r w:rsidR="00662F2C" w:rsidRPr="00A86B3B">
        <w:rPr>
          <w:rFonts w:ascii="Arial" w:hAnsi="Arial"/>
          <w:sz w:val="21"/>
          <w:szCs w:val="21"/>
        </w:rPr>
        <w:t xml:space="preserve"> Wer sich das Telefon hinter das Ohr klemmt, telefoniert mit verdrehtem Kopf und gekrümmten Rücken. Das schadet vor allem dem Nacken massiv. Mit einem Headset hingegen bleibt die Wirbelsäule auch </w:t>
      </w:r>
      <w:r w:rsidR="00055C1B">
        <w:rPr>
          <w:rFonts w:ascii="Arial" w:hAnsi="Arial"/>
          <w:sz w:val="21"/>
          <w:szCs w:val="21"/>
        </w:rPr>
        <w:t>beim Telefonieren</w:t>
      </w:r>
      <w:r w:rsidR="00662F2C" w:rsidRPr="00A86B3B">
        <w:rPr>
          <w:rFonts w:ascii="Arial" w:hAnsi="Arial"/>
          <w:sz w:val="21"/>
          <w:szCs w:val="21"/>
        </w:rPr>
        <w:t xml:space="preserve"> gerade aufgerichtet. Außerdem </w:t>
      </w:r>
      <w:r w:rsidR="00A86B3B">
        <w:rPr>
          <w:rFonts w:ascii="Arial" w:hAnsi="Arial"/>
          <w:sz w:val="21"/>
          <w:szCs w:val="21"/>
        </w:rPr>
        <w:t>können Sie</w:t>
      </w:r>
      <w:r w:rsidR="00662F2C" w:rsidRPr="00A86B3B">
        <w:rPr>
          <w:rFonts w:ascii="Arial" w:hAnsi="Arial"/>
          <w:sz w:val="21"/>
          <w:szCs w:val="21"/>
        </w:rPr>
        <w:t xml:space="preserve"> während des Gesprächs problemlos aufstehen und sich mit </w:t>
      </w:r>
      <w:r w:rsidR="00A86B3B">
        <w:rPr>
          <w:rFonts w:ascii="Arial" w:hAnsi="Arial"/>
          <w:sz w:val="21"/>
          <w:szCs w:val="21"/>
        </w:rPr>
        <w:t xml:space="preserve">einem </w:t>
      </w:r>
      <w:r w:rsidR="00662F2C" w:rsidRPr="00A86B3B">
        <w:rPr>
          <w:rFonts w:ascii="Arial" w:hAnsi="Arial"/>
          <w:sz w:val="21"/>
          <w:szCs w:val="21"/>
        </w:rPr>
        <w:t>Bluetoot</w:t>
      </w:r>
      <w:r w:rsidR="00A86B3B">
        <w:rPr>
          <w:rFonts w:ascii="Arial" w:hAnsi="Arial"/>
          <w:sz w:val="21"/>
          <w:szCs w:val="21"/>
        </w:rPr>
        <w:t>h-Gerät</w:t>
      </w:r>
      <w:r w:rsidR="00662F2C" w:rsidRPr="00A86B3B">
        <w:rPr>
          <w:rFonts w:ascii="Arial" w:hAnsi="Arial"/>
          <w:sz w:val="21"/>
          <w:szCs w:val="21"/>
        </w:rPr>
        <w:t xml:space="preserve"> sogar im Büro bewegen. </w:t>
      </w:r>
    </w:p>
    <w:p w14:paraId="10F105A7" w14:textId="77777777" w:rsidR="00735DD0" w:rsidRPr="00735DD0" w:rsidRDefault="00735DD0" w:rsidP="00735DD0">
      <w:pPr>
        <w:pStyle w:val="Listenabsatz"/>
        <w:tabs>
          <w:tab w:val="left" w:pos="7797"/>
        </w:tabs>
        <w:rPr>
          <w:rFonts w:ascii="Arial" w:hAnsi="Arial"/>
          <w:sz w:val="6"/>
          <w:szCs w:val="6"/>
        </w:rPr>
      </w:pPr>
    </w:p>
    <w:p w14:paraId="571099C6" w14:textId="63BCDAA6" w:rsidR="00A86B3B" w:rsidRPr="00735DD0" w:rsidRDefault="005E1A8E" w:rsidP="00735DD0">
      <w:pPr>
        <w:pStyle w:val="Listenabsatz"/>
        <w:numPr>
          <w:ilvl w:val="0"/>
          <w:numId w:val="12"/>
        </w:numPr>
        <w:tabs>
          <w:tab w:val="left" w:pos="7797"/>
        </w:tabs>
        <w:spacing w:line="360" w:lineRule="auto"/>
        <w:ind w:left="284" w:right="1609" w:hanging="284"/>
        <w:rPr>
          <w:rFonts w:ascii="Arial" w:hAnsi="Arial" w:cs="Arial"/>
          <w:sz w:val="21"/>
          <w:szCs w:val="21"/>
        </w:rPr>
      </w:pPr>
      <w:r w:rsidRPr="00A86B3B">
        <w:rPr>
          <w:rFonts w:ascii="Arial" w:hAnsi="Arial"/>
          <w:b/>
          <w:sz w:val="21"/>
          <w:szCs w:val="21"/>
        </w:rPr>
        <w:t>Machen Sie aktive Pause</w:t>
      </w:r>
      <w:r w:rsidR="00E43915">
        <w:rPr>
          <w:rFonts w:ascii="Arial" w:hAnsi="Arial"/>
          <w:b/>
          <w:sz w:val="21"/>
          <w:szCs w:val="21"/>
        </w:rPr>
        <w:t>n</w:t>
      </w:r>
      <w:bookmarkStart w:id="0" w:name="_GoBack"/>
      <w:bookmarkEnd w:id="0"/>
      <w:r w:rsidR="00A86B3B" w:rsidRPr="00A86B3B">
        <w:rPr>
          <w:rFonts w:ascii="Arial" w:hAnsi="Arial"/>
          <w:b/>
          <w:sz w:val="21"/>
          <w:szCs w:val="21"/>
        </w:rPr>
        <w:t xml:space="preserve">. </w:t>
      </w:r>
      <w:r w:rsidR="00A86B3B" w:rsidRPr="00A86B3B">
        <w:rPr>
          <w:rFonts w:ascii="Arial" w:hAnsi="Arial" w:cs="Arial"/>
          <w:sz w:val="21"/>
          <w:szCs w:val="21"/>
        </w:rPr>
        <w:t>Grundsätzlich so</w:t>
      </w:r>
      <w:r w:rsidR="00A86B3B">
        <w:rPr>
          <w:rFonts w:ascii="Arial" w:hAnsi="Arial" w:cs="Arial"/>
          <w:sz w:val="21"/>
          <w:szCs w:val="21"/>
        </w:rPr>
        <w:t xml:space="preserve">llten Sie so viele Aufgaben wie </w:t>
      </w:r>
      <w:r w:rsidR="00A86B3B" w:rsidRPr="00A86B3B">
        <w:rPr>
          <w:rFonts w:ascii="Arial" w:hAnsi="Arial" w:cs="Arial"/>
          <w:sz w:val="21"/>
          <w:szCs w:val="21"/>
        </w:rPr>
        <w:t>möglich im Stehen erledigen.</w:t>
      </w:r>
      <w:r w:rsidR="00A86B3B">
        <w:rPr>
          <w:rFonts w:ascii="Arial" w:hAnsi="Arial" w:cs="Arial"/>
          <w:sz w:val="21"/>
          <w:szCs w:val="21"/>
        </w:rPr>
        <w:t xml:space="preserve"> Da dies</w:t>
      </w:r>
      <w:r w:rsidR="00A86B3B" w:rsidRPr="00A86B3B">
        <w:rPr>
          <w:rFonts w:ascii="Arial" w:hAnsi="Arial" w:cs="Arial"/>
          <w:sz w:val="21"/>
          <w:szCs w:val="21"/>
        </w:rPr>
        <w:t xml:space="preserve"> nicht immer möglich ist, sind </w:t>
      </w:r>
      <w:r w:rsidR="00976959" w:rsidRPr="00A86B3B">
        <w:rPr>
          <w:rFonts w:ascii="Arial" w:hAnsi="Arial" w:cs="Arial"/>
          <w:sz w:val="21"/>
          <w:szCs w:val="21"/>
        </w:rPr>
        <w:t xml:space="preserve">Bewegungspausen </w:t>
      </w:r>
      <w:r w:rsidR="00A86B3B" w:rsidRPr="00A86B3B">
        <w:rPr>
          <w:rFonts w:ascii="Arial" w:hAnsi="Arial" w:cs="Arial"/>
          <w:sz w:val="21"/>
          <w:szCs w:val="21"/>
        </w:rPr>
        <w:t xml:space="preserve">ein Muss. Gegen Verspannungen </w:t>
      </w:r>
      <w:r w:rsidR="00055C1B">
        <w:rPr>
          <w:rFonts w:ascii="Arial" w:hAnsi="Arial" w:cs="Arial"/>
          <w:sz w:val="21"/>
          <w:szCs w:val="21"/>
        </w:rPr>
        <w:t>hilft es</w:t>
      </w:r>
      <w:r w:rsidR="00A86B3B" w:rsidRPr="00A86B3B">
        <w:rPr>
          <w:rFonts w:ascii="Arial" w:hAnsi="Arial" w:cs="Arial"/>
          <w:sz w:val="21"/>
          <w:szCs w:val="21"/>
        </w:rPr>
        <w:t xml:space="preserve">, die Schultern zwischendurch immer wieder hochzuziehen und </w:t>
      </w:r>
      <w:r w:rsidR="00055C1B">
        <w:rPr>
          <w:rFonts w:ascii="Arial" w:hAnsi="Arial" w:cs="Arial"/>
          <w:sz w:val="21"/>
          <w:szCs w:val="21"/>
        </w:rPr>
        <w:t>dann locker</w:t>
      </w:r>
      <w:r w:rsidR="00A86B3B">
        <w:rPr>
          <w:rFonts w:ascii="Arial" w:hAnsi="Arial" w:cs="Arial"/>
          <w:sz w:val="21"/>
          <w:szCs w:val="21"/>
        </w:rPr>
        <w:t xml:space="preserve"> fallen zu lassen. A</w:t>
      </w:r>
      <w:r w:rsidR="00A86B3B" w:rsidRPr="00A86B3B">
        <w:rPr>
          <w:rFonts w:ascii="Arial" w:hAnsi="Arial" w:cs="Arial"/>
          <w:sz w:val="21"/>
          <w:szCs w:val="21"/>
        </w:rPr>
        <w:t>uch das sogenannte „Äpfelpflücken“</w:t>
      </w:r>
      <w:r w:rsidR="00A86B3B">
        <w:rPr>
          <w:rFonts w:ascii="Arial" w:hAnsi="Arial" w:cs="Arial"/>
          <w:sz w:val="21"/>
          <w:szCs w:val="21"/>
        </w:rPr>
        <w:t xml:space="preserve"> mobilisiert den Rücken. Dazu greift man im </w:t>
      </w:r>
      <w:r w:rsidR="00A86B3B" w:rsidRPr="00A86B3B">
        <w:rPr>
          <w:rFonts w:ascii="Arial" w:hAnsi="Arial" w:cs="Arial"/>
          <w:sz w:val="21"/>
          <w:szCs w:val="21"/>
        </w:rPr>
        <w:t>Stehen oder Sitzen mit den Armen abwechselnd zur Decke</w:t>
      </w:r>
      <w:r w:rsidR="00A86B3B">
        <w:rPr>
          <w:rFonts w:ascii="Arial" w:hAnsi="Arial" w:cs="Arial"/>
          <w:bCs/>
          <w:sz w:val="21"/>
          <w:szCs w:val="21"/>
        </w:rPr>
        <w:t xml:space="preserve"> und dehnt die Flanken.</w:t>
      </w:r>
    </w:p>
    <w:p w14:paraId="68F94E90" w14:textId="77777777" w:rsidR="00735DD0" w:rsidRPr="00735DD0" w:rsidRDefault="00735DD0" w:rsidP="00735DD0">
      <w:pPr>
        <w:pStyle w:val="Listenabsatz"/>
        <w:tabs>
          <w:tab w:val="left" w:pos="7797"/>
        </w:tabs>
        <w:spacing w:line="360" w:lineRule="auto"/>
        <w:ind w:left="284" w:right="1609"/>
        <w:rPr>
          <w:rFonts w:ascii="Arial" w:hAnsi="Arial" w:cs="Arial"/>
          <w:sz w:val="6"/>
          <w:szCs w:val="6"/>
        </w:rPr>
      </w:pPr>
    </w:p>
    <w:p w14:paraId="7A79E99C" w14:textId="2D941AC8" w:rsidR="00976959" w:rsidRDefault="00656FB5" w:rsidP="00735DD0">
      <w:pPr>
        <w:pStyle w:val="Listenabsatz"/>
        <w:numPr>
          <w:ilvl w:val="0"/>
          <w:numId w:val="12"/>
        </w:numPr>
        <w:tabs>
          <w:tab w:val="left" w:pos="7797"/>
        </w:tabs>
        <w:spacing w:line="360" w:lineRule="auto"/>
        <w:ind w:left="284" w:right="1609" w:hanging="284"/>
        <w:rPr>
          <w:rFonts w:ascii="Arial" w:hAnsi="Arial"/>
          <w:sz w:val="21"/>
          <w:szCs w:val="21"/>
        </w:rPr>
      </w:pPr>
      <w:r w:rsidRPr="00A86B3B">
        <w:rPr>
          <w:rFonts w:ascii="Arial" w:hAnsi="Arial"/>
          <w:b/>
          <w:sz w:val="21"/>
          <w:szCs w:val="21"/>
        </w:rPr>
        <w:t>Sprechen Sie persönlich mit Ihren Kollegen</w:t>
      </w:r>
      <w:r w:rsidR="00A86B3B" w:rsidRPr="00A86B3B">
        <w:rPr>
          <w:rFonts w:ascii="Arial" w:hAnsi="Arial"/>
          <w:b/>
          <w:sz w:val="21"/>
          <w:szCs w:val="21"/>
        </w:rPr>
        <w:t>.</w:t>
      </w:r>
      <w:r w:rsidR="00A86B3B">
        <w:rPr>
          <w:rFonts w:ascii="Arial" w:hAnsi="Arial"/>
          <w:sz w:val="21"/>
          <w:szCs w:val="21"/>
        </w:rPr>
        <w:t xml:space="preserve"> </w:t>
      </w:r>
      <w:r w:rsidR="00735DD0">
        <w:rPr>
          <w:rFonts w:ascii="Arial" w:hAnsi="Arial"/>
          <w:sz w:val="21"/>
          <w:szCs w:val="21"/>
        </w:rPr>
        <w:t xml:space="preserve">Anstatt Ihrem Kollegen eine E-Mail zu schreiben, gehen Sie </w:t>
      </w:r>
      <w:r w:rsidR="00055C1B">
        <w:rPr>
          <w:rFonts w:ascii="Arial" w:hAnsi="Arial"/>
          <w:sz w:val="21"/>
          <w:szCs w:val="21"/>
        </w:rPr>
        <w:t xml:space="preserve">das nächste Mal </w:t>
      </w:r>
      <w:r w:rsidR="00735DD0">
        <w:rPr>
          <w:rFonts w:ascii="Arial" w:hAnsi="Arial"/>
          <w:sz w:val="21"/>
          <w:szCs w:val="21"/>
        </w:rPr>
        <w:t xml:space="preserve">zu ihm ins Büro. </w:t>
      </w:r>
      <w:r w:rsidR="00976959" w:rsidRPr="001A4F1D">
        <w:rPr>
          <w:rFonts w:ascii="Arial" w:hAnsi="Arial"/>
          <w:sz w:val="21"/>
          <w:szCs w:val="21"/>
        </w:rPr>
        <w:t xml:space="preserve">Insgesamt sollten Sie nur 60 Prozent Ihres Arbeitstages sitzen. </w:t>
      </w:r>
      <w:r w:rsidR="00735DD0">
        <w:rPr>
          <w:rFonts w:ascii="Arial" w:hAnsi="Arial"/>
          <w:sz w:val="21"/>
          <w:szCs w:val="21"/>
        </w:rPr>
        <w:t>Mit diesen kurzen Wegen bringen Sie Ihren Rücken in Schwung und stärken gleichzeitig Ihr persönliches Netzwerk.</w:t>
      </w:r>
    </w:p>
    <w:p w14:paraId="18D1828A" w14:textId="77777777" w:rsidR="00735DD0" w:rsidRPr="00735DD0" w:rsidRDefault="00735DD0" w:rsidP="00735DD0">
      <w:pPr>
        <w:pStyle w:val="Listenabsatz"/>
        <w:tabs>
          <w:tab w:val="left" w:pos="7797"/>
        </w:tabs>
        <w:rPr>
          <w:rFonts w:ascii="Arial" w:hAnsi="Arial"/>
          <w:sz w:val="6"/>
          <w:szCs w:val="6"/>
        </w:rPr>
      </w:pPr>
    </w:p>
    <w:p w14:paraId="32709A4D" w14:textId="4FFD4E4A" w:rsidR="00735DD0" w:rsidRDefault="00656FB5" w:rsidP="00735DD0">
      <w:pPr>
        <w:pStyle w:val="Listenabsatz"/>
        <w:numPr>
          <w:ilvl w:val="0"/>
          <w:numId w:val="12"/>
        </w:numPr>
        <w:tabs>
          <w:tab w:val="left" w:pos="7797"/>
        </w:tabs>
        <w:spacing w:line="360" w:lineRule="auto"/>
        <w:ind w:left="284" w:right="1609" w:hanging="284"/>
        <w:rPr>
          <w:rFonts w:ascii="Arial" w:hAnsi="Arial"/>
          <w:sz w:val="21"/>
          <w:szCs w:val="21"/>
        </w:rPr>
      </w:pPr>
      <w:r w:rsidRPr="00735DD0">
        <w:rPr>
          <w:rFonts w:ascii="Arial" w:hAnsi="Arial"/>
          <w:b/>
          <w:sz w:val="21"/>
          <w:szCs w:val="21"/>
        </w:rPr>
        <w:t>Trinken Sie ausreichend</w:t>
      </w:r>
      <w:r w:rsidR="00A86B3B" w:rsidRPr="00735DD0">
        <w:rPr>
          <w:rFonts w:ascii="Arial" w:hAnsi="Arial"/>
          <w:sz w:val="21"/>
          <w:szCs w:val="21"/>
        </w:rPr>
        <w:t xml:space="preserve">. Eine </w:t>
      </w:r>
      <w:r w:rsidR="00735DD0" w:rsidRPr="00735DD0">
        <w:rPr>
          <w:rFonts w:ascii="Arial" w:hAnsi="Arial"/>
          <w:sz w:val="21"/>
          <w:szCs w:val="21"/>
        </w:rPr>
        <w:t>beständige</w:t>
      </w:r>
      <w:r w:rsidR="00662F2C" w:rsidRPr="00735DD0">
        <w:rPr>
          <w:rFonts w:ascii="Arial" w:hAnsi="Arial"/>
          <w:sz w:val="21"/>
          <w:szCs w:val="21"/>
        </w:rPr>
        <w:t xml:space="preserve"> Flüssigkeitszufuhr</w:t>
      </w:r>
      <w:r w:rsidR="00A86B3B" w:rsidRPr="00735DD0">
        <w:rPr>
          <w:rFonts w:ascii="Arial" w:hAnsi="Arial"/>
          <w:sz w:val="21"/>
          <w:szCs w:val="21"/>
        </w:rPr>
        <w:t xml:space="preserve"> ist </w:t>
      </w:r>
      <w:r w:rsidR="00055C1B">
        <w:rPr>
          <w:rFonts w:ascii="Arial" w:hAnsi="Arial"/>
          <w:sz w:val="21"/>
          <w:szCs w:val="21"/>
        </w:rPr>
        <w:t xml:space="preserve">auch </w:t>
      </w:r>
      <w:r w:rsidR="00A86B3B" w:rsidRPr="00735DD0">
        <w:rPr>
          <w:rFonts w:ascii="Arial" w:hAnsi="Arial"/>
          <w:sz w:val="21"/>
          <w:szCs w:val="21"/>
        </w:rPr>
        <w:t>für den</w:t>
      </w:r>
      <w:r w:rsidR="00662F2C" w:rsidRPr="00735DD0">
        <w:rPr>
          <w:rFonts w:ascii="Arial" w:hAnsi="Arial"/>
          <w:sz w:val="21"/>
          <w:szCs w:val="21"/>
        </w:rPr>
        <w:t xml:space="preserve"> </w:t>
      </w:r>
      <w:r w:rsidR="00A86B3B" w:rsidRPr="00735DD0">
        <w:rPr>
          <w:rFonts w:ascii="Arial" w:hAnsi="Arial"/>
          <w:sz w:val="21"/>
          <w:szCs w:val="21"/>
        </w:rPr>
        <w:t xml:space="preserve">Rücken elementar. </w:t>
      </w:r>
      <w:r w:rsidR="00055C1B">
        <w:rPr>
          <w:rFonts w:ascii="Arial" w:hAnsi="Arial"/>
          <w:sz w:val="21"/>
          <w:szCs w:val="21"/>
        </w:rPr>
        <w:t xml:space="preserve">Denn </w:t>
      </w:r>
      <w:r w:rsidR="00662F2C" w:rsidRPr="00735DD0">
        <w:rPr>
          <w:rFonts w:ascii="Arial" w:hAnsi="Arial"/>
          <w:sz w:val="21"/>
          <w:szCs w:val="21"/>
        </w:rPr>
        <w:t xml:space="preserve">Bandscheiben </w:t>
      </w:r>
      <w:r w:rsidR="00A86B3B" w:rsidRPr="00735DD0">
        <w:rPr>
          <w:rFonts w:ascii="Arial" w:hAnsi="Arial"/>
          <w:sz w:val="21"/>
          <w:szCs w:val="21"/>
        </w:rPr>
        <w:t>bestehen zu</w:t>
      </w:r>
      <w:r w:rsidR="00662F2C" w:rsidRPr="00735DD0">
        <w:rPr>
          <w:rFonts w:ascii="Arial" w:hAnsi="Arial"/>
          <w:sz w:val="21"/>
          <w:szCs w:val="21"/>
        </w:rPr>
        <w:t xml:space="preserve"> einem Vie</w:t>
      </w:r>
      <w:r w:rsidR="00A86B3B" w:rsidRPr="00735DD0">
        <w:rPr>
          <w:rFonts w:ascii="Arial" w:hAnsi="Arial"/>
          <w:sz w:val="21"/>
          <w:szCs w:val="21"/>
        </w:rPr>
        <w:t>rtel aus Flüssigkeit.</w:t>
      </w:r>
      <w:r w:rsidR="00662F2C" w:rsidRPr="00735DD0">
        <w:rPr>
          <w:rFonts w:ascii="Arial" w:hAnsi="Arial"/>
          <w:sz w:val="21"/>
          <w:szCs w:val="21"/>
        </w:rPr>
        <w:t xml:space="preserve"> Werden sie belastet, geben sie Wasser ab, und bei Entlastung nehmen sie neues, mit Nährstoffen angereichert, wieder auf. </w:t>
      </w:r>
      <w:r w:rsidR="00735DD0" w:rsidRPr="00735DD0">
        <w:rPr>
          <w:rFonts w:ascii="Arial" w:hAnsi="Arial"/>
          <w:sz w:val="21"/>
          <w:szCs w:val="21"/>
        </w:rPr>
        <w:t>Anderthalb bis zwei Liter Wasser pro Tag sind ideal.</w:t>
      </w:r>
    </w:p>
    <w:p w14:paraId="1E3BF540" w14:textId="77777777" w:rsidR="00735DD0" w:rsidRPr="00735DD0" w:rsidRDefault="00735DD0" w:rsidP="00735DD0">
      <w:pPr>
        <w:pStyle w:val="Listenabsatz"/>
        <w:rPr>
          <w:rFonts w:ascii="Arial" w:hAnsi="Arial"/>
          <w:sz w:val="21"/>
          <w:szCs w:val="21"/>
        </w:rPr>
      </w:pPr>
    </w:p>
    <w:p w14:paraId="37DC41A3" w14:textId="77777777" w:rsidR="009A27E8" w:rsidRPr="00A86B3B" w:rsidRDefault="009A27E8" w:rsidP="009A27E8">
      <w:pPr>
        <w:tabs>
          <w:tab w:val="left" w:pos="9000"/>
        </w:tabs>
        <w:spacing w:after="240"/>
        <w:ind w:right="1699"/>
        <w:rPr>
          <w:rFonts w:ascii="Arial" w:hAnsi="Arial"/>
          <w:sz w:val="21"/>
          <w:szCs w:val="21"/>
        </w:rPr>
      </w:pPr>
      <w:r w:rsidRPr="00A86B3B">
        <w:rPr>
          <w:rFonts w:ascii="Arial" w:hAnsi="Arial"/>
          <w:sz w:val="21"/>
          <w:szCs w:val="21"/>
        </w:rPr>
        <w:t xml:space="preserve">Weitere Informationen unter </w:t>
      </w:r>
      <w:hyperlink r:id="rId14" w:history="1">
        <w:r w:rsidRPr="00A86B3B">
          <w:rPr>
            <w:rStyle w:val="Hyperlink"/>
            <w:rFonts w:ascii="Arial" w:hAnsi="Arial"/>
            <w:sz w:val="21"/>
            <w:szCs w:val="21"/>
          </w:rPr>
          <w:t>www.orthopaede.com</w:t>
        </w:r>
      </w:hyperlink>
      <w:r w:rsidRPr="00A86B3B">
        <w:rPr>
          <w:rFonts w:ascii="Arial" w:hAnsi="Arial"/>
          <w:sz w:val="21"/>
          <w:szCs w:val="21"/>
        </w:rPr>
        <w:t xml:space="preserve"> </w:t>
      </w:r>
    </w:p>
    <w:p w14:paraId="7760989B" w14:textId="77777777" w:rsidR="00AC7D35" w:rsidRDefault="00AC7D35" w:rsidP="009A27E8">
      <w:pPr>
        <w:tabs>
          <w:tab w:val="left" w:pos="9000"/>
        </w:tabs>
        <w:spacing w:after="240"/>
        <w:ind w:right="1699"/>
        <w:rPr>
          <w:rFonts w:ascii="Arial" w:hAnsi="Arial"/>
          <w:b/>
          <w:sz w:val="20"/>
        </w:rPr>
      </w:pPr>
    </w:p>
    <w:p w14:paraId="02FA035E" w14:textId="0FFCECF2" w:rsidR="008E693C" w:rsidRPr="009A27E8" w:rsidRDefault="009A27E8" w:rsidP="009A27E8">
      <w:pPr>
        <w:tabs>
          <w:tab w:val="left" w:pos="9000"/>
        </w:tabs>
        <w:spacing w:after="240"/>
        <w:ind w:right="1699"/>
        <w:rPr>
          <w:rFonts w:ascii="Arial" w:hAnsi="Arial"/>
          <w:b/>
          <w:sz w:val="18"/>
          <w:szCs w:val="18"/>
        </w:rPr>
      </w:pPr>
      <w:r w:rsidRPr="0048267E">
        <w:rPr>
          <w:rFonts w:ascii="Arial" w:hAnsi="Arial"/>
          <w:b/>
          <w:sz w:val="20"/>
        </w:rPr>
        <w:t>Übe</w:t>
      </w:r>
      <w:r w:rsidR="008E693C" w:rsidRPr="0048267E">
        <w:rPr>
          <w:rFonts w:ascii="Arial" w:hAnsi="Arial"/>
          <w:b/>
          <w:sz w:val="18"/>
          <w:szCs w:val="18"/>
        </w:rPr>
        <w:t xml:space="preserve">r </w:t>
      </w:r>
      <w:r w:rsidRPr="0048267E">
        <w:rPr>
          <w:rFonts w:ascii="Arial" w:hAnsi="Arial"/>
          <w:b/>
          <w:sz w:val="18"/>
          <w:szCs w:val="18"/>
        </w:rPr>
        <w:t>die MVZ Praxisklinik Dr. Schneiderhan &amp; Kollegen</w:t>
      </w:r>
      <w:r w:rsidR="008E693C" w:rsidRPr="0048267E">
        <w:rPr>
          <w:rFonts w:ascii="Arial" w:hAnsi="Arial"/>
          <w:b/>
          <w:sz w:val="18"/>
          <w:szCs w:val="18"/>
        </w:rPr>
        <w:t>:</w:t>
      </w:r>
    </w:p>
    <w:p w14:paraId="2055FF0A" w14:textId="63306483" w:rsidR="00214420" w:rsidRDefault="00214420" w:rsidP="007E6F53">
      <w:pPr>
        <w:spacing w:line="360" w:lineRule="auto"/>
        <w:rPr>
          <w:rFonts w:ascii="Arial" w:hAnsi="Arial"/>
          <w:sz w:val="18"/>
          <w:szCs w:val="18"/>
        </w:rPr>
      </w:pPr>
      <w:r w:rsidRPr="0048267E">
        <w:rPr>
          <w:rFonts w:ascii="Arial" w:hAnsi="Arial"/>
          <w:sz w:val="18"/>
          <w:szCs w:val="18"/>
        </w:rPr>
        <w:t xml:space="preserve">Seit </w:t>
      </w:r>
      <w:r w:rsidR="0048267E">
        <w:rPr>
          <w:rFonts w:ascii="Arial" w:hAnsi="Arial"/>
          <w:sz w:val="18"/>
          <w:szCs w:val="18"/>
        </w:rPr>
        <w:t xml:space="preserve">1996 </w:t>
      </w:r>
      <w:r w:rsidRPr="0048267E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>st</w:t>
      </w:r>
      <w:r w:rsidRPr="00214420">
        <w:rPr>
          <w:rFonts w:ascii="Arial" w:hAnsi="Arial"/>
          <w:sz w:val="18"/>
          <w:szCs w:val="18"/>
        </w:rPr>
        <w:t xml:space="preserve"> die MVZ Praxisklinik Dr. Schneiderhan &amp; Kollegen </w:t>
      </w:r>
      <w:r w:rsidR="0048267E">
        <w:rPr>
          <w:rFonts w:ascii="Arial" w:hAnsi="Arial"/>
          <w:sz w:val="18"/>
          <w:szCs w:val="18"/>
        </w:rPr>
        <w:t>als interdisziplinäres</w:t>
      </w:r>
      <w:r w:rsidR="0048267E" w:rsidRPr="00214420">
        <w:rPr>
          <w:rFonts w:ascii="Arial" w:hAnsi="Arial"/>
          <w:sz w:val="18"/>
          <w:szCs w:val="18"/>
        </w:rPr>
        <w:t xml:space="preserve"> Kompetenzzentrum</w:t>
      </w:r>
      <w:r w:rsidR="0048267E">
        <w:rPr>
          <w:rFonts w:ascii="Arial" w:hAnsi="Arial"/>
          <w:sz w:val="18"/>
          <w:szCs w:val="18"/>
        </w:rPr>
        <w:t xml:space="preserve"> </w:t>
      </w:r>
      <w:r w:rsidR="00354EB6">
        <w:rPr>
          <w:rFonts w:ascii="Arial" w:hAnsi="Arial"/>
          <w:sz w:val="18"/>
          <w:szCs w:val="18"/>
        </w:rPr>
        <w:t xml:space="preserve">für Wirbelsäulenschmerzmedizin </w:t>
      </w:r>
      <w:r w:rsidRPr="00214420">
        <w:rPr>
          <w:rFonts w:ascii="Arial" w:hAnsi="Arial"/>
          <w:sz w:val="18"/>
          <w:szCs w:val="18"/>
        </w:rPr>
        <w:t xml:space="preserve">auf die Behandlung von Wirbelsäulenerkrankungen </w:t>
      </w:r>
      <w:r w:rsidR="00354EB6">
        <w:rPr>
          <w:rFonts w:ascii="Arial" w:hAnsi="Arial"/>
          <w:sz w:val="18"/>
          <w:szCs w:val="18"/>
        </w:rPr>
        <w:t>spezialisiert.</w:t>
      </w:r>
      <w:r w:rsidR="0048267E" w:rsidRPr="0048267E">
        <w:rPr>
          <w:rFonts w:ascii="Arial" w:hAnsi="Arial"/>
          <w:sz w:val="18"/>
          <w:szCs w:val="18"/>
        </w:rPr>
        <w:t xml:space="preserve"> </w:t>
      </w:r>
      <w:r w:rsidR="00354EB6">
        <w:rPr>
          <w:rFonts w:ascii="Arial" w:hAnsi="Arial"/>
          <w:sz w:val="18"/>
          <w:szCs w:val="18"/>
        </w:rPr>
        <w:t xml:space="preserve">In den </w:t>
      </w:r>
      <w:r w:rsidR="00354EB6" w:rsidRPr="00214420">
        <w:rPr>
          <w:rFonts w:ascii="Arial" w:hAnsi="Arial"/>
          <w:sz w:val="18"/>
          <w:szCs w:val="18"/>
        </w:rPr>
        <w:t>drei medizinischen Versorgungszentren</w:t>
      </w:r>
      <w:r w:rsidR="00354EB6">
        <w:rPr>
          <w:rFonts w:ascii="Arial" w:hAnsi="Arial"/>
          <w:sz w:val="18"/>
          <w:szCs w:val="18"/>
        </w:rPr>
        <w:t xml:space="preserve"> am Standort München/Taufkirchen</w:t>
      </w:r>
      <w:r w:rsidR="00354EB6" w:rsidRPr="00214420">
        <w:rPr>
          <w:rFonts w:ascii="Arial" w:hAnsi="Arial"/>
          <w:sz w:val="18"/>
          <w:szCs w:val="18"/>
        </w:rPr>
        <w:t xml:space="preserve"> arbeiten </w:t>
      </w:r>
      <w:r w:rsidR="00354EB6">
        <w:rPr>
          <w:rFonts w:ascii="Arial" w:hAnsi="Arial"/>
          <w:sz w:val="18"/>
          <w:szCs w:val="18"/>
        </w:rPr>
        <w:t xml:space="preserve">insgesamt </w:t>
      </w:r>
      <w:r w:rsidR="00354EB6" w:rsidRPr="0048267E">
        <w:rPr>
          <w:rFonts w:ascii="Arial" w:hAnsi="Arial"/>
          <w:sz w:val="18"/>
          <w:szCs w:val="18"/>
        </w:rPr>
        <w:t>14</w:t>
      </w:r>
      <w:r w:rsidR="00354EB6">
        <w:rPr>
          <w:rFonts w:ascii="Arial" w:hAnsi="Arial"/>
          <w:sz w:val="18"/>
          <w:szCs w:val="18"/>
        </w:rPr>
        <w:t xml:space="preserve"> Ä</w:t>
      </w:r>
      <w:r w:rsidR="00354EB6" w:rsidRPr="0048267E">
        <w:rPr>
          <w:rFonts w:ascii="Arial" w:hAnsi="Arial"/>
          <w:sz w:val="18"/>
          <w:szCs w:val="18"/>
        </w:rPr>
        <w:t>rzte</w:t>
      </w:r>
      <w:r w:rsidR="00354EB6">
        <w:rPr>
          <w:rFonts w:ascii="Arial" w:hAnsi="Arial"/>
          <w:sz w:val="18"/>
          <w:szCs w:val="18"/>
        </w:rPr>
        <w:t xml:space="preserve"> </w:t>
      </w:r>
      <w:r w:rsidR="0048267E" w:rsidRPr="0048267E">
        <w:rPr>
          <w:rFonts w:ascii="Arial" w:hAnsi="Arial"/>
          <w:sz w:val="18"/>
          <w:szCs w:val="18"/>
        </w:rPr>
        <w:t>aus den Fachbereichen Orthopädie und Schmerztherapie, Neurochirurgie, Neurologie, Diagnostische Radiologie, Allgemeinmedizin, Psychologie sowie Physikalische und Rehabilitative Medizin</w:t>
      </w:r>
      <w:r w:rsidR="00354EB6">
        <w:rPr>
          <w:rFonts w:ascii="Arial" w:hAnsi="Arial"/>
          <w:sz w:val="18"/>
          <w:szCs w:val="18"/>
        </w:rPr>
        <w:t xml:space="preserve"> fachübergreifend in einem Team zusammen. Für den Patient wird ein</w:t>
      </w:r>
      <w:r w:rsidR="0048267E" w:rsidRPr="0048267E">
        <w:rPr>
          <w:rFonts w:ascii="Arial" w:hAnsi="Arial"/>
          <w:sz w:val="18"/>
          <w:szCs w:val="18"/>
        </w:rPr>
        <w:t xml:space="preserve"> individuell passendes Konzept fü</w:t>
      </w:r>
      <w:r w:rsidR="00354EB6">
        <w:rPr>
          <w:rFonts w:ascii="Arial" w:hAnsi="Arial"/>
          <w:sz w:val="18"/>
          <w:szCs w:val="18"/>
        </w:rPr>
        <w:t xml:space="preserve">r die bestmögliche Behandlung entwickelt nach </w:t>
      </w:r>
      <w:r w:rsidR="0048267E" w:rsidRPr="0048267E">
        <w:rPr>
          <w:rFonts w:ascii="Arial" w:hAnsi="Arial"/>
          <w:sz w:val="18"/>
          <w:szCs w:val="18"/>
        </w:rPr>
        <w:t>dem Grundsatz: „So viel wie nötig, so wenig und schonend wie möglich.“</w:t>
      </w:r>
      <w:r w:rsidR="00354EB6">
        <w:rPr>
          <w:rFonts w:ascii="Arial" w:hAnsi="Arial"/>
          <w:sz w:val="18"/>
          <w:szCs w:val="18"/>
        </w:rPr>
        <w:t xml:space="preserve"> </w:t>
      </w:r>
      <w:r w:rsidRPr="00214420">
        <w:rPr>
          <w:rFonts w:ascii="Arial" w:hAnsi="Arial"/>
          <w:sz w:val="18"/>
          <w:szCs w:val="18"/>
        </w:rPr>
        <w:t xml:space="preserve">Bei vielen minimalinvasiven Behandlungen </w:t>
      </w:r>
      <w:r>
        <w:rPr>
          <w:rFonts w:ascii="Arial" w:hAnsi="Arial"/>
          <w:sz w:val="18"/>
          <w:szCs w:val="18"/>
        </w:rPr>
        <w:t>ist die</w:t>
      </w:r>
      <w:r w:rsidRPr="00214420">
        <w:rPr>
          <w:rFonts w:ascii="Arial" w:hAnsi="Arial"/>
          <w:sz w:val="18"/>
          <w:szCs w:val="18"/>
        </w:rPr>
        <w:t xml:space="preserve"> MVZ Praxisklinik Dr. Schneiderhan &amp; Kollegen Vorreiter in Europa und zählen mit über 40.000 durchgeführten minimalinvasiven Eingriffen an der </w:t>
      </w:r>
      <w:r w:rsidR="00761A6C">
        <w:rPr>
          <w:rFonts w:ascii="Arial" w:hAnsi="Arial"/>
          <w:sz w:val="18"/>
          <w:szCs w:val="18"/>
        </w:rPr>
        <w:t>Wirbelsäule</w:t>
      </w:r>
      <w:r w:rsidR="00354EB6">
        <w:rPr>
          <w:rFonts w:ascii="Arial" w:hAnsi="Arial"/>
          <w:sz w:val="18"/>
          <w:szCs w:val="18"/>
        </w:rPr>
        <w:t xml:space="preserve"> mit</w:t>
      </w:r>
      <w:r w:rsidR="00761A6C">
        <w:rPr>
          <w:rFonts w:ascii="Arial" w:hAnsi="Arial"/>
          <w:sz w:val="18"/>
          <w:szCs w:val="18"/>
        </w:rPr>
        <w:t xml:space="preserve"> zu den erfahrensten </w:t>
      </w:r>
      <w:r>
        <w:rPr>
          <w:rFonts w:ascii="Arial" w:hAnsi="Arial"/>
          <w:sz w:val="18"/>
          <w:szCs w:val="18"/>
        </w:rPr>
        <w:t xml:space="preserve">Spezialisten </w:t>
      </w:r>
      <w:r w:rsidR="00761A6C">
        <w:rPr>
          <w:rFonts w:ascii="Arial" w:hAnsi="Arial"/>
          <w:sz w:val="18"/>
          <w:szCs w:val="18"/>
        </w:rPr>
        <w:t>in Europa</w:t>
      </w:r>
      <w:r>
        <w:rPr>
          <w:rFonts w:ascii="Arial" w:hAnsi="Arial"/>
          <w:sz w:val="18"/>
          <w:szCs w:val="18"/>
        </w:rPr>
        <w:t>.</w:t>
      </w:r>
    </w:p>
    <w:p w14:paraId="12858597" w14:textId="77777777" w:rsidR="009A27E8" w:rsidRDefault="009A27E8" w:rsidP="009A27E8">
      <w:pPr>
        <w:outlineLvl w:val="0"/>
        <w:rPr>
          <w:rFonts w:cs="Arial"/>
          <w:color w:val="000000"/>
          <w:sz w:val="19"/>
          <w:szCs w:val="19"/>
          <w:lang w:val="it-IT"/>
        </w:rPr>
      </w:pPr>
    </w:p>
    <w:p w14:paraId="2EB92606" w14:textId="77777777" w:rsidR="00AC7D35" w:rsidRDefault="00AC7D35" w:rsidP="009A27E8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03D04932" w14:textId="77777777" w:rsidR="00AC7D35" w:rsidRDefault="009A27E8" w:rsidP="009A27E8">
      <w:pPr>
        <w:spacing w:line="360" w:lineRule="auto"/>
        <w:rPr>
          <w:rFonts w:ascii="Arial" w:hAnsi="Arial"/>
          <w:sz w:val="18"/>
          <w:szCs w:val="18"/>
        </w:rPr>
      </w:pPr>
      <w:r w:rsidRPr="009A27E8">
        <w:rPr>
          <w:rFonts w:ascii="Arial" w:hAnsi="Arial"/>
          <w:b/>
          <w:sz w:val="18"/>
          <w:szCs w:val="18"/>
        </w:rPr>
        <w:t>Klinikkontakt</w:t>
      </w:r>
      <w:r w:rsidRPr="009A27E8">
        <w:rPr>
          <w:rFonts w:ascii="Arial" w:hAnsi="Arial"/>
          <w:sz w:val="18"/>
          <w:szCs w:val="18"/>
        </w:rPr>
        <w:br/>
      </w:r>
      <w:r w:rsidR="00354EB6">
        <w:rPr>
          <w:rFonts w:ascii="Arial" w:hAnsi="Arial"/>
          <w:sz w:val="18"/>
          <w:szCs w:val="18"/>
        </w:rPr>
        <w:t>MVZ Praxisklin</w:t>
      </w:r>
      <w:r w:rsidR="00AC7D35">
        <w:rPr>
          <w:rFonts w:ascii="Arial" w:hAnsi="Arial"/>
          <w:sz w:val="18"/>
          <w:szCs w:val="18"/>
        </w:rPr>
        <w:t xml:space="preserve">ik Dr. Schneiderhan &amp; Kollegen, </w:t>
      </w:r>
      <w:r w:rsidR="00354EB6">
        <w:rPr>
          <w:rFonts w:ascii="Arial" w:hAnsi="Arial"/>
          <w:sz w:val="18"/>
          <w:szCs w:val="18"/>
        </w:rPr>
        <w:t xml:space="preserve">Theresa Leurs, </w:t>
      </w:r>
      <w:r w:rsidR="00AC7D35">
        <w:rPr>
          <w:rFonts w:ascii="Arial" w:hAnsi="Arial"/>
          <w:sz w:val="18"/>
          <w:szCs w:val="18"/>
        </w:rPr>
        <w:t xml:space="preserve">Eschenstr. 2, </w:t>
      </w:r>
      <w:r w:rsidRPr="009A27E8">
        <w:rPr>
          <w:rFonts w:ascii="Arial" w:hAnsi="Arial"/>
          <w:sz w:val="18"/>
          <w:szCs w:val="18"/>
        </w:rPr>
        <w:t xml:space="preserve">82024 München/Taufkirchen </w:t>
      </w:r>
      <w:r w:rsidRPr="009A27E8">
        <w:rPr>
          <w:rFonts w:ascii="Arial" w:hAnsi="Arial"/>
          <w:sz w:val="18"/>
          <w:szCs w:val="18"/>
        </w:rPr>
        <w:br/>
      </w:r>
      <w:hyperlink r:id="rId15" w:history="1">
        <w:r w:rsidR="00354EB6" w:rsidRPr="007F10E7">
          <w:rPr>
            <w:rStyle w:val="Hyperlink"/>
            <w:rFonts w:ascii="Arial" w:hAnsi="Arial"/>
            <w:sz w:val="18"/>
            <w:szCs w:val="18"/>
          </w:rPr>
          <w:t>leurs@orthopaede.com</w:t>
        </w:r>
      </w:hyperlink>
      <w:r w:rsidR="00354EB6">
        <w:rPr>
          <w:rFonts w:ascii="Arial" w:hAnsi="Arial"/>
          <w:sz w:val="18"/>
          <w:szCs w:val="18"/>
        </w:rPr>
        <w:t xml:space="preserve">, </w:t>
      </w:r>
      <w:r w:rsidRPr="009A27E8">
        <w:rPr>
          <w:rFonts w:ascii="Arial" w:hAnsi="Arial"/>
          <w:sz w:val="18"/>
          <w:szCs w:val="18"/>
        </w:rPr>
        <w:t xml:space="preserve">Tel: 089 / </w:t>
      </w:r>
      <w:r w:rsidR="00354EB6">
        <w:rPr>
          <w:rFonts w:ascii="Arial" w:hAnsi="Arial"/>
          <w:sz w:val="18"/>
          <w:szCs w:val="18"/>
        </w:rPr>
        <w:t>614510-53</w:t>
      </w:r>
      <w:r>
        <w:rPr>
          <w:rFonts w:ascii="Arial" w:hAnsi="Arial"/>
          <w:sz w:val="18"/>
          <w:szCs w:val="18"/>
        </w:rPr>
        <w:t>, Fax: 089 / 614510-12</w:t>
      </w:r>
    </w:p>
    <w:p w14:paraId="43B1515D" w14:textId="6894C792" w:rsidR="00055C1B" w:rsidRPr="009A27E8" w:rsidRDefault="00E43915" w:rsidP="009A27E8">
      <w:pPr>
        <w:spacing w:line="360" w:lineRule="auto"/>
        <w:rPr>
          <w:rFonts w:ascii="Arial" w:hAnsi="Arial"/>
          <w:sz w:val="18"/>
          <w:szCs w:val="18"/>
        </w:rPr>
      </w:pPr>
      <w:hyperlink r:id="rId16" w:history="1">
        <w:r w:rsidR="00055C1B" w:rsidRPr="00F977EA">
          <w:rPr>
            <w:rStyle w:val="Hyperlink"/>
            <w:rFonts w:ascii="Arial" w:hAnsi="Arial"/>
            <w:sz w:val="18"/>
            <w:szCs w:val="18"/>
          </w:rPr>
          <w:t>www.orthopaede.com</w:t>
        </w:r>
      </w:hyperlink>
      <w:r w:rsidR="00055C1B">
        <w:rPr>
          <w:rFonts w:ascii="Arial" w:hAnsi="Arial"/>
          <w:sz w:val="18"/>
          <w:szCs w:val="18"/>
        </w:rPr>
        <w:t xml:space="preserve"> </w:t>
      </w:r>
    </w:p>
    <w:p w14:paraId="356B2B3B" w14:textId="77777777" w:rsidR="009A27E8" w:rsidRPr="00755D6A" w:rsidRDefault="009A27E8" w:rsidP="007E6F53">
      <w:pPr>
        <w:spacing w:line="360" w:lineRule="auto"/>
        <w:rPr>
          <w:rFonts w:ascii="Arial" w:hAnsi="Arial"/>
          <w:sz w:val="16"/>
          <w:szCs w:val="16"/>
        </w:rPr>
      </w:pPr>
    </w:p>
    <w:sectPr w:rsidR="009A27E8" w:rsidRPr="00755D6A" w:rsidSect="00B05D25">
      <w:headerReference w:type="default" r:id="rId17"/>
      <w:footerReference w:type="default" r:id="rId18"/>
      <w:headerReference w:type="first" r:id="rId19"/>
      <w:pgSz w:w="12240" w:h="15840"/>
      <w:pgMar w:top="1417" w:right="1417" w:bottom="709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7A51" w14:textId="77777777" w:rsidR="00446979" w:rsidRDefault="00446979">
      <w:r>
        <w:separator/>
      </w:r>
    </w:p>
  </w:endnote>
  <w:endnote w:type="continuationSeparator" w:id="0">
    <w:p w14:paraId="5B44D89B" w14:textId="77777777" w:rsidR="00446979" w:rsidRDefault="004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9778" w14:textId="77777777" w:rsidR="00B26BBC" w:rsidRPr="00503384" w:rsidRDefault="00B26BBC" w:rsidP="00B26BBC">
    <w:pPr>
      <w:spacing w:line="360" w:lineRule="auto"/>
      <w:ind w:right="1184"/>
      <w:jc w:val="center"/>
      <w:rPr>
        <w:rFonts w:ascii="Arial" w:hAnsi="Arial"/>
        <w:b/>
        <w:sz w:val="16"/>
        <w:szCs w:val="16"/>
      </w:rPr>
    </w:pPr>
    <w:r w:rsidRPr="00503384">
      <w:rPr>
        <w:rFonts w:ascii="Arial" w:hAnsi="Arial"/>
        <w:b/>
        <w:sz w:val="16"/>
        <w:szCs w:val="16"/>
      </w:rPr>
      <w:t>PRESSEKONTAKT:</w:t>
    </w:r>
  </w:p>
  <w:p w14:paraId="73268E0A" w14:textId="77777777" w:rsidR="00B26BBC" w:rsidRPr="00755D6A" w:rsidRDefault="00B26BBC" w:rsidP="00B26BBC">
    <w:pPr>
      <w:spacing w:line="360" w:lineRule="auto"/>
      <w:ind w:right="1184"/>
      <w:jc w:val="center"/>
      <w:rPr>
        <w:rFonts w:ascii="Arial" w:hAnsi="Arial"/>
        <w:sz w:val="16"/>
        <w:szCs w:val="16"/>
      </w:rPr>
    </w:pPr>
    <w:r w:rsidRPr="00503384">
      <w:rPr>
        <w:rFonts w:ascii="Arial" w:hAnsi="Arial"/>
        <w:sz w:val="16"/>
        <w:szCs w:val="16"/>
      </w:rPr>
      <w:t>rh.communications + Rahel Huhn + rh@rh-communications.de + Tel: 0172 1004091</w:t>
    </w:r>
  </w:p>
  <w:p w14:paraId="05D184FC" w14:textId="77777777" w:rsidR="00B26BBC" w:rsidRDefault="00B26BBC" w:rsidP="00B26BBC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B6D1" w14:textId="77777777" w:rsidR="00446979" w:rsidRDefault="00446979">
      <w:r>
        <w:separator/>
      </w:r>
    </w:p>
  </w:footnote>
  <w:footnote w:type="continuationSeparator" w:id="0">
    <w:p w14:paraId="2BFC8938" w14:textId="77777777" w:rsidR="00446979" w:rsidRDefault="00446979">
      <w:r>
        <w:continuationSeparator/>
      </w:r>
    </w:p>
  </w:footnote>
  <w:footnote w:id="1">
    <w:p w14:paraId="0E06B488" w14:textId="24D37AB9" w:rsidR="00976959" w:rsidRPr="00976959" w:rsidRDefault="00976959">
      <w:pPr>
        <w:pStyle w:val="Funotentext"/>
        <w:rPr>
          <w:rFonts w:ascii="Arial" w:hAnsi="Arial" w:cs="Arial"/>
          <w:sz w:val="20"/>
          <w:szCs w:val="20"/>
        </w:rPr>
      </w:pPr>
      <w:r w:rsidRPr="00976959">
        <w:rPr>
          <w:rStyle w:val="Funotenzeichen"/>
          <w:rFonts w:ascii="Arial" w:hAnsi="Arial" w:cs="Arial"/>
          <w:sz w:val="20"/>
          <w:szCs w:val="20"/>
        </w:rPr>
        <w:footnoteRef/>
      </w:r>
      <w:r w:rsidRPr="00976959">
        <w:rPr>
          <w:rFonts w:ascii="Arial" w:hAnsi="Arial" w:cs="Arial"/>
          <w:sz w:val="20"/>
          <w:szCs w:val="20"/>
        </w:rPr>
        <w:t xml:space="preserve"> Beweg Dich, Deutschland! – TK-Bewegungsstudie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05E6" w14:textId="736819A0" w:rsidR="00913435" w:rsidRPr="0028069E" w:rsidRDefault="009A27E8" w:rsidP="0028069E">
    <w:pPr>
      <w:ind w:rightChars="-120" w:right="-288"/>
      <w:rPr>
        <w:noProof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549C75" wp14:editId="5E3AD92E">
          <wp:simplePos x="0" y="0"/>
          <wp:positionH relativeFrom="column">
            <wp:posOffset>4958080</wp:posOffset>
          </wp:positionH>
          <wp:positionV relativeFrom="paragraph">
            <wp:posOffset>-106680</wp:posOffset>
          </wp:positionV>
          <wp:extent cx="1331595" cy="1331595"/>
          <wp:effectExtent l="0" t="0" r="1905" b="190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Fit </w:t>
    </w:r>
    <w:r w:rsidR="00EE09BB">
      <w:rPr>
        <w:rFonts w:ascii="Arial" w:hAnsi="Arial" w:cs="Arial"/>
        <w:sz w:val="16"/>
        <w:szCs w:val="16"/>
      </w:rPr>
      <w:t>am PC</w:t>
    </w:r>
    <w:r w:rsidR="00B05D25" w:rsidRPr="0028069E">
      <w:rPr>
        <w:rFonts w:ascii="Arial" w:hAnsi="Arial" w:cs="Arial"/>
        <w:sz w:val="16"/>
        <w:szCs w:val="16"/>
      </w:rPr>
      <w:t xml:space="preserve">, Seite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PAGE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E43915">
      <w:rPr>
        <w:rFonts w:ascii="Arial" w:hAnsi="Arial" w:cs="Arial"/>
        <w:noProof/>
        <w:sz w:val="16"/>
        <w:szCs w:val="16"/>
      </w:rPr>
      <w:t>2</w:t>
    </w:r>
    <w:r w:rsidR="00B05D25" w:rsidRPr="0028069E">
      <w:rPr>
        <w:rFonts w:ascii="Arial" w:hAnsi="Arial" w:cs="Arial"/>
        <w:sz w:val="16"/>
        <w:szCs w:val="16"/>
      </w:rPr>
      <w:fldChar w:fldCharType="end"/>
    </w:r>
    <w:r w:rsidR="00B05D25" w:rsidRPr="0028069E">
      <w:rPr>
        <w:rFonts w:ascii="Arial" w:hAnsi="Arial" w:cs="Arial"/>
        <w:sz w:val="16"/>
        <w:szCs w:val="16"/>
      </w:rPr>
      <w:t xml:space="preserve"> von </w:t>
    </w:r>
    <w:r w:rsidR="00B05D25" w:rsidRPr="0028069E">
      <w:rPr>
        <w:rFonts w:ascii="Arial" w:hAnsi="Arial" w:cs="Arial"/>
        <w:sz w:val="16"/>
        <w:szCs w:val="16"/>
      </w:rPr>
      <w:fldChar w:fldCharType="begin"/>
    </w:r>
    <w:r w:rsidR="00B05D25" w:rsidRPr="0028069E">
      <w:rPr>
        <w:rFonts w:ascii="Arial" w:hAnsi="Arial" w:cs="Arial"/>
        <w:sz w:val="16"/>
        <w:szCs w:val="16"/>
      </w:rPr>
      <w:instrText xml:space="preserve"> NUMPAGES   \* MERGEFORMAT </w:instrText>
    </w:r>
    <w:r w:rsidR="00B05D25" w:rsidRPr="0028069E">
      <w:rPr>
        <w:rFonts w:ascii="Arial" w:hAnsi="Arial" w:cs="Arial"/>
        <w:sz w:val="16"/>
        <w:szCs w:val="16"/>
      </w:rPr>
      <w:fldChar w:fldCharType="separate"/>
    </w:r>
    <w:r w:rsidR="00E43915">
      <w:rPr>
        <w:rFonts w:ascii="Arial" w:hAnsi="Arial" w:cs="Arial"/>
        <w:noProof/>
        <w:sz w:val="16"/>
        <w:szCs w:val="16"/>
      </w:rPr>
      <w:t>3</w:t>
    </w:r>
    <w:r w:rsidR="00B05D25" w:rsidRPr="0028069E">
      <w:rPr>
        <w:rFonts w:ascii="Arial" w:hAnsi="Arial" w:cs="Arial"/>
        <w:noProof/>
        <w:sz w:val="16"/>
        <w:szCs w:val="16"/>
      </w:rPr>
      <w:fldChar w:fldCharType="end"/>
    </w:r>
  </w:p>
  <w:p w14:paraId="5E1A42A7" w14:textId="01A9584B" w:rsidR="00C73095" w:rsidRDefault="00C73095" w:rsidP="000E6BB7">
    <w:pPr>
      <w:pStyle w:val="Kopfzeile"/>
      <w:jc w:val="right"/>
      <w:rPr>
        <w:noProof/>
        <w:lang w:eastAsia="de-DE"/>
      </w:rPr>
    </w:pPr>
  </w:p>
  <w:p w14:paraId="307BDFC1" w14:textId="77777777" w:rsidR="00C73095" w:rsidRDefault="00C73095" w:rsidP="000E6BB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3040" w14:textId="00FC9D29" w:rsidR="009A27E8" w:rsidRDefault="009A27E8">
    <w:pPr>
      <w:pStyle w:val="Kopfzeile"/>
      <w:rPr>
        <w:rFonts w:ascii="Arial" w:hAnsi="Arial" w:cs="Arial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5A81A6" wp14:editId="7E488EDB">
          <wp:simplePos x="0" y="0"/>
          <wp:positionH relativeFrom="column">
            <wp:posOffset>4919980</wp:posOffset>
          </wp:positionH>
          <wp:positionV relativeFrom="paragraph">
            <wp:posOffset>-116205</wp:posOffset>
          </wp:positionV>
          <wp:extent cx="1331595" cy="1331595"/>
          <wp:effectExtent l="0" t="0" r="1905" b="1905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5">
      <w:tab/>
    </w:r>
    <w:r w:rsidR="00B05D25">
      <w:tab/>
    </w:r>
  </w:p>
  <w:p w14:paraId="648391B6" w14:textId="21C0581E" w:rsidR="00AF03C4" w:rsidRPr="00FA344A" w:rsidRDefault="00662F2C" w:rsidP="00AF03C4">
    <w:pPr>
      <w:spacing w:line="360" w:lineRule="auto"/>
      <w:ind w:right="1184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PRESSETEXT – 3</w:t>
    </w:r>
    <w:r w:rsidR="00AF03C4" w:rsidRPr="00FA344A">
      <w:rPr>
        <w:rFonts w:ascii="Arial" w:hAnsi="Arial"/>
        <w:b/>
        <w:sz w:val="20"/>
        <w:szCs w:val="20"/>
      </w:rPr>
      <w:t xml:space="preserve"> Seiten</w:t>
    </w:r>
  </w:p>
  <w:p w14:paraId="466E7F97" w14:textId="77777777" w:rsidR="009A27E8" w:rsidRPr="00B05D25" w:rsidRDefault="009A27E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EECB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574805"/>
    <w:multiLevelType w:val="hybridMultilevel"/>
    <w:tmpl w:val="31784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4AC6"/>
    <w:multiLevelType w:val="multilevel"/>
    <w:tmpl w:val="849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D0E1C"/>
    <w:multiLevelType w:val="hybridMultilevel"/>
    <w:tmpl w:val="14FED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165"/>
    <w:multiLevelType w:val="multilevel"/>
    <w:tmpl w:val="0C1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0E2F"/>
    <w:multiLevelType w:val="hybridMultilevel"/>
    <w:tmpl w:val="CA1A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5516"/>
    <w:multiLevelType w:val="hybridMultilevel"/>
    <w:tmpl w:val="0972D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F05F2"/>
    <w:multiLevelType w:val="hybridMultilevel"/>
    <w:tmpl w:val="7C8A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15C5"/>
    <w:multiLevelType w:val="multilevel"/>
    <w:tmpl w:val="949E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6AE1"/>
    <w:multiLevelType w:val="hybridMultilevel"/>
    <w:tmpl w:val="053E7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D36BD"/>
    <w:multiLevelType w:val="hybridMultilevel"/>
    <w:tmpl w:val="470A9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4526F"/>
    <w:multiLevelType w:val="hybridMultilevel"/>
    <w:tmpl w:val="4C3E5998"/>
    <w:lvl w:ilvl="0" w:tplc="4CF6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0"/>
    <w:rsid w:val="00006533"/>
    <w:rsid w:val="00025DCA"/>
    <w:rsid w:val="00055C1B"/>
    <w:rsid w:val="000644E5"/>
    <w:rsid w:val="000E4BA3"/>
    <w:rsid w:val="000E6BB7"/>
    <w:rsid w:val="00114C80"/>
    <w:rsid w:val="0013333F"/>
    <w:rsid w:val="00133752"/>
    <w:rsid w:val="001500AA"/>
    <w:rsid w:val="00173760"/>
    <w:rsid w:val="00182A3E"/>
    <w:rsid w:val="001957D6"/>
    <w:rsid w:val="001A4F1D"/>
    <w:rsid w:val="001B0947"/>
    <w:rsid w:val="001B47AA"/>
    <w:rsid w:val="001C3033"/>
    <w:rsid w:val="001D1F50"/>
    <w:rsid w:val="001D2E7D"/>
    <w:rsid w:val="00214420"/>
    <w:rsid w:val="00236E37"/>
    <w:rsid w:val="002378AE"/>
    <w:rsid w:val="002431FF"/>
    <w:rsid w:val="002444AB"/>
    <w:rsid w:val="00253729"/>
    <w:rsid w:val="0028069E"/>
    <w:rsid w:val="00294604"/>
    <w:rsid w:val="002A1240"/>
    <w:rsid w:val="002A1881"/>
    <w:rsid w:val="002D64C7"/>
    <w:rsid w:val="002E1924"/>
    <w:rsid w:val="003139C1"/>
    <w:rsid w:val="00354EB6"/>
    <w:rsid w:val="00366096"/>
    <w:rsid w:val="00382D68"/>
    <w:rsid w:val="00390675"/>
    <w:rsid w:val="003C057E"/>
    <w:rsid w:val="003D404B"/>
    <w:rsid w:val="003D6CCF"/>
    <w:rsid w:val="00410E07"/>
    <w:rsid w:val="00414B2F"/>
    <w:rsid w:val="00417C8E"/>
    <w:rsid w:val="00446979"/>
    <w:rsid w:val="00472918"/>
    <w:rsid w:val="00480EA4"/>
    <w:rsid w:val="0048267E"/>
    <w:rsid w:val="004A61AD"/>
    <w:rsid w:val="004B7679"/>
    <w:rsid w:val="004C42EB"/>
    <w:rsid w:val="004D1C1B"/>
    <w:rsid w:val="004E387E"/>
    <w:rsid w:val="004F1D25"/>
    <w:rsid w:val="00503384"/>
    <w:rsid w:val="00542D8C"/>
    <w:rsid w:val="0054566B"/>
    <w:rsid w:val="00550705"/>
    <w:rsid w:val="0056032A"/>
    <w:rsid w:val="005774CF"/>
    <w:rsid w:val="00590FE7"/>
    <w:rsid w:val="00596E8C"/>
    <w:rsid w:val="005A55DC"/>
    <w:rsid w:val="005E1A8E"/>
    <w:rsid w:val="005E43D5"/>
    <w:rsid w:val="005F5D95"/>
    <w:rsid w:val="00656FB5"/>
    <w:rsid w:val="00662F2C"/>
    <w:rsid w:val="00686A80"/>
    <w:rsid w:val="00687DBC"/>
    <w:rsid w:val="00690E68"/>
    <w:rsid w:val="00697C19"/>
    <w:rsid w:val="006D53D0"/>
    <w:rsid w:val="006E4B39"/>
    <w:rsid w:val="00706444"/>
    <w:rsid w:val="0072636A"/>
    <w:rsid w:val="00731415"/>
    <w:rsid w:val="00735DD0"/>
    <w:rsid w:val="00740E2F"/>
    <w:rsid w:val="00755D6A"/>
    <w:rsid w:val="00761A6C"/>
    <w:rsid w:val="00777C66"/>
    <w:rsid w:val="007B1DFE"/>
    <w:rsid w:val="007B4B88"/>
    <w:rsid w:val="007E08B9"/>
    <w:rsid w:val="007E2D9F"/>
    <w:rsid w:val="007E6F53"/>
    <w:rsid w:val="007F08C2"/>
    <w:rsid w:val="007F6E39"/>
    <w:rsid w:val="0081622A"/>
    <w:rsid w:val="00824F0A"/>
    <w:rsid w:val="00827270"/>
    <w:rsid w:val="00835D5C"/>
    <w:rsid w:val="008518F8"/>
    <w:rsid w:val="0085419C"/>
    <w:rsid w:val="008769B8"/>
    <w:rsid w:val="008B603F"/>
    <w:rsid w:val="008D2B44"/>
    <w:rsid w:val="008D33A9"/>
    <w:rsid w:val="008E1EA6"/>
    <w:rsid w:val="008E693C"/>
    <w:rsid w:val="008E70DC"/>
    <w:rsid w:val="008F7532"/>
    <w:rsid w:val="009052EA"/>
    <w:rsid w:val="00913435"/>
    <w:rsid w:val="00921529"/>
    <w:rsid w:val="00934B3D"/>
    <w:rsid w:val="00942BED"/>
    <w:rsid w:val="00972F3A"/>
    <w:rsid w:val="00976959"/>
    <w:rsid w:val="00991BA2"/>
    <w:rsid w:val="009935A4"/>
    <w:rsid w:val="00993EB6"/>
    <w:rsid w:val="009A27E8"/>
    <w:rsid w:val="009B444E"/>
    <w:rsid w:val="009C479C"/>
    <w:rsid w:val="009C768B"/>
    <w:rsid w:val="009F1611"/>
    <w:rsid w:val="00A2045A"/>
    <w:rsid w:val="00A512A7"/>
    <w:rsid w:val="00A86B3B"/>
    <w:rsid w:val="00A938A5"/>
    <w:rsid w:val="00A949C4"/>
    <w:rsid w:val="00AC7D35"/>
    <w:rsid w:val="00AE2582"/>
    <w:rsid w:val="00AF03C4"/>
    <w:rsid w:val="00AF22FE"/>
    <w:rsid w:val="00B05D25"/>
    <w:rsid w:val="00B23152"/>
    <w:rsid w:val="00B26BBC"/>
    <w:rsid w:val="00B32E80"/>
    <w:rsid w:val="00B603AF"/>
    <w:rsid w:val="00B731E6"/>
    <w:rsid w:val="00B80DAA"/>
    <w:rsid w:val="00B92A0A"/>
    <w:rsid w:val="00BB619A"/>
    <w:rsid w:val="00BD33FD"/>
    <w:rsid w:val="00C64183"/>
    <w:rsid w:val="00C73095"/>
    <w:rsid w:val="00CA5926"/>
    <w:rsid w:val="00CB13E5"/>
    <w:rsid w:val="00CE5F49"/>
    <w:rsid w:val="00D067CC"/>
    <w:rsid w:val="00D429ED"/>
    <w:rsid w:val="00DA781A"/>
    <w:rsid w:val="00DF1A26"/>
    <w:rsid w:val="00E242B0"/>
    <w:rsid w:val="00E4023C"/>
    <w:rsid w:val="00E43915"/>
    <w:rsid w:val="00E828F2"/>
    <w:rsid w:val="00EC357F"/>
    <w:rsid w:val="00EE09BB"/>
    <w:rsid w:val="00F0116E"/>
    <w:rsid w:val="00F047C3"/>
    <w:rsid w:val="00F1234F"/>
    <w:rsid w:val="00F32613"/>
    <w:rsid w:val="00F46A17"/>
    <w:rsid w:val="00F47E2C"/>
    <w:rsid w:val="00F520BF"/>
    <w:rsid w:val="00F60434"/>
    <w:rsid w:val="00F60FE6"/>
    <w:rsid w:val="00F61ED0"/>
    <w:rsid w:val="00F714C3"/>
    <w:rsid w:val="00F7166B"/>
    <w:rsid w:val="00F917DC"/>
    <w:rsid w:val="00FA344A"/>
    <w:rsid w:val="00FA43C8"/>
    <w:rsid w:val="00FB6D2F"/>
    <w:rsid w:val="00FC14CE"/>
    <w:rsid w:val="00FC4A46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3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ngenBansmann">
    <w:name w:val="ZangenBansmann"/>
    <w:basedOn w:val="Standard"/>
    <w:next w:val="Aufzhlungszeichen"/>
    <w:uiPriority w:val="99"/>
    <w:pPr>
      <w:spacing w:line="360" w:lineRule="auto"/>
    </w:pPr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114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4C80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114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4C80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13333F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3333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13333F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B731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B92A0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92A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55D6A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3139C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139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3E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1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3EB"/>
    <w:rPr>
      <w:b/>
      <w:bCs/>
      <w:sz w:val="20"/>
      <w:szCs w:val="20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73095"/>
    <w:pPr>
      <w:widowControl w:val="0"/>
      <w:spacing w:before="88"/>
      <w:ind w:left="113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73095"/>
    <w:rPr>
      <w:rFonts w:ascii="Lucida Sans" w:eastAsia="Lucida Sans" w:hAnsi="Lucida Sans" w:cstheme="minorBidi"/>
      <w:sz w:val="19"/>
      <w:szCs w:val="19"/>
      <w:lang w:val="en-US" w:eastAsia="en-US"/>
    </w:rPr>
  </w:style>
  <w:style w:type="character" w:styleId="Fett">
    <w:name w:val="Strong"/>
    <w:basedOn w:val="Absatz-Standardschriftart"/>
    <w:uiPriority w:val="22"/>
    <w:qFormat/>
    <w:locked/>
    <w:rsid w:val="0036609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366096"/>
    <w:rPr>
      <w:i/>
      <w:iCs/>
    </w:rPr>
  </w:style>
  <w:style w:type="character" w:customStyle="1" w:styleId="apple-converted-space">
    <w:name w:val="apple-converted-space"/>
    <w:basedOn w:val="Absatz-Standardschriftart"/>
    <w:rsid w:val="004E387E"/>
  </w:style>
  <w:style w:type="paragraph" w:styleId="Endnotentext">
    <w:name w:val="endnote text"/>
    <w:basedOn w:val="Standard"/>
    <w:link w:val="EndnotentextZchn"/>
    <w:uiPriority w:val="99"/>
    <w:semiHidden/>
    <w:unhideWhenUsed/>
    <w:rsid w:val="0097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6959"/>
    <w:rPr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976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thopaede.com/hilfe-wenn-der-ruecken-schmerz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.statista.com/statistik/daten/studie/187969/umfrage/anteil-der-haeufigsten-krankheitsarten-in-deutschlan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rthopaed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statista.com/statistik/daten/studie/538303/umfrage/umfrage-zur-haeufigkeit-von-rueckenproblemen-in-deutschland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urs@orthopaede.com" TargetMode="External"/><Relationship Id="rId10" Type="http://schemas.openxmlformats.org/officeDocument/2006/relationships/hyperlink" Target="https://de.statista.com/statistik/daten/studie/187969/umfrage/anteil-der-haeufigsten-krankheitsarten-in-deutschland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e.statista.com/statistik/daten/studie/538303/umfrage/umfrage-zur-haeufigkeit-von-rueckenproblemen-in-deutschland/" TargetMode="External"/><Relationship Id="rId14" Type="http://schemas.openxmlformats.org/officeDocument/2006/relationships/hyperlink" Target="http://www.orthopae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6AE3-00BE-4552-BAA4-23E14F18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UND LECKER WIE NIE:</vt:lpstr>
    </vt:vector>
  </TitlesOfParts>
  <Company>Zangen Bansmann PR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UND LECKER WIE NIE:</dc:title>
  <dc:creator>Anna-Maria Bansmann</dc:creator>
  <cp:lastModifiedBy>rh</cp:lastModifiedBy>
  <cp:revision>5</cp:revision>
  <cp:lastPrinted>2017-08-22T09:36:00Z</cp:lastPrinted>
  <dcterms:created xsi:type="dcterms:W3CDTF">2017-08-24T11:32:00Z</dcterms:created>
  <dcterms:modified xsi:type="dcterms:W3CDTF">2017-09-11T11:01:00Z</dcterms:modified>
</cp:coreProperties>
</file>