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4C71" w:rsidRPr="00016AC2" w:rsidRDefault="009E4C71" w:rsidP="00843A39">
      <w:pPr>
        <w:rPr>
          <w:rFonts w:cstheme="minorHAnsi"/>
          <w:b/>
          <w:sz w:val="24"/>
          <w:szCs w:val="24"/>
          <w:u w:val="single"/>
        </w:rPr>
      </w:pPr>
    </w:p>
    <w:p w:rsidR="000D471E" w:rsidRPr="008507DD" w:rsidRDefault="008507DD" w:rsidP="00843A39">
      <w:pPr>
        <w:rPr>
          <w:rFonts w:cstheme="minorHAnsi"/>
          <w:b/>
          <w:sz w:val="14"/>
          <w:szCs w:val="14"/>
          <w:u w:val="single"/>
        </w:rPr>
      </w:pPr>
      <w:r w:rsidRPr="00016AC2">
        <w:rPr>
          <w:rFonts w:cstheme="minorHAnsi"/>
          <w:noProof/>
          <w:szCs w:val="19"/>
          <w:lang w:eastAsia="de-DE"/>
        </w:rPr>
        <mc:AlternateContent>
          <mc:Choice Requires="wps">
            <w:drawing>
              <wp:anchor distT="0" distB="0" distL="114300" distR="114300" simplePos="0" relativeHeight="251714560" behindDoc="0" locked="0" layoutInCell="1" allowOverlap="1" wp14:anchorId="002A8854" wp14:editId="7ABCA387">
                <wp:simplePos x="0" y="0"/>
                <wp:positionH relativeFrom="column">
                  <wp:posOffset>3165898</wp:posOffset>
                </wp:positionH>
                <wp:positionV relativeFrom="paragraph">
                  <wp:posOffset>69638</wp:posOffset>
                </wp:positionV>
                <wp:extent cx="2730500" cy="293370"/>
                <wp:effectExtent l="0" t="0" r="0" b="0"/>
                <wp:wrapNone/>
                <wp:docPr id="16" name="Textfeld 16"/>
                <wp:cNvGraphicFramePr/>
                <a:graphic xmlns:a="http://schemas.openxmlformats.org/drawingml/2006/main">
                  <a:graphicData uri="http://schemas.microsoft.com/office/word/2010/wordprocessingShape">
                    <wps:wsp>
                      <wps:cNvSpPr txBox="1"/>
                      <wps:spPr>
                        <a:xfrm>
                          <a:off x="0" y="0"/>
                          <a:ext cx="2730500" cy="293370"/>
                        </a:xfrm>
                        <a:prstGeom prst="rect">
                          <a:avLst/>
                        </a:prstGeom>
                        <a:ln>
                          <a:noFill/>
                        </a:ln>
                      </wps:spPr>
                      <wps:style>
                        <a:lnRef idx="2">
                          <a:schemeClr val="accent3"/>
                        </a:lnRef>
                        <a:fillRef idx="1">
                          <a:schemeClr val="lt1"/>
                        </a:fillRef>
                        <a:effectRef idx="0">
                          <a:schemeClr val="accent3"/>
                        </a:effectRef>
                        <a:fontRef idx="minor">
                          <a:schemeClr val="dk1"/>
                        </a:fontRef>
                      </wps:style>
                      <wps:txbx>
                        <w:txbxContent>
                          <w:p w:rsidR="00A1104B" w:rsidRPr="00997959" w:rsidRDefault="0018048C" w:rsidP="00A1104B">
                            <w:pPr>
                              <w:jc w:val="right"/>
                              <w:rPr>
                                <w:rFonts w:cstheme="minorHAnsi"/>
                                <w:sz w:val="18"/>
                                <w:szCs w:val="18"/>
                              </w:rPr>
                            </w:pPr>
                            <w:r>
                              <w:rPr>
                                <w:rFonts w:cstheme="minorHAnsi"/>
                                <w:sz w:val="18"/>
                                <w:szCs w:val="18"/>
                              </w:rPr>
                              <w:t xml:space="preserve">Heidelberg, </w:t>
                            </w:r>
                            <w:r w:rsidR="00B61608">
                              <w:rPr>
                                <w:rFonts w:cstheme="minorHAnsi"/>
                                <w:sz w:val="18"/>
                                <w:szCs w:val="18"/>
                              </w:rPr>
                              <w:t>25</w:t>
                            </w:r>
                            <w:r w:rsidR="00655541">
                              <w:rPr>
                                <w:rFonts w:cstheme="minorHAnsi"/>
                                <w:sz w:val="18"/>
                                <w:szCs w:val="18"/>
                              </w:rPr>
                              <w:t>.</w:t>
                            </w:r>
                            <w:r w:rsidR="00E910FB">
                              <w:rPr>
                                <w:rFonts w:cstheme="minorHAnsi"/>
                                <w:sz w:val="18"/>
                                <w:szCs w:val="18"/>
                              </w:rPr>
                              <w:t xml:space="preserve"> Januar</w:t>
                            </w:r>
                            <w:r w:rsidR="00A1104B">
                              <w:rPr>
                                <w:rFonts w:cstheme="minorHAnsi"/>
                                <w:sz w:val="18"/>
                                <w:szCs w:val="18"/>
                              </w:rPr>
                              <w:t xml:space="preserve"> </w:t>
                            </w:r>
                            <w:r w:rsidR="00A1104B" w:rsidRPr="00997959">
                              <w:rPr>
                                <w:rFonts w:cstheme="minorHAnsi"/>
                                <w:sz w:val="18"/>
                                <w:szCs w:val="18"/>
                              </w:rPr>
                              <w:t>201</w:t>
                            </w:r>
                            <w:r w:rsidR="00E910FB">
                              <w:rPr>
                                <w:rFonts w:cstheme="minorHAnsi"/>
                                <w:sz w:val="18"/>
                                <w:szCs w:val="18"/>
                              </w:rPr>
                              <w:t>8</w:t>
                            </w:r>
                          </w:p>
                          <w:p w:rsidR="001F7990" w:rsidRPr="00166FCC" w:rsidRDefault="001F7990" w:rsidP="001F7990">
                            <w:pPr>
                              <w:jc w:val="right"/>
                              <w:rPr>
                                <w:rFonts w:cstheme="minorHAnsi"/>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2A8854" id="_x0000_t202" coordsize="21600,21600" o:spt="202" path="m,l,21600r21600,l21600,xe">
                <v:stroke joinstyle="miter"/>
                <v:path gradientshapeok="t" o:connecttype="rect"/>
              </v:shapetype>
              <v:shape id="Textfeld 16" o:spid="_x0000_s1026" type="#_x0000_t202" style="position:absolute;margin-left:249.3pt;margin-top:5.5pt;width:215pt;height:23.1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" fillcolor="white [3201]" stroked="f" strokeweight="2pt">
                <v:textbox>
                  <w:txbxContent>
                    <w:p w:rsidR="00A1104B" w:rsidRPr="00997959" w:rsidRDefault="0018048C" w:rsidP="00A1104B">
                      <w:pPr>
                        <w:jc w:val="right"/>
                        <w:rPr>
                          <w:rFonts w:cstheme="minorHAnsi"/>
                          <w:sz w:val="18"/>
                          <w:szCs w:val="18"/>
                        </w:rPr>
                      </w:pPr>
                      <w:r>
                        <w:rPr>
                          <w:rFonts w:cstheme="minorHAnsi"/>
                          <w:sz w:val="18"/>
                          <w:szCs w:val="18"/>
                        </w:rPr>
                        <w:t xml:space="preserve">Heidelberg, </w:t>
                      </w:r>
                      <w:r w:rsidR="00B61608">
                        <w:rPr>
                          <w:rFonts w:cstheme="minorHAnsi"/>
                          <w:sz w:val="18"/>
                          <w:szCs w:val="18"/>
                        </w:rPr>
                        <w:t>25</w:t>
                      </w:r>
                      <w:r w:rsidR="00655541">
                        <w:rPr>
                          <w:rFonts w:cstheme="minorHAnsi"/>
                          <w:sz w:val="18"/>
                          <w:szCs w:val="18"/>
                        </w:rPr>
                        <w:t>.</w:t>
                      </w:r>
                      <w:r w:rsidR="00E910FB">
                        <w:rPr>
                          <w:rFonts w:cstheme="minorHAnsi"/>
                          <w:sz w:val="18"/>
                          <w:szCs w:val="18"/>
                        </w:rPr>
                        <w:t xml:space="preserve"> Januar</w:t>
                      </w:r>
                      <w:r w:rsidR="00A1104B">
                        <w:rPr>
                          <w:rFonts w:cstheme="minorHAnsi"/>
                          <w:sz w:val="18"/>
                          <w:szCs w:val="18"/>
                        </w:rPr>
                        <w:t xml:space="preserve"> </w:t>
                      </w:r>
                      <w:r w:rsidR="00A1104B" w:rsidRPr="00997959">
                        <w:rPr>
                          <w:rFonts w:cstheme="minorHAnsi"/>
                          <w:sz w:val="18"/>
                          <w:szCs w:val="18"/>
                        </w:rPr>
                        <w:t>201</w:t>
                      </w:r>
                      <w:r w:rsidR="00E910FB">
                        <w:rPr>
                          <w:rFonts w:cstheme="minorHAnsi"/>
                          <w:sz w:val="18"/>
                          <w:szCs w:val="18"/>
                        </w:rPr>
                        <w:t>8</w:t>
                      </w:r>
                    </w:p>
                    <w:p w:rsidR="001F7990" w:rsidRPr="00166FCC" w:rsidRDefault="001F7990" w:rsidP="001F7990">
                      <w:pPr>
                        <w:jc w:val="right"/>
                        <w:rPr>
                          <w:rFonts w:cstheme="minorHAnsi"/>
                          <w:sz w:val="18"/>
                          <w:szCs w:val="18"/>
                        </w:rPr>
                      </w:pPr>
                    </w:p>
                  </w:txbxContent>
                </v:textbox>
              </v:shape>
            </w:pict>
          </mc:Fallback>
        </mc:AlternateContent>
      </w:r>
    </w:p>
    <w:p w:rsidR="00C35A06" w:rsidRDefault="00C35A06" w:rsidP="00447F47">
      <w:pPr>
        <w:pStyle w:val="berschrift4"/>
      </w:pPr>
    </w:p>
    <w:p w:rsidR="00447F47" w:rsidRPr="00167FCA" w:rsidRDefault="00447F47" w:rsidP="00447F47">
      <w:pPr>
        <w:pStyle w:val="berschrift4"/>
      </w:pPr>
      <w:r w:rsidRPr="00167FCA">
        <w:t>Presseinformation</w:t>
      </w:r>
      <w:r>
        <w:t xml:space="preserve"> </w:t>
      </w:r>
      <w:r w:rsidRPr="00167FCA">
        <w:t>der Stadt Heidelberg</w:t>
      </w:r>
      <w:r w:rsidRPr="00167FCA">
        <w:br/>
      </w:r>
    </w:p>
    <w:p w:rsidR="00116327" w:rsidRPr="000F2852" w:rsidRDefault="00B61608" w:rsidP="00B61608">
      <w:pPr>
        <w:pStyle w:val="berschrift2"/>
        <w:rPr>
          <w:szCs w:val="20"/>
        </w:rPr>
      </w:pPr>
      <w:r>
        <w:rPr>
          <w:b/>
          <w:szCs w:val="20"/>
        </w:rPr>
        <w:t xml:space="preserve">Davos: </w:t>
      </w:r>
      <w:r w:rsidR="007427DA">
        <w:rPr>
          <w:b/>
          <w:szCs w:val="20"/>
        </w:rPr>
        <w:t xml:space="preserve">OB </w:t>
      </w:r>
      <w:r w:rsidR="00C35A06">
        <w:rPr>
          <w:b/>
          <w:szCs w:val="20"/>
        </w:rPr>
        <w:t xml:space="preserve">Würzner </w:t>
      </w:r>
      <w:r w:rsidR="007427DA">
        <w:rPr>
          <w:b/>
          <w:szCs w:val="20"/>
        </w:rPr>
        <w:t>spricht mit UN über stärke</w:t>
      </w:r>
      <w:r w:rsidR="00C35A06">
        <w:rPr>
          <w:b/>
          <w:szCs w:val="20"/>
        </w:rPr>
        <w:t>re</w:t>
      </w:r>
      <w:r w:rsidR="007427DA">
        <w:rPr>
          <w:b/>
          <w:szCs w:val="20"/>
        </w:rPr>
        <w:t xml:space="preserve"> Einbindung von Städten in UN-Strategie </w:t>
      </w:r>
      <w:r w:rsidR="00A24EFB" w:rsidRPr="00A24EFB">
        <w:rPr>
          <w:b/>
          <w:szCs w:val="20"/>
        </w:rPr>
        <w:br/>
      </w:r>
      <w:r w:rsidR="008A4D9D">
        <w:rPr>
          <w:szCs w:val="20"/>
        </w:rPr>
        <w:t>UN-Generaldirektor: „Es ist sehr wichtig, dass die Städte unsere Partner werden.“</w:t>
      </w:r>
    </w:p>
    <w:p w:rsidR="00A24EFB" w:rsidRDefault="00A24EFB" w:rsidP="00A24EFB">
      <w:pPr>
        <w:rPr>
          <w:rFonts w:cstheme="minorHAnsi"/>
          <w:szCs w:val="20"/>
        </w:rPr>
      </w:pPr>
    </w:p>
    <w:p w:rsidR="00A014C9" w:rsidRPr="00A24EFB" w:rsidRDefault="00A014C9" w:rsidP="00A24EFB">
      <w:pPr>
        <w:rPr>
          <w:rFonts w:cstheme="minorHAnsi"/>
          <w:szCs w:val="20"/>
        </w:rPr>
      </w:pPr>
    </w:p>
    <w:p w:rsidR="00E15649" w:rsidRDefault="00E910FB" w:rsidP="0079322C">
      <w:pPr>
        <w:rPr>
          <w:rFonts w:cstheme="minorHAnsi"/>
          <w:szCs w:val="20"/>
        </w:rPr>
      </w:pPr>
      <w:r w:rsidRPr="0079322C">
        <w:rPr>
          <w:rFonts w:cstheme="minorHAnsi"/>
          <w:szCs w:val="20"/>
        </w:rPr>
        <w:t xml:space="preserve">Heidelbergs </w:t>
      </w:r>
      <w:r w:rsidR="00A24EFB" w:rsidRPr="0079322C">
        <w:rPr>
          <w:rFonts w:cstheme="minorHAnsi"/>
          <w:szCs w:val="20"/>
        </w:rPr>
        <w:t xml:space="preserve">Oberbürgermeister Prof. </w:t>
      </w:r>
      <w:r w:rsidR="00764460">
        <w:rPr>
          <w:rFonts w:cstheme="minorHAnsi"/>
          <w:szCs w:val="20"/>
        </w:rPr>
        <w:t xml:space="preserve">Dr. </w:t>
      </w:r>
      <w:r w:rsidR="00A24EFB" w:rsidRPr="0079322C">
        <w:rPr>
          <w:rFonts w:cstheme="minorHAnsi"/>
          <w:szCs w:val="20"/>
        </w:rPr>
        <w:t xml:space="preserve">Eckart Würzner </w:t>
      </w:r>
      <w:r w:rsidR="00C35A06">
        <w:rPr>
          <w:rFonts w:cstheme="minorHAnsi"/>
          <w:szCs w:val="20"/>
        </w:rPr>
        <w:t>hat am heutigen Donnerstag</w:t>
      </w:r>
      <w:r w:rsidR="00CA6D06">
        <w:rPr>
          <w:rFonts w:cstheme="minorHAnsi"/>
          <w:szCs w:val="20"/>
        </w:rPr>
        <w:t xml:space="preserve"> be</w:t>
      </w:r>
      <w:r w:rsidR="005D39CE">
        <w:rPr>
          <w:rFonts w:cstheme="minorHAnsi"/>
          <w:szCs w:val="20"/>
        </w:rPr>
        <w:t>im Weltwirtschaftsforum in Davos</w:t>
      </w:r>
      <w:r w:rsidR="00CA6D06">
        <w:rPr>
          <w:rFonts w:cstheme="minorHAnsi"/>
          <w:szCs w:val="20"/>
        </w:rPr>
        <w:t xml:space="preserve"> </w:t>
      </w:r>
      <w:r w:rsidR="001C16F5">
        <w:rPr>
          <w:rFonts w:cstheme="minorHAnsi"/>
          <w:szCs w:val="20"/>
        </w:rPr>
        <w:t>mit hochrangigen Vertretern der Vereinten Nationen über eine stärke</w:t>
      </w:r>
      <w:r w:rsidR="00C35A06">
        <w:rPr>
          <w:rFonts w:cstheme="minorHAnsi"/>
          <w:szCs w:val="20"/>
        </w:rPr>
        <w:t>re</w:t>
      </w:r>
      <w:r w:rsidR="001C16F5">
        <w:rPr>
          <w:rFonts w:cstheme="minorHAnsi"/>
          <w:szCs w:val="20"/>
        </w:rPr>
        <w:t xml:space="preserve"> Einbindung der Städte in die Strategie der UN</w:t>
      </w:r>
      <w:r w:rsidR="00C35A06">
        <w:rPr>
          <w:rFonts w:cstheme="minorHAnsi"/>
          <w:szCs w:val="20"/>
        </w:rPr>
        <w:t xml:space="preserve"> gesprochen</w:t>
      </w:r>
      <w:r w:rsidR="001C16F5">
        <w:rPr>
          <w:rFonts w:cstheme="minorHAnsi"/>
          <w:szCs w:val="20"/>
        </w:rPr>
        <w:t>.</w:t>
      </w:r>
      <w:r w:rsidR="00CA6D06">
        <w:rPr>
          <w:rFonts w:cstheme="minorHAnsi"/>
          <w:szCs w:val="20"/>
        </w:rPr>
        <w:t xml:space="preserve"> Die Vereinten Nationen haben sich globale Ziele gesteckt, etwa die Bekämpfung der Armut, die Förderung von Bildung und Chancengleichheit.</w:t>
      </w:r>
      <w:r w:rsidR="00FD1AF4">
        <w:rPr>
          <w:rFonts w:cstheme="minorHAnsi"/>
          <w:szCs w:val="20"/>
        </w:rPr>
        <w:t xml:space="preserve"> Prof. Würzner zeigte sich mit den Gespr</w:t>
      </w:r>
      <w:r w:rsidR="00C35A06">
        <w:rPr>
          <w:rFonts w:cstheme="minorHAnsi"/>
          <w:szCs w:val="20"/>
        </w:rPr>
        <w:t>ächsergebnissen sehr zufrieden:</w:t>
      </w:r>
      <w:r w:rsidR="00E15649">
        <w:rPr>
          <w:rFonts w:cstheme="minorHAnsi"/>
          <w:szCs w:val="20"/>
        </w:rPr>
        <w:t xml:space="preserve"> „</w:t>
      </w:r>
      <w:r w:rsidR="00FD1AF4">
        <w:rPr>
          <w:rFonts w:cstheme="minorHAnsi"/>
          <w:szCs w:val="20"/>
        </w:rPr>
        <w:t xml:space="preserve">Es gibt innerhalb der UN </w:t>
      </w:r>
      <w:r w:rsidR="005D39CE">
        <w:rPr>
          <w:rFonts w:cstheme="minorHAnsi"/>
          <w:szCs w:val="20"/>
        </w:rPr>
        <w:t>ein klares Interesse</w:t>
      </w:r>
      <w:r w:rsidR="00E15649">
        <w:rPr>
          <w:rFonts w:cstheme="minorHAnsi"/>
          <w:szCs w:val="20"/>
        </w:rPr>
        <w:t>, den Städten ei</w:t>
      </w:r>
      <w:r w:rsidR="005D39CE">
        <w:rPr>
          <w:rFonts w:cstheme="minorHAnsi"/>
          <w:szCs w:val="20"/>
        </w:rPr>
        <w:t>ne größere Rolle als bisher beizu</w:t>
      </w:r>
      <w:r w:rsidR="00C35A06">
        <w:rPr>
          <w:rFonts w:cstheme="minorHAnsi"/>
          <w:szCs w:val="20"/>
        </w:rPr>
        <w:t>messen, um ihre</w:t>
      </w:r>
      <w:r w:rsidR="00E15649">
        <w:rPr>
          <w:rFonts w:cstheme="minorHAnsi"/>
          <w:szCs w:val="20"/>
        </w:rPr>
        <w:t xml:space="preserve"> Nachhaltigkeitsziele zu erreichen. Wir haben entsprechende Möglichkeiten diskutiert, von strategischen Partnerschaften bis hin zur strukturellen Einbindung der Städte und der Städtenetzwerke in die Arbeit der Vereinten Nationen.“</w:t>
      </w:r>
    </w:p>
    <w:p w:rsidR="00E15649" w:rsidRDefault="00E15649" w:rsidP="0079322C">
      <w:pPr>
        <w:rPr>
          <w:rFonts w:cstheme="minorHAnsi"/>
          <w:szCs w:val="20"/>
        </w:rPr>
      </w:pPr>
    </w:p>
    <w:p w:rsidR="00E15649" w:rsidRDefault="00764460" w:rsidP="0079322C">
      <w:pPr>
        <w:rPr>
          <w:rFonts w:cstheme="minorHAnsi"/>
          <w:szCs w:val="20"/>
        </w:rPr>
      </w:pPr>
      <w:r>
        <w:rPr>
          <w:rFonts w:cstheme="minorHAnsi"/>
          <w:szCs w:val="20"/>
        </w:rPr>
        <w:t>Der Heidelberger Oberbürgermeister ist zugleich Präsident von Energy Cities, einem Zusammenschluss von</w:t>
      </w:r>
      <w:r w:rsidR="00C35A06">
        <w:rPr>
          <w:rFonts w:cstheme="minorHAnsi"/>
          <w:szCs w:val="20"/>
        </w:rPr>
        <w:t xml:space="preserve"> mehr als 1000 Städten</w:t>
      </w:r>
      <w:r>
        <w:rPr>
          <w:rFonts w:cstheme="minorHAnsi"/>
          <w:szCs w:val="20"/>
        </w:rPr>
        <w:t>, die sich für Klimaschutz einsetzen.</w:t>
      </w:r>
      <w:r w:rsidR="00E15649">
        <w:rPr>
          <w:rFonts w:cstheme="minorHAnsi"/>
          <w:szCs w:val="20"/>
        </w:rPr>
        <w:t xml:space="preserve"> Das Netzwerk vertritt Städte mit insgesamt 56 Millionen Einwohnern. </w:t>
      </w:r>
    </w:p>
    <w:p w:rsidR="00E15649" w:rsidRDefault="00E15649" w:rsidP="0079322C">
      <w:pPr>
        <w:rPr>
          <w:rFonts w:cstheme="minorHAnsi"/>
          <w:szCs w:val="20"/>
        </w:rPr>
      </w:pPr>
    </w:p>
    <w:p w:rsidR="00E15649" w:rsidRDefault="00E15649" w:rsidP="00E90420">
      <w:pPr>
        <w:rPr>
          <w:rFonts w:cstheme="minorHAnsi"/>
          <w:szCs w:val="20"/>
        </w:rPr>
      </w:pPr>
      <w:r>
        <w:rPr>
          <w:rFonts w:cstheme="minorHAnsi"/>
          <w:szCs w:val="20"/>
        </w:rPr>
        <w:t>Der Genfer UN-Generaldirektor</w:t>
      </w:r>
      <w:r w:rsidR="00C35A06">
        <w:rPr>
          <w:rFonts w:cstheme="minorHAnsi"/>
          <w:szCs w:val="20"/>
        </w:rPr>
        <w:t xml:space="preserve"> Michael M</w:t>
      </w:r>
      <w:r w:rsidR="00C35A06" w:rsidRPr="00C35A06">
        <w:rPr>
          <w:rFonts w:cstheme="minorHAnsi"/>
          <w:szCs w:val="20"/>
        </w:rPr>
        <w:t>ø</w:t>
      </w:r>
      <w:r w:rsidR="00C35A06">
        <w:rPr>
          <w:rFonts w:cstheme="minorHAnsi"/>
          <w:szCs w:val="20"/>
        </w:rPr>
        <w:t>ller</w:t>
      </w:r>
      <w:r w:rsidR="00E90420">
        <w:rPr>
          <w:rFonts w:cstheme="minorHAnsi"/>
          <w:szCs w:val="20"/>
        </w:rPr>
        <w:t xml:space="preserve">, </w:t>
      </w:r>
      <w:r w:rsidR="00C35A06">
        <w:rPr>
          <w:rFonts w:cstheme="minorHAnsi"/>
          <w:szCs w:val="20"/>
        </w:rPr>
        <w:t xml:space="preserve">einer </w:t>
      </w:r>
      <w:r w:rsidR="00E90420">
        <w:rPr>
          <w:rFonts w:cstheme="minorHAnsi"/>
          <w:szCs w:val="20"/>
        </w:rPr>
        <w:t>der höchste</w:t>
      </w:r>
      <w:r w:rsidR="00C35A06">
        <w:rPr>
          <w:rFonts w:cstheme="minorHAnsi"/>
          <w:szCs w:val="20"/>
        </w:rPr>
        <w:t>n</w:t>
      </w:r>
      <w:r w:rsidR="00E90420">
        <w:rPr>
          <w:rFonts w:cstheme="minorHAnsi"/>
          <w:szCs w:val="20"/>
        </w:rPr>
        <w:t xml:space="preserve"> </w:t>
      </w:r>
      <w:r w:rsidR="00C35A06">
        <w:rPr>
          <w:rFonts w:cstheme="minorHAnsi"/>
          <w:szCs w:val="20"/>
        </w:rPr>
        <w:t>Vertreter der UN in Europa</w:t>
      </w:r>
      <w:r w:rsidR="00E90420">
        <w:rPr>
          <w:rFonts w:cstheme="minorHAnsi"/>
          <w:szCs w:val="20"/>
        </w:rPr>
        <w:t>,</w:t>
      </w:r>
      <w:r>
        <w:rPr>
          <w:rFonts w:cstheme="minorHAnsi"/>
          <w:szCs w:val="20"/>
        </w:rPr>
        <w:t xml:space="preserve"> </w:t>
      </w:r>
      <w:r w:rsidR="00E90420">
        <w:rPr>
          <w:rFonts w:cstheme="minorHAnsi"/>
          <w:szCs w:val="20"/>
        </w:rPr>
        <w:t xml:space="preserve">sagte am Mittwoch nach einem Gespräch </w:t>
      </w:r>
      <w:r w:rsidR="005D39CE">
        <w:rPr>
          <w:rFonts w:cstheme="minorHAnsi"/>
          <w:szCs w:val="20"/>
        </w:rPr>
        <w:t>mit Würzner vor Journalisten: „</w:t>
      </w:r>
      <w:r w:rsidR="00E90420">
        <w:rPr>
          <w:rFonts w:cstheme="minorHAnsi"/>
          <w:szCs w:val="20"/>
        </w:rPr>
        <w:t>Es ist sehr wichtig, dass die Städte unsere Partner werden, um die Nachhaltigkeitsziele der UN zu erreichen. Die Mehrheit der Menschen lebt in Städten. Die Städte müssen mit am Tisch sitzen. Di</w:t>
      </w:r>
      <w:r w:rsidR="008A4D9D">
        <w:rPr>
          <w:rFonts w:cstheme="minorHAnsi"/>
          <w:szCs w:val="20"/>
        </w:rPr>
        <w:t xml:space="preserve">e Bedeutung einzelner Nationen </w:t>
      </w:r>
      <w:r w:rsidR="00E90420">
        <w:rPr>
          <w:rFonts w:cstheme="minorHAnsi"/>
          <w:szCs w:val="20"/>
        </w:rPr>
        <w:t>nimmt ab, dafür steigt die Bedeutung von Netzwerken. Dabei haben Städte und ihre Bürgermeister eine große Bedeutung. Die UN hat mit ihren Nachhaltigkeitszielen einen klaren Weg abgesteckt. Wir brauchen möglichst viele Menschen, die sich hieran beteiligen. Über die Städte können wir die Menschen erreichen. Ohne diese Partnerschaft wird es kaum möglich sein, unsere globalen Ziele zu erreichen.“</w:t>
      </w:r>
    </w:p>
    <w:p w:rsidR="00E15649" w:rsidRDefault="00E15649" w:rsidP="0079322C">
      <w:pPr>
        <w:rPr>
          <w:rFonts w:cstheme="minorHAnsi"/>
          <w:szCs w:val="20"/>
        </w:rPr>
      </w:pPr>
    </w:p>
    <w:p w:rsidR="00E77297" w:rsidRDefault="00E77297" w:rsidP="0079322C">
      <w:pPr>
        <w:rPr>
          <w:rFonts w:cstheme="minorHAnsi"/>
          <w:szCs w:val="20"/>
        </w:rPr>
      </w:pPr>
      <w:r>
        <w:rPr>
          <w:rFonts w:cstheme="minorHAnsi"/>
          <w:szCs w:val="20"/>
        </w:rPr>
        <w:t>Diese Analyse wird untermauert durch den „Global Agenda Index 2018“, der beim Weltwirtsc</w:t>
      </w:r>
      <w:r w:rsidR="00C35A06">
        <w:rPr>
          <w:rFonts w:cstheme="minorHAnsi"/>
          <w:szCs w:val="20"/>
        </w:rPr>
        <w:t>haftsforum vorgestellt wurde. Dem</w:t>
      </w:r>
      <w:r>
        <w:rPr>
          <w:rFonts w:cstheme="minorHAnsi"/>
          <w:szCs w:val="20"/>
        </w:rPr>
        <w:t xml:space="preserve">nach verlieren Supermächte und autoritär geführte Staaten wie </w:t>
      </w:r>
      <w:r w:rsidR="00C35A06">
        <w:rPr>
          <w:rFonts w:cstheme="minorHAnsi"/>
          <w:szCs w:val="20"/>
        </w:rPr>
        <w:t xml:space="preserve">die </w:t>
      </w:r>
      <w:r>
        <w:rPr>
          <w:rFonts w:cstheme="minorHAnsi"/>
          <w:szCs w:val="20"/>
        </w:rPr>
        <w:t>USA, Russland und die Türkei an Bedeutung. Im Gegenzug steigt die Bedeutung von Nationen und Einrichtungen wie Frankreich oder der EU, die auf eine starke Vernetzung vieler Partner setzen. Besonders bemerkenswert: Die Studie, die vor Wochen abgeschlos</w:t>
      </w:r>
      <w:r w:rsidR="00E90420">
        <w:rPr>
          <w:rFonts w:cstheme="minorHAnsi"/>
          <w:szCs w:val="20"/>
        </w:rPr>
        <w:t xml:space="preserve">sen war, sagt voraus, dass Staaten, die unter Bedeutungsverlust leiden, </w:t>
      </w:r>
      <w:r>
        <w:rPr>
          <w:rFonts w:cstheme="minorHAnsi"/>
          <w:szCs w:val="20"/>
        </w:rPr>
        <w:t xml:space="preserve">versuchen werden, sich durch Isolierung vor ihrem Abstieg </w:t>
      </w:r>
      <w:r w:rsidR="00E90420">
        <w:rPr>
          <w:rFonts w:cstheme="minorHAnsi"/>
          <w:szCs w:val="20"/>
        </w:rPr>
        <w:t xml:space="preserve">zu schützen. Diese Prognose wurde schnell zur Realität. </w:t>
      </w:r>
      <w:r w:rsidR="00C43655">
        <w:rPr>
          <w:rFonts w:cstheme="minorHAnsi"/>
          <w:szCs w:val="20"/>
        </w:rPr>
        <w:t>Anfang dieser Woche verkündete US-Präsident Donald Trump die Ei</w:t>
      </w:r>
      <w:r w:rsidR="00E90420">
        <w:rPr>
          <w:rFonts w:cstheme="minorHAnsi"/>
          <w:szCs w:val="20"/>
        </w:rPr>
        <w:t>nführung von Strafzöllen für Importe in die USA.</w:t>
      </w:r>
    </w:p>
    <w:p w:rsidR="00C43655" w:rsidRDefault="00C43655" w:rsidP="0079322C">
      <w:pPr>
        <w:rPr>
          <w:rFonts w:cstheme="minorHAnsi"/>
          <w:szCs w:val="20"/>
        </w:rPr>
      </w:pPr>
    </w:p>
    <w:p w:rsidR="00E90420" w:rsidRDefault="00E90420" w:rsidP="00E90420">
      <w:pPr>
        <w:rPr>
          <w:rFonts w:cstheme="minorHAnsi"/>
          <w:szCs w:val="20"/>
        </w:rPr>
      </w:pPr>
      <w:r>
        <w:rPr>
          <w:rFonts w:cstheme="minorHAnsi"/>
          <w:szCs w:val="20"/>
        </w:rPr>
        <w:t>Der Heidelberger Oberbürgermeister führt in Davos Gespräch</w:t>
      </w:r>
      <w:r w:rsidR="00C35A06">
        <w:rPr>
          <w:rFonts w:cstheme="minorHAnsi"/>
          <w:szCs w:val="20"/>
        </w:rPr>
        <w:t>e</w:t>
      </w:r>
      <w:r>
        <w:rPr>
          <w:rFonts w:cstheme="minorHAnsi"/>
          <w:szCs w:val="20"/>
        </w:rPr>
        <w:t xml:space="preserve"> mit Vertretern aus Politik, Wirtschaft und Nicht-Regierungsorganisationen. Sein Zwischenfazit:</w:t>
      </w:r>
      <w:r w:rsidR="005D39CE">
        <w:rPr>
          <w:rFonts w:cstheme="minorHAnsi"/>
          <w:szCs w:val="20"/>
        </w:rPr>
        <w:t xml:space="preserve"> </w:t>
      </w:r>
      <w:r>
        <w:rPr>
          <w:rFonts w:cstheme="minorHAnsi"/>
          <w:szCs w:val="20"/>
        </w:rPr>
        <w:t xml:space="preserve">„Wir kommen in eine neue Ära. Es wird immer offensichtlicher, dass die internationalen und nationalen Einrichtungen die Städte benötigen, um ihre Politik umsetzen zu können. Sowohl die Politik als auch die Wirtschaft stellen fest: Wenn wir über Verkehrsprobleme sprechen, brauchen wir die Städte. Wenn wir über saubere Luft, Bildung, Chancengleichheit oder Klimaschutz sprechen, brauchen wir die Städte. Ohne die Städte geht es nicht.“ </w:t>
      </w:r>
    </w:p>
    <w:p w:rsidR="00E90420" w:rsidRDefault="00E90420" w:rsidP="00E90420">
      <w:pPr>
        <w:rPr>
          <w:rFonts w:cstheme="minorHAnsi"/>
          <w:szCs w:val="20"/>
        </w:rPr>
      </w:pPr>
    </w:p>
    <w:p w:rsidR="00C43655" w:rsidRDefault="00E90420" w:rsidP="0079322C">
      <w:pPr>
        <w:rPr>
          <w:rFonts w:cstheme="minorHAnsi"/>
          <w:szCs w:val="20"/>
        </w:rPr>
      </w:pPr>
      <w:r>
        <w:rPr>
          <w:rFonts w:cstheme="minorHAnsi"/>
          <w:szCs w:val="20"/>
        </w:rPr>
        <w:lastRenderedPageBreak/>
        <w:t xml:space="preserve">Würzner weiter: </w:t>
      </w:r>
      <w:r w:rsidR="00C43655">
        <w:rPr>
          <w:rFonts w:cstheme="minorHAnsi"/>
          <w:szCs w:val="20"/>
        </w:rPr>
        <w:t>„</w:t>
      </w:r>
      <w:r>
        <w:rPr>
          <w:rFonts w:cstheme="minorHAnsi"/>
          <w:szCs w:val="20"/>
        </w:rPr>
        <w:t xml:space="preserve">Die </w:t>
      </w:r>
      <w:r w:rsidR="00C91EC0">
        <w:rPr>
          <w:rFonts w:cstheme="minorHAnsi"/>
          <w:szCs w:val="20"/>
        </w:rPr>
        <w:t>Abschottungsp</w:t>
      </w:r>
      <w:r>
        <w:rPr>
          <w:rFonts w:cstheme="minorHAnsi"/>
          <w:szCs w:val="20"/>
        </w:rPr>
        <w:t xml:space="preserve">olitik </w:t>
      </w:r>
      <w:r w:rsidR="00C43655">
        <w:rPr>
          <w:rFonts w:cstheme="minorHAnsi"/>
          <w:szCs w:val="20"/>
        </w:rPr>
        <w:t>des US-Präsidenten befördert die Kooperation zwischen allen aufgeschlossenen Partnern, gerade auch in den USA.“ So haben nach dem Ausstieg der USA aus dem Pariser Klimaschutzabkommen viele amerikanische Städte erklärt, die Klimaschutzziele der UN übernehmen zu wollen. Auf diese Entwicklung setzt der Heidelberger Oberbürgermeister: „Die Nachhaltigkeitsziele der Vereinten Nationen genießen hohe Anerkennung. 150 Staate</w:t>
      </w:r>
      <w:r w:rsidR="00B61608">
        <w:rPr>
          <w:rFonts w:cstheme="minorHAnsi"/>
          <w:szCs w:val="20"/>
        </w:rPr>
        <w:t>n</w:t>
      </w:r>
      <w:r w:rsidR="00C43655">
        <w:rPr>
          <w:rFonts w:cstheme="minorHAnsi"/>
          <w:szCs w:val="20"/>
        </w:rPr>
        <w:t xml:space="preserve"> und 300 der 400 größten Unternehmen der Welt unterstützen diese Ziele wie Kampf gegen Armut oder Einsatz für Gesundheit, Bildung und Chancengleichheit. Die Städte können einen erheblichen Beitrag dazu leisten. Dafür setze ich mich über den Städtetag und über die Eur</w:t>
      </w:r>
      <w:r w:rsidR="00B61608">
        <w:rPr>
          <w:rFonts w:cstheme="minorHAnsi"/>
          <w:szCs w:val="20"/>
        </w:rPr>
        <w:t>o</w:t>
      </w:r>
      <w:r w:rsidR="00C43655">
        <w:rPr>
          <w:rFonts w:cstheme="minorHAnsi"/>
          <w:szCs w:val="20"/>
        </w:rPr>
        <w:t>päische Union ein, damit möglichst viele Städte gemeinsam mit ihren nationalen Regierungen sich an der Lösung dieser Herausforderung beteiligen.“</w:t>
      </w:r>
    </w:p>
    <w:p w:rsidR="00B55D58" w:rsidRDefault="00B55D58" w:rsidP="00B55D58"/>
    <w:p w:rsidR="00B55D58" w:rsidRPr="00B54B28" w:rsidRDefault="00B54B28" w:rsidP="0079322C">
      <w:pPr>
        <w:rPr>
          <w:rFonts w:cstheme="minorHAnsi"/>
          <w:b/>
          <w:szCs w:val="20"/>
        </w:rPr>
      </w:pPr>
      <w:r w:rsidRPr="00B54B28">
        <w:rPr>
          <w:rFonts w:cstheme="minorHAnsi"/>
          <w:b/>
          <w:szCs w:val="20"/>
        </w:rPr>
        <w:t xml:space="preserve">Rund </w:t>
      </w:r>
      <w:r w:rsidR="009318B4">
        <w:rPr>
          <w:rFonts w:cstheme="minorHAnsi"/>
          <w:b/>
          <w:szCs w:val="20"/>
        </w:rPr>
        <w:t>70 Staats- und Regierungschef ne</w:t>
      </w:r>
      <w:r w:rsidRPr="00B54B28">
        <w:rPr>
          <w:rFonts w:cstheme="minorHAnsi"/>
          <w:b/>
          <w:szCs w:val="20"/>
        </w:rPr>
        <w:t>hmen teil</w:t>
      </w:r>
    </w:p>
    <w:p w:rsidR="00B54B28" w:rsidRDefault="00B54B28" w:rsidP="0079322C">
      <w:pPr>
        <w:rPr>
          <w:rFonts w:cstheme="minorHAnsi"/>
          <w:szCs w:val="20"/>
        </w:rPr>
      </w:pPr>
    </w:p>
    <w:p w:rsidR="004E130A" w:rsidRDefault="00E910FB" w:rsidP="0079322C">
      <w:pPr>
        <w:rPr>
          <w:rFonts w:ascii="Arial" w:hAnsi="Arial" w:cs="Arial"/>
          <w:color w:val="333333"/>
          <w:szCs w:val="20"/>
          <w:shd w:val="clear" w:color="auto" w:fill="FFFFFF"/>
        </w:rPr>
      </w:pPr>
      <w:r w:rsidRPr="0079322C">
        <w:rPr>
          <w:rFonts w:cstheme="minorHAnsi"/>
          <w:szCs w:val="20"/>
        </w:rPr>
        <w:t>Am Weltwirtschaftsforum</w:t>
      </w:r>
      <w:r w:rsidR="0079322C">
        <w:rPr>
          <w:rFonts w:cstheme="minorHAnsi"/>
          <w:szCs w:val="20"/>
        </w:rPr>
        <w:t xml:space="preserve"> in Davos</w:t>
      </w:r>
      <w:r w:rsidRPr="0079322C">
        <w:rPr>
          <w:rFonts w:cstheme="minorHAnsi"/>
          <w:szCs w:val="20"/>
        </w:rPr>
        <w:t xml:space="preserve"> </w:t>
      </w:r>
      <w:r w:rsidR="00B61608">
        <w:rPr>
          <w:rFonts w:cstheme="minorHAnsi"/>
          <w:szCs w:val="20"/>
        </w:rPr>
        <w:t>ne</w:t>
      </w:r>
      <w:r w:rsidR="0079322C">
        <w:rPr>
          <w:rFonts w:cstheme="minorHAnsi"/>
          <w:szCs w:val="20"/>
        </w:rPr>
        <w:t>hmen</w:t>
      </w:r>
      <w:r w:rsidRPr="0079322C">
        <w:rPr>
          <w:rFonts w:cstheme="minorHAnsi"/>
          <w:szCs w:val="20"/>
        </w:rPr>
        <w:t xml:space="preserve"> m</w:t>
      </w:r>
      <w:r w:rsidR="004E130A" w:rsidRPr="0079322C">
        <w:rPr>
          <w:szCs w:val="20"/>
          <w:shd w:val="clear" w:color="auto" w:fill="FFFFFF"/>
        </w:rPr>
        <w:t>ehr als 3</w:t>
      </w:r>
      <w:r w:rsidR="00B54B28">
        <w:rPr>
          <w:szCs w:val="20"/>
          <w:shd w:val="clear" w:color="auto" w:fill="FFFFFF"/>
        </w:rPr>
        <w:t>.</w:t>
      </w:r>
      <w:r w:rsidR="004E130A" w:rsidRPr="0079322C">
        <w:rPr>
          <w:szCs w:val="20"/>
          <w:shd w:val="clear" w:color="auto" w:fill="FFFFFF"/>
        </w:rPr>
        <w:t xml:space="preserve">000 </w:t>
      </w:r>
      <w:r w:rsidRPr="0079322C">
        <w:rPr>
          <w:szCs w:val="20"/>
          <w:shd w:val="clear" w:color="auto" w:fill="FFFFFF"/>
        </w:rPr>
        <w:t>Menschen</w:t>
      </w:r>
      <w:r w:rsidR="004E130A" w:rsidRPr="0079322C">
        <w:rPr>
          <w:szCs w:val="20"/>
          <w:shd w:val="clear" w:color="auto" w:fill="FFFFFF"/>
        </w:rPr>
        <w:t xml:space="preserve"> aus aller Welt</w:t>
      </w:r>
      <w:r w:rsidRPr="0079322C">
        <w:rPr>
          <w:szCs w:val="20"/>
          <w:shd w:val="clear" w:color="auto" w:fill="FFFFFF"/>
        </w:rPr>
        <w:t xml:space="preserve"> teil</w:t>
      </w:r>
      <w:r w:rsidR="004E130A" w:rsidRPr="0079322C">
        <w:rPr>
          <w:szCs w:val="20"/>
          <w:shd w:val="clear" w:color="auto" w:fill="FFFFFF"/>
        </w:rPr>
        <w:t xml:space="preserve">, darunter </w:t>
      </w:r>
      <w:r w:rsidR="0079322C">
        <w:rPr>
          <w:szCs w:val="20"/>
          <w:shd w:val="clear" w:color="auto" w:fill="FFFFFF"/>
        </w:rPr>
        <w:t xml:space="preserve">auch </w:t>
      </w:r>
      <w:r w:rsidR="004E130A" w:rsidRPr="0079322C">
        <w:rPr>
          <w:szCs w:val="20"/>
          <w:shd w:val="clear" w:color="auto" w:fill="FFFFFF"/>
        </w:rPr>
        <w:t>etwa 70 Staats- und Regierungschefs</w:t>
      </w:r>
      <w:r w:rsidRPr="0079322C">
        <w:rPr>
          <w:szCs w:val="20"/>
          <w:shd w:val="clear" w:color="auto" w:fill="FFFFFF"/>
        </w:rPr>
        <w:t xml:space="preserve">. </w:t>
      </w:r>
      <w:r w:rsidR="007075E1">
        <w:rPr>
          <w:rFonts w:ascii="Arial" w:hAnsi="Arial" w:cs="Arial"/>
          <w:color w:val="333333"/>
          <w:szCs w:val="20"/>
          <w:shd w:val="clear" w:color="auto" w:fill="FFFFFF"/>
        </w:rPr>
        <w:t>Zentrales Thema ist</w:t>
      </w:r>
      <w:r w:rsidRPr="0079322C">
        <w:rPr>
          <w:rFonts w:ascii="Arial" w:hAnsi="Arial" w:cs="Arial"/>
          <w:color w:val="333333"/>
          <w:szCs w:val="20"/>
          <w:shd w:val="clear" w:color="auto" w:fill="FFFFFF"/>
        </w:rPr>
        <w:t xml:space="preserve"> </w:t>
      </w:r>
      <w:r w:rsidR="004E130A" w:rsidRPr="0079322C">
        <w:rPr>
          <w:rFonts w:ascii="Arial" w:hAnsi="Arial" w:cs="Arial"/>
          <w:color w:val="333333"/>
          <w:szCs w:val="20"/>
          <w:shd w:val="clear" w:color="auto" w:fill="FFFFFF"/>
        </w:rPr>
        <w:t xml:space="preserve">die </w:t>
      </w:r>
      <w:r w:rsidR="00B54B28">
        <w:rPr>
          <w:rFonts w:ascii="Arial" w:hAnsi="Arial" w:cs="Arial"/>
          <w:color w:val="333333"/>
          <w:szCs w:val="20"/>
          <w:shd w:val="clear" w:color="auto" w:fill="FFFFFF"/>
        </w:rPr>
        <w:t>„Gemeinsame Zu</w:t>
      </w:r>
      <w:r w:rsidR="004E130A" w:rsidRPr="0079322C">
        <w:rPr>
          <w:rFonts w:ascii="Arial" w:hAnsi="Arial" w:cs="Arial"/>
          <w:color w:val="333333"/>
          <w:szCs w:val="20"/>
          <w:shd w:val="clear" w:color="auto" w:fill="FFFFFF"/>
        </w:rPr>
        <w:t>ku</w:t>
      </w:r>
      <w:r w:rsidRPr="0079322C">
        <w:rPr>
          <w:rFonts w:ascii="Arial" w:hAnsi="Arial" w:cs="Arial"/>
          <w:color w:val="333333"/>
          <w:szCs w:val="20"/>
          <w:shd w:val="clear" w:color="auto" w:fill="FFFFFF"/>
        </w:rPr>
        <w:t>nft in einer zersplitterten Wel</w:t>
      </w:r>
      <w:r w:rsidR="0079322C">
        <w:rPr>
          <w:rFonts w:ascii="Arial" w:hAnsi="Arial" w:cs="Arial"/>
          <w:color w:val="333333"/>
          <w:szCs w:val="20"/>
          <w:shd w:val="clear" w:color="auto" w:fill="FFFFFF"/>
        </w:rPr>
        <w:t>t</w:t>
      </w:r>
      <w:r w:rsidR="00B54B28">
        <w:rPr>
          <w:rFonts w:ascii="Arial" w:hAnsi="Arial" w:cs="Arial"/>
          <w:color w:val="333333"/>
          <w:szCs w:val="20"/>
          <w:shd w:val="clear" w:color="auto" w:fill="FFFFFF"/>
        </w:rPr>
        <w:t>“</w:t>
      </w:r>
      <w:r w:rsidR="0079322C">
        <w:rPr>
          <w:rFonts w:ascii="Arial" w:hAnsi="Arial" w:cs="Arial"/>
          <w:color w:val="333333"/>
          <w:szCs w:val="20"/>
          <w:shd w:val="clear" w:color="auto" w:fill="FFFFFF"/>
        </w:rPr>
        <w:t>.</w:t>
      </w:r>
    </w:p>
    <w:p w:rsidR="008B4DE5" w:rsidRDefault="008B4DE5" w:rsidP="0079322C">
      <w:pPr>
        <w:rPr>
          <w:rFonts w:ascii="Arial" w:hAnsi="Arial" w:cs="Arial"/>
          <w:color w:val="333333"/>
          <w:szCs w:val="20"/>
          <w:shd w:val="clear" w:color="auto" w:fill="FFFFFF"/>
        </w:rPr>
      </w:pPr>
    </w:p>
    <w:p w:rsidR="008B4DE5" w:rsidRDefault="008B4DE5" w:rsidP="0079322C">
      <w:pPr>
        <w:rPr>
          <w:rFonts w:ascii="Arial" w:hAnsi="Arial" w:cs="Arial"/>
          <w:color w:val="333333"/>
          <w:szCs w:val="20"/>
          <w:shd w:val="clear" w:color="auto" w:fill="FFFFFF"/>
        </w:rPr>
      </w:pPr>
    </w:p>
    <w:p w:rsidR="008B4DE5" w:rsidRDefault="008B4DE5" w:rsidP="008B4DE5">
      <w:pPr>
        <w:rPr>
          <w:rFonts w:ascii="Arial" w:hAnsi="Arial" w:cs="Arial"/>
        </w:rPr>
      </w:pPr>
      <w:r>
        <w:rPr>
          <w:noProof/>
          <w:lang w:eastAsia="de-DE"/>
        </w:rPr>
        <mc:AlternateContent>
          <mc:Choice Requires="wps">
            <w:drawing>
              <wp:anchor distT="4294967295" distB="4294967295" distL="114300" distR="114300" simplePos="0" relativeHeight="251716608" behindDoc="0" locked="0" layoutInCell="1" allowOverlap="1" wp14:anchorId="46DB3E41" wp14:editId="63F01FB3">
                <wp:simplePos x="0" y="0"/>
                <wp:positionH relativeFrom="column">
                  <wp:posOffset>-11430</wp:posOffset>
                </wp:positionH>
                <wp:positionV relativeFrom="paragraph">
                  <wp:posOffset>117475</wp:posOffset>
                </wp:positionV>
                <wp:extent cx="5855970" cy="0"/>
                <wp:effectExtent l="0" t="0" r="30480" b="1905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55970" cy="0"/>
                        </a:xfrm>
                        <a:prstGeom prst="line">
                          <a:avLst/>
                        </a:prstGeom>
                        <a:noFill/>
                        <a:ln w="1270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B557FE3" id="Gerader Verbinder 1" o:spid="_x0000_s1026" style="position:absolute;z-index:251716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9.25pt" to="460.2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" strokecolor="windowText" strokeweight="1pt">
                <o:lock v:ext="edit" shapetype="f"/>
              </v:line>
            </w:pict>
          </mc:Fallback>
        </mc:AlternateContent>
      </w:r>
    </w:p>
    <w:p w:rsidR="008B4DE5" w:rsidRPr="0079322C" w:rsidRDefault="008B4DE5" w:rsidP="0079322C">
      <w:pPr>
        <w:rPr>
          <w:rFonts w:ascii="Arial" w:hAnsi="Arial" w:cs="Arial"/>
          <w:color w:val="000000"/>
          <w:szCs w:val="20"/>
        </w:rPr>
      </w:pPr>
    </w:p>
    <w:p w:rsidR="008B4DE5" w:rsidRDefault="008B4DE5" w:rsidP="004E130A">
      <w:pPr>
        <w:rPr>
          <w:rFonts w:cstheme="minorHAnsi"/>
          <w:szCs w:val="20"/>
        </w:rPr>
      </w:pPr>
    </w:p>
    <w:p w:rsidR="008B4DE5" w:rsidRDefault="008B4DE5" w:rsidP="008B4DE5">
      <w:pPr>
        <w:rPr>
          <w:rFonts w:ascii="Arial" w:hAnsi="Arial" w:cs="Arial"/>
        </w:rPr>
      </w:pPr>
      <w:r>
        <w:rPr>
          <w:rFonts w:ascii="Arial" w:hAnsi="Arial" w:cs="Arial"/>
        </w:rPr>
        <w:t xml:space="preserve">Zu dieser Pressemitteilung bieten wir Ihnen ein </w:t>
      </w:r>
      <w:r>
        <w:rPr>
          <w:rFonts w:ascii="Arial" w:hAnsi="Arial" w:cs="Arial"/>
          <w:b/>
        </w:rPr>
        <w:t>Foto</w:t>
      </w:r>
      <w:r>
        <w:rPr>
          <w:rFonts w:ascii="Arial" w:hAnsi="Arial" w:cs="Arial"/>
        </w:rPr>
        <w:t xml:space="preserve"> zur redaktionellen Verwendung an: </w:t>
      </w:r>
    </w:p>
    <w:p w:rsidR="008B4DE5" w:rsidRDefault="008B4DE5" w:rsidP="008B4DE5">
      <w:pPr>
        <w:rPr>
          <w:rFonts w:ascii="Arial" w:hAnsi="Arial" w:cs="Arial"/>
        </w:rPr>
      </w:pPr>
    </w:p>
    <w:p w:rsidR="008B4DE5" w:rsidRPr="00FF61DA" w:rsidRDefault="00FF61DA" w:rsidP="008B4DE5">
      <w:pPr>
        <w:rPr>
          <w:rStyle w:val="Hyperlink"/>
        </w:rPr>
      </w:pPr>
      <w:r>
        <w:rPr>
          <w:rFonts w:ascii="Arial" w:hAnsi="Arial"/>
        </w:rPr>
        <w:fldChar w:fldCharType="begin"/>
      </w:r>
      <w:r w:rsidR="002F44E2">
        <w:rPr>
          <w:rFonts w:ascii="Arial" w:hAnsi="Arial"/>
        </w:rPr>
        <w:instrText>HYPERLINK "http://ww2.heidelberg.de/diaschau/pressebilder/pd_18_01_25_%20michael_moeller_wuerzner_davos_weltwirtschaftsforum_2018_by_hd.jpg"</w:instrText>
      </w:r>
      <w:r>
        <w:rPr>
          <w:rFonts w:ascii="Arial" w:hAnsi="Arial"/>
        </w:rPr>
        <w:fldChar w:fldCharType="separate"/>
      </w:r>
      <w:r w:rsidR="008B4DE5" w:rsidRPr="00FF61DA">
        <w:rPr>
          <w:rStyle w:val="Hyperlink"/>
        </w:rPr>
        <w:t>Foto zum Download</w:t>
      </w:r>
    </w:p>
    <w:p w:rsidR="008B4DE5" w:rsidRDefault="00FF61DA" w:rsidP="008B4DE5">
      <w:r>
        <w:rPr>
          <w:rFonts w:ascii="Arial" w:hAnsi="Arial"/>
        </w:rPr>
        <w:fldChar w:fldCharType="end"/>
      </w:r>
    </w:p>
    <w:p w:rsidR="008B4DE5" w:rsidRDefault="008B4DE5" w:rsidP="008B4DE5">
      <w:pPr>
        <w:rPr>
          <w:rFonts w:ascii="Arial" w:hAnsi="Arial" w:cs="Arial"/>
        </w:rPr>
      </w:pPr>
      <w:r>
        <w:rPr>
          <w:rFonts w:ascii="Arial" w:hAnsi="Arial" w:cs="Arial"/>
        </w:rPr>
        <w:t>Bildunterschrift:</w:t>
      </w:r>
    </w:p>
    <w:p w:rsidR="008B4DE5" w:rsidRPr="008B4DE5" w:rsidRDefault="008B4DE5" w:rsidP="008B4DE5">
      <w:pPr>
        <w:rPr>
          <w:rFonts w:ascii="Arial" w:hAnsi="Arial" w:cs="Arial"/>
        </w:rPr>
      </w:pPr>
      <w:r>
        <w:rPr>
          <w:rFonts w:ascii="Arial" w:hAnsi="Arial" w:cs="Arial"/>
        </w:rPr>
        <w:t xml:space="preserve">(v.l.) </w:t>
      </w:r>
      <w:r w:rsidR="00C35A06">
        <w:rPr>
          <w:rFonts w:ascii="Arial" w:hAnsi="Arial" w:cs="Arial"/>
        </w:rPr>
        <w:t xml:space="preserve">Michael </w:t>
      </w:r>
      <w:r w:rsidR="00C35A06">
        <w:rPr>
          <w:rFonts w:cstheme="minorHAnsi"/>
          <w:szCs w:val="20"/>
        </w:rPr>
        <w:t>M</w:t>
      </w:r>
      <w:r w:rsidR="00C35A06" w:rsidRPr="00C35A06">
        <w:rPr>
          <w:rFonts w:cstheme="minorHAnsi"/>
          <w:szCs w:val="20"/>
        </w:rPr>
        <w:t>ø</w:t>
      </w:r>
      <w:r w:rsidR="00C35A06">
        <w:rPr>
          <w:rFonts w:cstheme="minorHAnsi"/>
          <w:szCs w:val="20"/>
        </w:rPr>
        <w:t>ller</w:t>
      </w:r>
      <w:r w:rsidRPr="008B4DE5">
        <w:rPr>
          <w:rFonts w:ascii="Arial" w:hAnsi="Arial" w:cs="Arial"/>
        </w:rPr>
        <w:t xml:space="preserve">, </w:t>
      </w:r>
      <w:r w:rsidR="00FF61DA">
        <w:rPr>
          <w:rFonts w:ascii="Arial" w:hAnsi="Arial" w:cs="Arial"/>
        </w:rPr>
        <w:t xml:space="preserve">Genfer </w:t>
      </w:r>
      <w:r w:rsidR="00FF61DA">
        <w:rPr>
          <w:rFonts w:cstheme="minorHAnsi"/>
          <w:szCs w:val="20"/>
        </w:rPr>
        <w:t>UN-Generaldirektor</w:t>
      </w:r>
      <w:r w:rsidR="00FF61DA">
        <w:rPr>
          <w:rFonts w:ascii="Arial" w:hAnsi="Arial" w:cs="Arial"/>
        </w:rPr>
        <w:t xml:space="preserve"> </w:t>
      </w:r>
      <w:r w:rsidRPr="008B4DE5">
        <w:rPr>
          <w:rFonts w:ascii="Arial" w:hAnsi="Arial" w:cs="Arial"/>
        </w:rPr>
        <w:t xml:space="preserve">mit </w:t>
      </w:r>
      <w:r>
        <w:rPr>
          <w:rFonts w:ascii="Arial" w:hAnsi="Arial" w:cs="Arial"/>
        </w:rPr>
        <w:t xml:space="preserve">Heidelbergs Oberbürgermeister </w:t>
      </w:r>
      <w:r w:rsidRPr="008B4DE5">
        <w:rPr>
          <w:rFonts w:ascii="Arial" w:hAnsi="Arial" w:cs="Arial"/>
        </w:rPr>
        <w:t>Prof. Dr. Eckart Würzner</w:t>
      </w:r>
      <w:r w:rsidR="00C27D0B">
        <w:rPr>
          <w:rFonts w:ascii="Arial" w:hAnsi="Arial" w:cs="Arial"/>
        </w:rPr>
        <w:t xml:space="preserve"> beim Weltwirtschaftsforum</w:t>
      </w:r>
      <w:r>
        <w:rPr>
          <w:rFonts w:ascii="Arial" w:hAnsi="Arial" w:cs="Arial"/>
        </w:rPr>
        <w:t xml:space="preserve"> in Davos</w:t>
      </w:r>
    </w:p>
    <w:p w:rsidR="008B4DE5" w:rsidRPr="008B4DE5" w:rsidRDefault="008B4DE5" w:rsidP="008B4DE5">
      <w:pPr>
        <w:rPr>
          <w:rFonts w:ascii="Arial" w:hAnsi="Arial" w:cs="Arial"/>
        </w:rPr>
      </w:pPr>
      <w:bookmarkStart w:id="0" w:name="_GoBack"/>
      <w:bookmarkEnd w:id="0"/>
    </w:p>
    <w:p w:rsidR="008B4DE5" w:rsidRDefault="008B4DE5" w:rsidP="008B4DE5">
      <w:pPr>
        <w:rPr>
          <w:rFonts w:ascii="Arial" w:hAnsi="Arial" w:cs="Arial"/>
        </w:rPr>
      </w:pPr>
      <w:r>
        <w:rPr>
          <w:rFonts w:ascii="Arial" w:hAnsi="Arial" w:cs="Arial"/>
        </w:rPr>
        <w:t>Bildnachweis:</w:t>
      </w:r>
    </w:p>
    <w:p w:rsidR="008B4DE5" w:rsidRDefault="008B4DE5" w:rsidP="008B4DE5">
      <w:pPr>
        <w:rPr>
          <w:rFonts w:ascii="Arial" w:hAnsi="Arial" w:cs="Arial"/>
        </w:rPr>
      </w:pPr>
      <w:r>
        <w:rPr>
          <w:rFonts w:ascii="Arial" w:hAnsi="Arial" w:cs="Arial"/>
        </w:rPr>
        <w:t xml:space="preserve">Stadt Heidelberg </w:t>
      </w:r>
    </w:p>
    <w:p w:rsidR="008B4DE5" w:rsidRDefault="008B4DE5" w:rsidP="008B4DE5">
      <w:pPr>
        <w:rPr>
          <w:rFonts w:ascii="Arial" w:hAnsi="Arial" w:cs="Arial"/>
        </w:rPr>
      </w:pPr>
    </w:p>
    <w:p w:rsidR="008B4DE5" w:rsidRDefault="008B4DE5" w:rsidP="008B4DE5">
      <w:pPr>
        <w:rPr>
          <w:rFonts w:ascii="Arial" w:hAnsi="Arial" w:cs="Arial"/>
        </w:rPr>
      </w:pPr>
      <w:r>
        <w:rPr>
          <w:rFonts w:ascii="Arial" w:hAnsi="Arial" w:cs="Arial"/>
        </w:rPr>
        <w:t>Bild auf Ihrem Rechner speichern:</w:t>
      </w:r>
    </w:p>
    <w:p w:rsidR="008B4DE5" w:rsidRDefault="008B4DE5" w:rsidP="008B4DE5">
      <w:pPr>
        <w:rPr>
          <w:rFonts w:ascii="Arial" w:hAnsi="Arial" w:cs="Arial"/>
        </w:rPr>
      </w:pPr>
      <w:r>
        <w:rPr>
          <w:rFonts w:ascii="Arial" w:hAnsi="Arial" w:cs="Arial"/>
        </w:rPr>
        <w:t>PC/Windows: Klicken Sie bitte auf den Link. Benutzen Sie bitte anschließend die Funktion „Bild speichern unter“ (bzw. „save image as“) Ihres Browsers. Klicken Sie dazu bitte mit der rec</w:t>
      </w:r>
      <w:r w:rsidR="00991C1C">
        <w:rPr>
          <w:rFonts w:ascii="Arial" w:hAnsi="Arial" w:cs="Arial"/>
        </w:rPr>
        <w:t>hten Maustaste auf das Bild (4</w:t>
      </w:r>
      <w:r>
        <w:rPr>
          <w:rFonts w:ascii="Arial" w:hAnsi="Arial" w:cs="Arial"/>
        </w:rPr>
        <w:t xml:space="preserve"> MB).</w:t>
      </w:r>
    </w:p>
    <w:p w:rsidR="008B4DE5" w:rsidRDefault="008B4DE5" w:rsidP="008B4DE5">
      <w:pPr>
        <w:rPr>
          <w:rFonts w:ascii="Arial" w:hAnsi="Arial" w:cs="Arial"/>
        </w:rPr>
      </w:pPr>
    </w:p>
    <w:p w:rsidR="008B4DE5" w:rsidRDefault="008B4DE5" w:rsidP="008B4DE5">
      <w:pPr>
        <w:rPr>
          <w:rFonts w:ascii="Arial" w:hAnsi="Arial" w:cs="Arial"/>
        </w:rPr>
      </w:pPr>
      <w:r>
        <w:rPr>
          <w:rFonts w:ascii="Arial" w:hAnsi="Arial" w:cs="Arial"/>
        </w:rPr>
        <w:t>Mac: Klicken Sie bitte mit der rechten Maustaste auf den Link, dann die Funktion „Link bearbeiten“ auswählen und anschließend den Link kopieren. Danach den kopierten Link in die Adresszeile Ihres Browsers einfügen. Benutzen Sie bitte anschließend die Funktion „Bild speichern unter“ (bzw. „save image as“) Ihres Browse</w:t>
      </w:r>
      <w:r w:rsidR="00991C1C">
        <w:rPr>
          <w:rFonts w:ascii="Arial" w:hAnsi="Arial" w:cs="Arial"/>
        </w:rPr>
        <w:t>rs um das Bild zu speichern (4</w:t>
      </w:r>
      <w:r>
        <w:rPr>
          <w:rFonts w:ascii="Arial" w:hAnsi="Arial" w:cs="Arial"/>
        </w:rPr>
        <w:t xml:space="preserve"> MB).</w:t>
      </w:r>
    </w:p>
    <w:p w:rsidR="008B4DE5" w:rsidRDefault="008B4DE5" w:rsidP="004E130A">
      <w:pPr>
        <w:rPr>
          <w:rFonts w:cstheme="minorHAnsi"/>
          <w:szCs w:val="20"/>
        </w:rPr>
      </w:pPr>
    </w:p>
    <w:p w:rsidR="008B4DE5" w:rsidRPr="00991C1C" w:rsidRDefault="008B4DE5" w:rsidP="008B4DE5">
      <w:pPr>
        <w:rPr>
          <w:rFonts w:cstheme="minorHAnsi"/>
          <w:szCs w:val="20"/>
        </w:rPr>
      </w:pPr>
    </w:p>
    <w:p w:rsidR="00B55D58" w:rsidRPr="00991C1C" w:rsidRDefault="00B55D58"/>
    <w:sectPr w:rsidR="00B55D58" w:rsidRPr="00991C1C" w:rsidSect="00D376A2">
      <w:headerReference w:type="even" r:id="rId8"/>
      <w:headerReference w:type="default" r:id="rId9"/>
      <w:footerReference w:type="default" r:id="rId10"/>
      <w:headerReference w:type="first" r:id="rId11"/>
      <w:pgSz w:w="11906" w:h="16838" w:code="9"/>
      <w:pgMar w:top="-1701" w:right="1416" w:bottom="1247" w:left="1361" w:header="280" w:footer="9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7837" w:rsidRDefault="00F17837" w:rsidP="00974F7A">
      <w:pPr>
        <w:spacing w:line="240" w:lineRule="auto"/>
      </w:pPr>
      <w:r>
        <w:separator/>
      </w:r>
    </w:p>
  </w:endnote>
  <w:endnote w:type="continuationSeparator" w:id="0">
    <w:p w:rsidR="00F17837" w:rsidRDefault="00F17837" w:rsidP="00974F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0790" w:rsidRDefault="000C2ADD">
    <w:pPr>
      <w:pStyle w:val="Fuzeile"/>
    </w:pPr>
    <w:r>
      <w:rPr>
        <w:noProof/>
        <w:lang w:eastAsia="de-DE"/>
      </w:rPr>
      <mc:AlternateContent>
        <mc:Choice Requires="wps">
          <w:drawing>
            <wp:anchor distT="0" distB="0" distL="114300" distR="114300" simplePos="0" relativeHeight="251657728" behindDoc="0" locked="0" layoutInCell="1" allowOverlap="1" wp14:anchorId="1CDCC756" wp14:editId="5CD7E40A">
              <wp:simplePos x="0" y="0"/>
              <wp:positionH relativeFrom="column">
                <wp:posOffset>5355590</wp:posOffset>
              </wp:positionH>
              <wp:positionV relativeFrom="margin">
                <wp:posOffset>9035415</wp:posOffset>
              </wp:positionV>
              <wp:extent cx="527050" cy="295275"/>
              <wp:effectExtent l="0" t="0" r="6350" b="9525"/>
              <wp:wrapNone/>
              <wp:docPr id="22" name="Textfeld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7050" cy="295275"/>
                      </a:xfrm>
                      <a:prstGeom prst="rect">
                        <a:avLst/>
                      </a:prstGeom>
                      <a:solidFill>
                        <a:sysClr val="window" lastClr="FFFFFF"/>
                      </a:solidFill>
                      <a:ln w="25400" cap="flat" cmpd="sng" algn="ctr">
                        <a:noFill/>
                        <a:prstDash val="solid"/>
                      </a:ln>
                      <a:effectLst/>
                    </wps:spPr>
                    <wps:txbx>
                      <w:txbxContent>
                        <w:p w:rsidR="000C2ADD" w:rsidRPr="00422806" w:rsidRDefault="000C2ADD" w:rsidP="000C2ADD">
                          <w:pPr>
                            <w:jc w:val="right"/>
                            <w:rPr>
                              <w:rStyle w:val="Seitenzahl"/>
                            </w:rPr>
                          </w:pPr>
                          <w:r w:rsidRPr="00422806">
                            <w:rPr>
                              <w:rStyle w:val="Seitenzahl"/>
                            </w:rPr>
                            <w:fldChar w:fldCharType="begin"/>
                          </w:r>
                          <w:r w:rsidRPr="00422806">
                            <w:rPr>
                              <w:rStyle w:val="Seitenzahl"/>
                            </w:rPr>
                            <w:instrText xml:space="preserve"> PAGE  \* Arabic  \* MERGEFORMAT </w:instrText>
                          </w:r>
                          <w:r w:rsidRPr="00422806">
                            <w:rPr>
                              <w:rStyle w:val="Seitenzahl"/>
                            </w:rPr>
                            <w:fldChar w:fldCharType="separate"/>
                          </w:r>
                          <w:r w:rsidR="00C35A06">
                            <w:rPr>
                              <w:rStyle w:val="Seitenzahl"/>
                              <w:noProof/>
                            </w:rPr>
                            <w:t>2</w:t>
                          </w:r>
                          <w:r w:rsidRPr="00422806">
                            <w:rPr>
                              <w:rStyle w:val="Seitenzahl"/>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DCC756" id="_x0000_t202" coordsize="21600,21600" o:spt="202" path="m,l,21600r21600,l21600,xe">
              <v:stroke joinstyle="miter"/>
              <v:path gradientshapeok="t" o:connecttype="rect"/>
            </v:shapetype>
            <v:shape id="Textfeld 22" o:spid="_x0000_s1028" type="#_x0000_t202" style="position:absolute;margin-left:421.7pt;margin-top:711.45pt;width:41.5pt;height:23.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" fillcolor="window" stroked="f" strokeweight="2pt">
              <v:path arrowok="t"/>
              <v:textbox>
                <w:txbxContent>
                  <w:p w:rsidR="000C2ADD" w:rsidRPr="00422806" w:rsidRDefault="000C2ADD" w:rsidP="000C2ADD">
                    <w:pPr>
                      <w:jc w:val="right"/>
                      <w:rPr>
                        <w:rStyle w:val="Seitenzahl"/>
                      </w:rPr>
                    </w:pPr>
                    <w:r w:rsidRPr="00422806">
                      <w:rPr>
                        <w:rStyle w:val="Seitenzahl"/>
                      </w:rPr>
                      <w:fldChar w:fldCharType="begin"/>
                    </w:r>
                    <w:r w:rsidRPr="00422806">
                      <w:rPr>
                        <w:rStyle w:val="Seitenzahl"/>
                      </w:rPr>
                      <w:instrText xml:space="preserve"> PAGE  \* Arabic  \* MERGEFORMAT </w:instrText>
                    </w:r>
                    <w:r w:rsidRPr="00422806">
                      <w:rPr>
                        <w:rStyle w:val="Seitenzahl"/>
                      </w:rPr>
                      <w:fldChar w:fldCharType="separate"/>
                    </w:r>
                    <w:r w:rsidR="00C35A06">
                      <w:rPr>
                        <w:rStyle w:val="Seitenzahl"/>
                        <w:noProof/>
                      </w:rPr>
                      <w:t>2</w:t>
                    </w:r>
                    <w:r w:rsidRPr="00422806">
                      <w:rPr>
                        <w:rStyle w:val="Seitenzahl"/>
                      </w:rPr>
                      <w:fldChar w:fldCharType="end"/>
                    </w:r>
                  </w:p>
                </w:txbxContent>
              </v:textbox>
              <w10:wrap anchory="margin"/>
            </v:shape>
          </w:pict>
        </mc:Fallback>
      </mc:AlternateContent>
    </w:r>
    <w:r>
      <w:rPr>
        <w:noProof/>
        <w:lang w:eastAsia="de-DE"/>
      </w:rPr>
      <mc:AlternateContent>
        <mc:Choice Requires="wps">
          <w:drawing>
            <wp:anchor distT="0" distB="0" distL="360045" distR="215900" simplePos="0" relativeHeight="251654656" behindDoc="0" locked="1" layoutInCell="1" allowOverlap="1" wp14:anchorId="61543D81" wp14:editId="77C870F3">
              <wp:simplePos x="0" y="0"/>
              <wp:positionH relativeFrom="page">
                <wp:posOffset>850900</wp:posOffset>
              </wp:positionH>
              <wp:positionV relativeFrom="page">
                <wp:posOffset>9951085</wp:posOffset>
              </wp:positionV>
              <wp:extent cx="1443355" cy="730250"/>
              <wp:effectExtent l="0" t="0" r="4445" b="12700"/>
              <wp:wrapSquare wrapText="bothSides"/>
              <wp:docPr id="19" name="Textfeld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43355" cy="730250"/>
                      </a:xfrm>
                      <a:prstGeom prst="rect">
                        <a:avLst/>
                      </a:prstGeom>
                      <a:noFill/>
                      <a:ln w="6350">
                        <a:noFill/>
                      </a:ln>
                      <a:effectLst/>
                    </wps:spPr>
                    <wps:txbx>
                      <w:txbxContent>
                        <w:p w:rsidR="000C2ADD" w:rsidRPr="0090044B" w:rsidRDefault="000C2ADD" w:rsidP="000C2ADD">
                          <w:pPr>
                            <w:tabs>
                              <w:tab w:val="left" w:pos="518"/>
                            </w:tabs>
                            <w:spacing w:after="92" w:line="190" w:lineRule="atLeast"/>
                            <w:rPr>
                              <w:b/>
                              <w:sz w:val="14"/>
                              <w:szCs w:val="14"/>
                            </w:rPr>
                          </w:pPr>
                          <w:r w:rsidRPr="0090044B">
                            <w:rPr>
                              <w:b/>
                              <w:sz w:val="14"/>
                              <w:szCs w:val="14"/>
                            </w:rPr>
                            <w:t xml:space="preserve">Amt für Öffentlichkeitsarbeit </w:t>
                          </w:r>
                          <w:r w:rsidRPr="0090044B">
                            <w:rPr>
                              <w:b/>
                              <w:sz w:val="14"/>
                              <w:szCs w:val="14"/>
                            </w:rPr>
                            <w:br/>
                            <w:t>Presse- und Informati</w:t>
                          </w:r>
                          <w:r w:rsidR="00782797">
                            <w:rPr>
                              <w:b/>
                              <w:sz w:val="14"/>
                              <w:szCs w:val="14"/>
                            </w:rPr>
                            <w:t xml:space="preserve">onsdienst </w:t>
                          </w:r>
                          <w:r w:rsidR="00782797">
                            <w:rPr>
                              <w:b/>
                              <w:sz w:val="14"/>
                              <w:szCs w:val="14"/>
                            </w:rPr>
                            <w:br/>
                            <w:t>der Stadt Heidelberg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543D81" id="Textfeld 19" o:spid="_x0000_s1029" type="#_x0000_t202" style="position:absolute;margin-left:67pt;margin-top:783.55pt;width:113.65pt;height:57.5pt;z-index:251654656;visibility:visible;mso-wrap-style:square;mso-width-percent:0;mso-height-percent:0;mso-wrap-distance-left:28.35pt;mso-wrap-distance-top:0;mso-wrap-distance-right:17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" filled="f" stroked="f" strokeweight=".5pt">
              <v:path arrowok="t"/>
              <v:textbox inset="0,0,0,0">
                <w:txbxContent>
                  <w:p w:rsidR="000C2ADD" w:rsidRPr="0090044B" w:rsidRDefault="000C2ADD" w:rsidP="000C2ADD">
                    <w:pPr>
                      <w:tabs>
                        <w:tab w:val="left" w:pos="518"/>
                      </w:tabs>
                      <w:spacing w:after="92" w:line="190" w:lineRule="atLeast"/>
                      <w:rPr>
                        <w:b/>
                        <w:sz w:val="14"/>
                        <w:szCs w:val="14"/>
                      </w:rPr>
                    </w:pPr>
                    <w:r w:rsidRPr="0090044B">
                      <w:rPr>
                        <w:b/>
                        <w:sz w:val="14"/>
                        <w:szCs w:val="14"/>
                      </w:rPr>
                      <w:t xml:space="preserve">Amt für Öffentlichkeitsarbeit </w:t>
                    </w:r>
                    <w:r w:rsidRPr="0090044B">
                      <w:rPr>
                        <w:b/>
                        <w:sz w:val="14"/>
                        <w:szCs w:val="14"/>
                      </w:rPr>
                      <w:br/>
                      <w:t>Presse- und Informati</w:t>
                    </w:r>
                    <w:r w:rsidR="00782797">
                      <w:rPr>
                        <w:b/>
                        <w:sz w:val="14"/>
                        <w:szCs w:val="14"/>
                      </w:rPr>
                      <w:t xml:space="preserve">onsdienst </w:t>
                    </w:r>
                    <w:r w:rsidR="00782797">
                      <w:rPr>
                        <w:b/>
                        <w:sz w:val="14"/>
                        <w:szCs w:val="14"/>
                      </w:rPr>
                      <w:br/>
                      <w:t>der Stadt Heidelberg</w:t>
                    </w:r>
                  </w:p>
                </w:txbxContent>
              </v:textbox>
              <w10:wrap type="square" anchorx="page" anchory="page"/>
              <w10:anchorlock/>
            </v:shape>
          </w:pict>
        </mc:Fallback>
      </mc:AlternateContent>
    </w:r>
    <w:r>
      <w:rPr>
        <w:noProof/>
        <w:lang w:eastAsia="de-DE"/>
      </w:rPr>
      <mc:AlternateContent>
        <mc:Choice Requires="wps">
          <w:drawing>
            <wp:anchor distT="0" distB="0" distL="360045" distR="215900" simplePos="0" relativeHeight="251655680" behindDoc="0" locked="1" layoutInCell="1" allowOverlap="1" wp14:anchorId="5FA21A7A" wp14:editId="68DEB26E">
              <wp:simplePos x="0" y="0"/>
              <wp:positionH relativeFrom="page">
                <wp:posOffset>3707765</wp:posOffset>
              </wp:positionH>
              <wp:positionV relativeFrom="page">
                <wp:posOffset>9951085</wp:posOffset>
              </wp:positionV>
              <wp:extent cx="1371600" cy="838200"/>
              <wp:effectExtent l="0" t="0" r="0" b="0"/>
              <wp:wrapSquare wrapText="bothSides"/>
              <wp:docPr id="20" name="Textfeld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1600" cy="838200"/>
                      </a:xfrm>
                      <a:prstGeom prst="rect">
                        <a:avLst/>
                      </a:prstGeom>
                      <a:noFill/>
                      <a:ln w="6350">
                        <a:noFill/>
                      </a:ln>
                      <a:effectLst/>
                    </wps:spPr>
                    <wps:txbx>
                      <w:txbxContent>
                        <w:p w:rsidR="000C2ADD" w:rsidRPr="0090044B" w:rsidRDefault="000C2ADD" w:rsidP="00782797">
                          <w:pPr>
                            <w:pStyle w:val="Fuzeile"/>
                            <w:tabs>
                              <w:tab w:val="left" w:pos="546"/>
                            </w:tabs>
                          </w:pPr>
                          <w:r w:rsidRPr="0090044B">
                            <w:t>Telefon</w:t>
                          </w:r>
                          <w:r w:rsidR="00E62795">
                            <w:tab/>
                          </w:r>
                          <w:r w:rsidR="00E62795" w:rsidRPr="00016AC2">
                            <w:rPr>
                              <w:rFonts w:cstheme="minorHAnsi"/>
                              <w:szCs w:val="14"/>
                            </w:rPr>
                            <w:t>06221 58-12000</w:t>
                          </w:r>
                          <w:r w:rsidR="00E62795" w:rsidRPr="009556CB">
                            <w:rPr>
                              <w:rFonts w:cstheme="minorHAnsi"/>
                              <w:szCs w:val="14"/>
                            </w:rPr>
                            <w:t xml:space="preserve"> </w:t>
                          </w:r>
                          <w:r w:rsidR="00E62795">
                            <w:rPr>
                              <w:rFonts w:cstheme="minorHAnsi"/>
                              <w:szCs w:val="14"/>
                            </w:rPr>
                            <w:br/>
                            <w:t>Telefax</w:t>
                          </w:r>
                          <w:r w:rsidR="00E62795">
                            <w:rPr>
                              <w:rFonts w:cstheme="minorHAnsi"/>
                              <w:szCs w:val="14"/>
                            </w:rPr>
                            <w:tab/>
                            <w:t>06221 58-</w:t>
                          </w:r>
                          <w:r w:rsidR="00782797">
                            <w:rPr>
                              <w:rFonts w:cstheme="minorHAnsi"/>
                              <w:szCs w:val="14"/>
                            </w:rPr>
                            <w:t>12</w:t>
                          </w:r>
                          <w:r w:rsidR="00FD3355">
                            <w:rPr>
                              <w:rFonts w:cstheme="minorHAnsi"/>
                              <w:szCs w:val="14"/>
                            </w:rPr>
                            <w:t>9</w:t>
                          </w:r>
                          <w:r w:rsidR="00782797">
                            <w:rPr>
                              <w:rFonts w:cstheme="minorHAnsi"/>
                              <w:szCs w:val="14"/>
                            </w:rPr>
                            <w:t>0</w:t>
                          </w:r>
                          <w:r w:rsidR="00FD3355" w:rsidRPr="00016AC2">
                            <w:rPr>
                              <w:rFonts w:cstheme="minorHAnsi"/>
                              <w:szCs w:val="14"/>
                            </w:rPr>
                            <w:t>0</w:t>
                          </w:r>
                          <w:r w:rsidR="00FD3355" w:rsidRPr="009556CB">
                            <w:rPr>
                              <w:rFonts w:cstheme="minorHAnsi"/>
                              <w:szCs w:val="14"/>
                            </w:rPr>
                            <w:t xml:space="preserve"> </w:t>
                          </w:r>
                          <w:r w:rsidR="00FD3355">
                            <w:rPr>
                              <w:rFonts w:cstheme="minorHAnsi"/>
                              <w:szCs w:val="14"/>
                            </w:rPr>
                            <w:br/>
                          </w:r>
                          <w:hyperlink r:id="rId1" w:history="1">
                            <w:r w:rsidRPr="001C2E74">
                              <w:rPr>
                                <w:rStyle w:val="Hyperlink"/>
                              </w:rPr>
                              <w:t>www.heidelberg.de</w:t>
                            </w:r>
                          </w:hyperlink>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A21A7A" id="Textfeld 20" o:spid="_x0000_s1030" type="#_x0000_t202" style="position:absolute;margin-left:291.95pt;margin-top:783.55pt;width:108pt;height:66pt;z-index:251655680;visibility:visible;mso-wrap-style:square;mso-width-percent:0;mso-height-percent:0;mso-wrap-distance-left:28.35pt;mso-wrap-distance-top:0;mso-wrap-distance-right:17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" filled="f" stroked="f" strokeweight=".5pt">
              <v:path arrowok="t"/>
              <v:textbox inset="0,0,0,0">
                <w:txbxContent>
                  <w:p w:rsidR="000C2ADD" w:rsidRPr="0090044B" w:rsidRDefault="000C2ADD" w:rsidP="00782797">
                    <w:pPr>
                      <w:pStyle w:val="Fuzeile"/>
                      <w:tabs>
                        <w:tab w:val="left" w:pos="546"/>
                      </w:tabs>
                    </w:pPr>
                    <w:r w:rsidRPr="0090044B">
                      <w:t>Telefon</w:t>
                    </w:r>
                    <w:r w:rsidR="00E62795">
                      <w:tab/>
                    </w:r>
                    <w:r w:rsidR="00E62795" w:rsidRPr="00016AC2">
                      <w:rPr>
                        <w:rFonts w:cstheme="minorHAnsi"/>
                        <w:szCs w:val="14"/>
                      </w:rPr>
                      <w:t>06221 58-12000</w:t>
                    </w:r>
                    <w:r w:rsidR="00E62795" w:rsidRPr="009556CB">
                      <w:rPr>
                        <w:rFonts w:cstheme="minorHAnsi"/>
                        <w:szCs w:val="14"/>
                      </w:rPr>
                      <w:t xml:space="preserve"> </w:t>
                    </w:r>
                    <w:r w:rsidR="00E62795">
                      <w:rPr>
                        <w:rFonts w:cstheme="minorHAnsi"/>
                        <w:szCs w:val="14"/>
                      </w:rPr>
                      <w:br/>
                      <w:t>Telefax</w:t>
                    </w:r>
                    <w:r w:rsidR="00E62795">
                      <w:rPr>
                        <w:rFonts w:cstheme="minorHAnsi"/>
                        <w:szCs w:val="14"/>
                      </w:rPr>
                      <w:tab/>
                      <w:t>06221 58-</w:t>
                    </w:r>
                    <w:r w:rsidR="00782797">
                      <w:rPr>
                        <w:rFonts w:cstheme="minorHAnsi"/>
                        <w:szCs w:val="14"/>
                      </w:rPr>
                      <w:t>12</w:t>
                    </w:r>
                    <w:r w:rsidR="00FD3355">
                      <w:rPr>
                        <w:rFonts w:cstheme="minorHAnsi"/>
                        <w:szCs w:val="14"/>
                      </w:rPr>
                      <w:t>9</w:t>
                    </w:r>
                    <w:r w:rsidR="00782797">
                      <w:rPr>
                        <w:rFonts w:cstheme="minorHAnsi"/>
                        <w:szCs w:val="14"/>
                      </w:rPr>
                      <w:t>0</w:t>
                    </w:r>
                    <w:r w:rsidR="00FD3355" w:rsidRPr="00016AC2">
                      <w:rPr>
                        <w:rFonts w:cstheme="minorHAnsi"/>
                        <w:szCs w:val="14"/>
                      </w:rPr>
                      <w:t>0</w:t>
                    </w:r>
                    <w:r w:rsidR="00FD3355" w:rsidRPr="009556CB">
                      <w:rPr>
                        <w:rFonts w:cstheme="minorHAnsi"/>
                        <w:szCs w:val="14"/>
                      </w:rPr>
                      <w:t xml:space="preserve"> </w:t>
                    </w:r>
                    <w:r w:rsidR="00FD3355">
                      <w:rPr>
                        <w:rFonts w:cstheme="minorHAnsi"/>
                        <w:szCs w:val="14"/>
                      </w:rPr>
                      <w:br/>
                    </w:r>
                    <w:hyperlink r:id="rId2" w:history="1">
                      <w:r w:rsidRPr="001C2E74">
                        <w:rPr>
                          <w:rStyle w:val="Hyperlink"/>
                        </w:rPr>
                        <w:t>www.heidelberg.de</w:t>
                      </w:r>
                    </w:hyperlink>
                  </w:p>
                </w:txbxContent>
              </v:textbox>
              <w10:wrap type="square" anchorx="page" anchory="page"/>
              <w10:anchorlock/>
            </v:shape>
          </w:pict>
        </mc:Fallback>
      </mc:AlternateContent>
    </w:r>
    <w:r>
      <w:rPr>
        <w:noProof/>
        <w:lang w:eastAsia="de-DE"/>
      </w:rPr>
      <mc:AlternateContent>
        <mc:Choice Requires="wps">
          <w:drawing>
            <wp:anchor distT="0" distB="0" distL="360045" distR="215900" simplePos="0" relativeHeight="251656704" behindDoc="0" locked="1" layoutInCell="1" allowOverlap="1" wp14:anchorId="42700652" wp14:editId="5EAF41E4">
              <wp:simplePos x="0" y="0"/>
              <wp:positionH relativeFrom="page">
                <wp:posOffset>2480310</wp:posOffset>
              </wp:positionH>
              <wp:positionV relativeFrom="page">
                <wp:posOffset>9947275</wp:posOffset>
              </wp:positionV>
              <wp:extent cx="1134110" cy="838200"/>
              <wp:effectExtent l="0" t="0" r="8890" b="0"/>
              <wp:wrapSquare wrapText="bothSides"/>
              <wp:docPr id="21" name="Textfeld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34110" cy="838200"/>
                      </a:xfrm>
                      <a:prstGeom prst="rect">
                        <a:avLst/>
                      </a:prstGeom>
                      <a:noFill/>
                      <a:ln w="6350">
                        <a:noFill/>
                      </a:ln>
                      <a:effectLst/>
                    </wps:spPr>
                    <wps:txbx>
                      <w:txbxContent>
                        <w:p w:rsidR="000C2ADD" w:rsidRPr="0090044B" w:rsidRDefault="000C2ADD" w:rsidP="000C2ADD">
                          <w:pPr>
                            <w:pStyle w:val="Fuzeile"/>
                          </w:pPr>
                          <w:r w:rsidRPr="003476E9">
                            <w:rPr>
                              <w:rStyle w:val="FuzeileZchn"/>
                            </w:rPr>
                            <w:t>Rathaus, Marktplatz 10</w:t>
                          </w:r>
                          <w:r w:rsidRPr="003476E9">
                            <w:rPr>
                              <w:rStyle w:val="FuzeileZchn"/>
                            </w:rPr>
                            <w:br/>
                            <w:t>69117 Heidelberg</w:t>
                          </w:r>
                          <w:r w:rsidRPr="0090044B">
                            <w:br/>
                          </w:r>
                          <w:hyperlink r:id="rId3" w:history="1">
                            <w:r w:rsidRPr="00C42D0B">
                              <w:rPr>
                                <w:color w:val="0000FF"/>
                                <w:u w:val="single"/>
                              </w:rPr>
                              <w:t>presse@heidelberg.de</w:t>
                            </w:r>
                          </w:hyperlink>
                          <w:r>
                            <w:rPr>
                              <w:b/>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700652" id="Textfeld 21" o:spid="_x0000_s1031" type="#_x0000_t202" style="position:absolute;margin-left:195.3pt;margin-top:783.25pt;width:89.3pt;height:66pt;z-index:251656704;visibility:visible;mso-wrap-style:square;mso-width-percent:0;mso-height-percent:0;mso-wrap-distance-left:28.35pt;mso-wrap-distance-top:0;mso-wrap-distance-right:17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" filled="f" stroked="f" strokeweight=".5pt">
              <v:path arrowok="t"/>
              <v:textbox inset="0,0,0,0">
                <w:txbxContent>
                  <w:p w:rsidR="000C2ADD" w:rsidRPr="0090044B" w:rsidRDefault="000C2ADD" w:rsidP="000C2ADD">
                    <w:pPr>
                      <w:pStyle w:val="Fuzeile"/>
                    </w:pPr>
                    <w:r w:rsidRPr="003476E9">
                      <w:rPr>
                        <w:rStyle w:val="FuzeileZchn"/>
                      </w:rPr>
                      <w:t>Rathaus, Marktplatz 10</w:t>
                    </w:r>
                    <w:r w:rsidRPr="003476E9">
                      <w:rPr>
                        <w:rStyle w:val="FuzeileZchn"/>
                      </w:rPr>
                      <w:br/>
                      <w:t>69117 Heidelberg</w:t>
                    </w:r>
                    <w:r w:rsidRPr="0090044B">
                      <w:br/>
                    </w:r>
                    <w:hyperlink r:id="rId4" w:history="1">
                      <w:r w:rsidRPr="00C42D0B">
                        <w:rPr>
                          <w:color w:val="0000FF"/>
                          <w:u w:val="single"/>
                        </w:rPr>
                        <w:t>presse@heidelberg.de</w:t>
                      </w:r>
                    </w:hyperlink>
                    <w:r>
                      <w:rPr>
                        <w:b/>
                      </w:rPr>
                      <w:t xml:space="preserve"> </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7837" w:rsidRDefault="00F17837" w:rsidP="00974F7A">
      <w:pPr>
        <w:spacing w:line="240" w:lineRule="auto"/>
      </w:pPr>
      <w:r>
        <w:separator/>
      </w:r>
    </w:p>
  </w:footnote>
  <w:footnote w:type="continuationSeparator" w:id="0">
    <w:p w:rsidR="00F17837" w:rsidRDefault="00F17837" w:rsidP="00974F7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1CD5" w:rsidRDefault="00C35A06">
    <w:pPr>
      <w:pStyle w:val="Kopfzeile"/>
    </w:pPr>
    <w:r>
      <w:rPr>
        <w:noProof/>
        <w:lang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509672" o:spid="_x0000_s2064" type="#_x0000_t75" style="position:absolute;margin-left:0;margin-top:0;width:595.45pt;height:841.9pt;z-index:-251655680;mso-position-horizontal:center;mso-position-horizontal-relative:margin;mso-position-vertical:center;mso-position-vertical-relative:margin" o:allowincell="f">
          <v:imagedata r:id="rId1" o:title="160322_Pressemitteilung_neues CD_4c_RZ"/>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F7A" w:rsidRDefault="00BD27A1" w:rsidP="00C20C49">
    <w:pPr>
      <w:pStyle w:val="Kopfzeile"/>
      <w:spacing w:after="1940"/>
    </w:pPr>
    <w:r>
      <w:rPr>
        <w:noProof/>
        <w:lang w:eastAsia="de-DE"/>
      </w:rPr>
      <mc:AlternateContent>
        <mc:Choice Requires="wps">
          <w:drawing>
            <wp:anchor distT="0" distB="0" distL="114300" distR="114300" simplePos="0" relativeHeight="251658752" behindDoc="0" locked="0" layoutInCell="1" allowOverlap="1" wp14:anchorId="7DAA6356" wp14:editId="0CB1D248">
              <wp:simplePos x="0" y="0"/>
              <wp:positionH relativeFrom="column">
                <wp:posOffset>-99060</wp:posOffset>
              </wp:positionH>
              <wp:positionV relativeFrom="paragraph">
                <wp:posOffset>123825</wp:posOffset>
              </wp:positionV>
              <wp:extent cx="2374265" cy="1403985"/>
              <wp:effectExtent l="0" t="0" r="0"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BD27A1" w:rsidRDefault="00BD27A1">
                          <w:r>
                            <w:rPr>
                              <w:noProof/>
                              <w:lang w:eastAsia="de-DE"/>
                            </w:rPr>
                            <w:drawing>
                              <wp:inline distT="0" distB="0" distL="0" distR="0" wp14:anchorId="0AC30C69" wp14:editId="77BFCDF1">
                                <wp:extent cx="1663700" cy="298450"/>
                                <wp:effectExtent l="0" t="0" r="0" b="635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ildmarke_Schriftzug_4c.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63700" cy="298450"/>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DAA6356" id="_x0000_t202" coordsize="21600,21600" o:spt="202" path="m,l,21600r21600,l21600,xe">
              <v:stroke joinstyle="miter"/>
              <v:path gradientshapeok="t" o:connecttype="rect"/>
            </v:shapetype>
            <v:shape id="Textfeld 2" o:spid="_x0000_s1027" type="#_x0000_t202" style="position:absolute;margin-left:-7.8pt;margin-top:9.75pt;width:186.95pt;height:110.55pt;z-index:25165875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" filled="f" stroked="f">
              <v:textbox style="mso-fit-shape-to-text:t">
                <w:txbxContent>
                  <w:p w:rsidR="00BD27A1" w:rsidRDefault="00BD27A1">
                    <w:r>
                      <w:rPr>
                        <w:noProof/>
                        <w:lang w:eastAsia="de-DE"/>
                      </w:rPr>
                      <w:drawing>
                        <wp:inline distT="0" distB="0" distL="0" distR="0" wp14:anchorId="0AC30C69" wp14:editId="77BFCDF1">
                          <wp:extent cx="1663700" cy="298450"/>
                          <wp:effectExtent l="0" t="0" r="0" b="635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ildmarke_Schriftzug_4c.wmf"/>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63700" cy="298450"/>
                                  </a:xfrm>
                                  <a:prstGeom prst="rect">
                                    <a:avLst/>
                                  </a:prstGeom>
                                </pic:spPr>
                              </pic:pic>
                            </a:graphicData>
                          </a:graphic>
                        </wp:inline>
                      </w:drawing>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F7A" w:rsidRDefault="00BD27A1">
    <w:pPr>
      <w:pStyle w:val="Kopfzeile"/>
    </w:pPr>
    <w:r>
      <w:rPr>
        <w:noProof/>
        <w:lang w:eastAsia="de-DE"/>
      </w:rPr>
      <mc:AlternateContent>
        <mc:Choice Requires="wps">
          <w:drawing>
            <wp:anchor distT="0" distB="0" distL="114300" distR="114300" simplePos="0" relativeHeight="251659776" behindDoc="0" locked="0" layoutInCell="1" allowOverlap="1" wp14:anchorId="047FBA53" wp14:editId="331BA43F">
              <wp:simplePos x="0" y="0"/>
              <wp:positionH relativeFrom="column">
                <wp:posOffset>-99060</wp:posOffset>
              </wp:positionH>
              <wp:positionV relativeFrom="paragraph">
                <wp:posOffset>152400</wp:posOffset>
              </wp:positionV>
              <wp:extent cx="2374265" cy="1403985"/>
              <wp:effectExtent l="0" t="0" r="0" b="0"/>
              <wp:wrapNone/>
              <wp:docPr id="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BD27A1" w:rsidRDefault="00BD27A1" w:rsidP="00BD27A1">
                          <w:r>
                            <w:rPr>
                              <w:noProof/>
                              <w:lang w:eastAsia="de-DE"/>
                            </w:rPr>
                            <w:drawing>
                              <wp:inline distT="0" distB="0" distL="0" distR="0" wp14:anchorId="4E658D86" wp14:editId="28F32160">
                                <wp:extent cx="1663700" cy="298450"/>
                                <wp:effectExtent l="0" t="0" r="0" b="635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ildmarke_Schriftzug_4c.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63700" cy="298450"/>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47FBA53" id="_x0000_t202" coordsize="21600,21600" o:spt="202" path="m,l,21600r21600,l21600,xe">
              <v:stroke joinstyle="miter"/>
              <v:path gradientshapeok="t" o:connecttype="rect"/>
            </v:shapetype>
            <v:shape id="_x0000_s1032" type="#_x0000_t202" style="position:absolute;margin-left:-7.8pt;margin-top:12pt;width:186.95pt;height:110.55pt;z-index:25165977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" filled="f" stroked="f">
              <v:textbox style="mso-fit-shape-to-text:t">
                <w:txbxContent>
                  <w:p w:rsidR="00BD27A1" w:rsidRDefault="00BD27A1" w:rsidP="00BD27A1">
                    <w:r>
                      <w:rPr>
                        <w:noProof/>
                        <w:lang w:eastAsia="de-DE"/>
                      </w:rPr>
                      <w:drawing>
                        <wp:inline distT="0" distB="0" distL="0" distR="0" wp14:anchorId="4E658D86" wp14:editId="28F32160">
                          <wp:extent cx="1663700" cy="298450"/>
                          <wp:effectExtent l="0" t="0" r="0" b="635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ildmarke_Schriftzug_4c.wmf"/>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63700" cy="298450"/>
                                  </a:xfrm>
                                  <a:prstGeom prst="rect">
                                    <a:avLst/>
                                  </a:prstGeom>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590A7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4E23A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050A9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01C243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11EFA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7C2E9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5FC33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696F18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C8893A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99830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2B7DE2"/>
    <w:multiLevelType w:val="hybridMultilevel"/>
    <w:tmpl w:val="71C04448"/>
    <w:lvl w:ilvl="0" w:tplc="848EA382">
      <w:start w:val="1"/>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1" w15:restartNumberingAfterBreak="0">
    <w:nsid w:val="26525F84"/>
    <w:multiLevelType w:val="hybridMultilevel"/>
    <w:tmpl w:val="86FC07BE"/>
    <w:lvl w:ilvl="0" w:tplc="553C45A8">
      <w:start w:val="1"/>
      <w:numFmt w:val="bullet"/>
      <w:pStyle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37044816"/>
    <w:multiLevelType w:val="hybridMultilevel"/>
    <w:tmpl w:val="532AC39C"/>
    <w:lvl w:ilvl="0" w:tplc="91F6164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D5D6455"/>
    <w:multiLevelType w:val="hybridMultilevel"/>
    <w:tmpl w:val="AE964AB4"/>
    <w:lvl w:ilvl="0" w:tplc="481E073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A853473"/>
    <w:multiLevelType w:val="hybridMultilevel"/>
    <w:tmpl w:val="A1D02794"/>
    <w:lvl w:ilvl="0" w:tplc="E2927F0C">
      <w:start w:val="1"/>
      <w:numFmt w:val="bullet"/>
      <w:lvlText w:val="–"/>
      <w:lvlJc w:val="left"/>
      <w:pPr>
        <w:ind w:left="357" w:hanging="357"/>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4"/>
  </w:num>
  <w:num w:numId="2">
    <w:abstractNumId w:val="12"/>
  </w:num>
  <w:num w:numId="3">
    <w:abstractNumId w:val="13"/>
  </w:num>
  <w:num w:numId="4">
    <w:abstractNumId w:val="11"/>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837"/>
    <w:rsid w:val="00016AC2"/>
    <w:rsid w:val="000251A1"/>
    <w:rsid w:val="00030B9F"/>
    <w:rsid w:val="00056677"/>
    <w:rsid w:val="0008768C"/>
    <w:rsid w:val="00092DE1"/>
    <w:rsid w:val="0009674B"/>
    <w:rsid w:val="000B4958"/>
    <w:rsid w:val="000C2ADD"/>
    <w:rsid w:val="000D1AB3"/>
    <w:rsid w:val="000D471E"/>
    <w:rsid w:val="000D7925"/>
    <w:rsid w:val="000E0790"/>
    <w:rsid w:val="000E1DCD"/>
    <w:rsid w:val="000F2852"/>
    <w:rsid w:val="00110CD8"/>
    <w:rsid w:val="00112529"/>
    <w:rsid w:val="00115572"/>
    <w:rsid w:val="00116327"/>
    <w:rsid w:val="00116FC2"/>
    <w:rsid w:val="00117F32"/>
    <w:rsid w:val="00122C36"/>
    <w:rsid w:val="00124051"/>
    <w:rsid w:val="00135A62"/>
    <w:rsid w:val="00142EBA"/>
    <w:rsid w:val="0014363E"/>
    <w:rsid w:val="00166182"/>
    <w:rsid w:val="00166FCC"/>
    <w:rsid w:val="00167FCA"/>
    <w:rsid w:val="00176015"/>
    <w:rsid w:val="001770A0"/>
    <w:rsid w:val="0018048C"/>
    <w:rsid w:val="00180561"/>
    <w:rsid w:val="00187A2B"/>
    <w:rsid w:val="001B75AF"/>
    <w:rsid w:val="001C0BFB"/>
    <w:rsid w:val="001C16F5"/>
    <w:rsid w:val="001C2E74"/>
    <w:rsid w:val="001F0DD0"/>
    <w:rsid w:val="001F7990"/>
    <w:rsid w:val="0021529E"/>
    <w:rsid w:val="002530CE"/>
    <w:rsid w:val="00253E79"/>
    <w:rsid w:val="00254691"/>
    <w:rsid w:val="00273854"/>
    <w:rsid w:val="002753F0"/>
    <w:rsid w:val="00281292"/>
    <w:rsid w:val="002834BD"/>
    <w:rsid w:val="002835F5"/>
    <w:rsid w:val="002A6EDF"/>
    <w:rsid w:val="002B62C8"/>
    <w:rsid w:val="002C5B07"/>
    <w:rsid w:val="002D6541"/>
    <w:rsid w:val="002E184F"/>
    <w:rsid w:val="002E6FAD"/>
    <w:rsid w:val="002F44E2"/>
    <w:rsid w:val="00310E1A"/>
    <w:rsid w:val="00315C38"/>
    <w:rsid w:val="00320FDD"/>
    <w:rsid w:val="00336E7D"/>
    <w:rsid w:val="0034475B"/>
    <w:rsid w:val="00345354"/>
    <w:rsid w:val="003467F3"/>
    <w:rsid w:val="00354918"/>
    <w:rsid w:val="00392A2B"/>
    <w:rsid w:val="003A4E81"/>
    <w:rsid w:val="003A69C2"/>
    <w:rsid w:val="003B54F5"/>
    <w:rsid w:val="003D1797"/>
    <w:rsid w:val="003D7C1A"/>
    <w:rsid w:val="003F3CAC"/>
    <w:rsid w:val="003F46CF"/>
    <w:rsid w:val="003F6C68"/>
    <w:rsid w:val="00404EEB"/>
    <w:rsid w:val="00406185"/>
    <w:rsid w:val="00416E7C"/>
    <w:rsid w:val="00422806"/>
    <w:rsid w:val="00423ED4"/>
    <w:rsid w:val="004254BC"/>
    <w:rsid w:val="0043770A"/>
    <w:rsid w:val="00441619"/>
    <w:rsid w:val="00447F47"/>
    <w:rsid w:val="00462979"/>
    <w:rsid w:val="00462E70"/>
    <w:rsid w:val="0046762B"/>
    <w:rsid w:val="00467F19"/>
    <w:rsid w:val="004744F9"/>
    <w:rsid w:val="00476840"/>
    <w:rsid w:val="00477FAA"/>
    <w:rsid w:val="00486FD7"/>
    <w:rsid w:val="00491C45"/>
    <w:rsid w:val="00493727"/>
    <w:rsid w:val="004B737F"/>
    <w:rsid w:val="004D2FED"/>
    <w:rsid w:val="004D4F3B"/>
    <w:rsid w:val="004E130A"/>
    <w:rsid w:val="004E34E0"/>
    <w:rsid w:val="00500761"/>
    <w:rsid w:val="0050250C"/>
    <w:rsid w:val="0051661F"/>
    <w:rsid w:val="0052163F"/>
    <w:rsid w:val="00525F19"/>
    <w:rsid w:val="00537B79"/>
    <w:rsid w:val="005435A1"/>
    <w:rsid w:val="00551D6D"/>
    <w:rsid w:val="00590521"/>
    <w:rsid w:val="005B3F37"/>
    <w:rsid w:val="005B69D1"/>
    <w:rsid w:val="005B70A3"/>
    <w:rsid w:val="005C702B"/>
    <w:rsid w:val="005D39CE"/>
    <w:rsid w:val="005D61B5"/>
    <w:rsid w:val="005F09EE"/>
    <w:rsid w:val="005F2E0E"/>
    <w:rsid w:val="005F471C"/>
    <w:rsid w:val="005F57F4"/>
    <w:rsid w:val="005F6EEA"/>
    <w:rsid w:val="00607CD3"/>
    <w:rsid w:val="00622224"/>
    <w:rsid w:val="00632BD5"/>
    <w:rsid w:val="00651786"/>
    <w:rsid w:val="00655541"/>
    <w:rsid w:val="006559B2"/>
    <w:rsid w:val="00662C44"/>
    <w:rsid w:val="00670F1B"/>
    <w:rsid w:val="006749F9"/>
    <w:rsid w:val="0068139E"/>
    <w:rsid w:val="00683F2E"/>
    <w:rsid w:val="00690E1F"/>
    <w:rsid w:val="006A240F"/>
    <w:rsid w:val="006B4253"/>
    <w:rsid w:val="006C7C74"/>
    <w:rsid w:val="006D704F"/>
    <w:rsid w:val="006F63C8"/>
    <w:rsid w:val="006F6E9B"/>
    <w:rsid w:val="007073C1"/>
    <w:rsid w:val="007075E1"/>
    <w:rsid w:val="00712834"/>
    <w:rsid w:val="00721455"/>
    <w:rsid w:val="0073029D"/>
    <w:rsid w:val="0073081C"/>
    <w:rsid w:val="007427DA"/>
    <w:rsid w:val="00746BAD"/>
    <w:rsid w:val="007542B8"/>
    <w:rsid w:val="00764460"/>
    <w:rsid w:val="00766396"/>
    <w:rsid w:val="00767B65"/>
    <w:rsid w:val="00775D4D"/>
    <w:rsid w:val="00782797"/>
    <w:rsid w:val="00790E29"/>
    <w:rsid w:val="0079322C"/>
    <w:rsid w:val="007B1C4A"/>
    <w:rsid w:val="007B32EB"/>
    <w:rsid w:val="007B6616"/>
    <w:rsid w:val="007D3CE7"/>
    <w:rsid w:val="007E29F6"/>
    <w:rsid w:val="007E6F2D"/>
    <w:rsid w:val="007F6763"/>
    <w:rsid w:val="00803516"/>
    <w:rsid w:val="00807DA5"/>
    <w:rsid w:val="008229EA"/>
    <w:rsid w:val="008374F6"/>
    <w:rsid w:val="00843A39"/>
    <w:rsid w:val="00844466"/>
    <w:rsid w:val="008507DD"/>
    <w:rsid w:val="00871149"/>
    <w:rsid w:val="0089014C"/>
    <w:rsid w:val="00890BAE"/>
    <w:rsid w:val="008953F8"/>
    <w:rsid w:val="008A4D9D"/>
    <w:rsid w:val="008A6083"/>
    <w:rsid w:val="008B4DE5"/>
    <w:rsid w:val="008C033A"/>
    <w:rsid w:val="008C5349"/>
    <w:rsid w:val="008E13FA"/>
    <w:rsid w:val="00907BDF"/>
    <w:rsid w:val="00911CD5"/>
    <w:rsid w:val="009212EB"/>
    <w:rsid w:val="009318B4"/>
    <w:rsid w:val="009414F6"/>
    <w:rsid w:val="00951395"/>
    <w:rsid w:val="009515E5"/>
    <w:rsid w:val="009536C2"/>
    <w:rsid w:val="00957A87"/>
    <w:rsid w:val="00974F7A"/>
    <w:rsid w:val="00991C1C"/>
    <w:rsid w:val="0099602A"/>
    <w:rsid w:val="009B06C2"/>
    <w:rsid w:val="009C3747"/>
    <w:rsid w:val="009E392E"/>
    <w:rsid w:val="009E4C71"/>
    <w:rsid w:val="009F19DF"/>
    <w:rsid w:val="009F3014"/>
    <w:rsid w:val="00A014C9"/>
    <w:rsid w:val="00A0306E"/>
    <w:rsid w:val="00A1104B"/>
    <w:rsid w:val="00A24EFB"/>
    <w:rsid w:val="00A33571"/>
    <w:rsid w:val="00A352B3"/>
    <w:rsid w:val="00A471B2"/>
    <w:rsid w:val="00A572DA"/>
    <w:rsid w:val="00A61E1D"/>
    <w:rsid w:val="00A74D3B"/>
    <w:rsid w:val="00AA6BF1"/>
    <w:rsid w:val="00AC33D3"/>
    <w:rsid w:val="00AC6B5D"/>
    <w:rsid w:val="00AE3CD3"/>
    <w:rsid w:val="00B04969"/>
    <w:rsid w:val="00B548EF"/>
    <w:rsid w:val="00B54B28"/>
    <w:rsid w:val="00B55D58"/>
    <w:rsid w:val="00B61608"/>
    <w:rsid w:val="00B75494"/>
    <w:rsid w:val="00B93FCC"/>
    <w:rsid w:val="00BA5C1D"/>
    <w:rsid w:val="00BB2C5D"/>
    <w:rsid w:val="00BD0286"/>
    <w:rsid w:val="00BD27A1"/>
    <w:rsid w:val="00BE09A4"/>
    <w:rsid w:val="00BE64D8"/>
    <w:rsid w:val="00C020D2"/>
    <w:rsid w:val="00C20C49"/>
    <w:rsid w:val="00C274E4"/>
    <w:rsid w:val="00C27D0B"/>
    <w:rsid w:val="00C3087B"/>
    <w:rsid w:val="00C35A06"/>
    <w:rsid w:val="00C43655"/>
    <w:rsid w:val="00C56291"/>
    <w:rsid w:val="00C65302"/>
    <w:rsid w:val="00C91EC0"/>
    <w:rsid w:val="00C94322"/>
    <w:rsid w:val="00CA6D06"/>
    <w:rsid w:val="00CB45D0"/>
    <w:rsid w:val="00CC24EA"/>
    <w:rsid w:val="00CC6F8D"/>
    <w:rsid w:val="00CD50B4"/>
    <w:rsid w:val="00CF527B"/>
    <w:rsid w:val="00D001D3"/>
    <w:rsid w:val="00D00E8A"/>
    <w:rsid w:val="00D15026"/>
    <w:rsid w:val="00D35868"/>
    <w:rsid w:val="00D376A2"/>
    <w:rsid w:val="00D40760"/>
    <w:rsid w:val="00D45CB1"/>
    <w:rsid w:val="00D46B29"/>
    <w:rsid w:val="00D503D8"/>
    <w:rsid w:val="00D61F70"/>
    <w:rsid w:val="00D66F39"/>
    <w:rsid w:val="00D71FA6"/>
    <w:rsid w:val="00D75644"/>
    <w:rsid w:val="00D85E28"/>
    <w:rsid w:val="00D94B8B"/>
    <w:rsid w:val="00DA1CF0"/>
    <w:rsid w:val="00DA4FD0"/>
    <w:rsid w:val="00DB4FC1"/>
    <w:rsid w:val="00DB67D1"/>
    <w:rsid w:val="00DC374F"/>
    <w:rsid w:val="00DD0A59"/>
    <w:rsid w:val="00DD4084"/>
    <w:rsid w:val="00DE2322"/>
    <w:rsid w:val="00E055A7"/>
    <w:rsid w:val="00E1083C"/>
    <w:rsid w:val="00E15649"/>
    <w:rsid w:val="00E225D5"/>
    <w:rsid w:val="00E2264E"/>
    <w:rsid w:val="00E5648C"/>
    <w:rsid w:val="00E612F6"/>
    <w:rsid w:val="00E62795"/>
    <w:rsid w:val="00E66215"/>
    <w:rsid w:val="00E77297"/>
    <w:rsid w:val="00E8170C"/>
    <w:rsid w:val="00E85FA9"/>
    <w:rsid w:val="00E90420"/>
    <w:rsid w:val="00E910FB"/>
    <w:rsid w:val="00E924B2"/>
    <w:rsid w:val="00E9528C"/>
    <w:rsid w:val="00EA733C"/>
    <w:rsid w:val="00EB4317"/>
    <w:rsid w:val="00EC76DB"/>
    <w:rsid w:val="00ED708A"/>
    <w:rsid w:val="00F02549"/>
    <w:rsid w:val="00F04AA6"/>
    <w:rsid w:val="00F050F3"/>
    <w:rsid w:val="00F0775D"/>
    <w:rsid w:val="00F07A9C"/>
    <w:rsid w:val="00F1049D"/>
    <w:rsid w:val="00F16DDE"/>
    <w:rsid w:val="00F17837"/>
    <w:rsid w:val="00F20A9C"/>
    <w:rsid w:val="00F32C05"/>
    <w:rsid w:val="00F605F6"/>
    <w:rsid w:val="00F61A14"/>
    <w:rsid w:val="00F928D6"/>
    <w:rsid w:val="00FA262F"/>
    <w:rsid w:val="00FC6494"/>
    <w:rsid w:val="00FD13CA"/>
    <w:rsid w:val="00FD1AF4"/>
    <w:rsid w:val="00FD3355"/>
    <w:rsid w:val="00FD70E1"/>
    <w:rsid w:val="00FE3A7D"/>
    <w:rsid w:val="00FE6B88"/>
    <w:rsid w:val="00FF61D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1"/>
    </o:shapelayout>
  </w:shapeDefaults>
  <w:decimalSymbol w:val=","/>
  <w:listSeparator w:val=";"/>
  <w14:docId w14:val="653D5A71"/>
  <w15:docId w15:val="{73343B67-7E57-451B-811F-9EAF56537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928D6"/>
    <w:pPr>
      <w:spacing w:after="0" w:line="250" w:lineRule="atLeast"/>
    </w:pPr>
    <w:rPr>
      <w:sz w:val="20"/>
    </w:rPr>
  </w:style>
  <w:style w:type="paragraph" w:styleId="berschrift1">
    <w:name w:val="heading 1"/>
    <w:basedOn w:val="Standard"/>
    <w:next w:val="Standard"/>
    <w:link w:val="berschrift1Zchn"/>
    <w:uiPriority w:val="9"/>
    <w:qFormat/>
    <w:rsid w:val="009F19DF"/>
    <w:pPr>
      <w:outlineLvl w:val="0"/>
    </w:pPr>
    <w:rPr>
      <w:rFonts w:cstheme="minorHAnsi"/>
      <w:b/>
      <w:sz w:val="36"/>
      <w:szCs w:val="36"/>
    </w:rPr>
  </w:style>
  <w:style w:type="paragraph" w:styleId="berschrift2">
    <w:name w:val="heading 2"/>
    <w:basedOn w:val="Standard"/>
    <w:next w:val="Standard"/>
    <w:link w:val="berschrift2Zchn"/>
    <w:uiPriority w:val="9"/>
    <w:unhideWhenUsed/>
    <w:qFormat/>
    <w:rsid w:val="00662C44"/>
    <w:pPr>
      <w:outlineLvl w:val="1"/>
    </w:pPr>
    <w:rPr>
      <w:rFonts w:cstheme="minorHAnsi"/>
      <w:sz w:val="36"/>
      <w:szCs w:val="36"/>
    </w:rPr>
  </w:style>
  <w:style w:type="paragraph" w:styleId="berschrift3">
    <w:name w:val="heading 3"/>
    <w:basedOn w:val="Standard"/>
    <w:next w:val="Standard"/>
    <w:link w:val="berschrift3Zchn"/>
    <w:uiPriority w:val="9"/>
    <w:unhideWhenUsed/>
    <w:qFormat/>
    <w:rsid w:val="00662C44"/>
    <w:pPr>
      <w:outlineLvl w:val="2"/>
    </w:pPr>
    <w:rPr>
      <w:rFonts w:asciiTheme="majorHAnsi" w:hAnsiTheme="majorHAnsi" w:cstheme="majorHAnsi"/>
      <w:b/>
      <w:szCs w:val="20"/>
    </w:rPr>
  </w:style>
  <w:style w:type="paragraph" w:styleId="berschrift4">
    <w:name w:val="heading 4"/>
    <w:basedOn w:val="Standard"/>
    <w:next w:val="Standard"/>
    <w:link w:val="berschrift4Zchn"/>
    <w:uiPriority w:val="9"/>
    <w:unhideWhenUsed/>
    <w:rsid w:val="00167FCA"/>
    <w:pPr>
      <w:outlineLvl w:val="3"/>
    </w:pPr>
    <w:rPr>
      <w:rFonts w:asciiTheme="majorHAnsi" w:hAnsiTheme="majorHAnsi" w:cstheme="majorHAnsi"/>
      <w:b/>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20C49"/>
    <w:pPr>
      <w:tabs>
        <w:tab w:val="center" w:pos="4513"/>
        <w:tab w:val="right" w:pos="9026"/>
      </w:tabs>
      <w:spacing w:line="190" w:lineRule="atLeast"/>
    </w:pPr>
    <w:rPr>
      <w:sz w:val="14"/>
    </w:rPr>
  </w:style>
  <w:style w:type="character" w:customStyle="1" w:styleId="KopfzeileZchn">
    <w:name w:val="Kopfzeile Zchn"/>
    <w:basedOn w:val="Absatz-Standardschriftart"/>
    <w:link w:val="Kopfzeile"/>
    <w:uiPriority w:val="99"/>
    <w:rsid w:val="00C20C49"/>
    <w:rPr>
      <w:sz w:val="14"/>
    </w:rPr>
  </w:style>
  <w:style w:type="paragraph" w:styleId="Fuzeile">
    <w:name w:val="footer"/>
    <w:basedOn w:val="Standard"/>
    <w:link w:val="FuzeileZchn"/>
    <w:uiPriority w:val="99"/>
    <w:unhideWhenUsed/>
    <w:rsid w:val="00C20C49"/>
    <w:pPr>
      <w:tabs>
        <w:tab w:val="center" w:pos="4513"/>
        <w:tab w:val="right" w:pos="9026"/>
      </w:tabs>
      <w:spacing w:line="190" w:lineRule="atLeast"/>
    </w:pPr>
    <w:rPr>
      <w:sz w:val="14"/>
    </w:rPr>
  </w:style>
  <w:style w:type="character" w:customStyle="1" w:styleId="FuzeileZchn">
    <w:name w:val="Fußzeile Zchn"/>
    <w:basedOn w:val="Absatz-Standardschriftart"/>
    <w:link w:val="Fuzeile"/>
    <w:uiPriority w:val="99"/>
    <w:rsid w:val="00C20C49"/>
    <w:rPr>
      <w:sz w:val="14"/>
    </w:rPr>
  </w:style>
  <w:style w:type="table" w:styleId="Tabellenraster">
    <w:name w:val="Table Grid"/>
    <w:basedOn w:val="NormaleTabelle"/>
    <w:uiPriority w:val="59"/>
    <w:rsid w:val="00110C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ensterzeile">
    <w:name w:val="Fensterzeile"/>
    <w:basedOn w:val="Standard"/>
    <w:rsid w:val="0068139E"/>
    <w:rPr>
      <w:spacing w:val="4"/>
      <w:sz w:val="14"/>
    </w:rPr>
  </w:style>
  <w:style w:type="paragraph" w:customStyle="1" w:styleId="Info1">
    <w:name w:val="Info1"/>
    <w:basedOn w:val="Standard"/>
    <w:next w:val="Info2"/>
    <w:rsid w:val="00110CD8"/>
    <w:pPr>
      <w:spacing w:line="216" w:lineRule="auto"/>
    </w:pPr>
    <w:rPr>
      <w:sz w:val="14"/>
    </w:rPr>
  </w:style>
  <w:style w:type="paragraph" w:customStyle="1" w:styleId="Info2">
    <w:name w:val="Info2"/>
    <w:basedOn w:val="Info1"/>
    <w:rsid w:val="0068139E"/>
    <w:pPr>
      <w:spacing w:after="110"/>
    </w:pPr>
    <w:rPr>
      <w:sz w:val="19"/>
    </w:rPr>
  </w:style>
  <w:style w:type="paragraph" w:styleId="Listenabsatz">
    <w:name w:val="List Paragraph"/>
    <w:basedOn w:val="Standard"/>
    <w:uiPriority w:val="34"/>
    <w:rsid w:val="00807DA5"/>
    <w:pPr>
      <w:ind w:left="720"/>
      <w:contextualSpacing/>
    </w:pPr>
  </w:style>
  <w:style w:type="paragraph" w:customStyle="1" w:styleId="Bullet">
    <w:name w:val="Bullet"/>
    <w:basedOn w:val="Listenabsatz"/>
    <w:qFormat/>
    <w:rsid w:val="00422806"/>
    <w:pPr>
      <w:numPr>
        <w:numId w:val="4"/>
      </w:numPr>
      <w:ind w:left="284" w:hanging="284"/>
    </w:pPr>
    <w:rPr>
      <w:rFonts w:asciiTheme="majorHAnsi" w:hAnsiTheme="majorHAnsi" w:cstheme="majorHAnsi"/>
      <w:szCs w:val="20"/>
      <w:lang w:val="en-US"/>
    </w:rPr>
  </w:style>
  <w:style w:type="character" w:styleId="Hyperlink">
    <w:name w:val="Hyperlink"/>
    <w:basedOn w:val="Absatz-Standardschriftart"/>
    <w:uiPriority w:val="99"/>
    <w:unhideWhenUsed/>
    <w:qFormat/>
    <w:rsid w:val="00EC76DB"/>
    <w:rPr>
      <w:rFonts w:ascii="Arial" w:hAnsi="Arial"/>
      <w:color w:val="0000FF"/>
      <w:u w:val="single"/>
    </w:rPr>
  </w:style>
  <w:style w:type="paragraph" w:styleId="Sprechblasentext">
    <w:name w:val="Balloon Text"/>
    <w:basedOn w:val="Standard"/>
    <w:link w:val="SprechblasentextZchn"/>
    <w:uiPriority w:val="99"/>
    <w:semiHidden/>
    <w:unhideWhenUsed/>
    <w:rsid w:val="00CF527B"/>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F527B"/>
    <w:rPr>
      <w:rFonts w:ascii="Tahoma" w:hAnsi="Tahoma" w:cs="Tahoma"/>
      <w:sz w:val="16"/>
      <w:szCs w:val="16"/>
    </w:rPr>
  </w:style>
  <w:style w:type="character" w:styleId="Seitenzahl">
    <w:name w:val="page number"/>
    <w:uiPriority w:val="99"/>
    <w:unhideWhenUsed/>
    <w:rsid w:val="00422806"/>
    <w:rPr>
      <w:rFonts w:ascii="Arial" w:hAnsi="Arial"/>
      <w:sz w:val="18"/>
      <w:szCs w:val="18"/>
    </w:rPr>
  </w:style>
  <w:style w:type="character" w:styleId="BesuchterLink">
    <w:name w:val="FollowedHyperlink"/>
    <w:basedOn w:val="Absatz-Standardschriftart"/>
    <w:uiPriority w:val="99"/>
    <w:semiHidden/>
    <w:unhideWhenUsed/>
    <w:rsid w:val="00422806"/>
    <w:rPr>
      <w:rFonts w:ascii="Arial" w:hAnsi="Arial"/>
      <w:color w:val="0000FF"/>
      <w:sz w:val="20"/>
      <w:u w:val="single"/>
    </w:rPr>
  </w:style>
  <w:style w:type="character" w:customStyle="1" w:styleId="berschrift1Zchn">
    <w:name w:val="Überschrift 1 Zchn"/>
    <w:basedOn w:val="Absatz-Standardschriftart"/>
    <w:link w:val="berschrift1"/>
    <w:uiPriority w:val="9"/>
    <w:rsid w:val="009F19DF"/>
    <w:rPr>
      <w:rFonts w:cstheme="minorHAnsi"/>
      <w:b/>
      <w:sz w:val="36"/>
      <w:szCs w:val="36"/>
    </w:rPr>
  </w:style>
  <w:style w:type="character" w:customStyle="1" w:styleId="berschrift2Zchn">
    <w:name w:val="Überschrift 2 Zchn"/>
    <w:basedOn w:val="Absatz-Standardschriftart"/>
    <w:link w:val="berschrift2"/>
    <w:uiPriority w:val="9"/>
    <w:rsid w:val="00662C44"/>
    <w:rPr>
      <w:rFonts w:cstheme="minorHAnsi"/>
      <w:sz w:val="36"/>
      <w:szCs w:val="36"/>
    </w:rPr>
  </w:style>
  <w:style w:type="character" w:customStyle="1" w:styleId="berschrift3Zchn">
    <w:name w:val="Überschrift 3 Zchn"/>
    <w:basedOn w:val="Absatz-Standardschriftart"/>
    <w:link w:val="berschrift3"/>
    <w:uiPriority w:val="9"/>
    <w:rsid w:val="00662C44"/>
    <w:rPr>
      <w:rFonts w:asciiTheme="majorHAnsi" w:hAnsiTheme="majorHAnsi" w:cstheme="majorHAnsi"/>
      <w:b/>
      <w:sz w:val="20"/>
      <w:szCs w:val="20"/>
    </w:rPr>
  </w:style>
  <w:style w:type="character" w:customStyle="1" w:styleId="berschrift4Zchn">
    <w:name w:val="Überschrift 4 Zchn"/>
    <w:basedOn w:val="Absatz-Standardschriftart"/>
    <w:link w:val="berschrift4"/>
    <w:uiPriority w:val="9"/>
    <w:rsid w:val="00167FCA"/>
    <w:rPr>
      <w:rFonts w:asciiTheme="majorHAnsi" w:hAnsiTheme="majorHAnsi" w:cstheme="majorHAnsi"/>
      <w:b/>
      <w:sz w:val="20"/>
      <w:szCs w:val="20"/>
    </w:rPr>
  </w:style>
  <w:style w:type="paragraph" w:styleId="Standardeinzug">
    <w:name w:val="Normal Indent"/>
    <w:aliases w:val="Einzug"/>
    <w:basedOn w:val="Bullet"/>
    <w:uiPriority w:val="99"/>
    <w:unhideWhenUsed/>
    <w:qFormat/>
    <w:rsid w:val="00092DE1"/>
    <w:pPr>
      <w:numPr>
        <w:numId w:val="0"/>
      </w:numPr>
      <w:ind w:left="284"/>
    </w:pPr>
    <w:rPr>
      <w:b/>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903017">
      <w:bodyDiv w:val="1"/>
      <w:marLeft w:val="0"/>
      <w:marRight w:val="0"/>
      <w:marTop w:val="0"/>
      <w:marBottom w:val="0"/>
      <w:divBdr>
        <w:top w:val="none" w:sz="0" w:space="0" w:color="auto"/>
        <w:left w:val="none" w:sz="0" w:space="0" w:color="auto"/>
        <w:bottom w:val="none" w:sz="0" w:space="0" w:color="auto"/>
        <w:right w:val="none" w:sz="0" w:space="0" w:color="auto"/>
      </w:divBdr>
    </w:div>
    <w:div w:id="710037777">
      <w:bodyDiv w:val="1"/>
      <w:marLeft w:val="0"/>
      <w:marRight w:val="0"/>
      <w:marTop w:val="0"/>
      <w:marBottom w:val="0"/>
      <w:divBdr>
        <w:top w:val="none" w:sz="0" w:space="0" w:color="auto"/>
        <w:left w:val="none" w:sz="0" w:space="0" w:color="auto"/>
        <w:bottom w:val="none" w:sz="0" w:space="0" w:color="auto"/>
        <w:right w:val="none" w:sz="0" w:space="0" w:color="auto"/>
      </w:divBdr>
    </w:div>
    <w:div w:id="1653484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hyperlink" Target="mailto:presse@heidelberg.de" TargetMode="External"/><Relationship Id="rId2" Type="http://schemas.openxmlformats.org/officeDocument/2006/relationships/hyperlink" Target="http://www.heidelberg.de" TargetMode="External"/><Relationship Id="rId1" Type="http://schemas.openxmlformats.org/officeDocument/2006/relationships/hyperlink" Target="http://www.heidelberg.de" TargetMode="External"/><Relationship Id="rId4" Type="http://schemas.openxmlformats.org/officeDocument/2006/relationships/hyperlink" Target="mailto:presse@heidelberg.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0.wmf"/><Relationship Id="rId1" Type="http://schemas.openxmlformats.org/officeDocument/2006/relationships/image" Target="media/image2.wmf"/></Relationships>
</file>

<file path=word/_rels/header3.xml.rels><?xml version="1.0" encoding="UTF-8" standalone="yes"?>
<Relationships xmlns="http://schemas.openxmlformats.org/package/2006/relationships"><Relationship Id="rId2" Type="http://schemas.openxmlformats.org/officeDocument/2006/relationships/image" Target="media/image20.wmf"/><Relationship Id="rId1" Type="http://schemas.openxmlformats.org/officeDocument/2006/relationships/image" Target="media/image2.wmf"/></Relationships>
</file>

<file path=word/theme/theme1.xml><?xml version="1.0" encoding="utf-8"?>
<a:theme xmlns:a="http://schemas.openxmlformats.org/drawingml/2006/main" name="Larissa">
  <a:themeElements>
    <a:clrScheme name="Heidelberg 3">
      <a:dk1>
        <a:sysClr val="windowText" lastClr="000000"/>
      </a:dk1>
      <a:lt1>
        <a:sysClr val="window" lastClr="FFFFFF"/>
      </a:lt1>
      <a:dk2>
        <a:srgbClr val="73737D"/>
      </a:dk2>
      <a:lt2>
        <a:srgbClr val="E6E6E6"/>
      </a:lt2>
      <a:accent1>
        <a:srgbClr val="A20050"/>
      </a:accent1>
      <a:accent2>
        <a:srgbClr val="73737D"/>
      </a:accent2>
      <a:accent3>
        <a:srgbClr val="B4B4B4"/>
      </a:accent3>
      <a:accent4>
        <a:srgbClr val="FFCD50"/>
      </a:accent4>
      <a:accent5>
        <a:srgbClr val="145587"/>
      </a:accent5>
      <a:accent6>
        <a:srgbClr val="6EB4CD"/>
      </a:accent6>
      <a:hlink>
        <a:srgbClr val="000000"/>
      </a:hlink>
      <a:folHlink>
        <a:srgbClr val="000000"/>
      </a:folHlink>
    </a:clrScheme>
    <a:fontScheme name="Arial">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77158B-E8CE-4B5B-B896-43BB2C48C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761</Words>
  <Characters>4795</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Brief</vt:lpstr>
    </vt:vector>
  </TitlesOfParts>
  <Company>Heidelberg</Company>
  <LinksUpToDate>false</LinksUpToDate>
  <CharactersWithSpaces>5545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dc:title>
  <dc:creator>Allstadt, Uwe</dc:creator>
  <cp:lastModifiedBy>Herre, Timm</cp:lastModifiedBy>
  <cp:revision>13</cp:revision>
  <cp:lastPrinted>2016-05-17T08:12:00Z</cp:lastPrinted>
  <dcterms:created xsi:type="dcterms:W3CDTF">2018-01-24T16:32:00Z</dcterms:created>
  <dcterms:modified xsi:type="dcterms:W3CDTF">2018-01-25T14:27:00Z</dcterms:modified>
</cp:coreProperties>
</file>