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F2D48" w14:textId="5DCC5671" w:rsidR="00785DFF" w:rsidRPr="001D0F38" w:rsidRDefault="00785DFF" w:rsidP="001D0F38">
      <w:pPr>
        <w:rPr>
          <w:rFonts w:eastAsia="Times New Roman" w:cstheme="majorBidi"/>
          <w:b/>
          <w:color w:val="0303B8" w:themeColor="text1"/>
          <w:sz w:val="28"/>
          <w:szCs w:val="32"/>
          <w:lang w:val="de-DE" w:eastAsia="de-DE"/>
        </w:rPr>
      </w:pPr>
      <w:bookmarkStart w:id="0" w:name="_Hlk1378866"/>
      <w:r w:rsidRPr="001D0F38">
        <w:rPr>
          <w:rFonts w:eastAsia="Times New Roman" w:cstheme="majorBidi"/>
          <w:b/>
          <w:color w:val="0303B8" w:themeColor="text1"/>
          <w:sz w:val="28"/>
          <w:szCs w:val="32"/>
          <w:lang w:val="de-DE" w:eastAsia="de-DE"/>
        </w:rPr>
        <w:t xml:space="preserve">GEA eröffnet </w:t>
      </w:r>
      <w:r>
        <w:rPr>
          <w:rFonts w:eastAsia="Times New Roman" w:cstheme="majorBidi"/>
          <w:b/>
          <w:color w:val="0303B8" w:themeColor="text1"/>
          <w:sz w:val="28"/>
          <w:szCs w:val="32"/>
          <w:lang w:val="de-DE" w:eastAsia="de-DE"/>
        </w:rPr>
        <w:t xml:space="preserve">neues </w:t>
      </w:r>
      <w:r w:rsidRPr="001D0F38">
        <w:rPr>
          <w:rFonts w:eastAsia="Times New Roman" w:cstheme="majorBidi"/>
          <w:b/>
          <w:color w:val="0303B8" w:themeColor="text1"/>
          <w:sz w:val="28"/>
          <w:szCs w:val="32"/>
          <w:lang w:val="de-DE" w:eastAsia="de-DE"/>
        </w:rPr>
        <w:t>Technologiezentrum und stärkt Position in wachsendem Markt für Pharma</w:t>
      </w:r>
      <w:r>
        <w:rPr>
          <w:rFonts w:eastAsia="Times New Roman" w:cstheme="majorBidi"/>
          <w:b/>
          <w:color w:val="0303B8" w:themeColor="text1"/>
          <w:sz w:val="28"/>
          <w:szCs w:val="32"/>
          <w:lang w:val="de-DE" w:eastAsia="de-DE"/>
        </w:rPr>
        <w:t>-A</w:t>
      </w:r>
      <w:r w:rsidRPr="00785DFF">
        <w:rPr>
          <w:rFonts w:eastAsia="Times New Roman" w:cstheme="majorBidi"/>
          <w:b/>
          <w:color w:val="0303B8" w:themeColor="text1"/>
          <w:sz w:val="28"/>
          <w:szCs w:val="32"/>
          <w:lang w:val="de-DE" w:eastAsia="de-DE"/>
        </w:rPr>
        <w:t>pplikationen</w:t>
      </w:r>
      <w:r w:rsidRPr="001D0F38">
        <w:rPr>
          <w:rFonts w:eastAsia="Times New Roman" w:cstheme="majorBidi"/>
          <w:b/>
          <w:color w:val="0303B8" w:themeColor="text1"/>
          <w:sz w:val="28"/>
          <w:szCs w:val="32"/>
          <w:lang w:val="de-DE" w:eastAsia="de-DE"/>
        </w:rPr>
        <w:t xml:space="preserve"> </w:t>
      </w:r>
    </w:p>
    <w:p w14:paraId="6558E906" w14:textId="77777777" w:rsidR="008D0B03" w:rsidRPr="00845419" w:rsidRDefault="008D0B03" w:rsidP="00C617EC">
      <w:pPr>
        <w:rPr>
          <w:rStyle w:val="Untertitel1Subline"/>
          <w:lang w:val="de-DE"/>
        </w:rPr>
      </w:pPr>
    </w:p>
    <w:p w14:paraId="5222A332" w14:textId="0133F731" w:rsidR="003F2311" w:rsidRPr="009F33FA" w:rsidRDefault="00C617EC" w:rsidP="009F33FA">
      <w:pPr>
        <w:autoSpaceDE w:val="0"/>
        <w:autoSpaceDN w:val="0"/>
        <w:adjustRightInd w:val="0"/>
        <w:spacing w:line="360" w:lineRule="auto"/>
        <w:rPr>
          <w:rFonts w:cs="Arial"/>
          <w:b/>
          <w:bCs/>
          <w:color w:val="0303B8" w:themeColor="text1"/>
          <w:sz w:val="24"/>
          <w:lang w:val="de-DE"/>
        </w:rPr>
      </w:pPr>
      <w:r w:rsidRPr="009F33FA">
        <w:rPr>
          <w:rFonts w:cs="Arial"/>
          <w:b/>
          <w:color w:val="0303B8" w:themeColor="text1"/>
          <w:sz w:val="24"/>
          <w:lang w:val="de-DE"/>
        </w:rPr>
        <w:t xml:space="preserve">Düsseldorf, </w:t>
      </w:r>
      <w:r w:rsidR="00845419" w:rsidRPr="009F33FA">
        <w:rPr>
          <w:rFonts w:cs="Arial"/>
          <w:b/>
          <w:color w:val="0303B8" w:themeColor="text1"/>
          <w:sz w:val="24"/>
          <w:lang w:val="de-DE"/>
        </w:rPr>
        <w:t>11</w:t>
      </w:r>
      <w:r w:rsidR="0069424A" w:rsidRPr="009F33FA">
        <w:rPr>
          <w:rFonts w:cs="Arial"/>
          <w:b/>
          <w:color w:val="0303B8" w:themeColor="text1"/>
          <w:sz w:val="24"/>
          <w:lang w:val="de-DE"/>
        </w:rPr>
        <w:t xml:space="preserve">. </w:t>
      </w:r>
      <w:r w:rsidR="00845419" w:rsidRPr="009F33FA">
        <w:rPr>
          <w:rFonts w:cs="Arial"/>
          <w:b/>
          <w:color w:val="0303B8" w:themeColor="text1"/>
          <w:sz w:val="24"/>
          <w:lang w:val="de-DE"/>
        </w:rPr>
        <w:t xml:space="preserve">Februar </w:t>
      </w:r>
      <w:r w:rsidR="008D0B03" w:rsidRPr="009F33FA">
        <w:rPr>
          <w:rFonts w:cs="Arial"/>
          <w:b/>
          <w:color w:val="0303B8" w:themeColor="text1"/>
          <w:sz w:val="24"/>
          <w:lang w:val="de-DE"/>
        </w:rPr>
        <w:t>202</w:t>
      </w:r>
      <w:r w:rsidR="00845419" w:rsidRPr="009F33FA">
        <w:rPr>
          <w:rFonts w:cs="Arial"/>
          <w:b/>
          <w:color w:val="0303B8" w:themeColor="text1"/>
          <w:sz w:val="24"/>
          <w:lang w:val="de-DE"/>
        </w:rPr>
        <w:t>6</w:t>
      </w:r>
      <w:r w:rsidRPr="009F33FA">
        <w:rPr>
          <w:rFonts w:cs="Arial"/>
          <w:color w:val="0303B8" w:themeColor="text1"/>
          <w:sz w:val="24"/>
          <w:lang w:val="de-DE"/>
        </w:rPr>
        <w:t xml:space="preserve"> –</w:t>
      </w:r>
      <w:bookmarkEnd w:id="0"/>
      <w:r w:rsidRPr="009F33FA">
        <w:rPr>
          <w:rFonts w:cs="Arial"/>
          <w:color w:val="0303B8" w:themeColor="text1"/>
          <w:sz w:val="24"/>
          <w:lang w:val="de-DE"/>
        </w:rPr>
        <w:t xml:space="preserve"> </w:t>
      </w:r>
      <w:r w:rsidR="009E3AFA" w:rsidRPr="009F33FA">
        <w:rPr>
          <w:rFonts w:cs="Arial"/>
          <w:b/>
          <w:bCs/>
          <w:color w:val="0303B8" w:themeColor="text1"/>
          <w:sz w:val="24"/>
          <w:lang w:val="de-DE"/>
        </w:rPr>
        <w:t xml:space="preserve">Gemeinsam mit </w:t>
      </w:r>
      <w:r w:rsidR="00140F16" w:rsidRPr="009F33FA">
        <w:rPr>
          <w:rFonts w:cs="Arial"/>
          <w:b/>
          <w:bCs/>
          <w:color w:val="0303B8" w:themeColor="text1"/>
          <w:sz w:val="24"/>
          <w:lang w:val="de-DE"/>
        </w:rPr>
        <w:t>NRW</w:t>
      </w:r>
      <w:r w:rsidR="00261ABD" w:rsidRPr="009F33FA">
        <w:rPr>
          <w:rFonts w:cs="Arial"/>
          <w:b/>
          <w:bCs/>
          <w:color w:val="0303B8" w:themeColor="text1"/>
          <w:sz w:val="24"/>
          <w:lang w:val="de-DE"/>
        </w:rPr>
        <w:t>-</w:t>
      </w:r>
      <w:r w:rsidR="009E3AFA" w:rsidRPr="009F33FA">
        <w:rPr>
          <w:rFonts w:cs="Arial"/>
          <w:b/>
          <w:bCs/>
          <w:color w:val="0303B8" w:themeColor="text1"/>
          <w:sz w:val="24"/>
          <w:lang w:val="de-DE"/>
        </w:rPr>
        <w:t>Wirtschaftsministerin Mona Neubaur hat Stefan Klebert,</w:t>
      </w:r>
      <w:r w:rsidR="00140F16" w:rsidRPr="009F33FA">
        <w:rPr>
          <w:rFonts w:cs="Arial"/>
          <w:b/>
          <w:bCs/>
          <w:color w:val="0303B8" w:themeColor="text1"/>
          <w:sz w:val="24"/>
          <w:lang w:val="de-DE"/>
        </w:rPr>
        <w:t xml:space="preserve"> CEO von GEA, ein</w:t>
      </w:r>
      <w:r w:rsidR="004330A0" w:rsidRPr="009F33FA">
        <w:rPr>
          <w:rFonts w:cs="Arial"/>
          <w:b/>
          <w:bCs/>
          <w:color w:val="0303B8" w:themeColor="text1"/>
          <w:sz w:val="24"/>
          <w:lang w:val="de-DE"/>
        </w:rPr>
        <w:t xml:space="preserve"> neues Technologiezentrum für </w:t>
      </w:r>
      <w:r w:rsidR="00267C94" w:rsidRPr="009F33FA">
        <w:rPr>
          <w:rFonts w:cs="Arial"/>
          <w:b/>
          <w:bCs/>
          <w:color w:val="0303B8" w:themeColor="text1"/>
          <w:sz w:val="24"/>
          <w:lang w:val="de-DE"/>
        </w:rPr>
        <w:t xml:space="preserve">pharmazeutische </w:t>
      </w:r>
      <w:r w:rsidR="00845419" w:rsidRPr="009F33FA">
        <w:rPr>
          <w:rFonts w:cs="Arial"/>
          <w:b/>
          <w:bCs/>
          <w:color w:val="0303B8" w:themeColor="text1"/>
          <w:sz w:val="24"/>
          <w:lang w:val="de-DE"/>
        </w:rPr>
        <w:t xml:space="preserve">Gefriertrocknungssysteme </w:t>
      </w:r>
      <w:r w:rsidR="009E3AFA" w:rsidRPr="009F33FA">
        <w:rPr>
          <w:rFonts w:cs="Arial"/>
          <w:b/>
          <w:bCs/>
          <w:color w:val="0303B8" w:themeColor="text1"/>
          <w:sz w:val="24"/>
          <w:lang w:val="de-DE"/>
        </w:rPr>
        <w:t>i</w:t>
      </w:r>
      <w:r w:rsidR="004330A0" w:rsidRPr="009F33FA">
        <w:rPr>
          <w:rFonts w:cs="Arial"/>
          <w:b/>
          <w:bCs/>
          <w:color w:val="0303B8" w:themeColor="text1"/>
          <w:sz w:val="24"/>
          <w:lang w:val="de-DE"/>
        </w:rPr>
        <w:t>m nordrhein</w:t>
      </w:r>
      <w:r w:rsidR="0054276A" w:rsidRPr="009F33FA">
        <w:rPr>
          <w:rFonts w:cs="Arial"/>
          <w:b/>
          <w:bCs/>
          <w:color w:val="0303B8" w:themeColor="text1"/>
          <w:sz w:val="24"/>
          <w:lang w:val="de-DE"/>
        </w:rPr>
        <w:t>-</w:t>
      </w:r>
      <w:r w:rsidR="004330A0" w:rsidRPr="009F33FA">
        <w:rPr>
          <w:rFonts w:cs="Arial"/>
          <w:b/>
          <w:bCs/>
          <w:color w:val="0303B8" w:themeColor="text1"/>
          <w:sz w:val="24"/>
          <w:lang w:val="de-DE"/>
        </w:rPr>
        <w:t>westfälischen Elsdorf eröffnet.</w:t>
      </w:r>
      <w:r w:rsidR="00267C94" w:rsidRPr="009F33FA">
        <w:rPr>
          <w:rFonts w:cs="Arial"/>
          <w:b/>
          <w:bCs/>
          <w:color w:val="0303B8" w:themeColor="text1"/>
          <w:sz w:val="24"/>
          <w:lang w:val="de-DE"/>
        </w:rPr>
        <w:t xml:space="preserve"> </w:t>
      </w:r>
      <w:r w:rsidR="00244888" w:rsidRPr="009F33FA">
        <w:rPr>
          <w:rFonts w:cs="Arial"/>
          <w:b/>
          <w:bCs/>
          <w:color w:val="0303B8" w:themeColor="text1"/>
          <w:sz w:val="24"/>
          <w:lang w:val="de-DE"/>
        </w:rPr>
        <w:t>Der Standort</w:t>
      </w:r>
      <w:r w:rsidR="000F5C7C" w:rsidRPr="009F33FA">
        <w:rPr>
          <w:rFonts w:cs="Arial"/>
          <w:b/>
          <w:bCs/>
          <w:color w:val="0303B8" w:themeColor="text1"/>
          <w:sz w:val="24"/>
          <w:lang w:val="de-DE"/>
        </w:rPr>
        <w:t xml:space="preserve"> </w:t>
      </w:r>
      <w:r w:rsidR="00F839EB" w:rsidRPr="009F33FA">
        <w:rPr>
          <w:rFonts w:cs="Arial"/>
          <w:b/>
          <w:bCs/>
          <w:color w:val="0303B8" w:themeColor="text1"/>
          <w:sz w:val="24"/>
          <w:lang w:val="de-DE"/>
        </w:rPr>
        <w:t>vereint</w:t>
      </w:r>
      <w:r w:rsidR="00D94921" w:rsidRPr="009F33FA">
        <w:rPr>
          <w:rFonts w:cs="Arial"/>
          <w:b/>
          <w:bCs/>
          <w:color w:val="0303B8" w:themeColor="text1"/>
          <w:sz w:val="24"/>
          <w:lang w:val="de-DE"/>
        </w:rPr>
        <w:t xml:space="preserve"> Forschung und Entwicklung</w:t>
      </w:r>
      <w:r w:rsidR="00785DFF" w:rsidRPr="009F33FA">
        <w:rPr>
          <w:rFonts w:cs="Arial"/>
          <w:b/>
          <w:bCs/>
          <w:color w:val="0303B8" w:themeColor="text1"/>
          <w:sz w:val="24"/>
          <w:lang w:val="de-DE"/>
        </w:rPr>
        <w:t xml:space="preserve"> sowie </w:t>
      </w:r>
      <w:r w:rsidR="00D94921" w:rsidRPr="009F33FA">
        <w:rPr>
          <w:rFonts w:cs="Arial"/>
          <w:b/>
          <w:bCs/>
          <w:color w:val="0303B8" w:themeColor="text1"/>
          <w:sz w:val="24"/>
          <w:lang w:val="de-DE"/>
        </w:rPr>
        <w:t>Produktion und Service</w:t>
      </w:r>
      <w:r w:rsidR="00F839EB" w:rsidRPr="009F33FA">
        <w:rPr>
          <w:rFonts w:cs="Arial"/>
          <w:b/>
          <w:bCs/>
          <w:color w:val="0303B8" w:themeColor="text1"/>
          <w:sz w:val="24"/>
          <w:lang w:val="de-DE"/>
        </w:rPr>
        <w:t xml:space="preserve"> </w:t>
      </w:r>
      <w:r w:rsidR="00AF2D9A" w:rsidRPr="009F33FA">
        <w:rPr>
          <w:rFonts w:cs="Arial"/>
          <w:b/>
          <w:bCs/>
          <w:color w:val="0303B8" w:themeColor="text1"/>
          <w:sz w:val="24"/>
          <w:lang w:val="de-DE"/>
        </w:rPr>
        <w:t>unter einem Dach</w:t>
      </w:r>
      <w:r w:rsidR="008C1D6E" w:rsidRPr="009F33FA">
        <w:rPr>
          <w:rFonts w:cs="Arial"/>
          <w:b/>
          <w:bCs/>
          <w:color w:val="0303B8" w:themeColor="text1"/>
          <w:sz w:val="24"/>
          <w:lang w:val="de-DE"/>
        </w:rPr>
        <w:t xml:space="preserve">. GEA </w:t>
      </w:r>
      <w:r w:rsidR="00E6448F" w:rsidRPr="009F33FA">
        <w:rPr>
          <w:rFonts w:cs="Arial"/>
          <w:b/>
          <w:bCs/>
          <w:color w:val="0303B8" w:themeColor="text1"/>
          <w:sz w:val="24"/>
          <w:lang w:val="de-DE"/>
        </w:rPr>
        <w:t xml:space="preserve">beschäftigt </w:t>
      </w:r>
      <w:r w:rsidR="008C1D6E" w:rsidRPr="009F33FA">
        <w:rPr>
          <w:rFonts w:cs="Arial"/>
          <w:b/>
          <w:bCs/>
          <w:color w:val="0303B8" w:themeColor="text1"/>
          <w:sz w:val="24"/>
          <w:lang w:val="de-DE"/>
        </w:rPr>
        <w:t xml:space="preserve">dort </w:t>
      </w:r>
      <w:r w:rsidR="00E6448F" w:rsidRPr="009F33FA">
        <w:rPr>
          <w:rFonts w:cs="Arial"/>
          <w:b/>
          <w:bCs/>
          <w:color w:val="0303B8" w:themeColor="text1"/>
          <w:sz w:val="24"/>
          <w:lang w:val="de-DE"/>
        </w:rPr>
        <w:t>rund 2</w:t>
      </w:r>
      <w:r w:rsidR="00C41E16" w:rsidRPr="009F33FA">
        <w:rPr>
          <w:rFonts w:cs="Arial"/>
          <w:b/>
          <w:bCs/>
          <w:color w:val="0303B8" w:themeColor="text1"/>
          <w:sz w:val="24"/>
          <w:lang w:val="de-DE"/>
        </w:rPr>
        <w:t>6</w:t>
      </w:r>
      <w:r w:rsidR="00E6448F" w:rsidRPr="009F33FA">
        <w:rPr>
          <w:rFonts w:cs="Arial"/>
          <w:b/>
          <w:bCs/>
          <w:color w:val="0303B8" w:themeColor="text1"/>
          <w:sz w:val="24"/>
          <w:lang w:val="de-DE"/>
        </w:rPr>
        <w:t>0 Mitarbeitende</w:t>
      </w:r>
      <w:r w:rsidR="00AF2D9A" w:rsidRPr="009F33FA">
        <w:rPr>
          <w:rFonts w:cs="Arial"/>
          <w:b/>
          <w:bCs/>
          <w:color w:val="0303B8" w:themeColor="text1"/>
          <w:sz w:val="24"/>
          <w:lang w:val="de-DE"/>
        </w:rPr>
        <w:t>.</w:t>
      </w:r>
      <w:r w:rsidR="00C01B94" w:rsidRPr="009F33FA">
        <w:rPr>
          <w:rFonts w:cs="Arial"/>
          <w:b/>
          <w:bCs/>
          <w:color w:val="0303B8" w:themeColor="text1"/>
          <w:sz w:val="24"/>
          <w:lang w:val="de-DE"/>
        </w:rPr>
        <w:t xml:space="preserve"> Dank Stromversorgung über Photovoltaikanlagen ist der Standort </w:t>
      </w:r>
      <w:r w:rsidR="00B534C2" w:rsidRPr="009F33FA">
        <w:rPr>
          <w:rFonts w:cs="Arial"/>
          <w:b/>
          <w:bCs/>
          <w:color w:val="0303B8" w:themeColor="text1"/>
          <w:sz w:val="24"/>
          <w:lang w:val="de-DE"/>
        </w:rPr>
        <w:t>CO</w:t>
      </w:r>
      <w:r w:rsidR="00B534C2" w:rsidRPr="009F33FA">
        <w:rPr>
          <w:rFonts w:ascii="Cambria Math" w:hAnsi="Cambria Math" w:cs="Cambria Math"/>
          <w:b/>
          <w:bCs/>
          <w:color w:val="0303B8" w:themeColor="text1"/>
          <w:sz w:val="24"/>
          <w:lang w:val="de-DE"/>
        </w:rPr>
        <w:t>₂</w:t>
      </w:r>
      <w:r w:rsidR="00B534C2" w:rsidRPr="009F33FA">
        <w:rPr>
          <w:rFonts w:cs="Arial"/>
          <w:b/>
          <w:bCs/>
          <w:color w:val="0303B8" w:themeColor="text1"/>
          <w:sz w:val="24"/>
          <w:lang w:val="de-DE"/>
        </w:rPr>
        <w:t>-</w:t>
      </w:r>
      <w:r w:rsidR="00C01B94" w:rsidRPr="009F33FA">
        <w:rPr>
          <w:rFonts w:cs="Arial"/>
          <w:b/>
          <w:bCs/>
          <w:color w:val="0303B8" w:themeColor="text1"/>
          <w:sz w:val="24"/>
          <w:lang w:val="de-DE"/>
        </w:rPr>
        <w:t>neutral</w:t>
      </w:r>
      <w:r w:rsidR="00AA763F" w:rsidRPr="009F33FA">
        <w:rPr>
          <w:rFonts w:cs="Arial"/>
          <w:b/>
          <w:bCs/>
          <w:color w:val="0303B8" w:themeColor="text1"/>
          <w:sz w:val="24"/>
          <w:lang w:val="de-DE"/>
        </w:rPr>
        <w:t xml:space="preserve">. </w:t>
      </w:r>
      <w:r w:rsidR="00785DFF" w:rsidRPr="009F33FA">
        <w:rPr>
          <w:rFonts w:cs="Arial"/>
          <w:b/>
          <w:bCs/>
          <w:color w:val="0303B8" w:themeColor="text1"/>
          <w:sz w:val="24"/>
          <w:lang w:val="de-DE"/>
        </w:rPr>
        <w:t xml:space="preserve">Mit der Investition von über 80 Millionen Euro stärkt GEA seine Marktposition als Technologiepartner für die weltweit wachsende Pharmaindustrie. </w:t>
      </w:r>
      <w:r w:rsidR="000B085D" w:rsidRPr="009F33FA">
        <w:rPr>
          <w:rFonts w:cs="Arial"/>
          <w:b/>
          <w:bCs/>
          <w:color w:val="0303B8" w:themeColor="text1"/>
          <w:sz w:val="24"/>
          <w:lang w:val="de-DE"/>
        </w:rPr>
        <w:t xml:space="preserve">Gleichzeitig leistet </w:t>
      </w:r>
      <w:r w:rsidR="00AE523C" w:rsidRPr="009F33FA">
        <w:rPr>
          <w:rFonts w:cs="Arial"/>
          <w:b/>
          <w:bCs/>
          <w:color w:val="0303B8" w:themeColor="text1"/>
          <w:sz w:val="24"/>
          <w:lang w:val="de-DE"/>
        </w:rPr>
        <w:t>das Unternehmen</w:t>
      </w:r>
      <w:r w:rsidR="000B085D" w:rsidRPr="009F33FA">
        <w:rPr>
          <w:rFonts w:cs="Arial"/>
          <w:b/>
          <w:bCs/>
          <w:color w:val="0303B8" w:themeColor="text1"/>
          <w:sz w:val="24"/>
          <w:lang w:val="de-DE"/>
        </w:rPr>
        <w:t xml:space="preserve"> einen</w:t>
      </w:r>
      <w:r w:rsidR="00BB50E0" w:rsidRPr="009F33FA">
        <w:rPr>
          <w:rFonts w:cs="Arial"/>
          <w:b/>
          <w:bCs/>
          <w:color w:val="0303B8" w:themeColor="text1"/>
          <w:sz w:val="24"/>
          <w:lang w:val="de-DE"/>
        </w:rPr>
        <w:t xml:space="preserve"> positiven</w:t>
      </w:r>
      <w:r w:rsidR="000B085D" w:rsidRPr="009F33FA">
        <w:rPr>
          <w:rFonts w:cs="Arial"/>
          <w:b/>
          <w:bCs/>
          <w:color w:val="0303B8" w:themeColor="text1"/>
          <w:sz w:val="24"/>
          <w:lang w:val="de-DE"/>
        </w:rPr>
        <w:t xml:space="preserve"> Beitrag zum Strukturwandel des rheinischen Braunkohlereviers</w:t>
      </w:r>
      <w:r w:rsidR="009C3362" w:rsidRPr="009F33FA">
        <w:rPr>
          <w:rFonts w:cs="Arial"/>
          <w:b/>
          <w:bCs/>
          <w:color w:val="0303B8" w:themeColor="text1"/>
          <w:sz w:val="24"/>
          <w:lang w:val="de-DE"/>
        </w:rPr>
        <w:t xml:space="preserve">. </w:t>
      </w:r>
    </w:p>
    <w:p w14:paraId="305181DA" w14:textId="77777777" w:rsidR="007210DB" w:rsidRPr="009F33FA" w:rsidRDefault="007210DB" w:rsidP="009F33FA">
      <w:pPr>
        <w:autoSpaceDE w:val="0"/>
        <w:autoSpaceDN w:val="0"/>
        <w:adjustRightInd w:val="0"/>
        <w:spacing w:line="360" w:lineRule="auto"/>
        <w:rPr>
          <w:rFonts w:cs="Arial"/>
          <w:color w:val="0303B8" w:themeColor="text1"/>
          <w:sz w:val="24"/>
          <w:lang w:val="de-DE"/>
        </w:rPr>
      </w:pPr>
    </w:p>
    <w:p w14:paraId="0944B81E" w14:textId="1CC398C9" w:rsidR="001427F7" w:rsidRPr="009F33FA" w:rsidRDefault="006A574D" w:rsidP="009F33FA">
      <w:pPr>
        <w:autoSpaceDE w:val="0"/>
        <w:autoSpaceDN w:val="0"/>
        <w:adjustRightInd w:val="0"/>
        <w:spacing w:line="360" w:lineRule="auto"/>
        <w:rPr>
          <w:rFonts w:cs="Arial"/>
          <w:sz w:val="24"/>
          <w:lang w:val="de-DE"/>
        </w:rPr>
      </w:pPr>
      <w:r w:rsidRPr="009F33FA">
        <w:rPr>
          <w:rFonts w:cs="Arial"/>
          <w:sz w:val="24"/>
          <w:lang w:val="de-DE"/>
        </w:rPr>
        <w:t xml:space="preserve">Zur Eröffnung sagte GEA CEO Stefan Klebert: </w:t>
      </w:r>
      <w:r w:rsidR="00F30F81" w:rsidRPr="009F33FA">
        <w:rPr>
          <w:rFonts w:cs="Arial"/>
          <w:sz w:val="24"/>
          <w:lang w:val="de-DE"/>
        </w:rPr>
        <w:t>„</w:t>
      </w:r>
      <w:r w:rsidR="008A11C3" w:rsidRPr="009F33FA">
        <w:rPr>
          <w:rFonts w:cs="Arial"/>
          <w:sz w:val="24"/>
          <w:lang w:val="de-DE"/>
        </w:rPr>
        <w:t xml:space="preserve">Mit </w:t>
      </w:r>
      <w:r w:rsidR="007B7CD5" w:rsidRPr="009F33FA">
        <w:rPr>
          <w:rFonts w:cs="Arial"/>
          <w:sz w:val="24"/>
          <w:lang w:val="de-DE"/>
        </w:rPr>
        <w:t>unserem</w:t>
      </w:r>
      <w:r w:rsidR="008A11C3" w:rsidRPr="009F33FA">
        <w:rPr>
          <w:rFonts w:cs="Arial"/>
          <w:sz w:val="24"/>
          <w:lang w:val="de-DE"/>
        </w:rPr>
        <w:t xml:space="preserve"> neuen Technologiezentrum in Elsdorf </w:t>
      </w:r>
      <w:r w:rsidR="007B7CD5" w:rsidRPr="009F33FA">
        <w:rPr>
          <w:rFonts w:cs="Arial"/>
          <w:sz w:val="24"/>
          <w:lang w:val="de-DE"/>
        </w:rPr>
        <w:t xml:space="preserve">investieren wir in eines unserer Wachstumsfelder und </w:t>
      </w:r>
      <w:r w:rsidR="00A06B54" w:rsidRPr="009F33FA">
        <w:rPr>
          <w:rFonts w:cs="Arial"/>
          <w:sz w:val="24"/>
          <w:lang w:val="de-DE"/>
        </w:rPr>
        <w:t>stärken unsere</w:t>
      </w:r>
      <w:r w:rsidR="00653F85" w:rsidRPr="009F33FA">
        <w:rPr>
          <w:rFonts w:cs="Arial"/>
          <w:sz w:val="24"/>
          <w:lang w:val="de-DE"/>
        </w:rPr>
        <w:t xml:space="preserve"> Innovationsfähigkeit i</w:t>
      </w:r>
      <w:r w:rsidR="00906CED" w:rsidRPr="009F33FA">
        <w:rPr>
          <w:rFonts w:cs="Arial"/>
          <w:sz w:val="24"/>
          <w:lang w:val="de-DE"/>
        </w:rPr>
        <w:t>m Pharmabereich</w:t>
      </w:r>
      <w:r w:rsidR="007B7CD5" w:rsidRPr="009F33FA">
        <w:rPr>
          <w:rFonts w:cs="Arial"/>
          <w:sz w:val="24"/>
          <w:lang w:val="de-DE"/>
        </w:rPr>
        <w:t xml:space="preserve"> weiter</w:t>
      </w:r>
      <w:r w:rsidR="00653F85" w:rsidRPr="009F33FA">
        <w:rPr>
          <w:rFonts w:cs="Arial"/>
          <w:sz w:val="24"/>
          <w:lang w:val="de-DE"/>
        </w:rPr>
        <w:t xml:space="preserve">. </w:t>
      </w:r>
      <w:r w:rsidR="0055284E" w:rsidRPr="009F33FA">
        <w:rPr>
          <w:rFonts w:cs="Arial"/>
          <w:sz w:val="24"/>
          <w:lang w:val="de-DE"/>
        </w:rPr>
        <w:t xml:space="preserve">Auch </w:t>
      </w:r>
      <w:r w:rsidR="00906CED" w:rsidRPr="009F33FA">
        <w:rPr>
          <w:rFonts w:cs="Arial"/>
          <w:sz w:val="24"/>
          <w:lang w:val="de-DE"/>
        </w:rPr>
        <w:t xml:space="preserve">unsere Produktionskapazitäten </w:t>
      </w:r>
      <w:r w:rsidR="0055284E" w:rsidRPr="009F33FA">
        <w:rPr>
          <w:rFonts w:cs="Arial"/>
          <w:sz w:val="24"/>
          <w:lang w:val="de-DE"/>
        </w:rPr>
        <w:t xml:space="preserve">steigern wir </w:t>
      </w:r>
      <w:r w:rsidR="00906CED" w:rsidRPr="009F33FA">
        <w:rPr>
          <w:rFonts w:cs="Arial"/>
          <w:sz w:val="24"/>
          <w:lang w:val="de-DE"/>
        </w:rPr>
        <w:t>deutlich</w:t>
      </w:r>
      <w:r w:rsidR="00512A3B" w:rsidRPr="009F33FA">
        <w:rPr>
          <w:rFonts w:cs="Arial"/>
          <w:sz w:val="24"/>
          <w:lang w:val="de-DE"/>
        </w:rPr>
        <w:t>.</w:t>
      </w:r>
      <w:r w:rsidR="00906CED" w:rsidRPr="009F33FA">
        <w:rPr>
          <w:rFonts w:cs="Arial"/>
          <w:sz w:val="24"/>
          <w:lang w:val="de-DE"/>
        </w:rPr>
        <w:t xml:space="preserve"> </w:t>
      </w:r>
      <w:r w:rsidR="00FB7C07" w:rsidRPr="009F33FA">
        <w:rPr>
          <w:rFonts w:cs="Arial"/>
          <w:sz w:val="24"/>
          <w:lang w:val="de-DE"/>
        </w:rPr>
        <w:t xml:space="preserve">Beides hilft uns, unsere </w:t>
      </w:r>
      <w:r w:rsidR="008E6054" w:rsidRPr="009F33FA">
        <w:rPr>
          <w:rFonts w:cs="Arial"/>
          <w:sz w:val="24"/>
          <w:lang w:val="de-DE"/>
        </w:rPr>
        <w:t xml:space="preserve">führende </w:t>
      </w:r>
      <w:r w:rsidR="00495308" w:rsidRPr="009F33FA">
        <w:rPr>
          <w:rFonts w:cs="Arial"/>
          <w:sz w:val="24"/>
          <w:lang w:val="de-DE"/>
        </w:rPr>
        <w:t>Position</w:t>
      </w:r>
      <w:r w:rsidR="008E6054" w:rsidRPr="009F33FA">
        <w:rPr>
          <w:rFonts w:cs="Arial"/>
          <w:sz w:val="24"/>
          <w:lang w:val="de-DE"/>
        </w:rPr>
        <w:t xml:space="preserve"> in diesem</w:t>
      </w:r>
      <w:r w:rsidR="004E1C70" w:rsidRPr="009F33FA">
        <w:rPr>
          <w:rFonts w:cs="Arial"/>
          <w:sz w:val="24"/>
          <w:lang w:val="de-DE"/>
        </w:rPr>
        <w:t xml:space="preserve"> hochinnovativen</w:t>
      </w:r>
      <w:r w:rsidR="008E6054" w:rsidRPr="009F33FA">
        <w:rPr>
          <w:rFonts w:cs="Arial"/>
          <w:sz w:val="24"/>
          <w:lang w:val="de-DE"/>
        </w:rPr>
        <w:t xml:space="preserve"> Marktsegment </w:t>
      </w:r>
      <w:r w:rsidR="00A06B54" w:rsidRPr="009F33FA">
        <w:rPr>
          <w:rFonts w:cs="Arial"/>
          <w:sz w:val="24"/>
          <w:lang w:val="de-DE"/>
        </w:rPr>
        <w:t>auszubauen</w:t>
      </w:r>
      <w:r w:rsidR="008E6054" w:rsidRPr="009F33FA">
        <w:rPr>
          <w:rFonts w:cs="Arial"/>
          <w:sz w:val="24"/>
          <w:lang w:val="de-DE"/>
        </w:rPr>
        <w:t>.</w:t>
      </w:r>
      <w:r w:rsidR="00A06B54" w:rsidRPr="009F33FA">
        <w:rPr>
          <w:rFonts w:cs="Arial"/>
          <w:sz w:val="24"/>
          <w:lang w:val="de-DE"/>
        </w:rPr>
        <w:t>“</w:t>
      </w:r>
      <w:r w:rsidR="004E1C70" w:rsidRPr="009F33FA">
        <w:rPr>
          <w:rFonts w:cs="Arial"/>
          <w:sz w:val="24"/>
          <w:lang w:val="de-DE"/>
        </w:rPr>
        <w:t xml:space="preserve"> </w:t>
      </w:r>
    </w:p>
    <w:p w14:paraId="02C764D8" w14:textId="77777777" w:rsidR="00B534C2" w:rsidRPr="009F33FA" w:rsidRDefault="00B534C2" w:rsidP="009F33FA">
      <w:pPr>
        <w:autoSpaceDE w:val="0"/>
        <w:autoSpaceDN w:val="0"/>
        <w:adjustRightInd w:val="0"/>
        <w:spacing w:line="360" w:lineRule="auto"/>
        <w:rPr>
          <w:rFonts w:cs="Arial"/>
          <w:sz w:val="24"/>
          <w:lang w:val="de-DE"/>
        </w:rPr>
      </w:pPr>
    </w:p>
    <w:p w14:paraId="630B29CD" w14:textId="77777777" w:rsidR="00E45FDA" w:rsidRPr="009F33FA" w:rsidRDefault="00E45FDA" w:rsidP="009F33FA">
      <w:pPr>
        <w:autoSpaceDE w:val="0"/>
        <w:autoSpaceDN w:val="0"/>
        <w:adjustRightInd w:val="0"/>
        <w:spacing w:line="360" w:lineRule="auto"/>
        <w:rPr>
          <w:rFonts w:cs="Arial"/>
          <w:sz w:val="24"/>
          <w:lang w:val="de-DE"/>
        </w:rPr>
      </w:pPr>
      <w:r w:rsidRPr="009F33FA">
        <w:rPr>
          <w:rFonts w:cs="Arial"/>
          <w:sz w:val="24"/>
          <w:lang w:val="de-DE"/>
        </w:rPr>
        <w:t>Zu Gast bei der Eröffnung war Mona Neubaur, stellvertretende Ministerpräsidentin und Wirtschaftsministerin des Landes Nordrhein-Westfalen. „Heute ist ein guter Tag für die Zukunft in Elsdorf und im gesamten Rheinische Revier. Die GEA Group treibt die weltweite Transformation hin zu einer klimaneutralen Produktion aus dem Herzen Nordrhein-Westfalens heraus voran. Eine effiziente, digital vernetzte Produktionsweise und nachhaltige Technologien bringen uns einer resilienten und klimaneutralen Wirtschaft ganz konkret näher. In Elsdorf zeigt sich: NRW bietet verlässliche Rahmenbedingungen, um Investitionen mit Signalwirkung zu ermöglichen. So sichern wir auch in herausfordernden Zeiten gute Arbeitsplätze, industrielle Wertschöpfung und Wettbewerbsfähigkeit.“</w:t>
      </w:r>
    </w:p>
    <w:p w14:paraId="329AE6F1" w14:textId="77777777" w:rsidR="004C4432" w:rsidRPr="009F33FA" w:rsidRDefault="004C4432" w:rsidP="009F33FA">
      <w:pPr>
        <w:autoSpaceDE w:val="0"/>
        <w:autoSpaceDN w:val="0"/>
        <w:adjustRightInd w:val="0"/>
        <w:spacing w:line="360" w:lineRule="auto"/>
        <w:rPr>
          <w:rFonts w:cs="Arial"/>
          <w:sz w:val="24"/>
          <w:lang w:val="de-DE"/>
        </w:rPr>
      </w:pPr>
    </w:p>
    <w:p w14:paraId="5CDBE5D4" w14:textId="77777777" w:rsidR="009F33FA" w:rsidRDefault="009F33FA" w:rsidP="009F33FA">
      <w:pPr>
        <w:autoSpaceDE w:val="0"/>
        <w:autoSpaceDN w:val="0"/>
        <w:adjustRightInd w:val="0"/>
        <w:spacing w:line="360" w:lineRule="auto"/>
        <w:jc w:val="both"/>
        <w:rPr>
          <w:rFonts w:cs="Arial"/>
          <w:b/>
          <w:bCs/>
          <w:color w:val="0303B8" w:themeColor="text1"/>
          <w:sz w:val="24"/>
          <w:lang w:val="de-DE"/>
        </w:rPr>
      </w:pPr>
    </w:p>
    <w:p w14:paraId="39DBC4B3" w14:textId="77777777" w:rsidR="009F33FA" w:rsidRDefault="009F33FA" w:rsidP="009F33FA">
      <w:pPr>
        <w:autoSpaceDE w:val="0"/>
        <w:autoSpaceDN w:val="0"/>
        <w:adjustRightInd w:val="0"/>
        <w:spacing w:line="360" w:lineRule="auto"/>
        <w:jc w:val="both"/>
        <w:rPr>
          <w:rFonts w:cs="Arial"/>
          <w:b/>
          <w:bCs/>
          <w:color w:val="0303B8" w:themeColor="text1"/>
          <w:sz w:val="24"/>
          <w:lang w:val="de-DE"/>
        </w:rPr>
      </w:pPr>
    </w:p>
    <w:p w14:paraId="44804068" w14:textId="77777777" w:rsidR="009F33FA" w:rsidRDefault="009F33FA" w:rsidP="009F33FA">
      <w:pPr>
        <w:autoSpaceDE w:val="0"/>
        <w:autoSpaceDN w:val="0"/>
        <w:adjustRightInd w:val="0"/>
        <w:spacing w:line="360" w:lineRule="auto"/>
        <w:jc w:val="both"/>
        <w:rPr>
          <w:rFonts w:cs="Arial"/>
          <w:b/>
          <w:bCs/>
          <w:color w:val="0303B8" w:themeColor="text1"/>
          <w:sz w:val="24"/>
          <w:lang w:val="de-DE"/>
        </w:rPr>
      </w:pPr>
    </w:p>
    <w:p w14:paraId="04A33313" w14:textId="3F15DB06" w:rsidR="004C4432" w:rsidRDefault="004C4432" w:rsidP="009F33FA">
      <w:pPr>
        <w:autoSpaceDE w:val="0"/>
        <w:autoSpaceDN w:val="0"/>
        <w:adjustRightInd w:val="0"/>
        <w:spacing w:line="360" w:lineRule="auto"/>
        <w:jc w:val="both"/>
        <w:rPr>
          <w:rFonts w:cs="Arial"/>
          <w:b/>
          <w:bCs/>
          <w:color w:val="0303B8" w:themeColor="text1"/>
          <w:sz w:val="24"/>
          <w:lang w:val="de-DE"/>
        </w:rPr>
      </w:pPr>
      <w:r w:rsidRPr="009F33FA">
        <w:rPr>
          <w:rFonts w:cs="Arial"/>
          <w:b/>
          <w:bCs/>
          <w:color w:val="0303B8" w:themeColor="text1"/>
          <w:sz w:val="24"/>
          <w:lang w:val="de-DE"/>
        </w:rPr>
        <w:lastRenderedPageBreak/>
        <w:t>Innen digital, außen grün</w:t>
      </w:r>
    </w:p>
    <w:p w14:paraId="7D1E1B73" w14:textId="77777777" w:rsidR="009F33FA" w:rsidRPr="009F33FA" w:rsidRDefault="009F33FA" w:rsidP="009F33FA">
      <w:pPr>
        <w:autoSpaceDE w:val="0"/>
        <w:autoSpaceDN w:val="0"/>
        <w:adjustRightInd w:val="0"/>
        <w:spacing w:line="360" w:lineRule="auto"/>
        <w:jc w:val="both"/>
        <w:rPr>
          <w:rFonts w:cs="Arial"/>
          <w:b/>
          <w:bCs/>
          <w:color w:val="0303B8" w:themeColor="text1"/>
          <w:sz w:val="24"/>
          <w:lang w:val="de-DE"/>
        </w:rPr>
      </w:pPr>
    </w:p>
    <w:p w14:paraId="6ED57FC6" w14:textId="39532991" w:rsidR="001D7D57" w:rsidRPr="009F33FA" w:rsidRDefault="004C4432" w:rsidP="009F33FA">
      <w:pPr>
        <w:autoSpaceDE w:val="0"/>
        <w:autoSpaceDN w:val="0"/>
        <w:adjustRightInd w:val="0"/>
        <w:spacing w:line="360" w:lineRule="auto"/>
        <w:rPr>
          <w:rFonts w:cs="Arial"/>
          <w:sz w:val="24"/>
          <w:lang w:val="de-DE"/>
        </w:rPr>
      </w:pPr>
      <w:r w:rsidRPr="009F33FA">
        <w:rPr>
          <w:rFonts w:cs="Arial"/>
          <w:sz w:val="24"/>
          <w:lang w:val="de-DE"/>
        </w:rPr>
        <w:t xml:space="preserve">Der Neubau in Elsdorf ersetzt ein bestehendes GEA-Werk für Gefriertrocknung im benachbarten Hürth. Dort waren die Produktionskapazitäten an ihre Grenzen gelangt. Die </w:t>
      </w:r>
      <w:r w:rsidR="00D527D2" w:rsidRPr="009F33FA">
        <w:rPr>
          <w:rFonts w:cs="Arial"/>
          <w:sz w:val="24"/>
          <w:lang w:val="de-DE"/>
        </w:rPr>
        <w:t>über</w:t>
      </w:r>
      <w:r w:rsidRPr="009F33FA">
        <w:rPr>
          <w:rFonts w:cs="Arial"/>
          <w:sz w:val="24"/>
          <w:lang w:val="de-DE"/>
        </w:rPr>
        <w:t xml:space="preserve"> 2</w:t>
      </w:r>
      <w:r w:rsidR="00C41E16" w:rsidRPr="009F33FA">
        <w:rPr>
          <w:rFonts w:cs="Arial"/>
          <w:sz w:val="24"/>
          <w:lang w:val="de-DE"/>
        </w:rPr>
        <w:t>6</w:t>
      </w:r>
      <w:r w:rsidRPr="009F33FA">
        <w:rPr>
          <w:rFonts w:cs="Arial"/>
          <w:sz w:val="24"/>
          <w:lang w:val="de-DE"/>
        </w:rPr>
        <w:t>0 Mitarbeitenden finden am neuen Standort beste Voraussetzungen für ihre Aufgaben in Entwicklung, Konstruktion, Fertigung, Montage und Service</w:t>
      </w:r>
      <w:r w:rsidR="001D7D57" w:rsidRPr="009F33FA">
        <w:rPr>
          <w:rFonts w:cs="Arial"/>
          <w:sz w:val="24"/>
          <w:lang w:val="de-DE"/>
        </w:rPr>
        <w:t>. Die Produktionskapazitäten können erweitert werden, insbesondere auch durch verkürzte Produktionszeiten.</w:t>
      </w:r>
    </w:p>
    <w:p w14:paraId="55DAB050" w14:textId="0F93BF1A" w:rsidR="0023644D" w:rsidRPr="009F33FA" w:rsidRDefault="0023644D" w:rsidP="009F33FA">
      <w:pPr>
        <w:autoSpaceDE w:val="0"/>
        <w:autoSpaceDN w:val="0"/>
        <w:adjustRightInd w:val="0"/>
        <w:spacing w:line="360" w:lineRule="auto"/>
        <w:rPr>
          <w:rFonts w:cs="Arial"/>
          <w:sz w:val="24"/>
          <w:lang w:val="de-DE"/>
        </w:rPr>
      </w:pPr>
    </w:p>
    <w:p w14:paraId="00649CCF" w14:textId="57CC8CA9" w:rsidR="004C4432" w:rsidRPr="009F33FA" w:rsidRDefault="004C4432" w:rsidP="009F33FA">
      <w:pPr>
        <w:autoSpaceDE w:val="0"/>
        <w:autoSpaceDN w:val="0"/>
        <w:adjustRightInd w:val="0"/>
        <w:spacing w:line="360" w:lineRule="auto"/>
        <w:rPr>
          <w:rFonts w:cs="Arial"/>
          <w:sz w:val="24"/>
          <w:lang w:val="de-DE"/>
        </w:rPr>
      </w:pPr>
      <w:r w:rsidRPr="009F33FA">
        <w:rPr>
          <w:rFonts w:cs="Arial"/>
          <w:sz w:val="24"/>
          <w:lang w:val="de-DE"/>
        </w:rPr>
        <w:t>Auf den Dächern der Produktionshallen und Bürogebäude sorgen P</w:t>
      </w:r>
      <w:r w:rsidR="008A428A" w:rsidRPr="009F33FA">
        <w:rPr>
          <w:rFonts w:cs="Arial"/>
          <w:sz w:val="24"/>
          <w:lang w:val="de-DE"/>
        </w:rPr>
        <w:t>hotovoltaik</w:t>
      </w:r>
      <w:r w:rsidRPr="009F33FA">
        <w:rPr>
          <w:rFonts w:cs="Arial"/>
          <w:sz w:val="24"/>
          <w:lang w:val="de-DE"/>
        </w:rPr>
        <w:t>-Anlagen und Begrünung für einen CO</w:t>
      </w:r>
      <w:r w:rsidRPr="009F33FA">
        <w:rPr>
          <w:rFonts w:cs="Arial"/>
          <w:sz w:val="24"/>
          <w:vertAlign w:val="subscript"/>
          <w:lang w:val="de-DE"/>
        </w:rPr>
        <w:t>2</w:t>
      </w:r>
      <w:r w:rsidRPr="009F33FA">
        <w:rPr>
          <w:rFonts w:cs="Arial"/>
          <w:sz w:val="24"/>
          <w:lang w:val="de-DE"/>
        </w:rPr>
        <w:t xml:space="preserve">-neutralen Betrieb. Mit dem Strom vom Dach betreibt </w:t>
      </w:r>
      <w:proofErr w:type="gramStart"/>
      <w:r w:rsidRPr="009F33FA">
        <w:rPr>
          <w:rFonts w:cs="Arial"/>
          <w:sz w:val="24"/>
          <w:lang w:val="de-DE"/>
        </w:rPr>
        <w:t>GEA Luft</w:t>
      </w:r>
      <w:proofErr w:type="gramEnd"/>
      <w:r w:rsidRPr="009F33FA">
        <w:rPr>
          <w:rFonts w:cs="Arial"/>
          <w:sz w:val="24"/>
          <w:lang w:val="de-DE"/>
        </w:rPr>
        <w:t>-Wasser-Wärmepumpen für die Gefriertrocknung sowie zum Heizen und Kühlen am Standort. In der Produktion können dadurch bis zu 7.000 Tonnen CO</w:t>
      </w:r>
      <w:r w:rsidRPr="009F33FA">
        <w:rPr>
          <w:rFonts w:cs="Arial"/>
          <w:sz w:val="24"/>
          <w:vertAlign w:val="subscript"/>
          <w:lang w:val="de-DE"/>
        </w:rPr>
        <w:t>2</w:t>
      </w:r>
      <w:r w:rsidRPr="009F33FA">
        <w:rPr>
          <w:rFonts w:cs="Arial"/>
          <w:sz w:val="24"/>
          <w:lang w:val="de-DE"/>
        </w:rPr>
        <w:t xml:space="preserve"> eingespart werden. Aus der PV-Anlage speisen sich zudem 30 Ladestationen für E-Autos und Flottenfahrzeuge sowie sechs Stationen für E-Bikes. Möglichst viele Flächen auf dem rund 45.000 Quadratmeter großen Gelände blieben durch Graspflastersteine unversiegelt.</w:t>
      </w:r>
    </w:p>
    <w:p w14:paraId="5DF50042" w14:textId="77777777" w:rsidR="009F33FA" w:rsidRDefault="009F33FA" w:rsidP="009F33FA">
      <w:pPr>
        <w:autoSpaceDE w:val="0"/>
        <w:autoSpaceDN w:val="0"/>
        <w:adjustRightInd w:val="0"/>
        <w:spacing w:line="360" w:lineRule="auto"/>
        <w:jc w:val="both"/>
        <w:rPr>
          <w:rFonts w:cs="Arial"/>
          <w:b/>
          <w:bCs/>
          <w:color w:val="0303B8" w:themeColor="text1"/>
          <w:sz w:val="24"/>
          <w:lang w:val="de-DE"/>
        </w:rPr>
      </w:pPr>
    </w:p>
    <w:p w14:paraId="3960A3B8" w14:textId="6E556AF4" w:rsidR="00F43EF1" w:rsidRDefault="00F43EF1" w:rsidP="009F33FA">
      <w:pPr>
        <w:autoSpaceDE w:val="0"/>
        <w:autoSpaceDN w:val="0"/>
        <w:adjustRightInd w:val="0"/>
        <w:spacing w:line="360" w:lineRule="auto"/>
        <w:jc w:val="both"/>
        <w:rPr>
          <w:rFonts w:cs="Arial"/>
          <w:b/>
          <w:bCs/>
          <w:color w:val="0303B8" w:themeColor="text1"/>
          <w:sz w:val="24"/>
          <w:lang w:val="de-DE"/>
        </w:rPr>
      </w:pPr>
      <w:r w:rsidRPr="009F33FA">
        <w:rPr>
          <w:rFonts w:cs="Arial"/>
          <w:b/>
          <w:bCs/>
          <w:color w:val="0303B8" w:themeColor="text1"/>
          <w:sz w:val="24"/>
          <w:lang w:val="de-DE"/>
        </w:rPr>
        <w:t xml:space="preserve">Führend in pharmazeutischer Gefriertrocknung </w:t>
      </w:r>
    </w:p>
    <w:p w14:paraId="0E7945D0" w14:textId="77777777" w:rsidR="009F33FA" w:rsidRPr="009F33FA" w:rsidRDefault="009F33FA" w:rsidP="009F33FA">
      <w:pPr>
        <w:autoSpaceDE w:val="0"/>
        <w:autoSpaceDN w:val="0"/>
        <w:adjustRightInd w:val="0"/>
        <w:spacing w:line="360" w:lineRule="auto"/>
        <w:jc w:val="both"/>
        <w:rPr>
          <w:rFonts w:cs="Arial"/>
          <w:b/>
          <w:bCs/>
          <w:color w:val="0303B8" w:themeColor="text1"/>
          <w:sz w:val="24"/>
          <w:lang w:val="de-DE"/>
        </w:rPr>
      </w:pPr>
    </w:p>
    <w:p w14:paraId="541A777C" w14:textId="13CD6C80" w:rsidR="00657BE3" w:rsidRPr="009F33FA" w:rsidRDefault="00B534C2" w:rsidP="009F33FA">
      <w:pPr>
        <w:autoSpaceDE w:val="0"/>
        <w:autoSpaceDN w:val="0"/>
        <w:adjustRightInd w:val="0"/>
        <w:spacing w:line="360" w:lineRule="auto"/>
        <w:rPr>
          <w:rFonts w:cs="Arial"/>
          <w:sz w:val="24"/>
          <w:lang w:val="de-DE"/>
        </w:rPr>
      </w:pPr>
      <w:r w:rsidRPr="009F33FA">
        <w:rPr>
          <w:rFonts w:cs="Arial"/>
          <w:sz w:val="24"/>
          <w:lang w:val="de-DE"/>
        </w:rPr>
        <w:t>Die Gefriertrocknung ist für viele temperaturempfindliche Arzneimittel ein notwendiger Produktionsschritt, um sie länger haltbar oder überhaupt transportfähig zu machen. Dazu zählen neben Impfstoffen unter anderem Antibiotika, Seren, Diagnosemittel, proteinhaltige und biotechnologische Produkte, Zellen, Gewebe und Chemikalien.</w:t>
      </w:r>
      <w:r w:rsidR="00007EB6" w:rsidRPr="009F33FA">
        <w:rPr>
          <w:rFonts w:cs="Arial"/>
          <w:sz w:val="24"/>
          <w:lang w:val="de-DE"/>
        </w:rPr>
        <w:t xml:space="preserve"> </w:t>
      </w:r>
      <w:r w:rsidR="00253A4F" w:rsidRPr="009F33FA">
        <w:rPr>
          <w:rFonts w:cs="Arial"/>
          <w:sz w:val="24"/>
          <w:lang w:val="de-DE"/>
        </w:rPr>
        <w:t xml:space="preserve">Die Produktion muss dabei den ausgesprochen hohen Qualitäts- und Sicherheitsstandards der Pharmaindustrie genügen. </w:t>
      </w:r>
      <w:r w:rsidR="00007EB6" w:rsidRPr="009F33FA">
        <w:rPr>
          <w:rFonts w:cs="Arial"/>
          <w:sz w:val="24"/>
          <w:lang w:val="de-DE"/>
        </w:rPr>
        <w:t xml:space="preserve">Viele </w:t>
      </w:r>
      <w:r w:rsidR="00253A4F" w:rsidRPr="009F33FA">
        <w:rPr>
          <w:rFonts w:cs="Arial"/>
          <w:sz w:val="24"/>
          <w:lang w:val="de-DE"/>
        </w:rPr>
        <w:t xml:space="preserve">der entsprechenden </w:t>
      </w:r>
      <w:r w:rsidR="001B701D" w:rsidRPr="009F33FA">
        <w:rPr>
          <w:rFonts w:cs="Arial"/>
          <w:sz w:val="24"/>
          <w:lang w:val="de-DE"/>
        </w:rPr>
        <w:t>Herstellungsverfahren</w:t>
      </w:r>
      <w:r w:rsidR="00007EB6" w:rsidRPr="009F33FA">
        <w:rPr>
          <w:rFonts w:cs="Arial"/>
          <w:sz w:val="24"/>
          <w:lang w:val="de-DE"/>
        </w:rPr>
        <w:t xml:space="preserve"> sind </w:t>
      </w:r>
      <w:r w:rsidR="00B74045" w:rsidRPr="009F33FA">
        <w:rPr>
          <w:rFonts w:cs="Arial"/>
          <w:sz w:val="24"/>
          <w:lang w:val="de-DE"/>
        </w:rPr>
        <w:t>traditionell energieintensiv. Mit innovativen Anlagen</w:t>
      </w:r>
      <w:r w:rsidR="002E1C04" w:rsidRPr="009F33FA">
        <w:rPr>
          <w:rFonts w:cs="Arial"/>
          <w:sz w:val="24"/>
          <w:lang w:val="de-DE"/>
        </w:rPr>
        <w:t xml:space="preserve"> und Prozessen</w:t>
      </w:r>
      <w:r w:rsidR="00A57998" w:rsidRPr="009F33FA">
        <w:rPr>
          <w:rFonts w:cs="Arial"/>
          <w:sz w:val="24"/>
          <w:lang w:val="de-DE"/>
        </w:rPr>
        <w:t xml:space="preserve"> </w:t>
      </w:r>
      <w:r w:rsidR="00B74045" w:rsidRPr="009F33FA">
        <w:rPr>
          <w:rFonts w:cs="Arial"/>
          <w:sz w:val="24"/>
          <w:lang w:val="de-DE"/>
        </w:rPr>
        <w:t xml:space="preserve">reduziert </w:t>
      </w:r>
      <w:r w:rsidR="00AB4167" w:rsidRPr="009F33FA">
        <w:rPr>
          <w:rFonts w:cs="Arial"/>
          <w:sz w:val="24"/>
          <w:lang w:val="de-DE"/>
        </w:rPr>
        <w:t xml:space="preserve">GEA </w:t>
      </w:r>
      <w:r w:rsidR="00720D8C" w:rsidRPr="009F33FA">
        <w:rPr>
          <w:rFonts w:cs="Arial"/>
          <w:sz w:val="24"/>
          <w:lang w:val="de-DE"/>
        </w:rPr>
        <w:t>diesen</w:t>
      </w:r>
      <w:r w:rsidR="00A57998" w:rsidRPr="009F33FA">
        <w:rPr>
          <w:rFonts w:cs="Arial"/>
          <w:sz w:val="24"/>
          <w:lang w:val="de-DE"/>
        </w:rPr>
        <w:t xml:space="preserve"> Energiebedarf deutlich</w:t>
      </w:r>
      <w:r w:rsidR="00FC1162" w:rsidRPr="009F33FA">
        <w:rPr>
          <w:rFonts w:cs="Arial"/>
          <w:sz w:val="24"/>
          <w:lang w:val="de-DE"/>
        </w:rPr>
        <w:t xml:space="preserve">. </w:t>
      </w:r>
      <w:r w:rsidR="00AB4167" w:rsidRPr="009F33FA">
        <w:rPr>
          <w:rFonts w:cs="Arial"/>
          <w:sz w:val="24"/>
          <w:lang w:val="de-DE"/>
        </w:rPr>
        <w:t>Das Unternehmen</w:t>
      </w:r>
      <w:r w:rsidR="00FC1162" w:rsidRPr="009F33FA">
        <w:rPr>
          <w:rFonts w:cs="Arial"/>
          <w:sz w:val="24"/>
          <w:lang w:val="de-DE"/>
        </w:rPr>
        <w:t xml:space="preserve"> </w:t>
      </w:r>
      <w:r w:rsidR="00657BE3" w:rsidRPr="009F33FA">
        <w:rPr>
          <w:rFonts w:cs="Arial"/>
          <w:sz w:val="24"/>
          <w:lang w:val="de-DE"/>
        </w:rPr>
        <w:t>baut seine Kapazitäten und Fähigkeiten</w:t>
      </w:r>
      <w:r w:rsidR="00296F0F" w:rsidRPr="009F33FA">
        <w:rPr>
          <w:rFonts w:cs="Arial"/>
          <w:sz w:val="24"/>
          <w:lang w:val="de-DE"/>
        </w:rPr>
        <w:t xml:space="preserve"> in diesem </w:t>
      </w:r>
      <w:r w:rsidR="00923DC1" w:rsidRPr="009F33FA">
        <w:rPr>
          <w:rFonts w:cs="Arial"/>
          <w:sz w:val="24"/>
          <w:lang w:val="de-DE"/>
        </w:rPr>
        <w:t>Wachstumsm</w:t>
      </w:r>
      <w:r w:rsidR="00296F0F" w:rsidRPr="009F33FA">
        <w:rPr>
          <w:rFonts w:cs="Arial"/>
          <w:sz w:val="24"/>
          <w:lang w:val="de-DE"/>
        </w:rPr>
        <w:t>arkt</w:t>
      </w:r>
      <w:r w:rsidR="00923DC1" w:rsidRPr="009F33FA">
        <w:rPr>
          <w:rFonts w:cs="Arial"/>
          <w:sz w:val="24"/>
          <w:lang w:val="de-DE"/>
        </w:rPr>
        <w:t xml:space="preserve"> </w:t>
      </w:r>
      <w:r w:rsidR="00936743" w:rsidRPr="009F33FA">
        <w:rPr>
          <w:rFonts w:cs="Arial"/>
          <w:sz w:val="24"/>
          <w:lang w:val="de-DE"/>
        </w:rPr>
        <w:t>seit Jahren</w:t>
      </w:r>
      <w:r w:rsidR="00923DC1" w:rsidRPr="009F33FA">
        <w:rPr>
          <w:rFonts w:cs="Arial"/>
          <w:sz w:val="24"/>
          <w:lang w:val="de-DE"/>
        </w:rPr>
        <w:t xml:space="preserve"> systematisch aus. </w:t>
      </w:r>
    </w:p>
    <w:p w14:paraId="63CFFF40" w14:textId="77777777" w:rsidR="00657BE3" w:rsidRPr="009F33FA" w:rsidRDefault="00657BE3" w:rsidP="009F33FA">
      <w:pPr>
        <w:autoSpaceDE w:val="0"/>
        <w:autoSpaceDN w:val="0"/>
        <w:adjustRightInd w:val="0"/>
        <w:spacing w:line="360" w:lineRule="auto"/>
        <w:rPr>
          <w:rFonts w:cs="Arial"/>
          <w:sz w:val="24"/>
          <w:lang w:val="de-DE"/>
        </w:rPr>
      </w:pPr>
    </w:p>
    <w:p w14:paraId="18E8FACE" w14:textId="4C562505" w:rsidR="00B00F30" w:rsidRPr="009F33FA" w:rsidRDefault="00B00F30" w:rsidP="009F33FA">
      <w:pPr>
        <w:autoSpaceDE w:val="0"/>
        <w:autoSpaceDN w:val="0"/>
        <w:adjustRightInd w:val="0"/>
        <w:spacing w:line="360" w:lineRule="auto"/>
        <w:rPr>
          <w:rFonts w:cs="Arial"/>
          <w:sz w:val="24"/>
          <w:lang w:val="de-DE"/>
        </w:rPr>
      </w:pPr>
    </w:p>
    <w:p w14:paraId="0AF8475B" w14:textId="77777777" w:rsidR="003B5E67" w:rsidRPr="009F33FA" w:rsidRDefault="003B5E67" w:rsidP="009F33FA">
      <w:pPr>
        <w:autoSpaceDE w:val="0"/>
        <w:autoSpaceDN w:val="0"/>
        <w:adjustRightInd w:val="0"/>
        <w:spacing w:line="360" w:lineRule="auto"/>
        <w:rPr>
          <w:rFonts w:cs="Arial"/>
          <w:b/>
          <w:bCs/>
          <w:color w:val="0303B8" w:themeColor="text1"/>
          <w:sz w:val="24"/>
          <w:lang w:val="de-DE"/>
        </w:rPr>
      </w:pPr>
    </w:p>
    <w:p w14:paraId="3E305DAF" w14:textId="77777777" w:rsidR="003B5E67" w:rsidRPr="009F33FA" w:rsidRDefault="003B5E67" w:rsidP="009F33FA">
      <w:pPr>
        <w:autoSpaceDE w:val="0"/>
        <w:autoSpaceDN w:val="0"/>
        <w:adjustRightInd w:val="0"/>
        <w:spacing w:line="360" w:lineRule="auto"/>
        <w:rPr>
          <w:rFonts w:cs="Arial"/>
          <w:b/>
          <w:bCs/>
          <w:color w:val="0303B8" w:themeColor="text1"/>
          <w:sz w:val="24"/>
          <w:lang w:val="de-DE"/>
        </w:rPr>
      </w:pPr>
    </w:p>
    <w:p w14:paraId="30CE1FAA" w14:textId="77777777" w:rsidR="003B5E67" w:rsidRPr="009F33FA" w:rsidRDefault="003B5E67" w:rsidP="009F33FA">
      <w:pPr>
        <w:autoSpaceDE w:val="0"/>
        <w:autoSpaceDN w:val="0"/>
        <w:adjustRightInd w:val="0"/>
        <w:spacing w:line="360" w:lineRule="auto"/>
        <w:rPr>
          <w:rFonts w:cs="Arial"/>
          <w:b/>
          <w:bCs/>
          <w:color w:val="0303B8" w:themeColor="text1"/>
          <w:sz w:val="24"/>
          <w:lang w:val="de-DE"/>
        </w:rPr>
      </w:pPr>
    </w:p>
    <w:p w14:paraId="45919A7B" w14:textId="77777777" w:rsidR="003B5E67" w:rsidRPr="009F33FA" w:rsidRDefault="003B5E67" w:rsidP="009F33FA">
      <w:pPr>
        <w:autoSpaceDE w:val="0"/>
        <w:autoSpaceDN w:val="0"/>
        <w:adjustRightInd w:val="0"/>
        <w:spacing w:line="360" w:lineRule="auto"/>
        <w:rPr>
          <w:rFonts w:cs="Arial"/>
          <w:b/>
          <w:bCs/>
          <w:color w:val="0303B8" w:themeColor="text1"/>
          <w:sz w:val="24"/>
          <w:lang w:val="de-DE"/>
        </w:rPr>
      </w:pPr>
    </w:p>
    <w:p w14:paraId="032A91D5" w14:textId="5832AF3A" w:rsidR="000D53D6" w:rsidRPr="00E86E6B" w:rsidRDefault="000D53D6" w:rsidP="00F43EF1">
      <w:pPr>
        <w:autoSpaceDE w:val="0"/>
        <w:autoSpaceDN w:val="0"/>
        <w:adjustRightInd w:val="0"/>
        <w:rPr>
          <w:rFonts w:cs="Arial"/>
          <w:b/>
          <w:bCs/>
          <w:color w:val="0303B8" w:themeColor="text1"/>
          <w:szCs w:val="23"/>
          <w:lang w:val="de-DE"/>
        </w:rPr>
      </w:pPr>
      <w:r w:rsidRPr="00E86E6B">
        <w:rPr>
          <w:rFonts w:cs="Arial"/>
          <w:b/>
          <w:bCs/>
          <w:color w:val="0303B8" w:themeColor="text1"/>
          <w:szCs w:val="23"/>
          <w:lang w:val="de-DE"/>
        </w:rPr>
        <w:lastRenderedPageBreak/>
        <w:t>Fotos:</w:t>
      </w:r>
    </w:p>
    <w:p w14:paraId="379DAE64" w14:textId="77777777" w:rsidR="000D53D6" w:rsidRDefault="000D53D6" w:rsidP="00F43EF1">
      <w:pPr>
        <w:autoSpaceDE w:val="0"/>
        <w:autoSpaceDN w:val="0"/>
        <w:adjustRightInd w:val="0"/>
        <w:rPr>
          <w:rFonts w:cs="Arial"/>
          <w:szCs w:val="23"/>
          <w:lang w:val="de-DE"/>
        </w:rPr>
      </w:pPr>
    </w:p>
    <w:p w14:paraId="2073C4E0" w14:textId="77777777" w:rsidR="000D53D6" w:rsidRDefault="000D53D6" w:rsidP="00F43EF1">
      <w:pPr>
        <w:autoSpaceDE w:val="0"/>
        <w:autoSpaceDN w:val="0"/>
        <w:adjustRightInd w:val="0"/>
        <w:rPr>
          <w:rFonts w:cs="Arial"/>
          <w:szCs w:val="23"/>
          <w:lang w:val="de-DE"/>
        </w:rPr>
      </w:pPr>
    </w:p>
    <w:p w14:paraId="552EB7D5" w14:textId="77777777" w:rsidR="000D53D6" w:rsidRDefault="000D53D6" w:rsidP="00F43EF1">
      <w:pPr>
        <w:autoSpaceDE w:val="0"/>
        <w:autoSpaceDN w:val="0"/>
        <w:adjustRightInd w:val="0"/>
        <w:rPr>
          <w:rFonts w:cs="Arial"/>
          <w:szCs w:val="23"/>
          <w:lang w:val="de-DE"/>
        </w:rPr>
      </w:pPr>
      <w:r>
        <w:rPr>
          <w:rFonts w:cs="Arial"/>
          <w:szCs w:val="23"/>
          <w:lang w:val="de-DE"/>
        </w:rPr>
        <w:t>Foto 1</w:t>
      </w:r>
    </w:p>
    <w:p w14:paraId="08598AC5" w14:textId="77777777" w:rsidR="000D53D6" w:rsidRDefault="000D53D6" w:rsidP="00F43EF1">
      <w:pPr>
        <w:autoSpaceDE w:val="0"/>
        <w:autoSpaceDN w:val="0"/>
        <w:adjustRightInd w:val="0"/>
        <w:rPr>
          <w:rFonts w:cs="Arial"/>
          <w:szCs w:val="23"/>
          <w:lang w:val="de-DE"/>
        </w:rPr>
      </w:pPr>
    </w:p>
    <w:p w14:paraId="451258A1" w14:textId="3B9A9B36" w:rsidR="0021440B" w:rsidRPr="0021440B" w:rsidRDefault="0021440B" w:rsidP="0021440B">
      <w:pPr>
        <w:autoSpaceDE w:val="0"/>
        <w:autoSpaceDN w:val="0"/>
        <w:adjustRightInd w:val="0"/>
        <w:rPr>
          <w:rFonts w:cs="Arial"/>
          <w:szCs w:val="23"/>
          <w:lang w:val="de-DE"/>
        </w:rPr>
      </w:pPr>
      <w:r w:rsidRPr="0021440B">
        <w:rPr>
          <w:rFonts w:cs="Arial"/>
          <w:noProof/>
          <w:szCs w:val="23"/>
          <w:lang w:val="de-DE"/>
        </w:rPr>
        <w:drawing>
          <wp:inline distT="0" distB="0" distL="0" distR="0" wp14:anchorId="11CEC96F" wp14:editId="38A32C25">
            <wp:extent cx="6480175" cy="4322445"/>
            <wp:effectExtent l="0" t="0" r="0" b="1905"/>
            <wp:docPr id="219555343" name="Grafik 4" descr="Ein Bild, das Kleidung, Person, Mann,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55343" name="Grafik 4" descr="Ein Bild, das Kleidung, Person, Mann, Lächeln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175" cy="4322445"/>
                    </a:xfrm>
                    <a:prstGeom prst="rect">
                      <a:avLst/>
                    </a:prstGeom>
                    <a:noFill/>
                    <a:ln>
                      <a:noFill/>
                    </a:ln>
                  </pic:spPr>
                </pic:pic>
              </a:graphicData>
            </a:graphic>
          </wp:inline>
        </w:drawing>
      </w:r>
    </w:p>
    <w:p w14:paraId="3FE9B3C4" w14:textId="2014BB29" w:rsidR="003B5E67" w:rsidRPr="003B5E67" w:rsidRDefault="003B5E67" w:rsidP="003B5E67">
      <w:pPr>
        <w:autoSpaceDE w:val="0"/>
        <w:autoSpaceDN w:val="0"/>
        <w:adjustRightInd w:val="0"/>
        <w:rPr>
          <w:rFonts w:cs="Arial"/>
          <w:szCs w:val="23"/>
          <w:lang w:val="de-DE"/>
        </w:rPr>
      </w:pPr>
    </w:p>
    <w:p w14:paraId="19E0DB23" w14:textId="77777777" w:rsidR="000D53D6" w:rsidRDefault="000D53D6" w:rsidP="003B5E67">
      <w:pPr>
        <w:autoSpaceDE w:val="0"/>
        <w:autoSpaceDN w:val="0"/>
        <w:adjustRightInd w:val="0"/>
        <w:spacing w:line="360" w:lineRule="auto"/>
        <w:rPr>
          <w:rFonts w:cs="Arial"/>
          <w:szCs w:val="23"/>
          <w:lang w:val="de-DE"/>
        </w:rPr>
      </w:pPr>
    </w:p>
    <w:p w14:paraId="032DC410" w14:textId="0751F5F5" w:rsidR="000D53D6" w:rsidRDefault="009F33FA" w:rsidP="003B5E67">
      <w:pPr>
        <w:autoSpaceDE w:val="0"/>
        <w:autoSpaceDN w:val="0"/>
        <w:adjustRightInd w:val="0"/>
        <w:spacing w:line="360" w:lineRule="auto"/>
        <w:rPr>
          <w:rFonts w:cs="Arial"/>
          <w:szCs w:val="23"/>
          <w:lang w:val="de-DE"/>
        </w:rPr>
      </w:pPr>
      <w:r>
        <w:rPr>
          <w:rFonts w:cs="Arial"/>
          <w:szCs w:val="23"/>
          <w:lang w:val="de-DE"/>
        </w:rPr>
        <w:t xml:space="preserve">Foto 1, Bildunterschrift: </w:t>
      </w:r>
      <w:r w:rsidRPr="009F33FA">
        <w:rPr>
          <w:rFonts w:cs="Arial"/>
          <w:szCs w:val="23"/>
          <w:lang w:val="de-DE"/>
        </w:rPr>
        <w:t>Eröffnung des neuen GEA Pharma-Technologiezentrums in Elsdorf: Johannes Giloth (COO, GEA), Michael Ase</w:t>
      </w:r>
      <w:r>
        <w:rPr>
          <w:rFonts w:cs="Arial"/>
          <w:szCs w:val="23"/>
          <w:lang w:val="de-DE"/>
        </w:rPr>
        <w:t>n</w:t>
      </w:r>
      <w:r w:rsidRPr="009F33FA">
        <w:rPr>
          <w:rFonts w:cs="Arial"/>
          <w:szCs w:val="23"/>
          <w:lang w:val="de-DE"/>
        </w:rPr>
        <w:t xml:space="preserve">kerschbaumer (Managing </w:t>
      </w:r>
      <w:proofErr w:type="spellStart"/>
      <w:r w:rsidRPr="009F33FA">
        <w:rPr>
          <w:rFonts w:cs="Arial"/>
          <w:szCs w:val="23"/>
          <w:lang w:val="de-DE"/>
        </w:rPr>
        <w:t>Director</w:t>
      </w:r>
      <w:proofErr w:type="spellEnd"/>
      <w:r w:rsidRPr="009F33FA">
        <w:rPr>
          <w:rFonts w:cs="Arial"/>
          <w:szCs w:val="23"/>
          <w:lang w:val="de-DE"/>
        </w:rPr>
        <w:t xml:space="preserve"> </w:t>
      </w:r>
      <w:proofErr w:type="spellStart"/>
      <w:r w:rsidRPr="009F33FA">
        <w:rPr>
          <w:rFonts w:cs="Arial"/>
          <w:szCs w:val="23"/>
          <w:lang w:val="de-DE"/>
        </w:rPr>
        <w:t>Lyophilization</w:t>
      </w:r>
      <w:proofErr w:type="spellEnd"/>
      <w:r>
        <w:rPr>
          <w:rFonts w:cs="Arial"/>
          <w:szCs w:val="23"/>
          <w:lang w:val="de-DE"/>
        </w:rPr>
        <w:t>, GEA</w:t>
      </w:r>
      <w:r w:rsidRPr="009F33FA">
        <w:rPr>
          <w:rFonts w:cs="Arial"/>
          <w:szCs w:val="23"/>
          <w:lang w:val="de-DE"/>
        </w:rPr>
        <w:t>), Andreas Heller (Bürgermeister Stadt Elsdorf), Prof. Dieter Kempf (Vorsitzender des Aufsichtsrates, GEA), Mona Neubaur (Wirtschaftsministerin des Landes Nordrhein-Westfalen) und GEA CEO Stefan Klebert (1. Reihe von links nach rechts). (Foto: GEA)</w:t>
      </w:r>
    </w:p>
    <w:p w14:paraId="345CA57F" w14:textId="77777777" w:rsidR="000D53D6" w:rsidRDefault="000D53D6" w:rsidP="003B5E67">
      <w:pPr>
        <w:autoSpaceDE w:val="0"/>
        <w:autoSpaceDN w:val="0"/>
        <w:adjustRightInd w:val="0"/>
        <w:spacing w:line="360" w:lineRule="auto"/>
        <w:rPr>
          <w:rFonts w:cs="Arial"/>
          <w:szCs w:val="23"/>
          <w:lang w:val="de-DE"/>
        </w:rPr>
      </w:pPr>
    </w:p>
    <w:p w14:paraId="4A940258" w14:textId="77777777" w:rsidR="000D53D6" w:rsidRDefault="000D53D6" w:rsidP="003B5E67">
      <w:pPr>
        <w:autoSpaceDE w:val="0"/>
        <w:autoSpaceDN w:val="0"/>
        <w:adjustRightInd w:val="0"/>
        <w:spacing w:line="360" w:lineRule="auto"/>
        <w:rPr>
          <w:rFonts w:cs="Arial"/>
          <w:szCs w:val="23"/>
          <w:lang w:val="de-DE"/>
        </w:rPr>
      </w:pPr>
    </w:p>
    <w:p w14:paraId="211FBF76" w14:textId="77777777" w:rsidR="000D53D6" w:rsidRDefault="000D53D6" w:rsidP="003B5E67">
      <w:pPr>
        <w:autoSpaceDE w:val="0"/>
        <w:autoSpaceDN w:val="0"/>
        <w:adjustRightInd w:val="0"/>
        <w:spacing w:line="360" w:lineRule="auto"/>
        <w:rPr>
          <w:rFonts w:cs="Arial"/>
          <w:szCs w:val="23"/>
          <w:lang w:val="de-DE"/>
        </w:rPr>
      </w:pPr>
    </w:p>
    <w:p w14:paraId="6E0F2B10" w14:textId="77777777" w:rsidR="000D53D6" w:rsidRDefault="000D53D6" w:rsidP="003B5E67">
      <w:pPr>
        <w:autoSpaceDE w:val="0"/>
        <w:autoSpaceDN w:val="0"/>
        <w:adjustRightInd w:val="0"/>
        <w:spacing w:line="360" w:lineRule="auto"/>
        <w:rPr>
          <w:rFonts w:cs="Arial"/>
          <w:szCs w:val="23"/>
          <w:lang w:val="de-DE"/>
        </w:rPr>
      </w:pPr>
    </w:p>
    <w:p w14:paraId="6B1DB470" w14:textId="77777777" w:rsidR="000D53D6" w:rsidRDefault="000D53D6" w:rsidP="00F43EF1">
      <w:pPr>
        <w:autoSpaceDE w:val="0"/>
        <w:autoSpaceDN w:val="0"/>
        <w:adjustRightInd w:val="0"/>
        <w:rPr>
          <w:rFonts w:cs="Arial"/>
          <w:szCs w:val="23"/>
          <w:lang w:val="de-DE"/>
        </w:rPr>
      </w:pPr>
    </w:p>
    <w:p w14:paraId="3351AAE3" w14:textId="77777777" w:rsidR="000D53D6" w:rsidRDefault="000D53D6" w:rsidP="00F43EF1">
      <w:pPr>
        <w:autoSpaceDE w:val="0"/>
        <w:autoSpaceDN w:val="0"/>
        <w:adjustRightInd w:val="0"/>
        <w:rPr>
          <w:rFonts w:cs="Arial"/>
          <w:szCs w:val="23"/>
          <w:lang w:val="de-DE"/>
        </w:rPr>
      </w:pPr>
    </w:p>
    <w:p w14:paraId="6C8BB274" w14:textId="2C8629E8" w:rsidR="000D53D6" w:rsidRDefault="000D53D6" w:rsidP="00F43EF1">
      <w:pPr>
        <w:autoSpaceDE w:val="0"/>
        <w:autoSpaceDN w:val="0"/>
        <w:adjustRightInd w:val="0"/>
        <w:rPr>
          <w:rFonts w:cs="Arial"/>
          <w:szCs w:val="23"/>
          <w:lang w:val="de-DE"/>
        </w:rPr>
      </w:pPr>
      <w:r>
        <w:rPr>
          <w:rFonts w:cs="Arial"/>
          <w:szCs w:val="23"/>
          <w:lang w:val="de-DE"/>
        </w:rPr>
        <w:t>Foto 2:</w:t>
      </w:r>
    </w:p>
    <w:p w14:paraId="1F8F3753" w14:textId="77777777" w:rsidR="000D53D6" w:rsidRDefault="000D53D6" w:rsidP="00F43EF1">
      <w:pPr>
        <w:autoSpaceDE w:val="0"/>
        <w:autoSpaceDN w:val="0"/>
        <w:adjustRightInd w:val="0"/>
        <w:rPr>
          <w:rFonts w:cs="Arial"/>
          <w:szCs w:val="23"/>
          <w:lang w:val="de-DE"/>
        </w:rPr>
      </w:pPr>
    </w:p>
    <w:p w14:paraId="07B8945B" w14:textId="0EB4FF83" w:rsidR="000D53D6" w:rsidRDefault="000D53D6" w:rsidP="00F43EF1">
      <w:pPr>
        <w:autoSpaceDE w:val="0"/>
        <w:autoSpaceDN w:val="0"/>
        <w:adjustRightInd w:val="0"/>
        <w:rPr>
          <w:rFonts w:cs="Arial"/>
          <w:szCs w:val="23"/>
          <w:lang w:val="de-DE"/>
        </w:rPr>
      </w:pPr>
      <w:r w:rsidRPr="000D53D6">
        <w:rPr>
          <w:rFonts w:cs="Arial"/>
          <w:noProof/>
          <w:szCs w:val="23"/>
          <w:lang w:val="de-DE"/>
        </w:rPr>
        <w:drawing>
          <wp:inline distT="0" distB="0" distL="0" distR="0" wp14:anchorId="6F4CC0F3" wp14:editId="3D8B0954">
            <wp:extent cx="6480175" cy="4319905"/>
            <wp:effectExtent l="0" t="0" r="0" b="4445"/>
            <wp:docPr id="427797292" name="Grafik 2" descr="Ein Bild, das draußen, Himmel, Luftfotografie, Luftbil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97292" name="Grafik 2" descr="Ein Bild, das draußen, Himmel, Luftfotografie, Luftbild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175" cy="4319905"/>
                    </a:xfrm>
                    <a:prstGeom prst="rect">
                      <a:avLst/>
                    </a:prstGeom>
                    <a:noFill/>
                    <a:ln>
                      <a:noFill/>
                    </a:ln>
                  </pic:spPr>
                </pic:pic>
              </a:graphicData>
            </a:graphic>
          </wp:inline>
        </w:drawing>
      </w:r>
      <w:r>
        <w:rPr>
          <w:rFonts w:cs="Arial"/>
          <w:szCs w:val="23"/>
          <w:lang w:val="de-DE"/>
        </w:rPr>
        <w:t>:</w:t>
      </w:r>
    </w:p>
    <w:p w14:paraId="163D2E47" w14:textId="77777777" w:rsidR="000D53D6" w:rsidRDefault="000D53D6" w:rsidP="00F43EF1">
      <w:pPr>
        <w:autoSpaceDE w:val="0"/>
        <w:autoSpaceDN w:val="0"/>
        <w:adjustRightInd w:val="0"/>
        <w:rPr>
          <w:rFonts w:cs="Arial"/>
          <w:szCs w:val="23"/>
          <w:lang w:val="de-DE"/>
        </w:rPr>
      </w:pPr>
    </w:p>
    <w:p w14:paraId="7ED895AC" w14:textId="60423FC3" w:rsidR="000D53D6" w:rsidRPr="00475365" w:rsidRDefault="000D53D6" w:rsidP="000D53D6">
      <w:pPr>
        <w:pStyle w:val="TopicLine"/>
        <w:spacing w:line="360" w:lineRule="auto"/>
        <w:rPr>
          <w:rFonts w:cs="Arial"/>
          <w:color w:val="auto"/>
          <w:sz w:val="24"/>
          <w:szCs w:val="24"/>
          <w:lang w:val="de-DE"/>
        </w:rPr>
      </w:pPr>
      <w:r w:rsidRPr="00475365">
        <w:rPr>
          <w:rFonts w:cs="Arial"/>
          <w:color w:val="auto"/>
          <w:sz w:val="24"/>
          <w:szCs w:val="24"/>
          <w:lang w:val="de-DE"/>
        </w:rPr>
        <w:t xml:space="preserve">Foto </w:t>
      </w:r>
      <w:r>
        <w:rPr>
          <w:rFonts w:cs="Arial"/>
          <w:color w:val="auto"/>
          <w:sz w:val="24"/>
          <w:szCs w:val="24"/>
          <w:lang w:val="de-DE"/>
        </w:rPr>
        <w:t>2</w:t>
      </w:r>
      <w:r w:rsidRPr="00475365">
        <w:rPr>
          <w:rFonts w:cs="Arial"/>
          <w:color w:val="auto"/>
          <w:sz w:val="24"/>
          <w:szCs w:val="24"/>
          <w:lang w:val="de-DE"/>
        </w:rPr>
        <w:t>, Bildunterschrift:</w:t>
      </w:r>
      <w:r>
        <w:rPr>
          <w:rFonts w:cs="Arial"/>
          <w:color w:val="auto"/>
          <w:sz w:val="24"/>
          <w:szCs w:val="24"/>
          <w:lang w:val="de-DE"/>
        </w:rPr>
        <w:t xml:space="preserve"> </w:t>
      </w:r>
      <w:r w:rsidRPr="00475365">
        <w:rPr>
          <w:rFonts w:cs="Arial"/>
          <w:color w:val="auto"/>
          <w:sz w:val="24"/>
          <w:szCs w:val="24"/>
          <w:lang w:val="de-DE"/>
        </w:rPr>
        <w:t xml:space="preserve">GEA hat </w:t>
      </w:r>
      <w:r>
        <w:rPr>
          <w:rFonts w:cs="Arial"/>
          <w:color w:val="auto"/>
          <w:sz w:val="24"/>
          <w:szCs w:val="24"/>
          <w:lang w:val="de-DE"/>
        </w:rPr>
        <w:t xml:space="preserve">am 11. Februar 2026 ein neues </w:t>
      </w:r>
      <w:r w:rsidRPr="00475365">
        <w:rPr>
          <w:color w:val="auto"/>
          <w:sz w:val="24"/>
          <w:szCs w:val="24"/>
          <w:lang w:val="de-DE"/>
        </w:rPr>
        <w:t>Pharma-Technologiezentrum in Elsdorf (Nordr</w:t>
      </w:r>
      <w:r>
        <w:rPr>
          <w:color w:val="auto"/>
          <w:sz w:val="24"/>
          <w:szCs w:val="24"/>
          <w:lang w:val="de-DE"/>
        </w:rPr>
        <w:t>h</w:t>
      </w:r>
      <w:r w:rsidRPr="00475365">
        <w:rPr>
          <w:color w:val="auto"/>
          <w:sz w:val="24"/>
          <w:szCs w:val="24"/>
          <w:lang w:val="de-DE"/>
        </w:rPr>
        <w:t>ein-Westfalen</w:t>
      </w:r>
      <w:r w:rsidR="009F33FA">
        <w:rPr>
          <w:color w:val="auto"/>
          <w:sz w:val="24"/>
          <w:szCs w:val="24"/>
          <w:lang w:val="de-DE"/>
        </w:rPr>
        <w:t>)</w:t>
      </w:r>
      <w:r w:rsidRPr="00475365">
        <w:rPr>
          <w:color w:val="auto"/>
          <w:sz w:val="24"/>
          <w:szCs w:val="24"/>
          <w:lang w:val="de-DE"/>
        </w:rPr>
        <w:t xml:space="preserve"> e</w:t>
      </w:r>
      <w:r>
        <w:rPr>
          <w:color w:val="auto"/>
          <w:sz w:val="24"/>
          <w:szCs w:val="24"/>
          <w:lang w:val="de-DE"/>
        </w:rPr>
        <w:t xml:space="preserve">röffnet. </w:t>
      </w:r>
      <w:r w:rsidRPr="00475365">
        <w:rPr>
          <w:color w:val="auto"/>
          <w:sz w:val="24"/>
          <w:szCs w:val="24"/>
          <w:lang w:val="de-DE"/>
        </w:rPr>
        <w:t>(Foto: GEA)</w:t>
      </w:r>
    </w:p>
    <w:p w14:paraId="55F2DE18" w14:textId="77777777" w:rsidR="000D53D6" w:rsidRPr="00475365" w:rsidRDefault="000D53D6" w:rsidP="000D53D6">
      <w:pPr>
        <w:pStyle w:val="Boilerplate"/>
        <w:spacing w:line="360" w:lineRule="auto"/>
        <w:rPr>
          <w:rFonts w:cs="Arial"/>
          <w:color w:val="auto"/>
          <w:sz w:val="24"/>
          <w:szCs w:val="24"/>
          <w:lang w:val="de-DE"/>
        </w:rPr>
      </w:pPr>
    </w:p>
    <w:p w14:paraId="6FCCB306" w14:textId="77777777" w:rsidR="00412DDF" w:rsidRDefault="00412DDF">
      <w:pPr>
        <w:spacing w:line="240" w:lineRule="auto"/>
        <w:rPr>
          <w:rStyle w:val="Untertitel1Subline"/>
          <w:lang w:val="de-DE"/>
        </w:rPr>
      </w:pPr>
      <w:bookmarkStart w:id="1" w:name="_Hlk148951337"/>
    </w:p>
    <w:p w14:paraId="6C8724D8" w14:textId="77777777" w:rsidR="003B5E67" w:rsidRDefault="003B5E67">
      <w:pPr>
        <w:spacing w:line="240" w:lineRule="auto"/>
        <w:rPr>
          <w:rStyle w:val="Untertitel1Subline"/>
          <w:lang w:val="de-DE"/>
        </w:rPr>
      </w:pPr>
    </w:p>
    <w:p w14:paraId="0B14A6F7" w14:textId="77777777" w:rsidR="003B5E67" w:rsidRDefault="003B5E67">
      <w:pPr>
        <w:spacing w:line="240" w:lineRule="auto"/>
        <w:rPr>
          <w:rStyle w:val="Untertitel1Subline"/>
          <w:lang w:val="de-DE"/>
        </w:rPr>
      </w:pPr>
    </w:p>
    <w:p w14:paraId="3115A61E" w14:textId="77777777" w:rsidR="003B5E67" w:rsidRDefault="003B5E67">
      <w:pPr>
        <w:spacing w:line="240" w:lineRule="auto"/>
        <w:rPr>
          <w:rStyle w:val="Untertitel1Subline"/>
          <w:lang w:val="de-DE"/>
        </w:rPr>
      </w:pPr>
    </w:p>
    <w:p w14:paraId="5F3C5E8F" w14:textId="77777777" w:rsidR="003B5E67" w:rsidRDefault="003B5E67">
      <w:pPr>
        <w:spacing w:line="240" w:lineRule="auto"/>
        <w:rPr>
          <w:rStyle w:val="Untertitel1Subline"/>
          <w:lang w:val="de-DE"/>
        </w:rPr>
      </w:pPr>
    </w:p>
    <w:p w14:paraId="0B21FFF3" w14:textId="77777777" w:rsidR="003B5E67" w:rsidRDefault="003B5E67">
      <w:pPr>
        <w:spacing w:line="240" w:lineRule="auto"/>
        <w:rPr>
          <w:rStyle w:val="Untertitel1Subline"/>
          <w:lang w:val="de-DE"/>
        </w:rPr>
      </w:pPr>
    </w:p>
    <w:p w14:paraId="5E6BBBF9" w14:textId="77777777" w:rsidR="003B5E67" w:rsidRDefault="003B5E67">
      <w:pPr>
        <w:spacing w:line="240" w:lineRule="auto"/>
        <w:rPr>
          <w:rStyle w:val="Untertitel1Subline"/>
          <w:lang w:val="de-DE"/>
        </w:rPr>
      </w:pPr>
    </w:p>
    <w:p w14:paraId="21FB2A36" w14:textId="77777777" w:rsidR="003B5E67" w:rsidRDefault="003B5E67">
      <w:pPr>
        <w:spacing w:line="240" w:lineRule="auto"/>
        <w:rPr>
          <w:rStyle w:val="Untertitel1Subline"/>
          <w:lang w:val="de-DE"/>
        </w:rPr>
      </w:pPr>
    </w:p>
    <w:p w14:paraId="7BF5CC5E" w14:textId="77777777" w:rsidR="003B5E67" w:rsidRDefault="003B5E67">
      <w:pPr>
        <w:spacing w:line="240" w:lineRule="auto"/>
        <w:rPr>
          <w:rStyle w:val="Untertitel1Subline"/>
          <w:lang w:val="de-DE"/>
        </w:rPr>
      </w:pPr>
    </w:p>
    <w:p w14:paraId="780B013C" w14:textId="77777777" w:rsidR="003B5E67" w:rsidRDefault="003B5E67">
      <w:pPr>
        <w:spacing w:line="240" w:lineRule="auto"/>
        <w:rPr>
          <w:rStyle w:val="Untertitel1Subline"/>
          <w:lang w:val="de-DE"/>
        </w:rPr>
      </w:pPr>
    </w:p>
    <w:p w14:paraId="5219A39C" w14:textId="77777777" w:rsidR="003B5E67" w:rsidRDefault="003B5E67">
      <w:pPr>
        <w:spacing w:line="240" w:lineRule="auto"/>
        <w:rPr>
          <w:rStyle w:val="Untertitel1Subline"/>
          <w:lang w:val="de-DE"/>
        </w:rPr>
      </w:pPr>
    </w:p>
    <w:p w14:paraId="2142E9F2" w14:textId="77777777" w:rsidR="000D53D6" w:rsidRDefault="000D53D6">
      <w:pPr>
        <w:spacing w:line="240" w:lineRule="auto"/>
        <w:rPr>
          <w:rStyle w:val="Untertitel1Subline"/>
          <w:lang w:val="de-DE"/>
        </w:rPr>
      </w:pPr>
    </w:p>
    <w:p w14:paraId="2EC8C429" w14:textId="77777777" w:rsidR="005D122E" w:rsidRDefault="005D122E" w:rsidP="002224AD">
      <w:pPr>
        <w:pBdr>
          <w:top w:val="single" w:sz="4" w:space="1" w:color="0303B8" w:themeColor="text1"/>
        </w:pBdr>
        <w:rPr>
          <w:rStyle w:val="Untertitel1Subline"/>
          <w:lang w:val="de-DE"/>
        </w:rPr>
      </w:pPr>
    </w:p>
    <w:p w14:paraId="50C196B6" w14:textId="37B8274F" w:rsidR="002224AD" w:rsidRPr="00111275" w:rsidRDefault="002224AD" w:rsidP="002224AD">
      <w:pPr>
        <w:pBdr>
          <w:top w:val="single" w:sz="4" w:space="1" w:color="0303B8" w:themeColor="text1"/>
        </w:pBdr>
        <w:rPr>
          <w:rStyle w:val="Untertitel1Subline"/>
          <w:lang w:val="de-DE"/>
        </w:rPr>
      </w:pPr>
      <w:r w:rsidRPr="00111275">
        <w:rPr>
          <w:rStyle w:val="Untertitel1Subline"/>
          <w:lang w:val="de-DE"/>
        </w:rPr>
        <w:t>HINWEIS FÜR DIE REDAKTION</w:t>
      </w:r>
    </w:p>
    <w:p w14:paraId="2DBFB2DD" w14:textId="77777777" w:rsidR="002224AD" w:rsidRPr="004A7CF1" w:rsidRDefault="002224AD" w:rsidP="002224AD">
      <w:pPr>
        <w:pStyle w:val="Bullets"/>
        <w:numPr>
          <w:ilvl w:val="0"/>
          <w:numId w:val="11"/>
        </w:numPr>
        <w:spacing w:line="276" w:lineRule="auto"/>
      </w:pPr>
      <w:r w:rsidRPr="004A7CF1">
        <w:t>Weitere </w:t>
      </w:r>
      <w:hyperlink r:id="rId13" w:history="1">
        <w:r w:rsidRPr="00866DCF">
          <w:rPr>
            <w:rStyle w:val="Hyperlink"/>
          </w:rPr>
          <w:t>Informationen</w:t>
        </w:r>
      </w:hyperlink>
      <w:r w:rsidRPr="004A7CF1">
        <w:t> zu GEA</w:t>
      </w:r>
    </w:p>
    <w:p w14:paraId="2E3D8D98" w14:textId="77777777" w:rsidR="002224AD" w:rsidRPr="007C654E" w:rsidRDefault="002224AD" w:rsidP="002224AD">
      <w:pPr>
        <w:pStyle w:val="Bullets"/>
        <w:numPr>
          <w:ilvl w:val="0"/>
          <w:numId w:val="11"/>
        </w:numPr>
        <w:spacing w:line="276" w:lineRule="auto"/>
        <w:rPr>
          <w:rStyle w:val="Hyperlink"/>
          <w:bCs w:val="0"/>
          <w:color w:val="auto"/>
          <w:u w:val="single"/>
        </w:rPr>
      </w:pPr>
      <w:r w:rsidRPr="004A7CF1">
        <w:t>Zur GEA </w:t>
      </w:r>
      <w:hyperlink r:id="rId14" w:history="1">
        <w:r w:rsidRPr="00866DCF">
          <w:rPr>
            <w:rStyle w:val="Hyperlink"/>
          </w:rPr>
          <w:t>Mediathek</w:t>
        </w:r>
      </w:hyperlink>
    </w:p>
    <w:p w14:paraId="481A374A" w14:textId="5CEDF4F5" w:rsidR="007C654E" w:rsidRPr="007C654E" w:rsidRDefault="007C654E" w:rsidP="002224AD">
      <w:pPr>
        <w:pStyle w:val="Bullets"/>
        <w:numPr>
          <w:ilvl w:val="0"/>
          <w:numId w:val="11"/>
        </w:numPr>
        <w:spacing w:line="276" w:lineRule="auto"/>
        <w:rPr>
          <w:b/>
          <w:bCs w:val="0"/>
          <w:color w:val="auto"/>
          <w:u w:val="single"/>
          <w:lang w:val="de-DE"/>
        </w:rPr>
      </w:pPr>
      <w:hyperlink r:id="rId15" w:history="1">
        <w:r w:rsidRPr="007C654E">
          <w:rPr>
            <w:rStyle w:val="Hyperlink"/>
            <w:bCs w:val="0"/>
            <w:lang w:val="de-DE"/>
          </w:rPr>
          <w:t>Feature</w:t>
        </w:r>
      </w:hyperlink>
      <w:r>
        <w:rPr>
          <w:b/>
          <w:bCs w:val="0"/>
          <w:color w:val="0303B8" w:themeColor="text1"/>
          <w:lang w:val="de-DE"/>
        </w:rPr>
        <w:t>s</w:t>
      </w:r>
      <w:r w:rsidRPr="007C654E">
        <w:rPr>
          <w:lang w:val="de-DE"/>
        </w:rPr>
        <w:t xml:space="preserve"> zu aktuellen T</w:t>
      </w:r>
      <w:r>
        <w:rPr>
          <w:lang w:val="de-DE"/>
        </w:rPr>
        <w:t>hemen</w:t>
      </w:r>
    </w:p>
    <w:p w14:paraId="0A6DDABC" w14:textId="77777777" w:rsidR="002224AD" w:rsidRPr="004A7CF1" w:rsidRDefault="002224AD" w:rsidP="002224AD">
      <w:pPr>
        <w:pStyle w:val="Bullets"/>
        <w:numPr>
          <w:ilvl w:val="0"/>
          <w:numId w:val="11"/>
        </w:numPr>
        <w:spacing w:line="276" w:lineRule="auto"/>
      </w:pPr>
      <w:r w:rsidRPr="004A7CF1">
        <w:t xml:space="preserve">Übersicht </w:t>
      </w:r>
      <w:hyperlink r:id="rId16" w:history="1">
        <w:r w:rsidRPr="004A7CF1">
          <w:rPr>
            <w:rStyle w:val="Hyperlink"/>
          </w:rPr>
          <w:t>Pressetermine</w:t>
        </w:r>
      </w:hyperlink>
    </w:p>
    <w:p w14:paraId="336D21F5" w14:textId="65FC1902" w:rsidR="002224AD" w:rsidRPr="004A7CF1" w:rsidRDefault="002224AD" w:rsidP="002224AD">
      <w:pPr>
        <w:pStyle w:val="Bullets"/>
        <w:numPr>
          <w:ilvl w:val="0"/>
          <w:numId w:val="11"/>
        </w:numPr>
        <w:spacing w:line="276" w:lineRule="auto"/>
        <w:rPr>
          <w:sz w:val="22"/>
        </w:rPr>
      </w:pPr>
      <w:r w:rsidRPr="004A7CF1">
        <w:t>Folgen Sie GEA auf</w:t>
      </w:r>
      <w:r w:rsidR="001D0F38">
        <w:t xml:space="preserve"> </w:t>
      </w:r>
      <w:r w:rsidRPr="004A7CF1">
        <w:rPr>
          <w:noProof/>
        </w:rPr>
        <w:drawing>
          <wp:inline distT="0" distB="0" distL="0" distR="0" wp14:anchorId="43C6F057" wp14:editId="4690EF2D">
            <wp:extent cx="152400" cy="133350"/>
            <wp:effectExtent l="0" t="0" r="0" b="0"/>
            <wp:docPr id="36" name="Picture 3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001D0F38">
        <w:t xml:space="preserve"> </w:t>
      </w:r>
      <w:r w:rsidRPr="004A7CF1">
        <w:rPr>
          <w:noProof/>
        </w:rPr>
        <w:drawing>
          <wp:inline distT="0" distB="0" distL="0" distR="0" wp14:anchorId="2F397B8F" wp14:editId="4B45E8ED">
            <wp:extent cx="180975" cy="133350"/>
            <wp:effectExtent l="0" t="0" r="9525" b="0"/>
            <wp:docPr id="39" name="Picture 3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4A7CF1">
        <w:t xml:space="preserve"> </w:t>
      </w:r>
    </w:p>
    <w:p w14:paraId="7CBC8EAA" w14:textId="77777777" w:rsidR="002224AD" w:rsidRPr="004A7CF1" w:rsidRDefault="002224AD" w:rsidP="002224AD">
      <w:pPr>
        <w:pBdr>
          <w:bottom w:val="single" w:sz="4" w:space="1" w:color="0303B8" w:themeColor="text1"/>
        </w:pBdr>
        <w:spacing w:line="240" w:lineRule="auto"/>
        <w:rPr>
          <w:rStyle w:val="Untertitel1Subline"/>
        </w:rPr>
      </w:pPr>
    </w:p>
    <w:p w14:paraId="68BA07B7" w14:textId="41345FF3" w:rsidR="002224AD" w:rsidRDefault="002224AD" w:rsidP="002224AD">
      <w:pPr>
        <w:pStyle w:val="TableHead1"/>
        <w:rPr>
          <w:rStyle w:val="Untertitel1Subline"/>
          <w:b/>
        </w:rPr>
      </w:pPr>
    </w:p>
    <w:p w14:paraId="1151B583" w14:textId="77777777" w:rsidR="002224AD" w:rsidRDefault="002224AD" w:rsidP="002224AD">
      <w:pPr>
        <w:pStyle w:val="TableHead1"/>
        <w:rPr>
          <w:rStyle w:val="Untertitel1Subline"/>
          <w:b/>
        </w:rPr>
      </w:pPr>
    </w:p>
    <w:p w14:paraId="404C5361" w14:textId="77777777" w:rsidR="001D7D57" w:rsidRDefault="001D7D57" w:rsidP="002224AD">
      <w:pPr>
        <w:pStyle w:val="TableHead1"/>
        <w:rPr>
          <w:rStyle w:val="Untertitel1Subline"/>
          <w:b/>
        </w:rPr>
      </w:pPr>
    </w:p>
    <w:p w14:paraId="45A7016C" w14:textId="77777777" w:rsidR="001D7D57" w:rsidRDefault="001D7D57" w:rsidP="002224AD">
      <w:pPr>
        <w:pStyle w:val="TableHead1"/>
        <w:rPr>
          <w:rStyle w:val="Untertitel1Subline"/>
          <w:b/>
        </w:rPr>
      </w:pPr>
    </w:p>
    <w:p w14:paraId="76AE59A9" w14:textId="2E465BAC" w:rsidR="00832AC4" w:rsidRPr="008D0B03" w:rsidRDefault="00832AC4" w:rsidP="00940FB0">
      <w:pPr>
        <w:pStyle w:val="BoilerplateBold"/>
        <w:rPr>
          <w:lang w:val="de-DE"/>
        </w:rPr>
      </w:pPr>
      <w:r w:rsidRPr="008D0B03">
        <w:rPr>
          <w:lang w:val="de-DE"/>
        </w:rPr>
        <w:t>Media Relations</w:t>
      </w:r>
    </w:p>
    <w:p w14:paraId="7E2DCC6B" w14:textId="3DFF3DEA" w:rsidR="002B6825" w:rsidRDefault="002B6825" w:rsidP="00BA53D1">
      <w:pPr>
        <w:rPr>
          <w:color w:val="808080" w:themeColor="background1" w:themeShade="80"/>
          <w:sz w:val="18"/>
          <w:szCs w:val="18"/>
          <w:lang w:val="de-DE"/>
        </w:rPr>
      </w:pPr>
      <w:r>
        <w:rPr>
          <w:color w:val="808080" w:themeColor="background1" w:themeShade="80"/>
          <w:sz w:val="18"/>
          <w:szCs w:val="18"/>
          <w:lang w:val="de-DE"/>
        </w:rPr>
        <w:t xml:space="preserve">GEA </w:t>
      </w:r>
      <w:r w:rsidR="00117860">
        <w:rPr>
          <w:color w:val="808080" w:themeColor="background1" w:themeShade="80"/>
          <w:sz w:val="18"/>
          <w:szCs w:val="18"/>
          <w:lang w:val="de-DE"/>
        </w:rPr>
        <w:t xml:space="preserve">Group </w:t>
      </w:r>
      <w:r>
        <w:rPr>
          <w:color w:val="808080" w:themeColor="background1" w:themeShade="80"/>
          <w:sz w:val="18"/>
          <w:szCs w:val="18"/>
          <w:lang w:val="de-DE"/>
        </w:rPr>
        <w:t>Aktiengesellschaft</w:t>
      </w:r>
    </w:p>
    <w:p w14:paraId="6CDC2045" w14:textId="53226C1C" w:rsidR="00BA53D1" w:rsidRPr="007B187A" w:rsidRDefault="000708DD" w:rsidP="00BA53D1">
      <w:pPr>
        <w:rPr>
          <w:color w:val="808080" w:themeColor="background1" w:themeShade="80"/>
          <w:sz w:val="18"/>
          <w:szCs w:val="18"/>
          <w:lang w:val="de-DE"/>
        </w:rPr>
      </w:pPr>
      <w:r>
        <w:rPr>
          <w:color w:val="808080" w:themeColor="background1" w:themeShade="80"/>
          <w:sz w:val="18"/>
          <w:szCs w:val="18"/>
          <w:lang w:val="de-DE"/>
        </w:rPr>
        <w:t>Matthias Schnettler</w:t>
      </w:r>
    </w:p>
    <w:p w14:paraId="227AB458" w14:textId="77777777" w:rsidR="00733059" w:rsidRDefault="00733059" w:rsidP="00BA53D1">
      <w:pPr>
        <w:rPr>
          <w:color w:val="808080" w:themeColor="background1" w:themeShade="80"/>
          <w:sz w:val="18"/>
          <w:szCs w:val="18"/>
          <w:lang w:val="de-DE"/>
        </w:rPr>
      </w:pPr>
      <w:r w:rsidRPr="00733059">
        <w:rPr>
          <w:color w:val="808080" w:themeColor="background1" w:themeShade="80"/>
          <w:sz w:val="18"/>
          <w:szCs w:val="18"/>
          <w:lang w:val="de-DE"/>
        </w:rPr>
        <w:t>Ulmenstraße 99, 40476 Düsseldorf</w:t>
      </w:r>
      <w:r w:rsidRPr="007B187A">
        <w:rPr>
          <w:color w:val="808080" w:themeColor="background1" w:themeShade="80"/>
          <w:sz w:val="18"/>
          <w:szCs w:val="18"/>
          <w:lang w:val="de-DE"/>
        </w:rPr>
        <w:t xml:space="preserve"> </w:t>
      </w:r>
    </w:p>
    <w:p w14:paraId="40DDB532" w14:textId="3DF153EE" w:rsidR="00BA53D1" w:rsidRPr="007B187A" w:rsidRDefault="00BA53D1" w:rsidP="00BA53D1">
      <w:pPr>
        <w:rPr>
          <w:color w:val="808080" w:themeColor="background1" w:themeShade="80"/>
          <w:sz w:val="18"/>
          <w:szCs w:val="18"/>
          <w:lang w:val="de-DE"/>
        </w:rPr>
      </w:pPr>
      <w:r w:rsidRPr="007B187A">
        <w:rPr>
          <w:color w:val="808080" w:themeColor="background1" w:themeShade="80"/>
          <w:sz w:val="18"/>
          <w:szCs w:val="18"/>
          <w:lang w:val="de-DE"/>
        </w:rPr>
        <w:t>Telefon +49 211 9136-</w:t>
      </w:r>
      <w:r w:rsidR="002B6825" w:rsidRPr="007B187A">
        <w:rPr>
          <w:color w:val="808080" w:themeColor="background1" w:themeShade="80"/>
          <w:sz w:val="18"/>
          <w:szCs w:val="18"/>
          <w:lang w:val="de-DE"/>
        </w:rPr>
        <w:t>150</w:t>
      </w:r>
      <w:r w:rsidR="000708DD">
        <w:rPr>
          <w:color w:val="808080" w:themeColor="background1" w:themeShade="80"/>
          <w:sz w:val="18"/>
          <w:szCs w:val="18"/>
          <w:lang w:val="de-DE"/>
        </w:rPr>
        <w:t>0</w:t>
      </w:r>
    </w:p>
    <w:p w14:paraId="147D24C5" w14:textId="411DF439" w:rsidR="00BA53D1" w:rsidRPr="001D7D57" w:rsidRDefault="000708DD" w:rsidP="00BA53D1">
      <w:pPr>
        <w:rPr>
          <w:color w:val="808080" w:themeColor="background1" w:themeShade="80"/>
          <w:sz w:val="18"/>
          <w:szCs w:val="18"/>
          <w:lang w:val="de-DE"/>
        </w:rPr>
      </w:pPr>
      <w:r w:rsidRPr="001D7D57">
        <w:rPr>
          <w:color w:val="808080" w:themeColor="background1" w:themeShade="80"/>
          <w:sz w:val="18"/>
          <w:szCs w:val="18"/>
          <w:lang w:val="de-DE"/>
        </w:rPr>
        <w:t>matthias.schnettler</w:t>
      </w:r>
      <w:r w:rsidR="00BA53D1" w:rsidRPr="001D7D57">
        <w:rPr>
          <w:color w:val="808080" w:themeColor="background1" w:themeShade="80"/>
          <w:sz w:val="18"/>
          <w:szCs w:val="18"/>
          <w:lang w:val="de-DE"/>
        </w:rPr>
        <w:t>@gea.com</w:t>
      </w:r>
    </w:p>
    <w:p w14:paraId="35F155DC" w14:textId="77777777" w:rsidR="00226A36" w:rsidRPr="001D7D57" w:rsidRDefault="00226A36" w:rsidP="005C2958">
      <w:pPr>
        <w:pStyle w:val="BoilerplateBold"/>
        <w:rPr>
          <w:lang w:val="de-DE"/>
        </w:rPr>
      </w:pPr>
    </w:p>
    <w:p w14:paraId="050D8375" w14:textId="77777777" w:rsidR="00392FD9" w:rsidRPr="001D7D57" w:rsidRDefault="00392FD9" w:rsidP="00940FB0">
      <w:pPr>
        <w:pStyle w:val="BoilerplateBold"/>
        <w:rPr>
          <w:rStyle w:val="Untertitel1Subline"/>
          <w:b/>
          <w:sz w:val="18"/>
          <w:lang w:val="de-DE"/>
        </w:rPr>
      </w:pPr>
    </w:p>
    <w:p w14:paraId="70490718" w14:textId="77777777" w:rsidR="00412DDF" w:rsidRPr="001D7D57" w:rsidRDefault="00412DDF" w:rsidP="00940FB0">
      <w:pPr>
        <w:pStyle w:val="BoilerplateBold"/>
        <w:rPr>
          <w:rStyle w:val="Untertitel1Subline"/>
          <w:b/>
          <w:sz w:val="18"/>
          <w:lang w:val="de-DE"/>
        </w:rPr>
      </w:pPr>
    </w:p>
    <w:p w14:paraId="3890F6D5" w14:textId="77777777" w:rsidR="00412DDF" w:rsidRPr="001D7D57" w:rsidRDefault="00412DDF" w:rsidP="00940FB0">
      <w:pPr>
        <w:pStyle w:val="BoilerplateBold"/>
        <w:rPr>
          <w:rStyle w:val="Untertitel1Subline"/>
          <w:b/>
          <w:sz w:val="18"/>
          <w:lang w:val="de-DE"/>
        </w:rPr>
      </w:pPr>
    </w:p>
    <w:p w14:paraId="50D126B7" w14:textId="77777777" w:rsidR="00412DDF" w:rsidRPr="001D7D57" w:rsidRDefault="00412DDF" w:rsidP="00940FB0">
      <w:pPr>
        <w:pStyle w:val="BoilerplateBold"/>
        <w:rPr>
          <w:rStyle w:val="Untertitel1Subline"/>
          <w:b/>
          <w:sz w:val="18"/>
          <w:lang w:val="de-DE"/>
        </w:rPr>
      </w:pPr>
    </w:p>
    <w:p w14:paraId="2E2C13E1" w14:textId="77777777" w:rsidR="00412DDF" w:rsidRPr="001D7D57" w:rsidRDefault="00412DDF" w:rsidP="00940FB0">
      <w:pPr>
        <w:pStyle w:val="BoilerplateBold"/>
        <w:rPr>
          <w:rStyle w:val="Untertitel1Subline"/>
          <w:b/>
          <w:sz w:val="18"/>
          <w:lang w:val="de-DE"/>
        </w:rPr>
      </w:pPr>
    </w:p>
    <w:p w14:paraId="3DB74075" w14:textId="77777777" w:rsidR="0069424A" w:rsidRPr="001D7D57" w:rsidRDefault="0069424A" w:rsidP="00940FB0">
      <w:pPr>
        <w:pStyle w:val="BoilerplateBold"/>
        <w:rPr>
          <w:rStyle w:val="Untertitel1Subline"/>
          <w:b/>
          <w:sz w:val="18"/>
          <w:lang w:val="de-DE"/>
        </w:rPr>
      </w:pPr>
    </w:p>
    <w:p w14:paraId="1E430FE1" w14:textId="77777777" w:rsidR="00392FD9" w:rsidRPr="001D7D57" w:rsidRDefault="00392FD9" w:rsidP="00940FB0">
      <w:pPr>
        <w:pStyle w:val="BoilerplateBold"/>
        <w:rPr>
          <w:rStyle w:val="Untertitel1Subline"/>
          <w:b/>
          <w:sz w:val="18"/>
          <w:lang w:val="de-DE"/>
        </w:rPr>
      </w:pPr>
    </w:p>
    <w:p w14:paraId="26515575" w14:textId="77777777" w:rsidR="007C654E" w:rsidRPr="001D7D57" w:rsidRDefault="007C654E" w:rsidP="007C654E">
      <w:pPr>
        <w:pStyle w:val="BoilerplateBold"/>
        <w:rPr>
          <w:rStyle w:val="Untertitel1Subline"/>
          <w:b/>
          <w:sz w:val="18"/>
          <w:lang w:val="de-DE"/>
        </w:rPr>
      </w:pPr>
      <w:r w:rsidRPr="001D7D57">
        <w:rPr>
          <w:rStyle w:val="Untertitel1Subline"/>
          <w:b/>
          <w:sz w:val="18"/>
          <w:lang w:val="de-DE"/>
        </w:rPr>
        <w:t>Über GEA</w:t>
      </w:r>
    </w:p>
    <w:bookmarkEnd w:id="1"/>
    <w:p w14:paraId="5FD0B2C1" w14:textId="77777777" w:rsidR="00D07617" w:rsidRPr="00D07617" w:rsidRDefault="00F10344" w:rsidP="00F10344">
      <w:pPr>
        <w:rPr>
          <w:b/>
          <w:bCs/>
          <w:color w:val="808080" w:themeColor="background1" w:themeShade="80"/>
          <w:sz w:val="20"/>
          <w:szCs w:val="20"/>
          <w:lang w:val="de-DE"/>
        </w:rPr>
      </w:pPr>
      <w:r w:rsidRPr="00D07617">
        <w:rPr>
          <w:b/>
          <w:bCs/>
          <w:color w:val="808080" w:themeColor="background1" w:themeShade="80"/>
          <w:sz w:val="20"/>
          <w:szCs w:val="20"/>
          <w:lang w:val="de-DE"/>
        </w:rPr>
        <w:t xml:space="preserve">GEA ist weltweit einer der größten Systemanbieter für die Nahrungsmittel-, Getränke- und Pharmaindustrie. </w:t>
      </w:r>
    </w:p>
    <w:p w14:paraId="49630F7E" w14:textId="77777777" w:rsidR="00D07617" w:rsidRDefault="00D07617" w:rsidP="00F10344">
      <w:pPr>
        <w:rPr>
          <w:color w:val="808080" w:themeColor="background1" w:themeShade="80"/>
          <w:sz w:val="18"/>
          <w:szCs w:val="18"/>
          <w:lang w:val="de-DE"/>
        </w:rPr>
      </w:pPr>
    </w:p>
    <w:p w14:paraId="5443EDE0" w14:textId="64667352" w:rsidR="00F10344" w:rsidRPr="00F10344" w:rsidRDefault="00F10344" w:rsidP="00F10344">
      <w:pPr>
        <w:rPr>
          <w:color w:val="808080" w:themeColor="background1" w:themeShade="80"/>
          <w:sz w:val="18"/>
          <w:szCs w:val="18"/>
          <w:lang w:val="de-DE"/>
        </w:rPr>
      </w:pPr>
      <w:r w:rsidRPr="00F10344">
        <w:rPr>
          <w:color w:val="808080" w:themeColor="background1" w:themeShade="80"/>
          <w:sz w:val="18"/>
          <w:szCs w:val="18"/>
          <w:lang w:val="de-DE"/>
        </w:rPr>
        <w:t xml:space="preserve">Der 1881 gegründete und international tätige Technologiekonzern fokussiert sich dabei auf Maschinen und Anlagen sowie auf anspruchsvolle Prozesstechnik, Komponenten und umfassende Service-Dienstleistungen. So wird beispielsweise jeder zweite Pharmaseparator für essenzielle Gesundheitsprodukte wie Impfstoffe oder neuartige Biopharmazeutika von GEA hergestellt. Im Lebensmittelbereich wird jede vierte Nudelpackung oder jedes dritte Hähnchen-Nugget mit Technologie von GEA verarbeitet. Mit mehr als 18.000 Beschäftigten erwirtschaftete der Konzern im Geschäftsjahr 2024 in über 150 Ländern einen Umsatz von rund 5,4 Mrd. EUR. Weltweit verbessern die Anlagen, Prozesse und Komponenten von GEA die Effizienz und Nachhaltigkeit in der Produktion von Kunden. Sie tragen erheblich dazu bei, den CO2-Ausstoß, den Einsatz von Plastik und Lebensmittelabfall zu reduzieren. Dadurch leistet GEA einen entscheidenden Beitrag auf dem Weg in eine nachhaltige Zukunft, ganz im Sinne des Unternehmensleitbildes: „Engineering for a better world“. </w:t>
      </w:r>
    </w:p>
    <w:p w14:paraId="2120E1EC" w14:textId="77777777" w:rsidR="00F10344" w:rsidRPr="00F10344" w:rsidRDefault="00F10344" w:rsidP="00F10344">
      <w:pPr>
        <w:rPr>
          <w:color w:val="808080" w:themeColor="background1" w:themeShade="80"/>
          <w:sz w:val="18"/>
          <w:szCs w:val="18"/>
          <w:lang w:val="de-DE"/>
        </w:rPr>
      </w:pPr>
    </w:p>
    <w:p w14:paraId="4D099333" w14:textId="50EA7565" w:rsidR="00F10344" w:rsidRPr="00F10344" w:rsidRDefault="00F10344" w:rsidP="00F10344">
      <w:pPr>
        <w:rPr>
          <w:color w:val="808080" w:themeColor="background1" w:themeShade="80"/>
          <w:sz w:val="18"/>
          <w:szCs w:val="18"/>
          <w:lang w:val="de-DE"/>
        </w:rPr>
      </w:pPr>
      <w:r w:rsidRPr="00F10344">
        <w:rPr>
          <w:color w:val="808080" w:themeColor="background1" w:themeShade="80"/>
          <w:sz w:val="18"/>
          <w:szCs w:val="18"/>
          <w:lang w:val="de-DE"/>
        </w:rPr>
        <w:t xml:space="preserve">GEA ist im DAX und im STOXX® Europe 600 Index notiert und ist darüber hinaus Bestandteil der führenden Nachhaltigkeitsindizes DAX 50 ESG, MSCI Global Sustainability sowie Dow Jones Best-in-Class World und Best-in-Class Europe. </w:t>
      </w:r>
    </w:p>
    <w:p w14:paraId="0360E9CB" w14:textId="77777777" w:rsidR="00F10344" w:rsidRPr="00F10344" w:rsidRDefault="00F10344" w:rsidP="00F10344">
      <w:pPr>
        <w:rPr>
          <w:color w:val="808080" w:themeColor="background1" w:themeShade="80"/>
          <w:sz w:val="18"/>
          <w:szCs w:val="18"/>
          <w:lang w:val="de-DE"/>
        </w:rPr>
      </w:pPr>
    </w:p>
    <w:p w14:paraId="37F5B131" w14:textId="77777777" w:rsidR="00F10344" w:rsidRPr="00F10344" w:rsidRDefault="00F10344" w:rsidP="00F10344">
      <w:pPr>
        <w:rPr>
          <w:color w:val="auto"/>
          <w:sz w:val="18"/>
          <w:szCs w:val="18"/>
          <w:lang w:val="de-DE"/>
        </w:rPr>
      </w:pPr>
      <w:r w:rsidRPr="00F10344">
        <w:rPr>
          <w:color w:val="808080" w:themeColor="background1" w:themeShade="80"/>
          <w:sz w:val="18"/>
          <w:szCs w:val="18"/>
          <w:lang w:val="de-DE"/>
        </w:rPr>
        <w:t>Weitere Informationen finden Sie im Internet unter</w:t>
      </w:r>
      <w:r w:rsidRPr="00F10344">
        <w:rPr>
          <w:color w:val="auto"/>
          <w:sz w:val="18"/>
          <w:szCs w:val="18"/>
          <w:lang w:val="de-DE"/>
        </w:rPr>
        <w:t xml:space="preserve"> </w:t>
      </w:r>
      <w:r w:rsidRPr="00F10344">
        <w:rPr>
          <w:b/>
          <w:color w:val="0303B8" w:themeColor="text1"/>
          <w:sz w:val="18"/>
          <w:szCs w:val="18"/>
          <w:lang w:val="de-DE"/>
        </w:rPr>
        <w:t>gea.com</w:t>
      </w:r>
      <w:r w:rsidRPr="00F10344">
        <w:rPr>
          <w:color w:val="0303B8" w:themeColor="text1"/>
          <w:sz w:val="18"/>
          <w:szCs w:val="18"/>
          <w:lang w:val="de-DE"/>
        </w:rPr>
        <w:t>.</w:t>
      </w:r>
    </w:p>
    <w:p w14:paraId="679B713A" w14:textId="77777777" w:rsidR="00F10344" w:rsidRPr="00F10344" w:rsidRDefault="00F10344" w:rsidP="00F10344">
      <w:pPr>
        <w:rPr>
          <w:color w:val="0303B8" w:themeColor="text1"/>
          <w:sz w:val="18"/>
          <w:szCs w:val="18"/>
          <w:lang w:val="de-DE"/>
        </w:rPr>
      </w:pPr>
      <w:r w:rsidRPr="00F10344">
        <w:rPr>
          <w:color w:val="808080" w:themeColor="background1" w:themeShade="80"/>
          <w:sz w:val="18"/>
          <w:szCs w:val="18"/>
          <w:lang w:val="de-DE"/>
        </w:rPr>
        <w:t>Sollten Sie keine weiteren Mitteilungen der GEA erhalten wollen, senden Sie bitte eine E-Mail an</w:t>
      </w:r>
      <w:r w:rsidRPr="00F10344">
        <w:rPr>
          <w:color w:val="auto"/>
          <w:sz w:val="18"/>
          <w:szCs w:val="18"/>
          <w:lang w:val="de-DE"/>
        </w:rPr>
        <w:t xml:space="preserve"> </w:t>
      </w:r>
      <w:r w:rsidRPr="00F10344">
        <w:rPr>
          <w:b/>
          <w:color w:val="0303B8" w:themeColor="text1"/>
          <w:sz w:val="18"/>
          <w:szCs w:val="18"/>
          <w:lang w:val="de-DE"/>
        </w:rPr>
        <w:t>pr@gea.com</w:t>
      </w:r>
      <w:r w:rsidRPr="00F10344">
        <w:rPr>
          <w:color w:val="0303B8" w:themeColor="text1"/>
          <w:sz w:val="18"/>
          <w:szCs w:val="18"/>
          <w:lang w:val="de-DE"/>
        </w:rPr>
        <w:t>.</w:t>
      </w:r>
    </w:p>
    <w:p w14:paraId="468AC211" w14:textId="77777777" w:rsidR="00F10344" w:rsidRDefault="00F10344" w:rsidP="00F05AF6">
      <w:pPr>
        <w:pStyle w:val="Boilerplate"/>
        <w:rPr>
          <w:lang w:val="de-DE"/>
        </w:rPr>
      </w:pPr>
    </w:p>
    <w:sectPr w:rsidR="00F10344" w:rsidSect="001143EE">
      <w:headerReference w:type="even" r:id="rId21"/>
      <w:headerReference w:type="default" r:id="rId22"/>
      <w:footerReference w:type="even" r:id="rId23"/>
      <w:footerReference w:type="default" r:id="rId24"/>
      <w:headerReference w:type="first" r:id="rId25"/>
      <w:footerReference w:type="first" r:id="rId26"/>
      <w:pgSz w:w="11907" w:h="16839" w:code="9"/>
      <w:pgMar w:top="2552" w:right="851"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FC1C9" w14:textId="77777777" w:rsidR="00EC6567" w:rsidRDefault="00EC6567" w:rsidP="00E668F9">
      <w:r>
        <w:separator/>
      </w:r>
    </w:p>
  </w:endnote>
  <w:endnote w:type="continuationSeparator" w:id="0">
    <w:p w14:paraId="71D4EE36" w14:textId="77777777" w:rsidR="00EC6567" w:rsidRDefault="00EC6567"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ter">
    <w:altName w:val="Calibri"/>
    <w:panose1 w:val="02000503000000020004"/>
    <w:charset w:val="00"/>
    <w:family w:val="auto"/>
    <w:pitch w:val="variable"/>
    <w:sig w:usb0="E0000AFF" w:usb1="5200A1FF" w:usb2="0000002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Frutiger LT Com 45 Light">
    <w:altName w:val="Calibri"/>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325742689"/>
      <w:docPartObj>
        <w:docPartGallery w:val="Page Numbers (Bottom of Page)"/>
        <w:docPartUnique/>
      </w:docPartObj>
    </w:sdtPr>
    <w:sdtEndPr>
      <w:rPr>
        <w:rStyle w:val="Seitenzahl"/>
      </w:rPr>
    </w:sdtEndPr>
    <w:sdtContent>
      <w:p w14:paraId="426B8DF7" w14:textId="1D792298"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332087C"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DB47A" w14:textId="39E86CB2"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4EC1A853" w14:textId="77777777" w:rsidR="00AC692F" w:rsidRPr="008D0B03" w:rsidRDefault="00AC692F" w:rsidP="00AC692F">
        <w:pPr>
          <w:pStyle w:val="Seite"/>
          <w:framePr w:wrap="none"/>
          <w:rPr>
            <w:rStyle w:val="Seitenzahl"/>
            <w:rFonts w:cs="Arial"/>
            <w:lang w:val="de-DE"/>
          </w:rPr>
        </w:pPr>
        <w:r w:rsidRPr="00AC692F">
          <w:rPr>
            <w:rFonts w:cs="Arial"/>
          </w:rPr>
          <w:fldChar w:fldCharType="begin"/>
        </w:r>
        <w:r w:rsidRPr="008D0B03">
          <w:rPr>
            <w:rFonts w:cs="Arial"/>
            <w:lang w:val="de-DE"/>
          </w:rPr>
          <w:instrText xml:space="preserve"> PAGE </w:instrText>
        </w:r>
        <w:r w:rsidRPr="00AC692F">
          <w:rPr>
            <w:rFonts w:cs="Arial"/>
          </w:rPr>
          <w:fldChar w:fldCharType="separate"/>
        </w:r>
        <w:r w:rsidRPr="008D0B03">
          <w:rPr>
            <w:rFonts w:cs="Arial"/>
            <w:lang w:val="de-DE"/>
          </w:rPr>
          <w:t>2</w:t>
        </w:r>
        <w:r w:rsidRPr="00AC692F">
          <w:rPr>
            <w:rFonts w:cs="Arial"/>
          </w:rPr>
          <w:fldChar w:fldCharType="end"/>
        </w:r>
        <w:r w:rsidRPr="008D0B03">
          <w:rPr>
            <w:rFonts w:cs="Arial"/>
            <w:lang w:val="de-DE"/>
          </w:rPr>
          <w:t xml:space="preserve"> / </w:t>
        </w:r>
        <w:r w:rsidRPr="00AC692F">
          <w:rPr>
            <w:rFonts w:cs="Arial"/>
          </w:rPr>
          <w:fldChar w:fldCharType="begin"/>
        </w:r>
        <w:r w:rsidRPr="008D0B03">
          <w:rPr>
            <w:rFonts w:cs="Arial"/>
            <w:lang w:val="de-DE"/>
          </w:rPr>
          <w:instrText xml:space="preserve"> NUMPAGES  \* MERGEFORMAT </w:instrText>
        </w:r>
        <w:r w:rsidRPr="00AC692F">
          <w:rPr>
            <w:rFonts w:cs="Arial"/>
          </w:rPr>
          <w:fldChar w:fldCharType="separate"/>
        </w:r>
        <w:r w:rsidRPr="008D0B03">
          <w:rPr>
            <w:rFonts w:cs="Arial"/>
            <w:lang w:val="de-DE"/>
          </w:rPr>
          <w:t>5</w:t>
        </w:r>
        <w:r w:rsidRPr="00AC692F">
          <w:rPr>
            <w:rFonts w:cs="Arial"/>
          </w:rPr>
          <w:fldChar w:fldCharType="end"/>
        </w:r>
      </w:p>
    </w:sdtContent>
  </w:sdt>
  <w:p w14:paraId="2C7AC7D2" w14:textId="77777777" w:rsidR="00417F09" w:rsidRPr="008D0B03" w:rsidRDefault="00417F09" w:rsidP="00417F09">
    <w:pPr>
      <w:pStyle w:val="FooterHead"/>
      <w:rPr>
        <w:rStyle w:val="Untertitel1Subline"/>
        <w:rFonts w:cs="Arial"/>
        <w:b/>
        <w:bCs/>
        <w:sz w:val="12"/>
        <w:lang w:val="de-DE"/>
      </w:rPr>
    </w:pPr>
    <w:r w:rsidRPr="008D0B03">
      <w:rPr>
        <w:lang w:val="de-DE"/>
      </w:rPr>
      <w:t>GEA Group Aktiengesellschaft</w:t>
    </w:r>
    <w:r w:rsidRPr="008D0B03">
      <w:rPr>
        <w:rStyle w:val="Untertitel1Subline"/>
        <w:rFonts w:cs="Arial"/>
        <w:b/>
        <w:bCs/>
        <w:sz w:val="12"/>
        <w:lang w:val="de-DE"/>
      </w:rPr>
      <w:tab/>
    </w:r>
    <w:r w:rsidRPr="008D0B03">
      <w:rPr>
        <w:lang w:val="de-DE"/>
      </w:rPr>
      <w:t>Media Relations</w:t>
    </w:r>
  </w:p>
  <w:p w14:paraId="7D509063" w14:textId="2AF32AD5" w:rsidR="00417F09" w:rsidRPr="008D0B03" w:rsidRDefault="00F940CC" w:rsidP="00417F09">
    <w:pPr>
      <w:pStyle w:val="Fuzeile"/>
      <w:rPr>
        <w:lang w:val="de-DE"/>
      </w:rPr>
    </w:pPr>
    <w:r>
      <w:rPr>
        <w:lang w:val="de-DE"/>
      </w:rPr>
      <w:t>Ulmenstraße 99</w:t>
    </w:r>
    <w:r w:rsidR="00417F09" w:rsidRPr="008D0B03">
      <w:rPr>
        <w:lang w:val="de-DE"/>
      </w:rPr>
      <w:t>, 404</w:t>
    </w:r>
    <w:r>
      <w:rPr>
        <w:lang w:val="de-DE"/>
      </w:rPr>
      <w:t>76</w:t>
    </w:r>
    <w:r w:rsidR="00417F09" w:rsidRPr="008D0B03">
      <w:rPr>
        <w:lang w:val="de-DE"/>
      </w:rPr>
      <w:t xml:space="preserve"> Düsseldorf, Deutschland</w:t>
    </w:r>
    <w:r w:rsidR="00417F09" w:rsidRPr="008D0B03">
      <w:rPr>
        <w:lang w:val="de-DE"/>
      </w:rPr>
      <w:tab/>
      <w:t>Telefon +49 211 9136-1</w:t>
    </w:r>
    <w:r w:rsidR="006453AE">
      <w:rPr>
        <w:lang w:val="de-DE"/>
      </w:rPr>
      <w:t>500</w:t>
    </w:r>
  </w:p>
  <w:p w14:paraId="16C022A6" w14:textId="77777777" w:rsidR="00417F09" w:rsidRPr="008D0B03" w:rsidRDefault="00417F09" w:rsidP="00417F09">
    <w:pPr>
      <w:pStyle w:val="Fuzeile"/>
      <w:rPr>
        <w:lang w:val="de-DE"/>
      </w:rPr>
    </w:pPr>
    <w:r w:rsidRPr="008D0B03">
      <w:rPr>
        <w:lang w:val="de-DE"/>
      </w:rPr>
      <w:t>GEA.com</w:t>
    </w:r>
    <w:r w:rsidRPr="008D0B03">
      <w:rPr>
        <w:lang w:val="de-DE"/>
      </w:rPr>
      <w:tab/>
      <w:t>pr@gea.com</w:t>
    </w:r>
  </w:p>
  <w:p w14:paraId="0CAD9F57" w14:textId="32D3B46E" w:rsidR="00A84047" w:rsidRPr="008D0B03" w:rsidRDefault="00A84047" w:rsidP="00AC692F">
    <w:pPr>
      <w:pStyle w:val="Fuzeile"/>
      <w:rPr>
        <w:lang w:val="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5F640" w14:textId="77777777" w:rsidR="006453AE" w:rsidRDefault="006453A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28F425" w14:textId="77777777" w:rsidR="00EC6567" w:rsidRDefault="00EC6567" w:rsidP="00E668F9">
      <w:r>
        <w:separator/>
      </w:r>
    </w:p>
  </w:footnote>
  <w:footnote w:type="continuationSeparator" w:id="0">
    <w:p w14:paraId="3E7FFBC9" w14:textId="77777777" w:rsidR="00EC6567" w:rsidRDefault="00EC6567"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2CE26" w14:textId="77777777" w:rsidR="006453AE" w:rsidRDefault="006453A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A60B5" w14:textId="33984A84" w:rsidR="00A84047" w:rsidRPr="003E3323" w:rsidRDefault="00531EB6" w:rsidP="003E3323">
    <w:pPr>
      <w:pStyle w:val="Kopfzeile"/>
    </w:pPr>
    <w:r w:rsidRPr="003E3323">
      <w:rPr>
        <w:noProof/>
      </w:rPr>
      <mc:AlternateContent>
        <mc:Choice Requires="wpg">
          <w:drawing>
            <wp:anchor distT="0" distB="0" distL="114300" distR="114300" simplePos="0" relativeHeight="251659264" behindDoc="0" locked="0" layoutInCell="1" allowOverlap="1" wp14:anchorId="7AFFCCB1" wp14:editId="746F6C30">
              <wp:simplePos x="0" y="0"/>
              <wp:positionH relativeFrom="page">
                <wp:posOffset>540385</wp:posOffset>
              </wp:positionH>
              <wp:positionV relativeFrom="page">
                <wp:posOffset>540385</wp:posOffset>
              </wp:positionV>
              <wp:extent cx="2005200" cy="363600"/>
              <wp:effectExtent l="0" t="0" r="1905" b="5080"/>
              <wp:wrapNone/>
              <wp:docPr id="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3" name="Grafik 3"/>
                      <wpg:cNvGrpSpPr/>
                      <wpg:grpSpPr>
                        <a:xfrm>
                          <a:off x="0" y="8508"/>
                          <a:ext cx="2744288" cy="828398"/>
                          <a:chOff x="0" y="8508"/>
                          <a:chExt cx="2744288" cy="828398"/>
                        </a:xfrm>
                        <a:solidFill>
                          <a:srgbClr val="0303B8"/>
                        </a:solidFill>
                      </wpg:grpSpPr>
                      <wps:wsp>
                        <wps:cNvPr id="33"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 name="Grafik 3"/>
                      <wpg:cNvGrpSpPr/>
                      <wpg:grpSpPr>
                        <a:xfrm>
                          <a:off x="2935192" y="0"/>
                          <a:ext cx="1685324" cy="840216"/>
                          <a:chOff x="2935192" y="0"/>
                          <a:chExt cx="1685324" cy="840216"/>
                        </a:xfrm>
                        <a:solidFill>
                          <a:srgbClr val="0303B8"/>
                        </a:solidFill>
                      </wpg:grpSpPr>
                      <wps:wsp>
                        <wps:cNvPr id="5"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A8C0255" id="Grafik 3" o:spid="_x0000_s1026" style="position:absolute;margin-left:42.55pt;margin-top:42.55pt;width:157.9pt;height:28.65pt;z-index:251659264;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Eb8HAAAJQIAwAOAAAAZHJzL2Uyb0RvYy54bWzsfVtvJMex5vsC+x8IPh5gNV33qoHHBzry&#10;SjiA4BVgL2w9tjjkDHFINk93SyP71+8XEZlZEd01mVEzHGMt94NEciojIy8RkXHLyN/9+6+PD1e/&#10;3O4P97unN9fVV5vrq9unm93b+6d3b67/75+//V/j9dXhuH16u33YPd2+uf7b7eH633//P//H7z48&#10;v76td+93D29v91fo5Onw+sPzm+v3x+Pz61evDjfvbx+3h692z7dP+Hi32z9uj/hz/+7V2/32A3p/&#10;fHhVbzb9qw+7/dvn/e7m9nDAv/5BPl7/nvu/u7u9Of6fu7vD7fHq4c01xnbk/+/5/z/R/1/9/nfb&#10;1+/22+f39zdhGNtPGMXj9v4JSFNXf9get1c/7+/Punq8v9nvDru741c3u8dXu7u7+5tbngNmU21O&#10;ZvPdfvfzM8/l3esP757TMmFpT9bpk7u9+eMv3+2f//T8w15Gj1+/39381+HqaffN++3Tu9uvD89Y&#10;RGwtLdWrD8/vXmsQ+vvdDP/r3f6R+sG8rn7lRf5bWuTbX49XN/hH7FqH/66vbvCt6Zsev/Mu3LzH&#10;Vp2B3bz/3wGw7etNVw0COLabuup5TNvXEe1h93D/9tv7hwcaw2H/7qdvHvZXv2xp65tN8x9jaK6a&#10;8YTSBNJsiHx4oj/sr+7fYpjXV0/bR5Dvd/vt3f1/XTXUk12L8A+pr3lUZjHGbsPD2L5O6zG0bT2C&#10;TWg9xnpsptDgZD1myHlJ6mXYVzNyNddPXBLw5WEmvcPnkd6f3m+fb5miD0RHcXnT+n67v70H2b0l&#10;hr9qwjJzUyJRXuPD60Og1rjtYYGradxsNu31Fa1jv2HgeZmHHqsMPHGV5btaqZufD8fvbndMv9tf&#10;vj8cmSjfvcVvzBpvAwnc7J6eDvfH27+ChO8eHyAt/u3VVdMO1dhffbgKaALsCciPGmRz9f6KtjsO&#10;9N0ZgkohqJpxHNoiAg1SRlArBJti37p1PfRV3xZngPVOS1R1bddPRSwaxIkFW56w1C0ESlXEokGm&#10;qR7q4lQ6haTfTGNVXjANwjtdXrBeYWFSKm+5BlnAAgpPNLx9H8n65tenQNf47QpynsQ0kfnz7kAi&#10;WBM52Cn+CQIGZaNLQFHrAjCoUQPLEeIFBrlp4HoVZlCRBmZZ4B62iJA053YVZmy6xtytAsZeauB4&#10;vvFqy/DDru1xJpNK88AqzfH6CirN/voKKs1PhBD7uD3SZsdfrz68uY4S8L0cM5A79PVx98vtn3fc&#10;7kg7L5KMxxE3e27y8KSbikwyTWOD+POZ+4TYw7SEm8N6xAbxpzQUGeFtLbzOrZmHs10Lz3Jj4ZJs&#10;a+G9j7e+edgdboUVaKWZJ9KS006pw2T9Ebx9/fBEOzZ1G5DTzRZ68d3D9sj79bQjBUf2eH84/mF7&#10;eC8qDqORzX/E8bSX0T2AT6HkxEOTfvtp9/ZvOHj3O1GGD883396jp++3h+MP2z3OM2wXNHp8fb/b&#10;//366gO04zfXh//+ebu/vb56+M8n6ABT1bZoduQ/2m6o8cdef/lJf3n6+fGbHagV8gDY+Fdqf3yI&#10;v97td49/gSL/NWHFp+3TDXBD7hxB1PLHN0f8jU/QDG5uv/6af4cKjUX//ulPzzfUORMxZvLnX/+y&#10;3T9fPePXN9dH6Fl/3EW9Y/s6Hu3YJGogbQnyaff1z8fd3T2d+7xisk7hD+hApPH9I5QhiB9RNq0y&#10;xGKIRgC9qawMYaXAcrPOmLTNpoamMs16kGibWI2oTWnSjYulzpBzNYU2JepBdd0NQ9fg/K0DIqbU&#10;MyCjCTVtB9kQTuCo/Z6B/FXrNoCopqGMRsM40Wg1pxkxMDroC7PRMO3YNFVVnI3Wc/p+021INSqg&#10;0TBONFrR8aIxMNOmSYrex/dGqzpt1TatY9E0TO9Do3UdnD71ZiwvmoahoY1jcW9gYyaK9s5Gw2Bo&#10;VT0V0cDmS2iGeho6MiAKJKBhnGjA7KvRaJhoR3x89ystArwLZoAcODQrO6ir0u2d+14ZPnaSsQEi&#10;1WIqE1ilOXmYpnZwELIB8iLSvOxGpIGccqbS3FxtNsMwOgSagfJi0gztx6ShvItneLrrG0icMoeS&#10;hyrxmxeTYeu+qcfKs3oayilBK83ZVdX2PaR7UeoYKCcmUgnTOrgxGSgnRdSa1Su4SWANlOdkoLyY&#10;tICohg3UHYfMrjWUkyJqLSGqseuHxiH0DJQXk+b2mhyltWf1NJR39bSM4HNu8sxJQ3kxaW5366S1&#10;hlrQFqEkX1wpvwVXStFxBRGu/TBD8BX4vF6Qyho4Rh18wBDPGnhahZlUKg2Nv8UL4MNNKpMBX+ew&#10;I0XIgK9z2ZF6Y8DXUVoFgWTA17ntSBMx4OscdwhFWXDjuivSG+kMBvs6iqtOSA5/r9r3E6LDab8G&#10;nI5sPXj8vQr8hOpwLq8CP6E6HLarwE+oDifoKvATqqvXUV19QnX4exX2E6rDAabAyQ2Z3Pyf4jCO&#10;puhV8BjDAFzyGIfzlYlATs0wio/5jcV5c94++oLjT/EJiw+GW8vpH3qPreJPaS0+jk9oLVpttm+x&#10;bLnvxdY3P/90f/Mft3/XPvK6r6tW+GuGgeuR/eLiwuAOoeBthhD4Pfso5mvcW4NlCafqtkaYbmJ2&#10;jjgxoE0nVCv+A+o2flQznD8SHRmcdsXFc8GTMDCxVfwps1Kto5iIDeJPaaiGctrQjias1tiNvfAy&#10;N48zEtkEBRpmgZ6p/PvKhRUgBJKnDUuZiIS6D8hF6daY1ETmj6U1ZZcAr6mBiUsUf4Y1nVs7OCSY&#10;zNz5yuaOsVRiJnuHXomty81n/sDqxBnGn2GXxWD9lOaeqYrp6F4Zsf/cUxUjzts8WGLewQRzyt1c&#10;/PTc3MjsuN6XANclwIVg0xfJ9oHSsxTgYt3HHeAiMdZPcpCdh7n6uqugi3G2D0I4dRc14heJcuGc&#10;mziVJaDhE/QsYGViXHI0IiQwj4a8CScJQibGJZ3DkZXHYpxfUJZqyjLJY9H+KCcWDTJ1RQzae0U+&#10;nvwUbOvS6LGtya9Y7lu35lWhuEx+ebTDybnVGmQBCw60i+donWUlnP0FknBI9fossyjQMllFgY6W&#10;rCIhHD5ghfeD+v4xoyj2Cksa7cHFoX08kONPUYRU6ynajLFF/CktRWc9VaGX2gjdZtGqSS22vmgN&#10;/4paw5xELUnRnAOd8qNDji/4+bNTqOup6apJHD7Byot5LVU/dk088efkcPB6zCpfAJ4TqT8CDlkR&#10;FQZOr/qs3PJ/QO7QsmbFosStWNVTV7cbcVmMfQz6p3VuxmHAR0qjrqthSnIqrtNnpQ9BvqB36Avy&#10;i5jRZ1qSVazGqespfXceTUmxQn4OpwjnkRi9yodEK0k+JBqiquFXoNyB/Ey0slQhWldRtlV+KgbE&#10;h0WrTU4sGgQZDQ3roYlEljZFa02+9dIQPhwmpufaeA2BdI6+KW6JjvhXDe5kUGZafks0iA+JDvY7&#10;kWgQyrDJExa42ujV+QnY1qW+T5J9SqtjmvOo2eTIEpNJ+JGxF3fBwCzguejtx9sf/z/R21ltz11V&#10;OAmGmFhIEfgkALcu/nYSfou+Bl/UVU7aZOisi7190YjvZ1tKQYKwpSS8+xFLiVUKsnz4nC1YSnxS&#10;iGGlm0eTJv4U80c15oOvYN7QcSpdr2rNR1G263kca9ryyZDtV04CHvKqxh6D0NNGhGZhiKIyRo3x&#10;1F69GI3/ikYj2SNf/GIpjoQFT/M6RzMkAsSSSGm+RETEPt8rBQNuepweZBBVfde18eh4EYOoqYaB&#10;fJwBi8PRDDu4JWVpHsuS5q2Nm6YfKspizOPQEC2idkMRh7ZtOghWSnHO49AQTd2wBZGfh7ZsBlyg&#10;F1uId+Qja6Uh6gFRguI8jF2DK6zl/dAQDa7DkCWUn4e2aypcBsGwSoulQfquQXpoCYk2bJxIDEgP&#10;yiJjKD8VbdnIdhenYkB8WLRp48SiQej2cnkq2saBEVzVZfLSIDV4t0xextapsC+4OVLaewODBA+6&#10;PJXfFWPpjBWWrIxEs3yZusw9CFxc5Ls5eX43IMMIs7k4Dc2+EEI1XfUuINEgNUL8ji0xDLwZHPtO&#10;6YfJenZi0Rzc+LBoEKheDkGvObgsuSiPcZ6GC4FmXgcC3VxItrzpmnMbpC915U3XIF40mnedaDTI&#10;+cl7cR9c3AekK8IRkHNcgFahPCYPwG/FfVCc9yVhfN70VMvI5zSqIEY1zeBv6LvisHFQ3BdNGH8B&#10;t5GYVAiwB6VmyW3EphGvAgveMP85vL6UJTrDdMiZ5ETzmMPZ4HafLCrCX4NJ72QDiTGx4RNX2uTE&#10;LmFrUY0IBzb2qd1Uo8HWtl24MtDAZDQJumwqMRSbQG5sXb8J6eT1VEkOfpxbX/cj9BMMhC0e6jJ+&#10;YqPJfqL9K85t3EwtdIWlLuGU28hKNptRsvkjNoTqJklIYLPIPTfE68YBehwtZYvt0TMQS4a/dQgP&#10;m51T39hEWkRoHYYKBMQHgyfAxFbxp7gXg+pJA1vXmg2Qk67tqp8haLGYJxniuDcs+9r0o6VZMVfC&#10;BsEMWZz5IsK6Q6E1BkRac2OotiJHiCCsqr42ZCuWC8ORQeLHhzpuyM5jSkKlAYJL1FLXvdBYCPbL&#10;krD1wgDRQWnnYf8SGCzPAHMG22S66sYuzKfuLVWxAcMAZJe4ZwPipDuYRA5N1RpaxOSwmjxPyAUm&#10;qzhRNmTkE9kni9gs3bG5cAYR28SfMnfVFgp96Dw2iT+lqfAmGRaOZkE2y7kT+4k/A2pS1mU5tGss&#10;Noo/TxtrgR7bXLzEFy/xF0pIxmG14CVmEebOmoH/rcWhzrTeVxthIOUlxqkeqw8isjQ2UaS8iJcY&#10;7hzcQCGjWNCwDM2nzdQ1arRwKmwaTclPXLWbdmJ/SxaL9hrhEkOL+jnIDshi0X5fngKVJMjPxYD0&#10;KEdVxqL9QE4sGgTFZso4tBdITsviTDSIC4f2ATlxaJB67DrOl8puifYD4ayHulKciAbxIQHjJWdT&#10;tRlRurGIxICgKAInGWVnoj1BU9NP7MPNUrCGgCueajnl6dd6gSako5XIV0OUqcq4exEW4TIkef4w&#10;IFQdrzgJ6yGGdVSchIFoxtbBH8bjy97C7E6Y5mNTTQ6JpXmWqkqVp6Ehqhq2JyfhZYnKuHsbGIjl&#10;LTcgKHS4QeJeibBMfZx+7FElrURZBgTX6zaow1NEo1l3aqD/ldFoECjwjeRg5hfNMC/EKRdPKdCx&#10;gUFW4cbBLpqBIbyQe1Gej4FpcB23zPamKg4kMcr2lPFozq98eOiC/SwnfXgsTD+MEOAlMjAVcaoN&#10;7BWORGU51MJMXYcwbxGPPryHHsXSistmSujUmxa1v8toNF/DqJ0cWoUG4ULlZeahpPO0O7js6xAF&#10;BqSaIAzK4pl8OwmNT+IYEDigpk35tDQ1cHrQWnlrjCSYGsymvDWGqycolmU0GqSGxrtxrJlmahjm&#10;Dv6sNQhu4QxNWVeCI2TeGtSLlOTyPNtoEFYuymzTWDHgUvkNjFPnJy9FojSKFCMDunTqnMDAgVBe&#10;tkaLAagoXAEzfxoYEJBADU2oJG1QRX6eztBJ4e4CGg1Skfu3fBg0WgzglkrDQcosERgQFIz08Gdj&#10;xMAgFekKs9EgcNNNcn8ze1Q3mqlxr8ahRhkQVApAaL64NZqnmwFh8zKhaRC4Zz10plkaD0ggPapI&#10;zhoE9+MdlnKjOdpJZhoEZXkdxgwVXU68CV8stKHSXAxI06JaS3FfEBmZsTidCwamwwXpsp4GT6dG&#10;M46OY8DAjIh0OGZjuNknz+Cf1UM7k2eXyP4lsu+Is0KMIBRwiexLVM4fngb36XVDTr5EGZzBcRzF&#10;BjzepXaC47w04DEY4gTH0WnAUyzM92YGDjgDHj3FTuwnJHcpBeemuhC4S9z6GyoFV0zFqU+oDn+v&#10;4TiymjTR4u9V4FCEDPi6S1Bk5Ghw/L0Ge4jKpn3H36vAocUY7Cl+6+J3Mk8M+DpZRzaEAV8n68ic&#10;MODrZB3p/AZ8naxDFMyCr6O65oTq8PeqjTuhOmjwa8BJr9Zzx9+rwCUXIFGdZCO5hRXpwQb7Oqoj&#10;/daAG6qTUXzGU0PBIOWLf2JnLmVwiWXBAxHXRFjAfA4X6jpNIVMLb4BsOpuF0jRTEEY1GtoULwlg&#10;Cj4OTMYNK2Y7wauXiiZOuN5t03DIyBc2hL8Mv1O3MbWDVyJ85DDlIs6Y5CCJEAqGAoIBIraJP0Pb&#10;OSVnVVsKAhY6pqCfLNZC46UkGxR5H0IZXpTfslltVVUh+Uu6q6qTBeTQH3+rKKS3uESLCCkgLTKE&#10;iieYXKVpmkLGD/zyJumHg4CMjYJ7bmTIzAlFgqse+W1qj4epIusf/GTw9CgSJlwat9DOwf4l29l1&#10;Q5Arpit44kNuAfIMDMFzNJBxU5DPPZkat1lkyJy2pmdToVKifKpx3c0kZI2UM0nz5GCfH9kUKqDi&#10;TkjPB0zkDhGhfTfGRxBlFeSfOd7nRiIwqArXSUGkiILyMnjMVdXVnVlVig7KJw76uVGBP8nli3VA&#10;3gUendSrh1tr4QlKMAPtv6IT9toLHIf/3AiR+ROoAqSHuIzudKYYCfbpbxwxFIQcCHQjHMYBcpVn&#10;mADjgqImTKCPqgetmBly7DDMkEKCboRwZWHbGCEEk6TARYQVZdYI3VVd1SGhTK0p0gYQRhRIjg66&#10;UUIioeZugMSmseqScOJ9s7THE2roGpwcUhRIjuAt4jyT0wg/nMPEVvFnkuqpNcfuAobYakl0SABS&#10;MMCTNtplwmM2QVXEgdFjxcwaUqhPIDmCtzifJZwTLpsKd+H14sZywji2veyaxOs0Rg76McL5Gykd&#10;xYO4x21KoZMZMO4ZnnzdhBMG/AkVQU2Rw38BId2wc8+wRUkeEeL0vCxOFNUpFIGAEGcbpXrrbxQI&#10;DEtK8T03Qnj0g15bkUPUEB4RW6BYZFvIQRlnr4QLR/oWEUb6ESqj8F4YIkXtAkRsYzdDIGaJiRTf&#10;k0O8iVnfyPlElWe9GBVF+GT1OXC3OLYlfHWHGE8A7EdL0hC0cbvrqrEIOdYncBzCcyPk8EAAHBH5&#10;0bNAwjPkAMkoCdjpbxz1O/nmIugJZUxFLJx3Wm3qPjBtjbukUsM07vfHlGe7jDFr9vydT8CDC3nI&#10;kISI14U1KijfEMZRjuABPjxbrWgeqfNIBJEu626S55vjeDnAJ984bhfQnQzXCIBAc6hrEXQ8RGIk&#10;cTJ2isKv6RtF6fRoOAYTEMZvri3psdFRUkfAiBDzw/vdcvTjVDKHHwf9wuwplueeYQvpFLXYrkHK&#10;u1rTdhO1cCjQuESvvzUU/hOEHNVzI0TqJ+418CwQQrX6BAf7+BtCmDKJOPn5E4f3/OgofshdDjja&#10;7RTSSIi7jMjmeCBDcZjPjQ09UlIK2BTnjzXGiHxkwaBPy1sLcW4z43O4z40N8eRwmQp181CaUG0d&#10;6AhqLcsLiu3pTzNtctjPjW3sIOmWu5zAVUJENXQpw5ccJ2QoDv+5sYGfh3DrBnquSIi4Xuq6B8h3&#10;MDSrRBMHAv0I8aRWKO/Yw0IxByqWGcchz2LAeWImqL5xSHAFwhEYuVMcUSc3aObBoK7EANtP7e3H&#10;pOeJOLu8Ekx2y+WV4PfH4/PrV68ON+9vH7eHrx7vb/a7w+7u+BVeMH61u7u7v7l99QHvH7+CGr3h&#10;3573u5vbw+H+6V18ujhcRQjlVHEILdxZYAHqv7PQwhUSlM1gxMYyn+0G6pUUtYFaDz0LtI/D80Vu&#10;K2COPaVgCA5mqvxdBRoBJXulkZRuKjQtrJ0SBpwRKZMCJxu/15rFAMGbAGjslLWYnYMGwOHN74Jm&#10;MeC0SBhcc9AA9ERgaZEgPxMC1zZoAEroyA4fhlnqvRv5eebs+pj2HZ5ALfQPHSL1T3kv2c51Yyw+&#10;KgMVesfhmXr3jF63j8WKsssDlk0IXIuvAahnwwPgxktJeRO1KAY5RXuYIy5RTXDF6cTrkIBZGyBz&#10;wgUs2m8CjuLUByxaXQJOrgQXZjFWEjCrTXHY8vMzwjzCgBTlEcJfCvIwpYvySSQc1jxvZdLjNDJr&#10;JnuteEErDBHTpocDz3wiqS+YSJzH3TUmpdXPxMCEMzuGjOLt26jl0gSDDws9Gp1z/sSi3Y1NwWFy&#10;TMARG24IhgngXDZeZT4MeGok5d245sWC08/YXfMKGzzzZvE/E4EUl69CEqYsu+lqGibZwlPUJFtl&#10;KhD57qlgkcXwmeqlEAI5H81aBjcZCX43DoEB7diucOtIBkymsjFR01TWVWpIS3NGwnjeCpYNmYxn&#10;hD9vTfp0vj0Xe+Nib3yZR5tgJC/YG8y/a+wNuBxFVvTwOAeLOtocXHIrFtJsyFPzgkYH6YuCwGFw&#10;kKZLMZ7oEDgzT8w7TbFUWLZ7bW2Uu9eWg6t7DcAjl+KGuSlo26G4OrrxQv+QRBdlNB00pJh9tm4l&#10;1ES6VaDEJeVKTqx4Vs9KVYzhBAUnVeGILeP3+PO0nWxx4L/YKP6UxuGAJS6JE48NYtABa/C8Pb7n&#10;xaBfWNPkQ+tw/O5290gzWv+sCr0NefXhzTVCbtDJb7bPb67vHrZHfpr2aUcvtDCHP+8Pxz9sD++v&#10;ftk+vLlmNDQfBELuj7d7kSwPtFEkvg7PP+zpwZrD6592b/8GF8t+d6RsjqvD88239+jp++3h+MN2&#10;v+V//OV2j6/vd/u/X1992NMADv/983Z/e3318J9PeDIP1Qgux9CXOYboWvvCOcTKvv8covhkiLhc&#10;Kjq/uf63V1eXis6hktdHtAPtB7tUdC7XDobBlHxdUhiNVapYHn3Jgau9XbIZUNnyu6JBuKBaEQnU&#10;2Hlcl4rOcwmvpR0x1TcuFZ3pqnFhwbRH+1LROTpLFswnzbnRwMnzOkXZZ9blanLl/dDs7kSjQS4V&#10;nZ8O0Jb/KiZ7ciJHfd/nvr543X9Mbk6Xyx4UCAdgWu3kyHYBk4KsofG32Dq+zaKSTgacvcZizJLx&#10;hF5ylazpxDDg0YfjxH5CaJd7n/6Vh3g0K7+O5sJlgER0+FuRjYziMwJFQbSLN4OVwCVvxlydWRcA&#10;nb0aNhYRfBb0QA5P/bdY0ZnqONO2/qMqOoc4Bz2LI84SWeRLRWdyOv15R0Qbf8rKRMLGHrEBErgm&#10;NlqiWAVyqegc6IvS6ZjQ02lVDDteKjqzYPCVar5UdL64ieGv/ua4Zwf23W5/c/v11/w7MhDhm//+&#10;6U/PNwg1sBedXOd//vUv2/3zFf365vqIEN0fdzERcft6+wt0AdEP5rYkHJ92X/983N3d88fZnR68&#10;7HjuT5zsX/zdP1JjF9zEogz7/cQoFdUGzaivUCFezsQYr8Tlt4Hq08vLf2Mv6evQlV4kSxKZmVJC&#10;TLBgtRdcNPYl9G6se8oRw2P2YTALICZ0ibKQI9eszCLRsUvpu4jExCNxjwWPrcGZl8ViQBAeHuXV&#10;vNxUTFQSF6AcWAxIizQjCZTmsGjfLxI0+oGLFWbnYkBqvPUhD3XlsGjXERKb2ppLvWaxWBA8+iHP&#10;wOWwmKxIujrJtdCyWAwISvA69kV7f6cOF1eKm68hcJkaV3+LJKb9QcPYoWhvicI0BB5nwDX+IhLt&#10;DcKdXSkgmV0uDYELZEgtKyIhmz25tpphkPrRWSwGBNcfJrznV2R8zcco8ttx7bg8Gg2CC10OOjZO&#10;Y+Z4jhbk0Wjed6KxjAxJ7ECjYcZ6gyz04poZTm5xC6/M/KbQMz9XU0ZjWBknDWpDl6jZFnpGvT0q&#10;VVsQ/YaXcV22csxGw+AClYOcNTPTxUgHnWkQSY/JSTHjC0aqpIeSDfNvBgfv08mf2BJijEt85+lY&#10;Q+DmHlfCzW8JGfgJSXmhTPMRl5PLctJUaHZNw0CgLikyIoukZQo0+3QXA4IS4h7lhWp0peXCpayp&#10;vCkGpJ16lDIt8Ympz9yhDAYXqM5uvQFpalytLmPRTA8+QVnWEs+bis5cnqOMRfPvBLovSxZTAxpO&#10;OYdSSVcP075UVY2k4PJkNAwqxzhYkvK0FRpUjHXsv4ZBEXAuTFpgSs3HvpMS+ebzyHxYTG1mHy0b&#10;kHNahu1xScO7RKdKURowhA4VrIsUgM41sIkTlOND4s6ewwzJ3+cLbkEd1cjn6k0+8Et0al75dXeQ&#10;Kshqs/LxIo8zsHdCcpeqpO7A3qUq6RwKnwucufg93OpKNI+/VVCzKKzoSNc0P18pc2Gns1qD42+F&#10;/fNDqqKOSkiVjaXFkCp5EXkcomCHIeRjqnjIKQL1eKaWRXy8o9ZD5RYxqlUoCeOwN1GQJQ8kzbMY&#10;y4EZE+pMnHeKim6wDEKvCPqYa2yoQgHXYvhILsO4xEWUcEr1uGNHO1ThDVB5sDROEo9A4dm68BGl&#10;sSxOdjTKR3Yg+nE2VAQnQKIcna0oAU/BRs63CqW65MXWNCB2OwokuxMXccaoYwhNshNRYPDGDNZQ&#10;yC+2stsSYdouCBxUz6xtuRldMK1G/Slz+ZLrsAVKYyfh4ggXcarybk13UlAOuw8zWiZBV/zMkrFr&#10;MXwjl6Eb5Vx0qUJNR9xIYu96iEW2XShbJi5C/Y3djIKQ3YduhD1saDlBzzvFa5HhlVuuT2oGwy7H&#10;MENyJboRojJZLEmK2gadubWIKadyQ/1ptUTyPgpCdiq6ETZ4+UgOeZAJKr/pZZvrBqGQCvGrWm62&#10;rhgh+/0W8UWKDTRKgk8WU4PERvHnWWN2+IX+Y6NFepz7x7Nu8IWo0cL9P4QaYKjZFPMbIyryDvJU&#10;2Om3OJVFhHh4fJCzBm+Qn3SKG8HYPRJTeJcZtX/0YNhPKJtF7j8/QtTPiXXkUGzO8JRi8qGLEa8w&#10;QXYYygThB3SjQ6mlWGgM5Yv0DPC+dDhM+GyM0o59hownHZlFeY6SrHhhndbJdNVCkMueNChIpnGz&#10;21AWj7yB7tnUuCoRjiPU9zRdVt0QXjevh5P71uR3k5Ujr6AbGe4Vy+g78BePMa6RHCM9nnUzvC3/&#10;zI5BN5JwIuGJdTixFH01saotwlF9b7Cn6Yh30I0KkieW+WzxgLjpkwr1hfMPZGKroLFDUTaL/YTL&#10;CMPt5/Nad+xckeUn/1+ALihBiI7JPoN8cZ1LLUwLhUGUDjwnatefnYWMiX2Ay+M0xCy8hdJhoeAq&#10;XFonGhdKT4t0OKvHy05DxpY+ufQtvLQaaiMnuEhXqHW6EYKoB1T31NNm56HMjXyC7rlB6KPiqAAi&#10;98+ok1AbBnI3g2/ZX67xiRtRvpF30I8QqlVMCmwGKFVq71DqECvMndIzzeac0t/IT7iIMB4dsm/z&#10;8cU+vwAR2yxJ+wY1LWXCKHE2mcWYy/Jh/JBmatjLFGz7v1y7vFy7RG4Lbqa+eLUxOryW8mmYRv35&#10;NDAdcY4F5vuH59O08gxsNowD0TfHF3whKcwngQwojFmOr2gIMXjLURyFBEYv9MRyeEWDfFI+DcqL&#10;FrHoeBxKHn9CPg0U6iIWE4X/pHwa1AQtYsEZlXYS/oFPyKdBffIiFh2Pqz4lnwaZG0UkMBnmqXxK&#10;Pk3fl1MDdGDtk/JpqrrMLFB91Ew+JZ9m7Mpk/AL5NDAMittCeYlpNs5EF4jeBHLJp/nUfJoyNf/z&#10;5NOUZUyl+f+STxONybOLqD/+s+TTeHSXF8inCS/wZlWkF8inmcqS8vPzaXCAF+Xx5+fTjMhaKWbt&#10;6CP/0/Jp6tYxGc30n5ZP03hmo499X6aLSY6By89xUhoQHxaTHMPV44s7Y0Au+TSX295PvAQ/JueW&#10;K9J7ktyQHFUu4JMgc/Liu4BJbYXrLEW48TecRu7cgsttb7V07Ov0L534hueVj15lZ0KMxHRm8HUU&#10;RwnQZt/X0Vz+tnc5MeKE6qBEraG64O9Nc5cQm3vlQ8RoBl9XY+CSTzPT/CWfBmEPFCakcoLhclox&#10;nwaaOPPeqnwa+HkE6DyfBkkfwsznqS/sTQxw8TqEK76DWsmI15GEOO8UGRVzBs9CPg1ciwFybT4N&#10;4sUCuZRPQ8/28YAQxT7Lp4GjUT6uzKdpN5vwRCnyOBbyaZDVwziX8mliHB95LrieFwWYCc3FME4I&#10;f6P2UxBd4hwMMLGVDcZEGLxBJCf8Yj7NEHNblvJp4EwMw6dLd4sjXMSJl+hihHopnwavNoZuz/Np&#10;4FoM31bm06T8rYV8GnptkLch5czEYOMAqpb49pwW4yJwPEEZHkCeAWOnVBZeAnxL+TRwOYYZrsyn&#10;qUKKBh5gOsunwUtP0ilqk5+8PoqUoUDba/NpUmLbQj5NDCEu5dPAuuLB6OQYSyeRYgONzvkuGiQ2&#10;ij/PGv/z5tPIhizn0wRy/M3l0wjPJ0XNyDlLHbLRmXyaGMq/5NOc5rbK0ol2XP1j8mlixhEOwLN8&#10;mpQ3u5BPs6jGWEKI+QRL+TRwFLKQYZ9JOJpK+TTI8hWYs3wavNwqPLmUTxMO8bX5NE1QOBbyaUhT&#10;oAPpLPllwGEtY0yfXMfR2CI/d7lLejs4YDvPp4HzkKHYJ7jmgMejkAK4kE8zVmFrYqZZPBiRTwM3&#10;IsOxd9CPEGlbQVHBA4pn+TRwGnKnS/k06Zs7nyYeX/58mj6khy/k08Sc1IV8miUKXqZ/kMCljDl0&#10;HoqV7HWB85/4j/Dl6efHb3aotA4CQ9F0/pXaHx/ir3f73eNf8Mbd11Q8HZ+2TzcoSQPn1XEf//jm&#10;X6Y+DZTQpXwadmW482laZI7Hh5L6TY9XajhjLNanGVnghPI09HBtYPiXKU9DbwrAvy5IGO95dA27&#10;nELXuG0xSo2KOJRScZp4JTaLAuSWUFDSu5RzyaHQ8XTUJuGCDlkUGgApeuH+eA6FToqhp1/pXn8W&#10;hQao8ZKrlHLIodAZMXiCFuU/Cig0QI0XjaRwQA4Fjq20tDz6EgoN0KB0oQSecyhwaK5DoQHgb+C8&#10;qRwCHRIbYVAXl0kDwGIrIsDRl2YwtHjBq7RIGqC8QDr7pcXrvxQFzFKSBqAE/uIETOYLlCyuO5RF&#10;YSCQ79aXec7kvYC8ue5IHolmbCcSw6guJBoCZr3UbMjRE+4vzPtdZGvT2te/ZtNy/7o13FOxbFJ2&#10;BoZLPVLcJsY4sWhGjZW38xuuIc4PCyhhl9IGfNuELBJXcBDEoWNEyYPoAhabJQVZkoPUBYyt1JjX&#10;hcbEekmY1wXGxBJJwOvCYpdQ7C7Ev39DhbeFXT6jdrVIrVC6mrToxXvW6YktFl1B0857RMILX+AU&#10;vCNpLyDjUa1wxREXimDrs34t3iV1E4TU3YDpxHI17j2Bw/WaECuBix4vZ6kucec3PreKZ+7NlRhW&#10;kJmbWfN1Y8P9GzyeR1KATnvTJV4cp7QrfGJNVw+EdWX7ibbPzMb+JXNDnc5w8/K8SzjIcGYzNlyy&#10;0thYbQ6foA+75zZ7expcXTY3AEcUhxQp0uDWutm3QEa0IqQaL2KzvvYZgiJr2C+sRWyxtAojrraJ&#10;/KP7vWp/8b4tLjrxZsgtqugRYo2YP0DVXRzREp5hHMKFNJ5F7AxPOy7dwGSlmHEsz3kJA27WhgEb&#10;DLiYTT4I2kt6clbNkFVj/kI6r3sm7Sb6JJHrb2/dwX04CJVWU2eLDrCSLMMg5XcRW9ynwLOkjJ5B&#10;xDbx51lbKKSh89gk/pSmYS18zUQ9zPY3C6RVjbXEiwOMvmOQ7MV3dvGdvTrcvL993B6+ery/2e8O&#10;u7vjV6g7/Wp3d3d/c/vqA7yCr5AHseHfnve7m9vD4f7pXSw4HRxieJbx/i0laiz7zpgR/b6zusZF&#10;TNE1L2/R5t6J1TZytOREUrAAPvf6aYCFt2KX3H6nVnW2f914oX+InIulmE4lstdIh/r16TNU4HAw&#10;XN6i5bXkt2TpnVkyBC5v0f7rBnGgHy4FcVj/XHEQVWMXkpmCthsDOIg10AUFel8AtY9QjUJsgBeJ&#10;3+C4RfnrD1eC4yOSXMdvaAQUv0kjWZLj2mnbwDYib3gWgwFAxSlyuGcx6MOFeiaHeBaDBqhQJYd8&#10;vFkM+nhxzUEDwPIib3gWgXbaurZBA1DIINs7iDIFJOBXoIBHdn1Me5SdKPWv3bTkoM52rhtj8TfF&#10;tdHhF8/odXsUy2ko3pFdHh1+cS2+BqCeDQ9cdI3j7Y9G12BVI/dEoNjByUObjHWXY1ks8gT8W/BK&#10;f7ZyJgxI/kkh/CX3JFM6OyCYhMNBkndP1l3MLUgw0dXTbKhoHjuUKNuWukufSOrLJxLnAZN18ti/&#10;gtsDTipxXiExB8eh6pImiHOC3D7okV0iEdv8iUW7G5uCw+SYgGOXCOGGCUwoEabHwYcBj4OkvBvX&#10;vFhwshmX4LzCBs+8WfzPRCBFDyjqrcMjRmtkupoGJIXQv56iJtkqU4HId08FiyxIJiQ666URT1R1&#10;upbhn0nwu3EIDHbabkuFlAUecD2e1N1LU2H578YzjfAGL5IwivyFUoZnhD9vTfp0vj2hDBk+XFxf&#10;F9fXi7q+oE8tWRzMiyssDlRyCwEfvDoRC41FqyO+TynPmsGdHiMjL2J3SO/QGwMah+UBQwV3NaDY&#10;8S9Bgp65nf6qTQknFg3Cz3cWkRhrAu/nSAEbJMXGiMvZuH7UIIizbcozgYxNKjyKPXWwikrrpUF6&#10;BBOLE9E2Rcwfy2+JhgiJS4E2lixBY1bggZ7yFDTEgDKoxSlo46KpUUawuEoagtWMIg5jXyCkyWVk&#10;stutIXw4jIXhwqEh6GnP4jR0VhgZbfmd1q1d3ZuMsHL/pjmYunNsts0gC2lL+WkYEC8aza3R211A&#10;o0H44eridpi8MFATZEJpTwwIStDWZf4w75B1m35TJl4DEu3pgtg1fLtpkDNZnIsGqemx6fKKadad&#10;umngCjJZRqRshyRGmwEVdMtYNPOy4OVH5fJoNEwPu6gsG+nCbxqZF42BQQ3hLmRdZmSwecBMiLi8&#10;N5r5sfOneKDVXqIryZpxOS0uHo8fk4npWjDJoElenuREcAHT4QKDN0Hjb+iYZKX5wMXTMINH7dcJ&#10;jsPAYF9XnIKkvAFfR2khyWQe/DrvWrj8PYOv86+F9LIZPAYsnEsHQWrmvi7z84uWRBHy+YwIalAh&#10;QhYhyewlN11shWXgQzcSz+yoi/k14jRT7dl8CZQeG1m30RkIntrAoilHG26qQPHmXUAmGfL3zDcy&#10;dvgbGzGRqcqeKdyzjtfjUe/fOMDo4dpJENKlfWb06IcTw4cRkkHjx7dBEQMclljDGs/v6jmg7kW4&#10;pmmcZHMeYBIVxVlheUIFddNVN6L2heA+9VKRDcRfyLZxzwYlE1LBApQ60LOh566DW3SzsWmIbA3J&#10;MKIzlSjYzCoSSXC/kt1xBhHbxJ9nbWF7hKnEJvGnNA3OPF8zUdGz/YVEBOEPmA3OxqyVn7S1qxFm&#10;lrJ4O9ClIVU8+hMSWjs8VGA3ghR4XjvWywMe27/9S7DNTugWd8UNthZPMMneIg/RVsxnRZ6xrfN3&#10;wocS3jOoUdnYUC04Lzxqwso4TSBy4UAKvdAF6enuuY0QFrImZ13C84zKAcSfZzmyrNjLJ9LX3djw&#10;ClTk+fT0SpyB6NfcadeEKSx8Y819EaGlaNWdaMcBJraKP2WLlYBebH1Jk7yU7Iff9ouU7Ic6teQr&#10;5pPU7yvGnVrIGWYfut8foj7JV9xtKmJm8hXXiM0hoVKU7ZfxFbN6QCaroGG5dO5gxSGTrOkar7bA&#10;zJ/HsuSb1G5fUUGKODRIPXYdeSzySLRXiB7QqdhjkZ2IBvEhwdKnqeMplRZ3k0urZUAQxySvSH4m&#10;0AsSEsREJ67Znp2IhkBDumqcR6EdQv049ewPy6LQEOUdN66gBopvcZk0BF7tI29bfgraDTRCeShi&#10;0AB49stBt9oFxF7W7Arp1rgYOlFqVX4K2vWDSG+ZljQA3kzc9JQ9lMdhfL+sVBUXyoBUeBKvItdX&#10;AY1mWDxGKf7C7HqduIuhnJRXjN5FUbwBZ3l5NhoEWksDYi/OxjAtRByXXshLReMwxsscDV/HL6ya&#10;ZlwILUmvK+AxMA1SI8rsbm8UV2NTcxHt/PZojq+ceDQXQ9K78BiYHu8wUTCtsG6al1GUAyUOy3Rg&#10;YKauqxzMo3ma71uV0WiQetPWnulovob1PnHgIL87GgTX2yhmWVo1usuVmAfPRw5lqWxAUKtJIkf5&#10;zaGajQmNT+IYEJhmE0Inxdlovu5Ba8WtsfX6pwazKWMxkmBqJaaT3RrS3tL8a5QK4RTGwppppoYH&#10;wsGfpmA/Ck0NTVmumfL7/OpjedG0GOBJlNmG6kOlFcAC4DHDMh4Ng2erGpSsKJKAYWmY95uyFoAS&#10;vPPYkPPUICu7iEfzNEvnMoNSct28Bj0o2oFHM7UXj4ZxaeOmBr9THTcwPixaCoAGwqNAWc4h99q8&#10;ZigV5FD7yeuRYCaU8uG3mvJoNAjYExXriiRAKYoJDa7jetBoEDDB4NDL6fXRhKYDeZbVTgOC50E9&#10;spNeG09omgG3f4v8aUDgK56mMj1TVdwZDb3DWEajQfC4G5JMStxJlwpnLChtXD7WDAhCrh460/wM&#10;3YFrTOU1NaqxOA+spZyc4lw0NzvJTIPUdKO/iAWvq84Dg+MVW1myYg0IagHX5d2n0odp+pAAEyLo&#10;RTQaBm8eT2VTk67yKDQjIhxlNBpmhH/WMRvDzT55Ro/WqqGdybNLbP9ym4Fc/4jX5m5wQIzA3ZfC&#10;vJfYvjO+De7T6wYDXXylTnAcxQY8hUd8eQ04Yg14DNw5seMcNOApIOvDjjPRgEc/sRP7CclJ2Nqf&#10;04EjyWBfl1FCRqcGl+CZGzsZkwZ8XUbJ5bmTWdTAkFvDMmRbmZVfR3XhPlISdPJcvX/fT6huvgzl&#10;YhkycfTg8feauYfUgDR4SbxwDz4Eb2fwFPr1Df5E1sFcWTX4E1k3h4J92E9kHWyFVdhPZB3MhlXg&#10;J1SXYmI+WRcqoc8rv+58bU6oDn+vGTzp1Zrq8Pcq8BNZl+6O+OYersGnuUvCi5toSb81gzdUJ918&#10;Tg6XWPGUwxW8Z4s5XHNOEzkmwvJ9NINLtaawYmgeswjiz5BNwGFEniOHB08aL+WYVHCrhqzAuqts&#10;JkmFZ2xiJXw4N2wqGAcTGVVFQcJIBSaFaBHhpp0q4QCUm7f3HScqO8x9whNvMlA4rMhfsMbpfCwi&#10;Q3JTfLAG71XQGGNmxzDBwOMODR6OLc7/TCRRRIJCYIErTFfw8bciZ5DybTLXcAt9hEEHSqTAoXvl&#10;argLZcicKqJngzL2YTbpXYI4UQo1Mi4OIfqRwcpmsG4zLl3lRJVXe/9S5ALHEd1IBAYPTp0+ioOy&#10;eYwcbzbVnVlVCjvKJw4nulHB80EvhmLNYQpPwnZxieC83QR87YDYsl7ZOa1LAotuhMhbCVRR9SjN&#10;YfIMZ4pBCA1hRI2QY5Ey0PTNRYZz1b3zTkcE5SPpgFbMDKcGUUlByMFG9wzZERMAkfNmOq2wg4Hu&#10;UFSb3vZSvIdEBAQoBZLjjm6UkEj9EKimxabxwRu3EaKMLpTLHtOzGgYnByvDR4pBLuI8FacUEDyH&#10;ia3izyh859YcFQwYYisrSM5hxg2KFNoh46a8nFg4BOiRLLOGFESUsXFscHE+SzgnVJMRasdlZdxS&#10;1r2OI54j404lEqi/zeUb528uwuyRqie7PQPGPcPDLjHpEPyJN2PUFDmwGAZD8UL3DNsJtTXD0owb&#10;W5uxRb5SECBThxiHRsghxgBHkUM3Qrhw4wN1I7bREB4FogPFIodDDso4eyVcOIa4iDDSj1AMBQ7D&#10;ECkeGCBim8X9ThITWdInh3jT4VQkhkFe6yArHMdWUexQvnFIcHFsS/jgNg/Zrgglj5akIWjjdtd4&#10;J80sFEcRBSEHB90IUbQ/HLR1PSJuQYBxFipzlbLPjArD8cSAMH5zETQ8tmETJL6oESLTtItHMYqq&#10;SvXPOBoJLQaUFDF0zxGPA8ZKDcjJhzAwOFGdL9BfjbRaIdyEk8OMgpOjh36cLc6icC5O9HKBwUm6&#10;bvgIhzQkilp1CQUyTojhwGVnSxuJNojCuUOlFsc28WcSm/FawELbmDN7/iyVhPVkXBytC2sxK99L&#10;BK0uGkAhHkZDREj3xRMr0mXd4X08vQ4c3pNvHLUL6CwS+5dMcEKZYpHDCI9QFUq1uHjkIRjfEqPT&#10;3zgCExBS/M6NEIQacq7PO+0QOwoyBxVO7DnPIb8we4rkuRG2Xd+lZUPAXc+ihcwOs6eCIjyLSM4c&#10;/BOEHNNzI2wg3cNZjgCq1ccaCvVxpxMkoiHl+RMH9/zoUpe4N2ELPc8jIelk9pb4WE4uDvK5sana&#10;3T3OdLOYOEZloWGPIJ9CURJHBXnaIDIxUc6YdIk6O0Q5hSBqJOQbvQ8PXaIAD58oFNnT2Gba5KCf&#10;e25jVwc/XYKLxAAmCd5PSCBb+GdWTjn458YGfh5DkWzYCWJvR3QQBH24BNNCPTA0K/FCnjmHAf0I&#10;q6EKb+XhfTJbdx3JDjhruNMB0tbsq/rGAcEVCElH4U5xxNubKhCKcTB4ORS13qnXefqUFMGA0MOR&#10;67CM8lLdhuy+o3767PIo2ssUdgbxLd1YYBHqvrGAo7WrYmkn6MaRj9OVBXr/GqeBXFmAQslMAMH4&#10;IlcWcNlx4nwPwcLsVbixwEot50jEwZTuLMAhhQwR5C5kkWCOKdgvmnMRiU5D8CHREKilH5JwchPB&#10;yZKGRXpQeSIGwoUD4m8lDg3R4zFPSSrMzQMmb8LhWysN4cMBS3YlDgOB19El+SY3DygPCQe/oFkk&#10;LA0BDwYe0KM0ohwOMHbCgfc4Wk5XzBKvhoCdFVJWczhwjiYcIyA4hyiLQ0PM121yOMxNBDxBjmEV&#10;uRCHRRoXmceS2pPFojmXebzMI+byQtu0ktqVxWJZd3BsirntAL+fXMPIItG8i7KOIyfeZnfF3FuQ&#10;dKssBs25sDElUzmPwYBAIyzSr7mv0CC5ma/G5JFobkfiZC03iLJT0czrO0hMjRvU2usdC6bZ14lF&#10;g/gklylxw0mj+dXS/O7EoNnXgUE3951U5rKBb6UMiBOL5nYnFgNyrj9AmbnU6DGx32JOG0SCiRxH&#10;28eVbyDe7xS1jgqlL+Yt3uoEzFYnmekuzGBMPezk0nYBg+c0MJufbsxgJw2cvPcuzHSOamj8DU3Z&#10;jTt4j9KazY4wH3ZxwczgydL1gYtvZAZfR2mXGj1zPtdvKI9PiPdzskvkgJTsElYTlrJL+IBg5pmD&#10;IUA9e7itJ50Nk/PmsVH8KV7puTGfXIElY5v4c/ZgCxutacsne7bfeQxr2nZk6Zz0u+jZJMOZlwMv&#10;4ln3ZYeIshwCzYBMGeosOsbYKmIotnYCHtu//UvWCB7wEF4+86MOCPjIqcHGjcbG9pFsGdk9bmyI&#10;UaIoOYnVsy61i/WkBDlbSgKl0o/sbOxfMjcVIzutJjPBqxnmNqFMkp4bm0yykmQJLc7N0pmYPwxC&#10;Vk2AiG2WRoYoM3aW1gHtjUsVFz7CwXP6fOC0gfnDMGTVLA5rCdXYU9YUoUKag57nuKFHO+mDCb+z&#10;ATT/M4mMYvYR8gJCkoDpCo8TIg5IGCpUFNa42QbiLx1MG/dcwBChPtUYYgWR/OmmmCgp8JXZtC02&#10;hRgXWzhuZKggFh5XPPP5zwLurPLR/IktnUVskTKESmeIsjQRlcTbriz1Ztxr2hqpHicTI54gmEtF&#10;+UtF+RetKA89fsnnzoLT7XNHXAvF6UQUItibHodIPndIXsrtlZLyOHNi5PpFfO4V906eOEHjcLqP&#10;0AOkfm4cTMnnXqG2Trj9ynP5CBJtmbebzShVmnNIsCzJP4j0t0lqQWdnYkCQj0QOWOTihGVdmolx&#10;w0EvkYuvuYloCHIq5fvH4ZkmgYIm4TJqrn8NgWxCxxy0Q22imtGlDdcAvr3QDji56Zybgm7tIyjt&#10;R3NNQQPAtYnXA4pboT1pvq3QEChIU/dlotXOtMFFTxqCaYnuuOeJynjbnaxhYXyTMb5zL59rRnfu&#10;zIn7nEirSMMGxkdkxoGOZUMabRmNZnfkOtR9WaaQIyMxfYVcU35rLi+DLQxSN0IV85zsMs53H7EZ&#10;ECwzrIgytWl25pzm8qppEKTDuGajWRrF1DaOzdEg3s3RTI0M8K4szozLHm/cI5JS5FDN1c7JaJCu&#10;w6lVxGKc6r6dMSBNizTkMhbN0T4yM2WCUFqYK3nlZZqt+eNjGgPjnIzlZ5cMMHWCnDtjRADlapYl&#10;mqkT5CMzUybIKdFOYM4kGmypS4wkuTpcjm9sNvwNye8dHW6+SIV4hBJwcky4MEPOasyXGAl8k1j2&#10;XJGGS4xkplTJcyR3m4vafsPvGBTJhg5OzWri73Mv3aXWwUx1kowdl05+fk58KPhQcPs4qBhL8aGg&#10;ftMesrUQnKRzfMh6nMVNqoBwmQsZySr4Ac2RXu+kDjuUcrdJ0ewT4W9sXy96ZBcRUowFWi06rXGF&#10;13jpYUw10d884D0FMxj2jzAc+wz8CPFgbcwJPY0KVPQCIg3FONhZA5z/mbav7KuHbiLhJdMVypnh&#10;kithOI1IsH3+CdOhC1QyZtyNsnesqw4BJO7ybGXJ48Bf1m1WE29Sn+1/cJmfkoz8sya/8tIJDKzI&#10;1l76RO1xUTuwtMgu1cSQpiPmt58WuhifqnBnxN6mUAvbIQfeBK/UZrFfwY1w3n9c7IZlrSdBzyfL&#10;pohTRH+bSXD+5qLDKZH0DBijOYgJRU44Hw0GA/+jEOS6OWIP2qByIISGqI6eCF5BQORIuj1bcnG4&#10;yEf2cLnXVYmmc+pQMu2cqtTHDJmGmw46uh7kJTtVZMjsKwlDLkhZrFFgwKquTu6ho7T+FEKGaIZr&#10;N2b92E4UfOxlcC8RLpVE/kG9O3vDBPf+gYbEknhINEZFeuw9cSPs8XTyxzoFRYV7RZAouPamEcol&#10;ch7Muhm2LYosBOpBFUzTKeRciLLjHhFuwGqE7K0438KypFKXetG7vdnGjhbuFPeVYE+rc3T+xDav&#10;e0FnOFShkApEkZWReh2uMuGuuD0o59mxIe/GNq8YLofi/qeawLzQDZ7ONkf2vHnsnXBj6/DykgSN&#10;cA/A1tCY6Yj9KnogM22mTy6pONN7gosrObPJ2UDEscl7um5yiqPPFqyaRQGqa9sCERBlVPiAWGHd&#10;3uHyahUSL3pcg7cShH0z3OkZGeExIPht+Ns60lSAZ+SuBgNN7YRN1BTFnblMMZebZpebZl/mbRyy&#10;cpei3swz/qg3Mq6GePkWBXNirlOMeo8DanHEoDdqr7BRAFH1IkFvyEtc7vlwJUg+Eo3GNFOEBgln&#10;4tCPI1mKE2sfOEUMsr3rxq7eIWTScIq968bQVGEUsgs/N3rt9I5vN2dnoAGcOLTH24VDA/R9zAjI&#10;TUPHrXFJd6JgfXYaGgD1T/D0AAVucih04IoMnSIlaQDce8LbMCUUOmhFd8WLG64B+BguotAxrviG&#10;fXahNAAqk/NLJfmF0tEq7rq0FxoA19dD4DG3FyZk7cJhIOCTKS6UiXCPMND+H3tn1yPHkZzrv0Lo&#10;8lxY3V39ubAMrNfwgQHDWGANWLqcpSiJAMXhmeFKe/zrzxMRmVkR1dWV0RzKq9Wpq2GzKjIqMyMj&#10;M9/4kri1xZEKFGQk6bPw6/Uk6US6LDyF2WcXh8kvVlIpkb2+1wdPwTCZSXuRh1+smIx2YpxdHidP&#10;AXJ17K+9YJxOqfFAkWQSFmxmrwihZFfqnG1rNZet5rKe1cluc83Kp7dEuZyl7C6GGzRiPYyliUUn&#10;cmVq1PzmUJQnNzh1JK8eirlPL7jOSL6GFJVZtxl4gd3D1G8pnC2H6Dmzh6pRFQDRXGXmRziuOlIb&#10;fGeS4l6sj+tf/5odC0uL9YX6114MRYk5pyZf1sPg5N0IP02bPxB1EQwwggCZGQVc2ZxqK6ShB0cd&#10;ET0RFj6x/fjLuLlUQ+CrAXDHZ7akwpLUMeFD9Ayp3PRwmOZ2OEmGGlm4MoOhySOpksxp4AqT0eOk&#10;zXbFjUTMuvYZon9O7Ndwu24Sq4l9yFWszlgeXI+M6b4BppRq42SyjPW5qUdY0q9elUAu4i4jIqfH&#10;WW5R/EaKYp5jLOobcUxshs9HirvrKJDaTNqvInMmBsSApyHmEdQTo1JwEpz9ojk+Y8LSYA0b80zG&#10;/9YMdDI3832e40CJ9fLBoanDkZGzaT5MAGE5NuoTOQ6me7LfEMJh/WeZBWCNIJUSyYJ1Klo99Pxo&#10;nyHnwlludZ7KSpdz2hVFfaf+vXp31Hj1lTVgZC0rDYz1S5SVFg+PGeiMBYcmyUNn+91GcuOp5p8L&#10;GCHoTKzyFjCCKaUu1s+CnZFJmITGXO0kGSJsEuiZ5I2zS3D9mB58dkGJaraTRR70sUFiu92xz8Jf&#10;mgkvPWokxyILT2HX7KUu+Dvzfn+wqtWL7QcKjBcKFSyxCFfmzcnqDC+y8BRkpjtLxhZM1UUs5mbC&#10;Q2KkfOyPkifY07aBBUsswg2bmEkt87XYDU8BgkF1yF43PCaGScfiahZ5eAqyW2vipOWh8qDYSSKc&#10;uwvDU+DHoxVll3l4VIx1n+DhKWqSqWUeARXD6HS08n6LoxVoDuSQ70tWRMaSbPwy58Rw7s98CPwg&#10;foHDZHdeAs1xj+myK2AhWOR82lCtr6cWAwnJcdFyPTEOYR+E0QHFdbn4NU9O78zMhDWMK5HGPCzP&#10;vyc5YYvta6+Ak0m+YE00tszFL3xuNYh/d8T8Oj5I9qjugHkK1ti2v5eEiI/EYPl1L7VDtCpyZ1H6&#10;dUxJ4MTEe4otV6ihL19y3B+3UTKd93VxIKF4AFl0u5MS4j0oemBBNYtTH0h0qPoaJsR7sLwoC92b&#10;/EACZFHjt5b2rxDvoR4QfTZ+r6fsA74w/UHzCxm1DHLQ5xNo9jgBJkbNL2WOa3sii7rDFmiSfPxi&#10;zvIJNPhd7RPC5tezHlQ1tmZZ2gJNkk9Y1dJ8go+nAcPZ9tWmVO5oS5Qix6I8utPjaXYnUpd0pU2q&#10;po1scuf8SJM66Iv37cgmdwiY0DA7FgK7tEYn1aSPic0mkEhdgYSWlgwjrTuaLaY7N4GEnOR7zQa5&#10;vBmIK2JjQ5T4RQvwLkp0IBFX0Qwbv6r3qXNArCY9gA4l5sYvanGS7u+goQC1FRvoS7Rf0wOVlPrn&#10;jVBOmqTm+Jb22fglvSf/VKI3ngQn+sSxRkpnjBJw4FjXFzRPQrGrY3/LEbepxgWkNbGBBpILzsxm&#10;x11am6GedO7oHEguckfpzoukzWh9YZAxMPfUZiDh+JA4oMfK0Jv9SS3fy/BIoOGQojmTlxWAJFlq&#10;naH7KTaR5kptgnavlumGLqcMrYwoOHszVlZsLWfqRLl64jWQs2cTXy3To6gBBNxllZ8I2xrIaeZ0&#10;sdmxWpfif4sFrC1yA+jz5Bxw/TLnHnvPxMl9NJDf5w8hV9NAfp9+K0Vcxr7fJ3XF7DyS36fjKFId&#10;P17N2vmR57wX+q422jw5h7JAXr0hctpdrmmBvNl7UzuLXKU8Ob/vEZsS1NhGvvlS5D5+LVo9atq1&#10;aHV6yZRCpk3q+H2P0Mpx28s8v+8in+g68xTJf/z0MBd0nTXzAu+rcgUw9yu9Dc25X5lBVYdBDaVl&#10;AEYHrDnvDS0Ta7oSwFI/u3qiYLkgRErbw4oa0puqWVWfiLm0jnTX9UecXky1FSeZygqjWtH3wYdE&#10;TavKpmmwLo+xGGVo6kD1NdPpxBuHuDm1ryoTrrV5PqPPyXHiD0aAfokAk2K54St2YmhVXmpATQ8c&#10;0E4pXyb5hYut3FxQCKizFoetuKEh9HVQxeJa+2VRhCKIYQCrq0rxZhH7qVGIXbR8XX0nUhaKE84/&#10;RjFN5byXHuojgBzzHKgfpjZUeyS20fQoHPYU3lQ6yGJNXSxTJeJVTaF+GNSaalRiJU1zOw8nPO9E&#10;qVw1eVGnPH1Eor7giqR2VeubFOVJc2OxkafZCClhG6TGzKj6TIL4gjuge6aW01mGdQpt0gJJ8bxA&#10;MupLc/PsSS7kQvbjSw07Kuro11mObieCZjK1Z2IJnf26OYYXgmptNK5qoI+ltKn5y2HDsVP8x7iJ&#10;RTTNDWki2bjMJ9huLFc8qiC8Ecjp4LipCVWp1DKa5gbkXJKc48BJ2WLXJPUOS81u+E4ifwVCNW5i&#10;IU1zGx3gTkSFB+dO1kzx+zxdJnUk1aSq3NRSmubGTnUxhXAm3VuQVPpjY0ye7yhBYllVXmowzfMS&#10;3SGTRjlgMqb4cbSBopTkDqzTjW/9f7GapvkUomFDSnXfmKSpMP7kcogJJcTGao/UdJpmRUqC6sh4&#10;ADOP6+zcsgiAP8d8IzuxthpDNaKmGQ5UKzIlR813Cs/6/lGutGw6ZjL1z9TuWhhyIGl3s7C7zC3s&#10;I36SZQcU16EwaycKfNdnSGTY5tQCWxjW9B1X29kcwzPSZYcYcnwco3czeR+LB/CWqsK2E9VNaoxG&#10;NxNrekiJJK+TTxr7mJoAgdwg+yq0SI95FleOKFlx6LaHYm2dZVnVdNXlYmK9pqlv1b/Xb6tdsnCo&#10;b9W/5W01Q9YxH0u117fq36u31RY5aXpuavRYa3MjpXHD4kIfkftAmQ+Hwc5lbaDUcKnP1B45O06z&#10;DAkmK3Oz2+wRC6ca8FZuOSz2Ryv63hiqCdNGQiyT8wxvZypR02QhF+i80PdO5uI8ZVRbCv6G5YAg&#10;kV+mPJyWb+Y8Wg+ganmc/9ywVG0OL8ehCuBAZdpwmiQwoOzyTA0HID92Y2kLs0GmGWJNrgtwT4ht&#10;6OIYX2AWR89QzZbWe7VGphn6a4CYMX2j+wMF2Euj6IogjmrAtGdql0wzJI9KbXTAbhh6qOZKaxSf&#10;/6gL3bNWDj2l7zwhyYDCPA0ITZGoDY7yYX7VqGkfo7bKfA+JhymSeLUP74msqM82k8Qpat5Uhmq1&#10;TPNDnxefZcTVUIK6TiX639ixwW9D945i5jRuYr1Mc8O1rtxM7c7rNAalOkrqHiqqWKRb/RA1dxo3&#10;sWKmuY273IV63GHuqD9dqqNcKDYShHM89qo1M80NYSjaEA1yDnv/uPuRBine3tT8qX1Tq2aaG8d/&#10;klMbIUfRsPS4Q9Q785mIrMkzsVAandg3ZxlO9iI1aioJhvdR4da31siMNTLjl4rMQMnMRWao4s9H&#10;ZqB22BtVglHoV0lNwB+2F/YqK5/NwbHeZj5TZAZhjJYRXdmozluun83Nv1RwrR8zFw/A3tMcD2qq&#10;iNKVGzw8xYGyPOIQsiOTfL2pXH3V14x/43FA62vQgQ3XDR6BgouUBB0s82DkGw/OLXuNMFnk4Sm4&#10;vZP6ocfDO1wM3Issp/fSfHgKEA311lzuBze/1o8B/Em9jRb74SlyPNDcd/LwFOLSuNwHdpTWfv/7&#10;49u9tkGg7mjbv809nijp7sezwhuDAVc09ZhenABPkWQSwityXALJlnv6Rdy/lycihGTkJDaQZNn4&#10;5UpaRBzTccVaHLMQkcHFjzHo98av2AOglvoxL7PxJDuuS4RxdActLFpSQPaXeQjj0CkRt+zO3Ph1&#10;a/lF+6PmaVC5l534L3b4+LWLoWVIqMYYynHechbt8/HrWCdf/ZiXpyfQDFi7xLu00x+/punPDm/h&#10;rrR5GsoyJvSw3OSbHmB6MrtvoMltvzHaQrMfdnsTabA1US6nN2oh3KJ5Sy5OTiDZYidU3/zlyQnh&#10;FiSwNkfmZTZeeUDADajfG7+sgUSJQO2JQAjqoDcSBNcdNK8JiFS3gMzl3ngSpCajpeUy20SN5Aac&#10;drq98SRgdhg1+73ximAsgLV0fJE7Xvsyrm2WxakjAn5Nc8NPbKBiamhsMJ5u+jub1NRrJElBCyRY&#10;PvoHvhCbceH4pj7GywLg9cYZi5l4Mi+PWAyzYP6JTe0JQKQhV4i6/3f4+JO7JPEm72GXT6BBaob+&#10;jhMDLXI6LdJc6zRwttWZuYFWKZczNFHwvqkgTYoY/eKJm90jRYzW8MQN2UsRows8cXNFSBGzxD1x&#10;A6ZSxKxcT9xMCini1Zl5dLFbnZnFLJATm4nQcYQEEkmTr87Mo9SBm981dBMVxynsLvKJkuOodBf5&#10;RM1xBLqLfKLozDKWF5uJ1HHOuYf7r9mZ2cbgJY6ddrwTx85ynJp37JQboW4YetEr49czH2MktZlr&#10;GeyreQo7Z7FcKaYq7dVHY5619kh6GYzF8ZeZjkdjWKOrTeJ2gXFJtjuKnmCYdtwUoLVHArxWwehy&#10;I0dI8QQ8cugPxjBKWhSnJlxNzAGvfohCtTaMAsGmuWEbkysAHcBFZpLgr/nPnEi3GxwKFAJTKgVK&#10;Z7lVg5SNoUKwVxT1nfp3+m51BavP6197z5yXMu8Ymlg+szZS/1amQJT6gXe9bMjecsuCcGvLsy/P&#10;SZxzXbrgkxE82yjEUX1wLhfy/AnvJgWCGVonFAqcnZg5hvhe1nJZOEZFDxG9e5aRwRlrIuSgh+WZ&#10;gIJphsdhBxeROyrVDNFiesIpwjYVVRyB4VlwRKMTU0nba7rL6rKnZsWEsA6bGFIlDly/Bvtt8GQw&#10;SLE8FKQw3UeqFO3wgdRm8X+yCKfGk0tw8YfEyrKP+RANXlTKraKGeZ4YlGtJmiPupPq1jaeoZOvn&#10;9kCCtLCmDWo0noog5nm6ZvEjtPCExtN9EH430WnDYEflqWhiniXlnnCcUr0FBhUnjEHHyVieqTlK&#10;Gm1fowCkPROz3jzD295OY1kVcqCAFxb63naFGa1oADRpdJtHiJsrFNWb4uCN/giGG85/bpB902b4&#10;UZQibbgeTSohjc7fhhL68VEESIdnfJbaI3E2LJ4rI2Ed9AM+DlUBTj9GQUdjqFhiuodjaAMr5Bxr&#10;+wwX8SQXAcDlFN8c30OFH+2ZoopphuIJbgcVPJtPsVKcgo3WKG7OcS27Z4ov5hkKgmmN4urG5uTk&#10;2Hk7bXGSDPLvysgp0phneNmX7LWSdCo4qpBetviptHXaZlegSf1MRRzT3MbMvGcMiqEHOHPTJV3c&#10;Ai/6jo8CSlzNHeec83AuLn6NrnaAokbFpRBBio5JClWWvoFApvvGoj6XbYrW8QxyU4e1CXdkbZTt&#10;O/pW4bQEaKnPqO4kxcwgTK0/dimUqVFuKXsVWSpGaQ/Zdicep+6h4pJ38BTo05rdnwioCt10H4SN&#10;sTo1mHpy5amCHo1Hk9WVaXVl+qVcmViAc65MulXkXZnQknhj6grAG35Xw5dqfSZUMyu8JplFy1QN&#10;8nlcmQjMwFqB5cHYqI65chr6hs9rBh500cYy9dSP6bky4b1IcE6XibducNywhHpLPDgPtK864X2t&#10;7i2L/fAUlg1sqX1v2MTF3hLpLbbvKVC+p34f2JxbH6RWbHeUPAFp8MkaJFkal7rBKaax6A+Rf/tM&#10;RJdlM1tqnwNNaz/VBU/AZsV5tdsH9rPGY8A5Vr3WFqfCU7CZcTntMmEbakwI6NXiQMvrwlPYJHSZ&#10;cMxpTAjAAgXpTnkgwfJ9srRPS3MSHZSEpM8m0nBaLOnFFvn4RUsezBPJoXvKJHo1jbnfFvn4lcs5&#10;5bDrS0Bwa8J5bNhafsZFPnEFS02Bfn8CDaVQM/Pjl/GF3iTUoych1pFQqa6wcVMepe3E5SjBxpMA&#10;lBxLxqzFUfMrWqOQ+4PmSSQMTD0AlhUZB9KxN4TcH9Q0v6gFAgkysCVlWE9fhoSzBMftNZfdMhuv&#10;CC5DzTm7OGZhVUvrfd0ffJpybKJ/Uo5NoOEOkthjon8ScHBCDwSaPbfD/tQElybmMnN2iTSpw0vw&#10;T8pJQCA5Arj2dY0gsG0rAJS3VLCLchZI9hdij7vSHByaALwu6ri+zMWrgDE9+5I0B+ek0xEnxa4G&#10;CCSAO6Ug5CIXrwDAFzhf9Tab4M6EASFxDAjuTNwyd5aYf3nIvAIgcrXkaV7sTFAAbBrmQrvMxtMw&#10;lSVl5hKb4JyUk+VAcs0FLGF1/2moSsqzgJUOkDjm7qnwSIqY1eiJG96cImab9cT18phziGC5eWLF&#10;gwRJSnFmRXji1f0nN2xSuMCP24jfpUZdvN8DeTOn5cgnwmamlvScFyt8E3RLJ5AnnwicIZB58onI&#10;WR6jPDnKNQxds9Klhm51/xkV3Or+k5Y6cWv2UjfahlNSt+z+Y1/xEgccO45YZjU9Zsw64OhJXPuh&#10;6GDZ3joWTczIxbJNEEj0e8EOQPIibbDWwKuWFgMT9ZGAhHUnDfbLaAIo1kyusqZaudMHu9SYASXk&#10;GlJEUflU75DYbPxlTEhiLgXBmM/QFCaxktEIv6LAW2FFJVC4MN2bHQZf29ox0sZsQVgWi9m2Jf+o&#10;YyfonI2cAIdpZuRasV0FB4eYG65YyEn4HWxF9t+KHqaZGA1B8GdTHvWbJV+DDRBmd4tur49adwxE&#10;TLMaRwhz18TMhU9YMVIiJmTxkUYrPwUe7VsUUEwzHFM5gFwRye8bPe7osjXqUFwTJwUhJ89kSfeF&#10;nUwTtxol59hFrt4IqSyyqSFPEMnyUGDDdB+lUED1RTmQYCX4G+HFImOpPEkgNknfpvCkPVTUMc8T&#10;FKwcOdTbRUW6zhZhODu8npTnVWoRgyrt4e0cMNG7y2BHo1E0sXxnfStOSzVS4hBX5HfHBwW1gJZr&#10;2aVATKLZmMSTSGD5fMEU86OCS1NVDuSriYZ9Zh+jamkWbCcMmQKR9kzxxTRLcRcsyhWDOoiLWzVn&#10;sgWVaVA00T9TSLIwFKQxzRC3JLxcdG6vGj0yUfXZ5hgTc44pEg1zTDPENl1Sp2zxYtgH6ZaEKYUh&#10;qVdiohCFKe1DFX1MM3SJcUi9NEl+Q3WuMof4y03cKgWwVIYKEM7yqxJbZFT2ePt+T1Jfqn+vXlZk&#10;sLRfX5pdA2P7VBSeOCuQsKRsjSTqsnTA4wIWGFG7oujgbFdmGQ5nnGuUcBgkq56Txi1l+qqX4mEy&#10;dAYo2mQJTjjP8KZjl4IrSq34X6FePgSN2QclQ2fYGNhrm3/yJaZBVLDQBkYwwPnvDJuETd5YIhiE&#10;Nrr14dBR9P512WwBDW0070tHijTZuYEcP5NNDx++8kiAPz9BCh4qN8UE030bC1k3uipIpObC1UqU&#10;xY7dPmo8ARGtb4INprnhnCM7p7SJONkxtLJDc3Mg0mf7Tclu1J4pnGjPBCXMMyT1XfFH49Rr+S3H&#10;RgU81EYpKl0dCOoGND4TvHCWYV29RuLleKSo76wONatDzS/lUINKmHOoUf2QdqjZE/twLq6yuDiS&#10;GVBk/uF31aGGuklyOtLUQOTBaolOP4s/DdpYbazGRPl2vGlOlGbXEOv2LT13Gt6nlN3PrxZ5cDxo&#10;tiVOmXjKYykit0fp7xwPjgCNBHssgd8dHp4AvXra9vvhTeWaja7HwxNgHcbHvdsPpKj144BC7I6V&#10;J2Bf4nrS5cF2ch8PT8DxUY3qy9OBjDYWuH9q9obFKfcEORbenJZi4QlIDoFhrCdUbK6tF6nJ8AQ5&#10;Fpz07mPhCfpTHdxiduJy1ZPZQJFg4NdqjoGnyA1ScIbprojwdpKBX6l9Bv7tnLDGvD6pefALO8nE&#10;r9PcXHgKrtZbSwW1qGnldNhElhSgVEHuqNpAscXzJaGjtn61UsmdXC49Lp5ih4cRri+9BR68ZXA3&#10;14Ryi3oqUKADyWPc5+LXLMAiLoO9vngKLtBccLpcguOL9EEcjBb7EihA8nbq97Gs2IPfSy3JuMzF&#10;r3cLR+n3xe/OqWNJdJS5PpeAPK52/wbDpawzKCBuiM0c2iD3FDGKxRO3a36KGA3jidvNNkWMGvDE&#10;7ZaaIrbrdOtzw/RSxCxaz7ldV1PEsu96aoOa0pY48UsN5Aoc5ckNQmsdZw/l/J8nZ0cM3O+TtNXu&#10;Py4zs1HlR34idL+htB82Bi+w/9q2pPkX7EQzZ/7V3UWll71JorlM7peRz/NGQm5F5LmeAsbbJd0Q&#10;KHKDVrBdr67hmdx+Kx3X2rrIAtw5hwpjliC9fGFYCCuCRoxvrX7VetCeyVW40MkdN82QkNySRQLj&#10;CAZD34vRULwFCjUMojIcs7TbhTfNcIyGvDYz6t3LegFvTJyKTdhwu2fNOCeSE4a04n9TEj1Xl0+s&#10;79S/9q7eLJX1Pe/qrWOx3fGz73m3GvPrN9a/9q165Ndvzb7X511gYrkuL/bH3uuP0fiN97xrV5PJ&#10;B8Qpng4BormJxdRwoSg2CaxhQF3SXBVbvceYhOn9pLCKLOIvY0gYfi2CQCbdmNyeCg21fMvlRHpR&#10;z1CvNMrQripphgfynthgcy8gTYFvVNIq2sGLQ7zYBlwP9XZTGGr1FdNzsU/xl/WQGglS7R5dR6NU&#10;0fCNipW3PSMrbngmF51CJxcYeXa1MOcYUgqJGg7GkEwGwcBCDYTic8R9BRccz1DvPIVO7jKzDOOK&#10;GYsrjHHyfGN9afbrDpdSvExIYmaS0YzDM+Kt/dfd2Gcii9U+sdonfin7BIphzj6h6zlvn8CBACWg&#10;q2y1T3zxv758tdonlkEmD2Ou9gk13+mufG1Z8/hlDrb25obVPsFh7mpQvw7xujlM3OOVuXkIFoe+&#10;+cCDm0kG3uLQZ+Df1mN2F3Bd7RM/vnv4SvX5r9o+0Z97rxN+3fYJieVcthxwz2mWptU+8erh/ffi&#10;m6+31sfnV38dwfmv7UbY4Nt22cpBz3qca8T1op8L+ZoAx/fhxhPY+D7UeLVPfNPwvNQ8T6Di1T6R&#10;jQZd7ROrfeLtxzffWGyA2SWqdezv0j5RTQLiWudBKvXO093ArrWzEFqErApIiH3C9qCRsGKrYp8w&#10;PG+0sLRnq31CtvMKONpgjraBPka+2icEKM7aMfrjudonTAb/JvaJatf47donql3jb2WfQLUU9b7a&#10;J17/69un54///vD88Y8PT1z+kb6f3jx9/OqLHx6f/vuLVz8/PXz46ovn//OXh6c3X7x692/vn7/6&#10;AjOoGN8+6g8qEIgH3ZN/8mf/5P1ffvzD4zt8BL549fzhtf5T3v/4rv7zu6fHH//r8enb3wtXHj28&#10;fw1vrnUfn+qPP3zkN4++e3x6/eb3v9d/v3788cPDx39//6cPr6VxvQ/Sk//86389PH149YF/fvXF&#10;RyIG/uPxTz88fHijLzz8xEHFLHDygr0rlO8ff/+Xj4/fvdWHYgf48+O3//ePTxxv5MfPzx/+6R/L&#10;P1799cd37/mvDwzEDx8/fvjdl18+v/7hzY8Pz//w49vXT4/Pj999/Ae+7cvH7757+/rNlz/Tsy+5&#10;tm/0Xx+eHl+/eX5++/77+lHS7Ov/+OmPT6/efotxkaUxZ5/Q80l59U8f/vhEH+TXM/+Uz6+BD/CU&#10;C/GeeNhzibm+mZCUK6sEUIz52jjR1XZe/+X54/9+8/ijtF3HzLkOXgOMMjcNO5JUAi1LXQkkvSL5&#10;rAlJbzLxKOYnJSRtuQNvsvA4pvinjgM6h8R6UDIkJL3Zvqd4WULSmyy8deIFCUlvto/RrUnHyxKS&#10;3mTBumksXpqQ9CYTb5t4aULSm0w8dGmy1BUqII2x8yEh6U0ugeTFCUlvsglxFNsXJyS9zccvdMon&#10;ECPVHbVgr4gJSW/z8av95QlJb/MJq/4TE5K2pJe32fiV/+KEpLfZeAXw4oSkt9kEJfCJCUlbPsLb&#10;bIIa+MSEpC2F4202XhHkMoWG5KKa9rglJL3NxmuCHBs57436RlMDYMQwfoajXO/2gebFCUlv9iYE&#10;ZnxqQtL+2SXGWXxaQtK+BHzWhKS3h8zrgJcmJL3NxauAT0xImjiLeQ3w0oSkt/viFcCLE5LeZuMV&#10;wKcmJO2rM/EkbKv5OlXo7CHWKwDJNdCX5TUhKVepDxN75Wr4+2YNTHovl2yszEuGbTmqclcfjdOq&#10;NKoJpk8+EbQ1IWl+6MxINI78fcbmkjhsJL/P3CynJj/v/C7+4ylTt5yGAvmdTg0TqYuGv67UlfKl&#10;re/8vuvjJ54Na0LStNCW4IBx5O+Tuv+JhKSIFhWBC1YmGnAMNTPTi2byMhH4bSUktTXZFnKI0Joz&#10;Ko9xZiGSQhKScqZmea8JSXUHDQNpMmTa87ebkNRE6TpS8G+TkNR2i8+ekJQrHUJOHOaakLRoRjKf&#10;/n0lJDU9ZfhiPQOE5Tqn99aEpGVBzSYktWOplUNKD+lLEpLaMvTZReOkReedAgbKyvUk9aX6twj0&#10;mF307zchqU0IhZZiLtcbx5g4djXg8foUpOCKKsA1IalYtsm9XpJQzyYkNUVzlT1UEpLaXtkeyVm6&#10;q4LGSNZGV132fqmEpPaZ8wlJgR1ZT/+DCUlNpucTkpZndyQkNQ2iCGPRWFUNVPlnUnDp+EGdSuUf&#10;6lWqMzW6Izw/vnv77b++ffdODn3PT9//+Q/vnl799ICDCSVKh3+u1/Pw2rv3r35GER0o9P7qtfiz&#10;fPfu4aM6hLx/lKa4lsIZh5B/eXj+wRpTevlM1iROr092c30HWKMeIeZ4IS4Y5ijy6unRnFdwcVkd&#10;ahi0X41DDYtmzqFGg/TzDjXkocfH1K5bR8nuYaJRE5KeTxepHW7+NCQT1tYR3M/iT3PaD1rH1Jio&#10;SF7b1zwib14o9TPmAHy0TIP8a1q5xeY9gZTzUOP6EgfOLo2DZsjGQrjIwRNIfKgVSF1i4U3kwwan&#10;tB4LT5Bj4U1jKRaeYEexie44ITVtnCSsbXGM/Mup1r05rNu6f5k7JVLc/fpgCNttDuJxsNgDT5Dk&#10;wUbTRmjI8PAEx+OGmozilLUkSd4CRu70i1jNF7vhCfA1KXUPl1gERxjyOJ660hoohv0mMR0hzPe0&#10;hajXkUCxuyDj3cEKbjPn7VYzLC6OVqDYXcgC02fi16o23u2JpxhIGZzQgn615ph4CvRgvx9+yWqe&#10;mG4/PAXIZ5+FX7epvSJkIo3DxJ61Joi8z06BSHAqb1j7miCyZ8xEefoBu882URLHteHmtx3Nc3G6&#10;a4LIUVI/a2FIuaX99f0LwgBtBzGjkG6kevV6/OnNfz7q7eyjXP9Vvan41GkfzUbxOm/I0nF/Otm1&#10;M9hOxtCy3eEQMmuNAT+1aJ1eP//89vU/v/lv+5I5PmNVFvAeCt7oId0+AbyCqlAi8VQniYWcxsox&#10;ehqtghxgiXpFLo3JMVcb8xT1nfr36l0OoqXx+kr9a6+anUROlInXxqMUQ1PbqX8LazmmWZ/buSvx&#10;sh7WJl8wN9p6CtTmD+dLzD1GHTIqsshoUyebKB8/EXKw00d6Yit8Yvvxl3UGh3jZMGlyT5rHECi6&#10;P+xK0ZbrijtyxFMqPbqluY0JIOW+EVLJHQeyp2mTelDzfdOzXnyUktsT0TtFnuTsF5qkBCFHKrq9&#10;uxwYODeSeugrjzjMpfs2wmnDhlrxoUnKStm+QA5C3BY8N7tb8yF6qpvlFsWvqBIoWMTl/frG3Ayf&#10;yRhocBal1gLr/a6oD2qAhQct4x8ntNkvmuNDoaKSNIxaRq6HJEidKzl5rexioytqtoahgWD9ImFo&#10;LIc51ExXRxo1Q02hc21zOZI/lxKkKvUVNdsN1OBC/RhsRnbM6gz4WWAz9qmL4maFjbJeBs4wp5HI&#10;V29c9Wt66Nn2uCfQgEvdMhePnyW5eECMfIPkFe1y8SR2r1vqhr8wXy47rv69XniKfvvMbANuqJZz&#10;7LfvKRily8mgm6VO+Nvy8bA7CHSzPBWeIsnE37CHYbPpz4Sn6I+UR8UEslnuQHxbsK2lAfJoGOUZ&#10;tZTScvuewtrurgiPh5031CnpdsJTJJkEQGxLGNEgzu3LfQk0+8P+ZJDN0oAFSEyKWGvRlQ4bv76T&#10;bPxi5WC5oehMtzeBRqe9OzX4+o7LkMrMp50gj53uBJokH794tXkBgzt8PE1/mXBhdV2hntZ+6LPw&#10;NJEFJ+QV61qxrh5cZTeDBjhVA3MOb1qxrsf3758la9SvKeZA7sYvAquKWjO0SjeTObTKTqB6UbYz&#10;X7kpjphVvZUa0mBnyev361v1b3lbz4T6dgXD6gv1r72oZ7vEe3pGq9w5e5WvrY3Vv9aonrWyL+uZ&#10;KfEFdlVY7o2eYYxxO/fcxJb0LJJ92Y4U+rZu4Yv9t4NB9mXd3tPfoZt09m3bavXt5YHb6oY5++KK&#10;JKxIwi+FJLADziEJuo2mkYRhS4n54n/DgZzlGZGE7WHgPlCRhDP+fmXxfh4kgeLjG42kNzYZJGFD&#10;3Q89m9eP6QEJJ5ByDXBe5OHvGXaaXWrfXxeGI0ndOC6XobrRB08BOJPog78qXA7b/jB5gv2mumcs&#10;dSPeEnpd8G9TtH5njkRL7fsrQqoLnoAcZqdTfyo8IJCbCk9Bshm8wLvy5JGBnDx5CoKxTsddl0mA&#10;B3IrI5DkuhLwASC2oS+7gSQ3KwEesJXRXSKBJidgEVLI9SbQ5NZJ8LPhgJJRWpEmteIjorA9Uv61&#10;P2h+1eMzRIqwrqCFbPwEcQ0XqeW6rL8iDfEOh/7yD7BCbtkEEnaebfE2WtIywevmsD2os1ynN0EH&#10;JHvjl/SADCQmx5NkJ8evafITHfrrMxQNxha4kzrwqnSKve8KnP86JLRJdsargcMBndblEnLT5GYm&#10;kHAB3PTFLKSmyYlZIMGendDOMTNNbtEEmmRn4npO6YCQziY5M34zx6fvnDiGESc+ooQ5MROzejNV&#10;oDgzGm1Cc6XRVnQR0GdFF1d0cb5Uh5w7cNBosCq/uZIYMCdYGvjcYkIU9E8gv0/S1lIGbuTvQ7TX&#10;jCbj0P2aMpq8GNMuR9GSlkMglFlMW68VuvgUHyirdoS0o49Sgao3h6H43g1kmDPspoDT28us75Og&#10;IQGrjO3GXwWSZuc2rRKcPXEBPRiwPOWt9/CrrsSm4y9jRHpRauqK/sHHj8BSxVJKTw+4zemj3Wlv&#10;haZbxCjgiD7Ry1zVdsHZc47ZwL1HyfA1jNV6q2PN4RIc9+y/9WKaZmI03LH2++ByOOzw2dGOUns4&#10;Oq0JUGKP9KqdZgWUIaFyMnhkiaZvbvTcwEqITPDFc5OlCEKa4Tj/2GO4d3qGxyYyBn74Z3pEtw9V&#10;YCTN8NJE+rrR7bgSrr/GruzG8r4+AkJRZrlQbnfRzZgIHeoz3xhypgBsxR7eO5GbTfEQ5cMn0lGV&#10;iUwzlxDYu2l2D+8TU0d4xJUyyI64UJTPuVoprpP3LT6Gbleqyl+tZ8Z8KI7B12pgXkvG9V2tLtdR&#10;/4wnVxCbFMVKiux1tCxfVIVgt72gC/2Yb06XWvWAWt34oYaHAq4YP0UZCr/J9wZdVdQ35riiIYbL&#10;gcLirtXz8VDcXQ0h8c/c4lL0JM3weCRZRJFlgV18o6wZwaZE5oYL2d7DMwFcPqWH+z32UyOkuE9s&#10;FGHal0Z3uLxP9BXQi9H5KewPKeXMT4UhrVMD3A2pAi3a6GVPofX5R3rnlUdyJAhzFn/ZDI5NUlF9&#10;FyZwdKbHydEqidfNTLEY/RC9yKe5jSMm1U2CLh4HeiDWOnyIYjLKTdGJNLcD68GE5cpjfpQjxVX8&#10;SI6y2R6lRnKU90ZXh+vSlsnVhxiw+QmdoxZAXdFXA7YdVcH+yGj67jnlct/c4cOwLVv3cU8q99Co&#10;YjPaiysxMtxGn90nmo7wStzdx3AOnSwT10WDM+cl5t3j8xtbJmvWibWMy+cs4yInqjmrt66ZvNV7&#10;OLGD2gaD1XtDLIruBdV/vsS5rFknKor0Nftmw3HXrBOWhmTO8QCZauMkhhuTJBWuKyPMN/7lNeuE&#10;LcHrUfL2sDXrxLJEBdu2nojURreYP8Mv7TXrBOBByTI0t7yDeXrNOrFsSdCDad1BvqmOYzn3brun&#10;NeL7bBgTE8Z9Fgy7dDfOepNKW0/sSNGINRg1TWyX2kZcA2xzA2YgQyOuPsY5YrvKNWK9IqY/20DU&#10;RqwnsTSx+PwAKzRqfpf7dSoPe0FlRvL7pGy1lbmRD/JmE7hmnVizTpAcZEwLMe6OCEiNW6h/K+xV&#10;U1SsWSdIlnHaFMxxzTph8jHmkPgNZZ0IeOuadWLN1fpEXeNfT65WMarPoGaAaRy28qgZJvmj1Kfm&#10;wIZZclPNyBU1K9uEoGa7LWWS61Hus4SKCJhiDG6AKXyXQ15+eDV+wuxFzr2tzfaaZwTvaN7fqVPN&#10;ewL7ci7uy13wjqLd0fEvz7TPbr5GbId74osPwGU1UIunTOOc048tprpQRiv0rSNVfbM+r3+nR69R&#10;cm6e04z17IvVfg7tar9Z7Tef1X6DopvbifTent+JsN7gl3NzJ8JlZSfODLoV4cxALiRDFT7LVoTp&#10;e6sZUgqbxIZ03pAFTjR6+5jepoSlFZOAhuVoX24w8dtSjonfabYbwTC7TDzJ8YIJvNsTv91QWKLE&#10;Fy11xFOAwJ4lhGV5tHw0Ai4PhHBIDNMSD09B+OKpz8NbaIZhf+7z8BTM4EXSDC/3w4ci4bnRnw5P&#10;cNnuhkOXhQ9DsnCipWHyb28HXPv68+1tNOdzCVtb4uEJWE5kROx2wocfDcNOc4kvz7enYOFddv3J&#10;CDGIeCeWyOGlrgQSner+hAQ7zUWq0HeFN5CQs2wzSKDfsmgJvtlOrSx2yyO/PGiBZrfZk0quz8ev&#10;XjTXMPSlOAY74nNFmqZuf/wKRg1fCKPuLfoYuJjk41dxlo+nsWNVvz9+Kdu09PvjabJ8wpJWHdnn&#10;42kSIhBWNOmwBkkh1RE1T5Ng4dczs5Ji4WmSG6S/SUoWfipm9HoSoha3x2NGmEMMYk0TuDxggYTM&#10;DUfWWW/NhBjEE457/Q0gkGwvA1t+n41XAQeIJElZpzeehN4Me4koXdZoIQYR9+vEjhxIALCP+/5+&#10;FmIQhx2u3P3e+PXPtonHf783fi3jEU1IbXfQPAmeS7jr9dn4pXzApzoxN57kfDyx23anxq/mpKAF&#10;EvbB/ilAKvC2LQ39T3x4d8g8CelOqGfT64u4mTUu6IDzQXIILotzpNkcd8f+hibAnONzPpMktcsn&#10;0Aw4tPclgNJ5nk9Kp0Waa522YkZrHG4ioJQl7g38q29BziWjxFuMng0BneyH8U7cWDgFGwKS5M5m&#10;5mcNv6e7yNmkAnnwLeh/PJtPIL/Pm6VEJoxDd5/MrXG4o1PIrykOtys2u4nU8fseod1NpI7fd5FP&#10;FJ1F/JgZIaEm5VzjZZ7f93CXw4cnb8a33HovUbdtyfD7Lu4cLwL34K9nY/ACX6Jy7pIA6nI7mLOl&#10;GCyrH6IXvdKDW0YVA1ivXq8WlbmILvJYDgOXFrpK6LOJVw1E2m63tRwNQaExnthgVqVT+LSObTeE&#10;DOSaK54R7skiKoSVIUnczzbpxw2RSOGRIK5KpUhqmt2Z6GsTQ6LKY1ja6TJGS09Kdij2atwEU01z&#10;o3xPMSYrFus7QPRyCf9rgVS124rC2ogIuprmths2pW9tCmqTlNQukeAnrtQq+fWR4LHKTHHWPDOi&#10;qpRsu6EAiRrtaos2ZYIpDSGqsfy/wq1pPoXosN9tQkzqrvE/cqnSQar8BZ21T1PUNc1qu6dqihFe&#10;iFEL8rbbnYv6Ai/cAlI4MVWkVukMgU0z5M59tP4BcjWXbDN0Hg6SqFLWoeGtnqGCtpNnooG6i20s&#10;InPd6PlIgF3pxWWIFXYUvi3PBJVN95Dba4lB2hFZDuTghk1sVkX0CAA81bSc1n1Dco2lArRplmip&#10;46lIzeXCvT7wBLIo80jQORaV+FBQXeVJtSfUwyzPqj3LdypCe01T36p/r942WLNwqG/Vv+XtYuIT&#10;GfDOJvWt+vfq7WUTusGK+snpF/1uU9lWE/pcCLrcvm1Q9FJdujnuU1FU6+Aw0YWKrBtxuZP74HAu&#10;D89bPsdP3Jik2gDD2XmbY3khDN92EcJTJ0Hf58OmPRN40DNU6KdMen2WWoBkYUOsZFUb5ugbpX+b&#10;+oysB0H9KNpodAoipnuIEik1zTBB7Uhz6xbgWJwMvIxKY/6Z4o5lBgVOTDOkHeLctYeHI2o0NCoo&#10;oz3bg+qFIVUE0p4psJhnODZKwsZJyPv4MRxdwHxd7xWLNIYKMaYZ0qaA1MwhBwi7NdadBxEqrrBE&#10;O5NQwrFTTFKpFGpMcxvD0M/ogDBkCFNJWnESXNFzGwW0PUrJJx0STIy+NbraN6z75fpwJjVJUJyK&#10;UZa+AT2m+8aiZtuzoeTgGTq35WHR1KSTn6ScULRS6bYKQuY5bk/YSI2S7b6691UFJOCkPSSbDP90&#10;84fWbA8VkLyD5xmm1iw1ZOK5gkw17YMYjJiTwiwzRun1aFRlVQ8zwasr0+rK9Fldmdgc51yZVJHm&#10;XZmIRD+WVUfaCZS0LazqVEsyV9Fj4sm03+3Jt8WyQ5g/iyMTSV02YnEyHrqer8NvOS02C4XYaNtX&#10;9DyYjjscbDqNs1W0xjWNeqd9b8YQw8/il/uXd+gSMccsfj3j7L6m//X+fbJoqZV0kQH6szFIDb4n&#10;0JZ7XfBGyOp4vDhIgYC0J2IbW+wDZ5TWB0EJxJa4yCEQcAYVS+IiB9ZV4yAti0lskYMnSE00J8nG&#10;QW7cYt1d5OAJMnLKjtYYpCbaE4RVxlpfPbPvs33YKaVhme3IlYoonRg+7rN72Pm9cb4Pf7a7ViO+&#10;D322u1EjbrfzVJ/t/NWIG6gmxHIyflFFJ1tXgt3aop+DbnWJ6FGu7m+d2/CBaqLj+/UUrnCp/rck&#10;TfIHVNmL9IEs3vThlMqddgCn4Xj4bMBbvKdVvIq9Js2k0HCiDl/ceIsWD4f/1hfdctJ8xsHZc3cP&#10;vMjgVobT6WU79o8z0x6JRHTBNOqFbkygG12dJTyzyxXxqux3iZngrDPIVpTuG2kQScUlN7PhdIqX&#10;PRBp0AJ9xC0zDKTuXvZItqU0N9KPlqyPO7xJAoSm25U2uaOiebgjuUdyFslzkx1Qm5QkjeFquZe7&#10;uT2aCqjuavroLokfc9ZNVxCpL8s9LYjOKB83ltWaCkyMHB//7T3lpP+/uX99+fOH73/3/dOHPxEF&#10;qf/++Xv5F0eZp4cPP7x9/S8PHx/8b33rd292jz88vvv2zdM//T8AAAD//wMAUEsDBBQABgAIAAAA&#10;IQClfZHB3gAAAAkBAAAPAAAAZHJzL2Rvd25yZXYueG1sTI/BSsNAEIbvgu+wjODN7qamUmM2pRT1&#10;VARbQbxts9MkNDsbstskfXtHEPQ0DP/HP9/kq8m1YsA+NJ40JDMFAqn0tqFKw8f+5W4JIkRD1rSe&#10;UMMFA6yK66vcZNaP9I7DLlaCSyhkRkMdY5dJGcoanQkz3yFxdvS9M5HXvpK2NyOXu1bOlXqQzjTE&#10;F2rT4abG8rQ7Ow2voxnX98nzsD0dN5ev/eLtc5ug1rc30/oJRMQp/sHwo8/qULDTwZ/JBtFqWC4S&#10;Jn8n56lSjyAODKbzFGSRy/8fFN8AAAD//wMAUEsBAi0AFAAGAAgAAAAhALaDOJL+AAAA4QEAABMA&#10;AAAAAAAAAAAAAAAAAAAAAFtDb250ZW50X1R5cGVzXS54bWxQSwECLQAUAAYACAAAACEAOP0h/9YA&#10;AACUAQAACwAAAAAAAAAAAAAAAAAvAQAAX3JlbHMvLnJlbHNQSwECLQAUAAYACAAAACEAJpMBG/Bw&#10;AACUCAMADgAAAAAAAAAAAAAAAAAuAgAAZHJzL2Uyb0RvYy54bWxQSwECLQAUAAYACAAAACEApX2R&#10;wd4AAAAJAQAADwAAAAAAAAAAAAAAAABKcwAAZHJzL2Rvd25yZXYueG1sUEsFBgAAAAAEAAQA8wAA&#10;AFV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I8xQAAANsAAAAPAAAAZHJzL2Rvd25yZXYueG1sRI9Pa8JA&#10;FMTvQr/D8gq9mY21WEmzSrFUPFTx7/2RfcnGZt+G7FbTb+8WhB6HmfkNk89724gLdb52rGCUpCCI&#10;C6drrhQcD5/DKQgfkDU2jknBL3mYzx4GOWbaXXlHl32oRISwz1CBCaHNpPSFIYs+cS1x9ErXWQxR&#10;dpXUHV4j3DbyOU0n0mLNccFgSwtDxff+xyp4PS9L2qxfPkbHk5mcnd9+rRdbpZ4e+/c3EIH68B++&#10;t1dawXgMf1/iD5CzGwAAAP//AwBQSwECLQAUAAYACAAAACEA2+H2y+4AAACFAQAAEwAAAAAAAAAA&#10;AAAAAAAAAAAAW0NvbnRlbnRfVHlwZXNdLnhtbFBLAQItABQABgAIAAAAIQBa9CxbvwAAABUBAAAL&#10;AAAAAAAAAAAAAAAAAB8BAABfcmVscy8ucmVsc1BLAQItABQABgAIAAAAIQBIClI8xQAAANsAAAAP&#10;AAAAAAAAAAAAAAAAAAcCAABkcnMvZG93bnJldi54bWxQSwUGAAAAAAMAAwC3AAAA+QI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U+xAAAANsAAAAPAAAAZHJzL2Rvd25yZXYueG1sRI/NbsIw&#10;EITvSH0HaytxQcXht1WKQQgJyoELaR9giZckbbyObEPC29dISBxHM/ONZrHqTC2u5HxlWcFomIAg&#10;zq2uuFDw8719+wDhA7LG2jIpuJGH1fKlt8BU25aPdM1CISKEfYoKyhCaVEqfl2TQD21DHL2zdQZD&#10;lK6Q2mEb4aaW4ySZS4MVx4USG9qUlP9lF6Ng1haHjVnvv/DXve/keXA6DOYnpfqv3foTRKAuPMOP&#10;9l4rmEzh/iX+ALn8BwAA//8DAFBLAQItABQABgAIAAAAIQDb4fbL7gAAAIUBAAATAAAAAAAAAAAA&#10;AAAAAAAAAABbQ29udGVudF9UeXBlc10ueG1sUEsBAi0AFAAGAAgAAAAhAFr0LFu/AAAAFQEAAAsA&#10;AAAAAAAAAAAAAAAAHwEAAF9yZWxzLy5yZWxzUEsBAi0AFAAGAAgAAAAhAD1R9T7EAAAA2wAAAA8A&#10;AAAAAAAAAAAAAAAABwIAAGRycy9kb3ducmV2LnhtbFBLBQYAAAAAAwADALcAAAD4Ag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HJwwAAANsAAAAPAAAAZHJzL2Rvd25yZXYueG1sRI9BawIx&#10;FITvgv8hPKEX0awtW3Q1itgW7K1NxfNj87q7dPOyJHHd/vtGKHgcZuYbZrMbbCt68qFxrGAxz0AQ&#10;l840XCk4fb3NliBCRDbYOiYFvxRgtx2PNlgYd+VP6nWsRIJwKFBBHWNXSBnKmiyGueuIk/ftvMWY&#10;pK+k8XhNcNvKxyx7lhYbTgs1dnSoqfzRF6tgmr1/dIvLy0pWVue+f9Xnaa6VepgM+zWISEO8h//b&#10;R6PgKYfbl/QD5PYPAAD//wMAUEsBAi0AFAAGAAgAAAAhANvh9svuAAAAhQEAABMAAAAAAAAAAAAA&#10;AAAAAAAAAFtDb250ZW50X1R5cGVzXS54bWxQSwECLQAUAAYACAAAACEAWvQsW78AAAAVAQAACwAA&#10;AAAAAAAAAAAAAAAfAQAAX3JlbHMvLnJlbHNQSwECLQAUAAYACAAAACEAC3fRyc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8owwAAANoAAAAPAAAAZHJzL2Rvd25yZXYueG1sRI9Ba8JA&#10;FITvBf/D8gQvRTdKKxJdgxQi6UkaBa+P7DMJZt+m2TUm/75bKPQ4zMw3zC4ZTCN66lxtWcFyEYEg&#10;LqyuuVRwOafzDQjnkTU2lknBSA6S/eRlh7G2T/6iPvelCBB2MSqovG9jKV1RkUG3sC1x8G62M+iD&#10;7EqpO3wGuGnkKorW0mDNYaHClj4qKu75wygojidZPmodfV5f06zt8+/x9LZWajYdDlsQngb/H/5r&#10;Z1rBO/xeCTdA7n8AAAD//wMAUEsBAi0AFAAGAAgAAAAhANvh9svuAAAAhQEAABMAAAAAAAAAAAAA&#10;AAAAAAAAAFtDb250ZW50X1R5cGVzXS54bWxQSwECLQAUAAYACAAAACEAWvQsW78AAAAVAQAACwAA&#10;AAAAAAAAAAAAAAAfAQAAX3JlbHMvLnJlbHNQSwECLQAUAAYACAAAACEAs2rPKMMAAADaAAAADwAA&#10;AAAAAAAAAAAAAAAHAgAAZHJzL2Rvd25yZXYueG1sUEsFBgAAAAADAAMAtwAAAPc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iGwgAAANoAAAAPAAAAZHJzL2Rvd25yZXYueG1sRI9Ba4NA&#10;FITvgf6H5QV6i2tSGoJxlZJi6aWHmLTnh/uiUvetcTdq/n23UOhxmJlvmDSfTSdGGlxrWcE6ikEQ&#10;V1a3XCs4n4rVDoTzyBo7y6TgTg7y7GGRYqLtxEcaS1+LAGGXoILG+z6R0lUNGXSR7YmDd7GDQR/k&#10;UEs94BTgppObON5Kgy2HhQZ7OjRUfZc3o+D6enyep/Lrrg/49CH5WuBb+6nU43J+2YPwNPv/8F/7&#10;XSvYwu+VcANk9gMAAP//AwBQSwECLQAUAAYACAAAACEA2+H2y+4AAACFAQAAEwAAAAAAAAAAAAAA&#10;AAAAAAAAW0NvbnRlbnRfVHlwZXNdLnhtbFBLAQItABQABgAIAAAAIQBa9CxbvwAAABUBAAALAAAA&#10;AAAAAAAAAAAAAB8BAABfcmVscy8ucmVsc1BLAQItABQABgAIAAAAIQCNuviGwgAAANoAAAAPAAAA&#10;AAAAAAAAAAAAAAcCAABkcnMvZG93bnJldi54bWxQSwUGAAAAAAMAAwC3AAAA9gI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a2wQAAANoAAAAPAAAAZHJzL2Rvd25yZXYueG1sRI9Pi8Iw&#10;FMTvC/sdwlvwtqar4Eo1iiwIoifd4vnRvP7R5qUksVY/vREEj8PM/IaZL3vTiI6cry0r+BkmIIhz&#10;q2suFWT/6+8pCB+QNTaWScGNPCwXnx9zTLW98p66QyhFhLBPUUEVQptK6fOKDPqhbYmjV1hnMETp&#10;SqkdXiPcNHKUJBNpsOa4UGFLfxXl58PFKJB77lbFvdju7PHmjtupy07jnVKDr341AxGoD+/wq73R&#10;Cn7heSXeALl4AAAA//8DAFBLAQItABQABgAIAAAAIQDb4fbL7gAAAIUBAAATAAAAAAAAAAAAAAAA&#10;AAAAAABbQ29udGVudF9UeXBlc10ueG1sUEsBAi0AFAAGAAgAAAAhAFr0LFu/AAAAFQEAAAsAAAAA&#10;AAAAAAAAAAAAHwEAAF9yZWxzLy5yZWxzUEsBAi0AFAAGAAgAAAAhAGl1prbBAAAA2gAAAA8AAAAA&#10;AAAAAAAAAAAABwIAAGRycy9kb3ducmV2LnhtbFBLBQYAAAAAAwADALcAAAD1Ag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HvAAAANoAAAAPAAAAZHJzL2Rvd25yZXYueG1sRE9Li8Iw&#10;EL4v+B/CCN7WVIVFqlFEEXQPCz56H5qxLTaT0oy2/vvNQfD48b2X697V6kltqDwbmIwTUMS5txUX&#10;Bq6X/fccVBBki7VnMvCiAOvV4GuJqfUdn+h5lkLFEA4pGihFmlTrkJfkMIx9Qxy5m28dSoRtoW2L&#10;XQx3tZ4myY92WHFsKLGhbUn5/fxwBrKdd3LdZv3sTwLhMet+Z7YwZjTsNwtQQr18xG/3wRqIW+OV&#10;eAP06h8AAP//AwBQSwECLQAUAAYACAAAACEA2+H2y+4AAACFAQAAEwAAAAAAAAAAAAAAAAAAAAAA&#10;W0NvbnRlbnRfVHlwZXNdLnhtbFBLAQItABQABgAIAAAAIQBa9CxbvwAAABUBAAALAAAAAAAAAAAA&#10;AAAAAB8BAABfcmVscy8ucmVsc1BLAQItABQABgAIAAAAIQDtqg+HvAAAANoAAAAPAAAAAAAAAAAA&#10;AAAAAAcCAABkcnMvZG93bnJldi54bWxQSwUGAAAAAAMAAwC3AAAA8AI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bwQAAANoAAAAPAAAAZHJzL2Rvd25yZXYueG1sRI9PawIx&#10;FMTvBb9DeEJvNauUoqtR/IPgtXbB63Pz3CxuXtYk7m6/fVMo9DjMzG+Y1WawjejIh9qxgukkA0Fc&#10;Ol1zpaD4Or7NQYSIrLFxTAq+KcBmPXpZYa5dz5/UnWMlEoRDjgpMjG0uZSgNWQwT1xIn7+a8xZik&#10;r6T22Ce4beQsyz6kxZrTgsGW9obK+/lpFdyxr05l9Jf5e/MoDu467BadUep1PGyXICIN8T/81z5p&#10;BQv4vZJugFz/AAAA//8DAFBLAQItABQABgAIAAAAIQDb4fbL7gAAAIUBAAATAAAAAAAAAAAAAAAA&#10;AAAAAABbQ29udGVudF9UeXBlc10ueG1sUEsBAi0AFAAGAAgAAAAhAFr0LFu/AAAAFQEAAAsAAAAA&#10;AAAAAAAAAAAAHwEAAF9yZWxzLy5yZWxzUEsBAi0AFAAGAAgAAAAhABX4xlvBAAAA2gAAAA8AAAAA&#10;AAAAAAAAAAAABwIAAGRycy9kb3ducmV2LnhtbFBLBQYAAAAAAwADALcAAAD1Ag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dswwAAANsAAAAPAAAAZHJzL2Rvd25yZXYueG1sRI9Bb8Iw&#10;DIXvSPsPkSdxo+mGhqaOUE2dQFw4ULadrcZrqzVOaTJa/j0+TOJm6z2/93mdT65TFxpC69nAU5KC&#10;Iq68bbk28HnaLl5BhYhssfNMBq4UIN88zNaYWT/ykS5lrJWEcMjQQBNjn2kdqoYchsT3xKL9+MFh&#10;lHWotR1wlHDX6ec0XWmHLUtDgz0VDVW/5Z8zcP44vkxj+X21BS4Pms9b3LVfxswfp/c3UJGmeDf/&#10;X++t4Au9/CID6M0NAAD//wMAUEsBAi0AFAAGAAgAAAAhANvh9svuAAAAhQEAABMAAAAAAAAAAAAA&#10;AAAAAAAAAFtDb250ZW50X1R5cGVzXS54bWxQSwECLQAUAAYACAAAACEAWvQsW78AAAAVAQAACwAA&#10;AAAAAAAAAAAAAAAfAQAAX3JlbHMvLnJlbHNQSwECLQAUAAYACAAAACEAzJnHbMMAAADbAAAADwAA&#10;AAAAAAAAAAAAAAAHAgAAZHJzL2Rvd25yZXYueG1sUEsFBgAAAAADAAMAtwAAAPcCA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s0wQAAANsAAAAPAAAAZHJzL2Rvd25yZXYueG1sRE89b8Iw&#10;EN2R+A/WIXUDJx0qlGIQAqp2bAJDx1N8TVzic4hNSPn1GAmJ7Z7e5y1Wg21ET503jhWkswQEcem0&#10;4UrBYf8xnYPwAVlj45gU/JOH1XI8WmCm3YVz6otQiRjCPkMFdQhtJqUva7LoZ64ljtyv6yyGCLtK&#10;6g4vMdw28jVJ3qRFw7GhxpY2NZXH4mwVFMn6s8/32/z79FOmhfm77s5mq9TLZFi/gwg0hKf44f7S&#10;cX4K91/iAXJ5AwAA//8DAFBLAQItABQABgAIAAAAIQDb4fbL7gAAAIUBAAATAAAAAAAAAAAAAAAA&#10;AAAAAABbQ29udGVudF9UeXBlc10ueG1sUEsBAi0AFAAGAAgAAAAhAFr0LFu/AAAAFQEAAAsAAAAA&#10;AAAAAAAAAAAAHwEAAF9yZWxzLy5yZWxzUEsBAi0AFAAGAAgAAAAhAN8l6zTBAAAA2wAAAA8AAAAA&#10;AAAAAAAAAAAABwIAAGRycy9kb3ducmV2LnhtbFBLBQYAAAAAAwADALcAAAD1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VDwgAAANsAAAAPAAAAZHJzL2Rvd25yZXYueG1sRE87b8Iw&#10;EN4r8R+sQ2JrHBhQlWIQ4iEYSWBgPMXXxG18DrEJob++rlSp2336nrdYDbYRPXXeOFYwTVIQxKXT&#10;hisFl/P+9Q2ED8gaG8ek4EkeVsvRywIz7R6cU1+ESsQQ9hkqqENoMyl9WZNFn7iWOHIfrrMYIuwq&#10;qTt8xHDbyFmazqVFw7GhxpY2NZVfxd0qKNL1oc/P2/x0u5bTwnx+7+5mq9RkPKzfQQQawr/4z33U&#10;cf4Mfn+JB8jlDwAAAP//AwBQSwECLQAUAAYACAAAACEA2+H2y+4AAACFAQAAEwAAAAAAAAAAAAAA&#10;AAAAAAAAW0NvbnRlbnRfVHlwZXNdLnhtbFBLAQItABQABgAIAAAAIQBa9CxbvwAAABUBAAALAAAA&#10;AAAAAAAAAAAAAB8BAABfcmVscy8ucmVsc1BLAQItABQABgAIAAAAIQAv93VDwgAAANsAAAAPAAAA&#10;AAAAAAAAAAAAAAcCAABkcnMvZG93bnJldi54bWxQSwUGAAAAAAMAAwC3AAAA9gI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vwgAAANsAAAAPAAAAZHJzL2Rvd25yZXYueG1sRE9Na8JA&#10;EL0X/A/LCL3VjQmEkrpKCRRyqRgr9Dpkx2xodjZmtxr99d2C4G0e73NWm8n24kyj7xwrWC4SEMSN&#10;0x23Cg5fHy+vIHxA1tg7JgVX8rBZz55WWGh34ZrO+9CKGMK+QAUmhKGQ0jeGLPqFG4gjd3SjxRDh&#10;2Eo94iWG216mSZJLix3HBoMDlYaan/2vVZANZX7aGf1ZcWWz7129TY+3rVLP8+n9DUSgKTzEd3el&#10;4/wM/n+JB8j1HwAAAP//AwBQSwECLQAUAAYACAAAACEA2+H2y+4AAACFAQAAEwAAAAAAAAAAAAAA&#10;AAAAAAAAW0NvbnRlbnRfVHlwZXNdLnhtbFBLAQItABQABgAIAAAAIQBa9CxbvwAAABUBAAALAAAA&#10;AAAAAAAAAAAAAB8BAABfcmVscy8ucmVsc1BLAQItABQABgAIAAAAIQB/RjLvwgAAANsAAAAPAAAA&#10;AAAAAAAAAAAAAAcCAABkcnMvZG93bnJldi54bWxQSwUGAAAAAAMAAwC3AAAA9gI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i2wAAAANsAAAAPAAAAZHJzL2Rvd25yZXYueG1sRE/fa8Iw&#10;EH4X9j+EG/imqUOGq6biNgRf5wq+3pqzKW0uXZK19b83g8He7uP7ebv9ZDsxkA+NYwWrZQaCuHK6&#10;4VpB+XlcbECEiKyxc0wKbhRgXzzMdphrN/IHDedYixTCIUcFJsY+lzJUhiyGpeuJE3d13mJM0NdS&#10;exxTuO3kU5Y9S4sNpwaDPb0Zqtrzj1XQ4lifqugvm3X3Xb67r+n1ZTBKzR+nwxZEpCn+i//cJ53m&#10;r+H3l3SALO4AAAD//wMAUEsBAi0AFAAGAAgAAAAhANvh9svuAAAAhQEAABMAAAAAAAAAAAAAAAAA&#10;AAAAAFtDb250ZW50X1R5cGVzXS54bWxQSwECLQAUAAYACAAAACEAWvQsW78AAAAVAQAACwAAAAAA&#10;AAAAAAAAAAAfAQAAX3JlbHMvLnJlbHNQSwECLQAUAAYACAAAACEAslK4tsAAAADbAAAADwAAAAAA&#10;AAAAAAAAAAAHAgAAZHJzL2Rvd25yZXYueG1sUEsFBgAAAAADAAMAtwAAAPQCA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FDvwAAANsAAAAPAAAAZHJzL2Rvd25yZXYueG1sRE9Na8JA&#10;EL0X/A/LCL3VjRWlRNcgEcF6KGjNfciOSTA7G7JTk/77bqHQ2zze52yy0bXqQX1oPBuYzxJQxKW3&#10;DVcGrp+HlzdQQZAttp7JwDcFyLaTpw2m1g98psdFKhVDOKRooBbpUq1DWZPDMPMdceRuvncoEfaV&#10;tj0OMdy1+jVJVtphw7Ghxo7ymsr75csZKPbeyTUvxsWHBML3YjgtbGXM83TcrUEJjfIv/nMfbZy/&#10;hN9f4gF6+wMAAP//AwBQSwECLQAUAAYACAAAACEA2+H2y+4AAACFAQAAEwAAAAAAAAAAAAAAAAAA&#10;AAAAW0NvbnRlbnRfVHlwZXNdLnhtbFBLAQItABQABgAIAAAAIQBa9CxbvwAAABUBAAALAAAAAAAA&#10;AAAAAAAAAB8BAABfcmVscy8ucmVsc1BLAQItABQABgAIAAAAIQAkdDFDvwAAANsAAAAPAAAAAAAA&#10;AAAAAAAAAAcCAABkcnMvZG93bnJldi54bWxQSwUGAAAAAAMAAwC3AAAA8wI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pbwAAAANsAAAAPAAAAZHJzL2Rvd25yZXYueG1sRE/basJA&#10;EH0v+A/LCH2rGysJEl1FpJU+FY1+wJAdk2B2Nuxuc/n7bqHg2xzOdbb70bSiJ+cbywqWiwQEcWl1&#10;w5WC2/XzbQ3CB2SNrWVSMJGH/W72ssVc24Ev1BehEjGEfY4K6hC6XEpf1mTQL2xHHLm7dQZDhK6S&#10;2uEQw00r35MkkwYbjg01dnSsqXwUP0ZBqvHbpZdbcV9Nj1MaDslZ0odSr/PxsAERaAxP8b/7S8f5&#10;Gfz9Eg+Qu18AAAD//wMAUEsBAi0AFAAGAAgAAAAhANvh9svuAAAAhQEAABMAAAAAAAAAAAAAAAAA&#10;AAAAAFtDb250ZW50X1R5cGVzXS54bWxQSwECLQAUAAYACAAAACEAWvQsW78AAAAVAQAACwAAAAAA&#10;AAAAAAAAAAAfAQAAX3JlbHMvLnJlbHNQSwECLQAUAAYACAAAACEAfF26W8AAAADbAAAADwAAAAAA&#10;AAAAAAAAAAAHAgAAZHJzL2Rvd25yZXYueG1sUEsFBgAAAAADAAMAtwAAAPQCA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EXwAAAANsAAAAPAAAAZHJzL2Rvd25yZXYueG1sRE87a8Mw&#10;EN4L+Q/iAtkauR1a40QJqaFthix5DB4P6WqZWidjqbbz76NAIdt9fM9bbyfXioH60HhW8LLMQBBr&#10;bxquFVzOn885iBCRDbaeScGVAmw3s6c1FsaPfKThFGuRQjgUqMDG2BVSBm3JYVj6jjhxP753GBPs&#10;a2l6HFO4a+Vrlr1Jhw2nBosdlZb07+nPKSh9xlZX5ffXVFW7MH7kpaODUov5tFuBiDTFh/jfvTdp&#10;/jvcf0kHyM0NAAD//wMAUEsBAi0AFAAGAAgAAAAhANvh9svuAAAAhQEAABMAAAAAAAAAAAAAAAAA&#10;AAAAAFtDb250ZW50X1R5cGVzXS54bWxQSwECLQAUAAYACAAAACEAWvQsW78AAAAVAQAACwAAAAAA&#10;AAAAAAAAAAAfAQAAX3JlbHMvLnJlbHNQSwECLQAUAAYACAAAACEAOwqRF8AAAADbAAAADwAAAAAA&#10;AAAAAAAAAAAHAgAAZHJzL2Rvd25yZXYueG1sUEsFBgAAAAADAAMAtwAAAPQCA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DxQAAANsAAAAPAAAAZHJzL2Rvd25yZXYueG1sRI9Ba8JA&#10;EIXvBf/DMoVeSt3oQSVmI1VaKrQE1P6AITsmwd3ZkN1q+u+dQ6G3Gd6b974pNqN36kpD7AIbmE0z&#10;UMR1sB03Br5P7y8rUDEhW3SBycAvRdiUk4cCcxtufKDrMTVKQjjmaKBNqc+1jnVLHuM09MSincPg&#10;Mck6NNoOeJNw7/Q8yxbaY8fS0GJPu5bqy/HHG/hy9nO5TXPdV5fnt49q6fY7NzPm6XF8XYNKNKZ/&#10;89/13gq+wMovMoAu7wAAAP//AwBQSwECLQAUAAYACAAAACEA2+H2y+4AAACFAQAAEwAAAAAAAAAA&#10;AAAAAAAAAAAAW0NvbnRlbnRfVHlwZXNdLnhtbFBLAQItABQABgAIAAAAIQBa9CxbvwAAABUBAAAL&#10;AAAAAAAAAAAAAAAAAB8BAABfcmVscy8ucmVsc1BLAQItABQABgAIAAAAIQDH+KfDxQAAANsAAAAP&#10;AAAAAAAAAAAAAAAAAAcCAABkcnMvZG93bnJldi54bWxQSwUGAAAAAAMAAwC3AAAA+QI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q3wAAAANsAAAAPAAAAZHJzL2Rvd25yZXYueG1sRE/bisIw&#10;EH0X/Icwgm9rqriLVqOIuqA+efuAsZletJmUJqtdv94sLPg2h3Od6bwxpbhT7QrLCvq9CARxYnXB&#10;mYLz6ftjBMJ5ZI2lZVLwSw7ms3ZrirG2Dz7Q/egzEULYxagg976KpXRJTgZdz1bEgUttbdAHWGdS&#10;1/gI4aaUgyj6kgYLDg05VrTMKbkdf4yCNN1RtV+th1cdDYsN0/Z5wU+lup1mMQHhqfFv8b97o8P8&#10;Mfz9Eg6QsxcAAAD//wMAUEsBAi0AFAAGAAgAAAAhANvh9svuAAAAhQEAABMAAAAAAAAAAAAAAAAA&#10;AAAAAFtDb250ZW50X1R5cGVzXS54bWxQSwECLQAUAAYACAAAACEAWvQsW78AAAAVAQAACwAAAAAA&#10;AAAAAAAAAAAfAQAAX3JlbHMvLnJlbHNQSwECLQAUAAYACAAAACEA3qqKt8AAAADbAAAADwAAAAAA&#10;AAAAAAAAAAAHAgAAZHJzL2Rvd25yZXYueG1sUEsFBgAAAAADAAMAtwAAAPQCA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lwQAAANsAAAAPAAAAZHJzL2Rvd25yZXYueG1sRE/Pa8Iw&#10;FL4P9j+EN/C2prYg0hlFBKGXSauDXR/NsylrXmqTafWvN4fBjh/f79Vmsr240ug7xwrmSQqCuHG6&#10;41bB12n/vgThA7LG3jEpuJOHzfr1ZYWFdjeu6XoMrYgh7AtUYEIYCil9Y8iiT9xAHLmzGy2GCMdW&#10;6hFvMdz2MkvThbTYcWwwONDOUPNz/LUK8mG3uFRGf5Zc2vy7qg/Z+XFQavY2bT9ABJrCv/jPXWoF&#10;WVwfv8QfINdPAAAA//8DAFBLAQItABQABgAIAAAAIQDb4fbL7gAAAIUBAAATAAAAAAAAAAAAAAAA&#10;AAAAAABbQ29udGVudF9UeXBlc10ueG1sUEsBAi0AFAAGAAgAAAAhAFr0LFu/AAAAFQEAAAsAAAAA&#10;AAAAAAAAAAAAHwEAAF9yZWxzLy5yZWxzUEsBAi0AFAAGAAgAAAAhAEH4ZiXBAAAA2wAAAA8AAAAA&#10;AAAAAAAAAAAABwIAAGRycy9kb3ducmV2LnhtbFBLBQYAAAAAAwADALcAAAD1Ag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UAxAAAANsAAAAPAAAAZHJzL2Rvd25yZXYueG1sRI9Ba8JA&#10;FITvBf/D8gRvdROhVqKrlFKr1pNG8PrIPpPU7NuYXTX6691CweMwM98wk1lrKnGhxpWWFcT9CARx&#10;ZnXJuYJdOn8dgXAeWWNlmRTcyMFs2nmZYKLtlTd02fpcBAi7BBUU3teJlC4ryKDr25o4eAfbGPRB&#10;NrnUDV4D3FRyEEVDabDksFBgTZ8FZcft2Sj4Wv/Gb/r9VP4M01V8X3zrfXr0SvW67ccYhKfWP8P/&#10;7aVWMIjh70v4AXL6AAAA//8DAFBLAQItABQABgAIAAAAIQDb4fbL7gAAAIUBAAATAAAAAAAAAAAA&#10;AAAAAAAAAABbQ29udGVudF9UeXBlc10ueG1sUEsBAi0AFAAGAAgAAAAhAFr0LFu/AAAAFQEAAAsA&#10;AAAAAAAAAAAAAAAAHwEAAF9yZWxzLy5yZWxzUEsBAi0AFAAGAAgAAAAhAAheRQDEAAAA2wAAAA8A&#10;AAAAAAAAAAAAAAAABwIAAGRycy9kb3ducmV2LnhtbFBLBQYAAAAAAwADALcAAAD4Ag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xYxAAAANsAAAAPAAAAZHJzL2Rvd25yZXYueG1sRI9Ba8JA&#10;FITvQv/D8gredNOIIqlraAuKFJRWS8+P7Gs2JPs2Zrca/70rCB6HmfmGWeS9bcSJOl85VvAyTkAQ&#10;F05XXCr4OaxGcxA+IGtsHJOCC3nIl0+DBWbanfmbTvtQighhn6ECE0KbSekLQxb92LXE0ftzncUQ&#10;ZVdK3eE5wm0j0ySZSYsVxwWDLX0YKur9v1VgPy9lPSnMenaY76bH1eb3632bKjV87t9eQQTqwyN8&#10;b2+0gjSF25f4A+TyCgAA//8DAFBLAQItABQABgAIAAAAIQDb4fbL7gAAAIUBAAATAAAAAAAAAAAA&#10;AAAAAAAAAABbQ29udGVudF9UeXBlc10ueG1sUEsBAi0AFAAGAAgAAAAhAFr0LFu/AAAAFQEAAAsA&#10;AAAAAAAAAAAAAAAAHwEAAF9yZWxzLy5yZWxzUEsBAi0AFAAGAAgAAAAhAOwp7FjEAAAA2wAAAA8A&#10;AAAAAAAAAAAAAAAABwIAAGRycy9kb3ducmV2LnhtbFBLBQYAAAAAAwADALcAAAD4Ag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4xAAAANsAAAAPAAAAZHJzL2Rvd25yZXYueG1sRI9Ba8JA&#10;FITvQv/D8gq96UaLEqKrlILiRVBjocdH9plEs2/D7hrT/nq3UPA4zMw3zGLVm0Z05HxtWcF4lIAg&#10;LqyuuVRwytfDFIQPyBoby6Tghzysli+DBWba3vlA3TGUIkLYZ6igCqHNpPRFRQb9yLbE0TtbZzBE&#10;6UqpHd4j3DRykiQzabDmuFBhS58VFdfjzShw+Wa3w9v3ZTOd5UmXmt/9+CtX6u21/5iDCNSHZ/i/&#10;vdUKJu/w9yX+ALl8AAAA//8DAFBLAQItABQABgAIAAAAIQDb4fbL7gAAAIUBAAATAAAAAAAAAAAA&#10;AAAAAAAAAABbQ29udGVudF9UeXBlc10ueG1sUEsBAi0AFAAGAAgAAAAhAFr0LFu/AAAAFQEAAAsA&#10;AAAAAAAAAAAAAAAAHwEAAF9yZWxzLy5yZWxzUEsBAi0AFAAGAAgAAAAhAODn5nj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2zwQAAANsAAAAPAAAAZHJzL2Rvd25yZXYueG1sRI9Bi8Iw&#10;FITvgv8hPMGbphYR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KEnDbPBAAAA2wAAAA8AAAAA&#10;AAAAAAAAAAAABwIAAGRycy9kb3ducmV2LnhtbFBLBQYAAAAAAwADALcAAAD1Ag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gowQAAANsAAAAPAAAAZHJzL2Rvd25yZXYueG1sRI9Bi8Iw&#10;FITvgv8hPMGbphYU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M5rqCjBAAAA2wAAAA8AAAAA&#10;AAAAAAAAAAAABwIAAGRycy9kb3ducmV2LnhtbFBLBQYAAAAAAwADALcAAAD1Ag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iKxAAAANsAAAAPAAAAZHJzL2Rvd25yZXYueG1sRI9Ba8JA&#10;FITvgv9heUJvZqNQlTSriNAg9FQN4vE1+5qEZt+G3W2S9td3C4Ueh5n5hskPk+nEQM63lhWskhQE&#10;cWV1y7WC8vq83IHwAVljZ5kUfJGHw34+yzHTduRXGi6hFhHCPkMFTQh9JqWvGjLoE9sTR+/dOoMh&#10;SldL7XCMcNPJdZpupMGW40KDPZ0aqj4un0bBoxuLUNxv3462rjyXdntdvbwp9bCYjk8gAk3hP/zX&#10;PmsF6w38fok/QO5/AAAA//8DAFBLAQItABQABgAIAAAAIQDb4fbL7gAAAIUBAAATAAAAAAAAAAAA&#10;AAAAAAAAAABbQ29udGVudF9UeXBlc10ueG1sUEsBAi0AFAAGAAgAAAAhAFr0LFu/AAAAFQEAAAsA&#10;AAAAAAAAAAAAAAAAHwEAAF9yZWxzLy5yZWxzUEsBAi0AFAAGAAgAAAAhAH0XuIrEAAAA2wAAAA8A&#10;AAAAAAAAAAAAAAAABwIAAGRycy9kb3ducmV2LnhtbFBLBQYAAAAAAwADALcAAAD4Ag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AjxQAAANsAAAAPAAAAZHJzL2Rvd25yZXYueG1sRI9Ba8JA&#10;FITvBf/D8gRvdaNiLamriCBYqILRUrw9ss8kmn0bsqtGf70rFDwOM/MNM542phQXql1hWUGvG4Eg&#10;Tq0uOFOw2y7eP0E4j6yxtEwKbuRgOmm9jTHW9sobuiQ+EwHCLkYFufdVLKVLczLourYiDt7B1gZ9&#10;kHUmdY3XADel7EfRhzRYcFjIsaJ5TukpORsFw/vPMUuXxd96cNCrZrXfz5Pfb6U67Wb2BcJT41/h&#10;//ZSK+iP4Pkl/AA5eQAAAP//AwBQSwECLQAUAAYACAAAACEA2+H2y+4AAACFAQAAEwAAAAAAAAAA&#10;AAAAAAAAAAAAW0NvbnRlbnRfVHlwZXNdLnhtbFBLAQItABQABgAIAAAAIQBa9CxbvwAAABUBAAAL&#10;AAAAAAAAAAAAAAAAAB8BAABfcmVscy8ucmVsc1BLAQItABQABgAIAAAAIQAuEXAj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jjwAAAANsAAAAPAAAAZHJzL2Rvd25yZXYueG1sRE+7bsIw&#10;FN2R+AfrIrGBU4ZCAwYVKAKJpTwE61V8m6TE15FtIPw9HpAYj857MmtMJW7kfGlZwUc/AUGcWV1y&#10;ruB4WPVGIHxA1lhZJgUP8jCbtlsTTLW9845u+5CLGMI+RQVFCHUqpc8KMuj7tiaO3J91BkOELpfa&#10;4T2Gm0oOkuRTGiw5NhRY06Kg7LK/GgVfo+36B3dnaX+b8O+Gp+Vqvj0o1e0032MQgZrwFr/cG61g&#10;EMfGL/EHyOkTAAD//wMAUEsBAi0AFAAGAAgAAAAhANvh9svuAAAAhQEAABMAAAAAAAAAAAAAAAAA&#10;AAAAAFtDb250ZW50X1R5cGVzXS54bWxQSwECLQAUAAYACAAAACEAWvQsW78AAAAVAQAACwAAAAAA&#10;AAAAAAAAAAAfAQAAX3JlbHMvLnJlbHNQSwECLQAUAAYACAAAACEAamuo48AAAADbAAAADwAAAAAA&#10;AAAAAAAAAAAHAgAAZHJzL2Rvd25yZXYueG1sUEsFBgAAAAADAAMAtwAAAPQCA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AKxAAAANsAAAAPAAAAZHJzL2Rvd25yZXYueG1sRI/dasJA&#10;FITvC77Dcgre1U2DSo3ZBPEHbK9a6wMcsyc/bfZsyK4a+/RdodDLYWa+YdJ8MK24UO8aywqeJxEI&#10;4sLqhisFx8/d0wsI55E1tpZJwY0c5NnoIcVE2yt/0OXgKxEg7BJUUHvfJVK6oiaDbmI74uCVtjfo&#10;g+wrqXu8BrhpZRxFc2mw4bBQY0frmorvw9koKMs36t432+mXjqbNnun154QzpcaPw2oJwtPg/8N/&#10;7b1WEC/g/iX8AJn9AgAA//8DAFBLAQItABQABgAIAAAAIQDb4fbL7gAAAIUBAAATAAAAAAAAAAAA&#10;AAAAAAAAAABbQ29udGVudF9UeXBlc10ueG1sUEsBAi0AFAAGAAgAAAAhAFr0LFu/AAAAFQEAAAsA&#10;AAAAAAAAAAAAAAAAHwEAAF9yZWxzLy5yZWxzUEsBAi0AFAAGAAgAAAAhABDGQAr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6KwQAAANsAAAAPAAAAZHJzL2Rvd25yZXYueG1sRE9Ni8Iw&#10;EL0L/ocwgjdNXVGWahQRFhRU2K4i3oZmbKvNpDRRq79+cxA8Pt73dN6YUtypdoVlBYN+BII4tbrg&#10;TMH+76f3DcJ5ZI2lZVLwJAfzWbs1xVjbB//SPfGZCCHsYlSQe1/FUro0J4OubyviwJ1tbdAHWGdS&#10;1/gI4aaUX1E0lgYLDg05VrTMKb0mN6Ng9NpcsnRVHHfDs94229NpmRzWSnU7zWICwlPjP+K3e6UV&#10;DMP68CX8ADn7BwAA//8DAFBLAQItABQABgAIAAAAIQDb4fbL7gAAAIUBAAATAAAAAAAAAAAAAAAA&#10;AAAAAABbQ29udGVudF9UeXBlc10ueG1sUEsBAi0AFAAGAAgAAAAhAFr0LFu/AAAAFQEAAAsAAAAA&#10;AAAAAAAAAAAAHwEAAF9yZWxzLy5yZWxzUEsBAi0AFAAGAAgAAAAhACQhforBAAAA2wAAAA8AAAAA&#10;AAAAAAAAAAAABwIAAGRycy9kb3ducmV2LnhtbFBLBQYAAAAAAwADALcAAAD1Ag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CwQAAANsAAAAPAAAAZHJzL2Rvd25yZXYueG1sRI9Bi8Iw&#10;FITvgv8hvAVvNq2yi1SjiCi4x3UVPD6aZ1O2eSlJ1PrvzYLgcZiZb5jFqretuJEPjWMFRZaDIK6c&#10;brhWcPzdjWcgQkTW2DomBQ8KsFoOBwsstbvzD90OsRYJwqFEBSbGrpQyVIYshsx1xMm7OG8xJulr&#10;qT3eE9y2cpLnX9Jiw2nBYEcbQ9Xf4WoVfDbFehvy0/5U+2+zOV9cVTzOSo0++vUcRKQ+vsOv9l4r&#10;mBbw/yX9ALl8AgAA//8DAFBLAQItABQABgAIAAAAIQDb4fbL7gAAAIUBAAATAAAAAAAAAAAAAAAA&#10;AAAAAABbQ29udGVudF9UeXBlc10ueG1sUEsBAi0AFAAGAAgAAAAhAFr0LFu/AAAAFQEAAAsAAAAA&#10;AAAAAAAAAAAAHwEAAF9yZWxzLy5yZWxzUEsBAi0AFAAGAAgAAAAhAMjbL8L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IUwwAAANsAAAAPAAAAZHJzL2Rvd25yZXYueG1sRI/RasJA&#10;FETfBf9huYJvulFLCamriNjSFlRM+wGX7G02mr0bslsT/75bEHwcZuYMs1z3thZXan3lWMFsmoAg&#10;LpyuuFTw/fU6SUH4gKyxdkwKbuRhvRoOlphp1/GJrnkoRYSwz1CBCaHJpPSFIYt+6hri6P241mKI&#10;si2lbrGLcFvLeZI8S4sVxwWDDW0NFZf81yro9uenw/EjSW+fvNu/pb7y1uRKjUf95gVEoD48wvf2&#10;u1awmMP/l/gD5OoPAAD//wMAUEsBAi0AFAAGAAgAAAAhANvh9svuAAAAhQEAABMAAAAAAAAAAAAA&#10;AAAAAAAAAFtDb250ZW50X1R5cGVzXS54bWxQSwECLQAUAAYACAAAACEAWvQsW78AAAAVAQAACwAA&#10;AAAAAAAAAAAAAAAfAQAAX3JlbHMvLnJlbHNQSwECLQAUAAYACAAAACEAs8FSFMMAAADbAAAADwAA&#10;AAAAAAAAAAAAAAAHAgAAZHJzL2Rvd25yZXYueG1sUEsFBgAAAAADAAMAtwAAAPcCA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b8xQAAANsAAAAPAAAAZHJzL2Rvd25yZXYueG1sRI9BawIx&#10;FITvBf9DeIVeRLOtorIaxbYULHhx9aC35+Z1d3XzsiSpbv+9KQgeh5n5hpktWlOLCzlfWVbw2k9A&#10;EOdWV1wo2G2/ehMQPiBrrC2Tgj/ysJh3nmaYanvlDV2yUIgIYZ+igjKEJpXS5yUZ9H3bEEfvxzqD&#10;IUpXSO3wGuGmlm9JMpIGK44LJTb0UVJ+zn6Ngi1+frPtDvk97x7XmywbutNhr9TLc7ucggjUhkf4&#10;3l5pBYMx/H+JP0DObwAAAP//AwBQSwECLQAUAAYACAAAACEA2+H2y+4AAACFAQAAEwAAAAAAAAAA&#10;AAAAAAAAAAAAW0NvbnRlbnRfVHlwZXNdLnhtbFBLAQItABQABgAIAAAAIQBa9CxbvwAAABUBAAAL&#10;AAAAAAAAAAAAAAAAAB8BAABfcmVscy8ucmVsc1BLAQItABQABgAIAAAAIQB5Rwb8xQAAANsAAAAP&#10;AAAAAAAAAAAAAAAAAAcCAABkcnMvZG93bnJldi54bWxQSwUGAAAAAAMAAwC3AAAA+QI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proofErr w:type="spellStart"/>
    <w:r w:rsidR="00D1129D" w:rsidRPr="003E3323">
      <w:t>Presse</w:t>
    </w:r>
    <w:r w:rsidR="00EA40CB" w:rsidRPr="003E3323">
      <w:t>mitteilung</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380AC" w14:textId="77777777" w:rsidR="00A93E59" w:rsidRPr="00A93E59" w:rsidRDefault="00A93E59" w:rsidP="00B2668C">
    <w:pPr>
      <w:pStyle w:val="Kopfzeile"/>
    </w:pPr>
    <w:r w:rsidRPr="00A93E59">
      <w:rPr>
        <w:noProof/>
        <w:lang w:val="en-GB" w:eastAsia="en-GB"/>
      </w:rPr>
      <w:drawing>
        <wp:inline distT="0" distB="0" distL="0" distR="0" wp14:anchorId="76D5E067" wp14:editId="060ECB0E">
          <wp:extent cx="1837242" cy="36000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6C0C014D" w14:textId="77777777" w:rsidR="00A93E59" w:rsidRPr="00A93E59" w:rsidRDefault="00A93E59" w:rsidP="00B2668C">
    <w:pPr>
      <w:pStyle w:val="Kopfzeile"/>
    </w:pPr>
  </w:p>
  <w:p w14:paraId="239AD75E" w14:textId="77777777" w:rsidR="00A93E59" w:rsidRPr="00A93E59" w:rsidRDefault="00A93E59" w:rsidP="00B2668C">
    <w:pPr>
      <w:pStyle w:val="Kopfzeile"/>
    </w:pPr>
    <w:proofErr w:type="spellStart"/>
    <w:r w:rsidRPr="00A93E59">
      <w:t>Pressemitteilung</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AB62425"/>
    <w:multiLevelType w:val="hybridMultilevel"/>
    <w:tmpl w:val="A94C41EE"/>
    <w:lvl w:ilvl="0" w:tplc="04130001">
      <w:start w:val="1"/>
      <w:numFmt w:val="bullet"/>
      <w:lvlText w:val=""/>
      <w:lvlJc w:val="left"/>
      <w:pPr>
        <w:tabs>
          <w:tab w:val="num" w:pos="720"/>
        </w:tabs>
        <w:ind w:left="720" w:hanging="360"/>
      </w:pPr>
      <w:rPr>
        <w:rFonts w:ascii="Symbol" w:hAnsi="Symbol" w:hint="default"/>
      </w:rPr>
    </w:lvl>
    <w:lvl w:ilvl="1" w:tplc="6712973C">
      <w:numFmt w:val="bullet"/>
      <w:lvlText w:val=""/>
      <w:lvlJc w:val="left"/>
      <w:pPr>
        <w:tabs>
          <w:tab w:val="num" w:pos="1440"/>
        </w:tabs>
        <w:ind w:left="1440" w:hanging="360"/>
      </w:pPr>
      <w:rPr>
        <w:rFonts w:ascii="Wingdings" w:hAnsi="Wingdings" w:hint="default"/>
      </w:rPr>
    </w:lvl>
    <w:lvl w:ilvl="2" w:tplc="6B90CD38">
      <w:start w:val="1"/>
      <w:numFmt w:val="bullet"/>
      <w:lvlText w:val=""/>
      <w:lvlJc w:val="left"/>
      <w:pPr>
        <w:tabs>
          <w:tab w:val="num" w:pos="2160"/>
        </w:tabs>
        <w:ind w:left="2160" w:hanging="360"/>
      </w:pPr>
      <w:rPr>
        <w:rFonts w:ascii="Wingdings" w:hAnsi="Wingdings" w:hint="default"/>
      </w:rPr>
    </w:lvl>
    <w:lvl w:ilvl="3" w:tplc="922A0066" w:tentative="1">
      <w:start w:val="1"/>
      <w:numFmt w:val="bullet"/>
      <w:lvlText w:val=""/>
      <w:lvlJc w:val="left"/>
      <w:pPr>
        <w:tabs>
          <w:tab w:val="num" w:pos="2880"/>
        </w:tabs>
        <w:ind w:left="2880" w:hanging="360"/>
      </w:pPr>
      <w:rPr>
        <w:rFonts w:ascii="Wingdings" w:hAnsi="Wingdings" w:hint="default"/>
      </w:rPr>
    </w:lvl>
    <w:lvl w:ilvl="4" w:tplc="C8DE9B18" w:tentative="1">
      <w:start w:val="1"/>
      <w:numFmt w:val="bullet"/>
      <w:lvlText w:val=""/>
      <w:lvlJc w:val="left"/>
      <w:pPr>
        <w:tabs>
          <w:tab w:val="num" w:pos="3600"/>
        </w:tabs>
        <w:ind w:left="3600" w:hanging="360"/>
      </w:pPr>
      <w:rPr>
        <w:rFonts w:ascii="Wingdings" w:hAnsi="Wingdings" w:hint="default"/>
      </w:rPr>
    </w:lvl>
    <w:lvl w:ilvl="5" w:tplc="92068BC8" w:tentative="1">
      <w:start w:val="1"/>
      <w:numFmt w:val="bullet"/>
      <w:lvlText w:val=""/>
      <w:lvlJc w:val="left"/>
      <w:pPr>
        <w:tabs>
          <w:tab w:val="num" w:pos="4320"/>
        </w:tabs>
        <w:ind w:left="4320" w:hanging="360"/>
      </w:pPr>
      <w:rPr>
        <w:rFonts w:ascii="Wingdings" w:hAnsi="Wingdings" w:hint="default"/>
      </w:rPr>
    </w:lvl>
    <w:lvl w:ilvl="6" w:tplc="FA7CEA4A" w:tentative="1">
      <w:start w:val="1"/>
      <w:numFmt w:val="bullet"/>
      <w:lvlText w:val=""/>
      <w:lvlJc w:val="left"/>
      <w:pPr>
        <w:tabs>
          <w:tab w:val="num" w:pos="5040"/>
        </w:tabs>
        <w:ind w:left="5040" w:hanging="360"/>
      </w:pPr>
      <w:rPr>
        <w:rFonts w:ascii="Wingdings" w:hAnsi="Wingdings" w:hint="default"/>
      </w:rPr>
    </w:lvl>
    <w:lvl w:ilvl="7" w:tplc="D56C1B94" w:tentative="1">
      <w:start w:val="1"/>
      <w:numFmt w:val="bullet"/>
      <w:lvlText w:val=""/>
      <w:lvlJc w:val="left"/>
      <w:pPr>
        <w:tabs>
          <w:tab w:val="num" w:pos="5760"/>
        </w:tabs>
        <w:ind w:left="5760" w:hanging="360"/>
      </w:pPr>
      <w:rPr>
        <w:rFonts w:ascii="Wingdings" w:hAnsi="Wingdings" w:hint="default"/>
      </w:rPr>
    </w:lvl>
    <w:lvl w:ilvl="8" w:tplc="4770085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BF0366"/>
    <w:multiLevelType w:val="hybridMultilevel"/>
    <w:tmpl w:val="FD126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77D441A"/>
    <w:multiLevelType w:val="hybridMultilevel"/>
    <w:tmpl w:val="47DE7E2C"/>
    <w:lvl w:ilvl="0" w:tplc="FCD2B8B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9E922B5"/>
    <w:multiLevelType w:val="hybridMultilevel"/>
    <w:tmpl w:val="1CECEC8E"/>
    <w:lvl w:ilvl="0" w:tplc="04070001">
      <w:start w:val="1"/>
      <w:numFmt w:val="bullet"/>
      <w:lvlText w:val=""/>
      <w:lvlJc w:val="left"/>
      <w:pPr>
        <w:tabs>
          <w:tab w:val="num" w:pos="340"/>
        </w:tabs>
        <w:ind w:left="340" w:hanging="340"/>
      </w:pPr>
      <w:rPr>
        <w:rFonts w:ascii="Symbol" w:hAnsi="Symbol" w:hint="default"/>
        <w:b w:val="0"/>
        <w:i w:val="0"/>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F71746F"/>
    <w:multiLevelType w:val="hybridMultilevel"/>
    <w:tmpl w:val="2370FA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0"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21F5AFC"/>
    <w:multiLevelType w:val="hybridMultilevel"/>
    <w:tmpl w:val="62CC81D6"/>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BEE2B39"/>
    <w:multiLevelType w:val="hybridMultilevel"/>
    <w:tmpl w:val="8748396E"/>
    <w:lvl w:ilvl="0" w:tplc="843C5CF4">
      <w:start w:val="3"/>
      <w:numFmt w:val="bullet"/>
      <w:lvlText w:val="-"/>
      <w:lvlJc w:val="left"/>
      <w:pPr>
        <w:ind w:left="720" w:hanging="360"/>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58469E2"/>
    <w:multiLevelType w:val="hybridMultilevel"/>
    <w:tmpl w:val="FA2038A8"/>
    <w:lvl w:ilvl="0" w:tplc="CF94E516">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4" w15:restartNumberingAfterBreak="0">
    <w:nsid w:val="6175067A"/>
    <w:multiLevelType w:val="hybridMultilevel"/>
    <w:tmpl w:val="347256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4EA4276"/>
    <w:multiLevelType w:val="hybridMultilevel"/>
    <w:tmpl w:val="CD12B6DE"/>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29" w15:restartNumberingAfterBreak="0">
    <w:nsid w:val="72C01190"/>
    <w:multiLevelType w:val="hybridMultilevel"/>
    <w:tmpl w:val="A5B241FC"/>
    <w:lvl w:ilvl="0" w:tplc="DB4CACAA">
      <w:numFmt w:val="bullet"/>
      <w:lvlText w:val="-"/>
      <w:lvlJc w:val="left"/>
      <w:pPr>
        <w:ind w:left="720" w:hanging="360"/>
      </w:pPr>
      <w:rPr>
        <w:rFonts w:ascii="Arial" w:eastAsia="Cambria"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D6A1436"/>
    <w:multiLevelType w:val="hybridMultilevel"/>
    <w:tmpl w:val="3BAC89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70999743">
    <w:abstractNumId w:val="20"/>
  </w:num>
  <w:num w:numId="2" w16cid:durableId="1384475897">
    <w:abstractNumId w:val="16"/>
  </w:num>
  <w:num w:numId="3" w16cid:durableId="968897614">
    <w:abstractNumId w:val="10"/>
  </w:num>
  <w:num w:numId="4" w16cid:durableId="1958566247">
    <w:abstractNumId w:val="31"/>
  </w:num>
  <w:num w:numId="5" w16cid:durableId="136144842">
    <w:abstractNumId w:val="26"/>
  </w:num>
  <w:num w:numId="6" w16cid:durableId="1219056101">
    <w:abstractNumId w:val="28"/>
  </w:num>
  <w:num w:numId="7" w16cid:durableId="1904952107">
    <w:abstractNumId w:val="27"/>
  </w:num>
  <w:num w:numId="8" w16cid:durableId="457187070">
    <w:abstractNumId w:val="18"/>
  </w:num>
  <w:num w:numId="9" w16cid:durableId="1914855657">
    <w:abstractNumId w:val="17"/>
  </w:num>
  <w:num w:numId="10" w16cid:durableId="1998879519">
    <w:abstractNumId w:val="19"/>
  </w:num>
  <w:num w:numId="11" w16cid:durableId="2006469945">
    <w:abstractNumId w:val="23"/>
  </w:num>
  <w:num w:numId="12" w16cid:durableId="1496845087">
    <w:abstractNumId w:val="0"/>
  </w:num>
  <w:num w:numId="13" w16cid:durableId="500510705">
    <w:abstractNumId w:val="1"/>
  </w:num>
  <w:num w:numId="14" w16cid:durableId="378437334">
    <w:abstractNumId w:val="2"/>
  </w:num>
  <w:num w:numId="15" w16cid:durableId="773404415">
    <w:abstractNumId w:val="3"/>
  </w:num>
  <w:num w:numId="16" w16cid:durableId="2131588349">
    <w:abstractNumId w:val="8"/>
  </w:num>
  <w:num w:numId="17" w16cid:durableId="35279597">
    <w:abstractNumId w:val="4"/>
  </w:num>
  <w:num w:numId="18" w16cid:durableId="1688098192">
    <w:abstractNumId w:val="5"/>
  </w:num>
  <w:num w:numId="19" w16cid:durableId="591355153">
    <w:abstractNumId w:val="6"/>
  </w:num>
  <w:num w:numId="20" w16cid:durableId="1376348707">
    <w:abstractNumId w:val="7"/>
  </w:num>
  <w:num w:numId="21" w16cid:durableId="1698389729">
    <w:abstractNumId w:val="9"/>
  </w:num>
  <w:num w:numId="22" w16cid:durableId="705645120">
    <w:abstractNumId w:val="23"/>
  </w:num>
  <w:num w:numId="23" w16cid:durableId="655688877">
    <w:abstractNumId w:val="23"/>
  </w:num>
  <w:num w:numId="24" w16cid:durableId="1032077449">
    <w:abstractNumId w:val="11"/>
  </w:num>
  <w:num w:numId="25" w16cid:durableId="1952472746">
    <w:abstractNumId w:val="29"/>
  </w:num>
  <w:num w:numId="26" w16cid:durableId="281689103">
    <w:abstractNumId w:val="24"/>
  </w:num>
  <w:num w:numId="27" w16cid:durableId="235285842">
    <w:abstractNumId w:val="30"/>
  </w:num>
  <w:num w:numId="28" w16cid:durableId="807749203">
    <w:abstractNumId w:val="15"/>
  </w:num>
  <w:num w:numId="29" w16cid:durableId="139924570">
    <w:abstractNumId w:val="21"/>
  </w:num>
  <w:num w:numId="30" w16cid:durableId="1080324538">
    <w:abstractNumId w:val="25"/>
  </w:num>
  <w:num w:numId="31" w16cid:durableId="1866290687">
    <w:abstractNumId w:val="12"/>
  </w:num>
  <w:num w:numId="32" w16cid:durableId="1219628617">
    <w:abstractNumId w:val="13"/>
  </w:num>
  <w:num w:numId="33" w16cid:durableId="519397970">
    <w:abstractNumId w:val="22"/>
  </w:num>
  <w:num w:numId="34" w16cid:durableId="110542169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E20"/>
    <w:rsid w:val="00000345"/>
    <w:rsid w:val="00000664"/>
    <w:rsid w:val="000043FD"/>
    <w:rsid w:val="0000444C"/>
    <w:rsid w:val="00004CBA"/>
    <w:rsid w:val="00007002"/>
    <w:rsid w:val="00007EB6"/>
    <w:rsid w:val="000106C2"/>
    <w:rsid w:val="0001252A"/>
    <w:rsid w:val="0001450C"/>
    <w:rsid w:val="00015BFB"/>
    <w:rsid w:val="000165C0"/>
    <w:rsid w:val="00016652"/>
    <w:rsid w:val="0001675F"/>
    <w:rsid w:val="00020954"/>
    <w:rsid w:val="00024096"/>
    <w:rsid w:val="00024696"/>
    <w:rsid w:val="00024FEC"/>
    <w:rsid w:val="00026401"/>
    <w:rsid w:val="000265A9"/>
    <w:rsid w:val="00026B9F"/>
    <w:rsid w:val="00031165"/>
    <w:rsid w:val="00031E72"/>
    <w:rsid w:val="00032864"/>
    <w:rsid w:val="00033507"/>
    <w:rsid w:val="00033869"/>
    <w:rsid w:val="00034520"/>
    <w:rsid w:val="00036E10"/>
    <w:rsid w:val="000370A3"/>
    <w:rsid w:val="00040E44"/>
    <w:rsid w:val="00041128"/>
    <w:rsid w:val="0004152B"/>
    <w:rsid w:val="000423ED"/>
    <w:rsid w:val="000433CB"/>
    <w:rsid w:val="00043411"/>
    <w:rsid w:val="00046409"/>
    <w:rsid w:val="000465E9"/>
    <w:rsid w:val="00050046"/>
    <w:rsid w:val="0005037E"/>
    <w:rsid w:val="000505DC"/>
    <w:rsid w:val="00051D10"/>
    <w:rsid w:val="00052E83"/>
    <w:rsid w:val="00054C61"/>
    <w:rsid w:val="000554FB"/>
    <w:rsid w:val="0005711E"/>
    <w:rsid w:val="00062896"/>
    <w:rsid w:val="000638F9"/>
    <w:rsid w:val="00064646"/>
    <w:rsid w:val="000648E6"/>
    <w:rsid w:val="0006541F"/>
    <w:rsid w:val="00065587"/>
    <w:rsid w:val="000708DD"/>
    <w:rsid w:val="000729AA"/>
    <w:rsid w:val="00074596"/>
    <w:rsid w:val="000747E3"/>
    <w:rsid w:val="0007668E"/>
    <w:rsid w:val="00081665"/>
    <w:rsid w:val="00081BE5"/>
    <w:rsid w:val="000825EF"/>
    <w:rsid w:val="000837A0"/>
    <w:rsid w:val="000844C3"/>
    <w:rsid w:val="00085788"/>
    <w:rsid w:val="00085BC8"/>
    <w:rsid w:val="00090FE1"/>
    <w:rsid w:val="00091B7E"/>
    <w:rsid w:val="00092993"/>
    <w:rsid w:val="000942DF"/>
    <w:rsid w:val="00094A52"/>
    <w:rsid w:val="000A018B"/>
    <w:rsid w:val="000A028E"/>
    <w:rsid w:val="000A1D73"/>
    <w:rsid w:val="000A26BC"/>
    <w:rsid w:val="000A28A1"/>
    <w:rsid w:val="000A38A2"/>
    <w:rsid w:val="000A5043"/>
    <w:rsid w:val="000A6720"/>
    <w:rsid w:val="000A7768"/>
    <w:rsid w:val="000B085D"/>
    <w:rsid w:val="000B1839"/>
    <w:rsid w:val="000B380B"/>
    <w:rsid w:val="000B3F5E"/>
    <w:rsid w:val="000B4599"/>
    <w:rsid w:val="000B5BE5"/>
    <w:rsid w:val="000B73EF"/>
    <w:rsid w:val="000B7547"/>
    <w:rsid w:val="000B7B47"/>
    <w:rsid w:val="000C6691"/>
    <w:rsid w:val="000C765E"/>
    <w:rsid w:val="000D0951"/>
    <w:rsid w:val="000D2B07"/>
    <w:rsid w:val="000D4FFB"/>
    <w:rsid w:val="000D53D6"/>
    <w:rsid w:val="000D7155"/>
    <w:rsid w:val="000E03D1"/>
    <w:rsid w:val="000E2047"/>
    <w:rsid w:val="000E2B95"/>
    <w:rsid w:val="000E59AF"/>
    <w:rsid w:val="000E6556"/>
    <w:rsid w:val="000E6B1A"/>
    <w:rsid w:val="000F04AB"/>
    <w:rsid w:val="000F445A"/>
    <w:rsid w:val="000F5917"/>
    <w:rsid w:val="000F5A66"/>
    <w:rsid w:val="000F5C7C"/>
    <w:rsid w:val="000F61A1"/>
    <w:rsid w:val="00101226"/>
    <w:rsid w:val="00102728"/>
    <w:rsid w:val="00103E24"/>
    <w:rsid w:val="00103E81"/>
    <w:rsid w:val="001043C9"/>
    <w:rsid w:val="00104987"/>
    <w:rsid w:val="00105943"/>
    <w:rsid w:val="00111114"/>
    <w:rsid w:val="00111275"/>
    <w:rsid w:val="001114DF"/>
    <w:rsid w:val="001126E7"/>
    <w:rsid w:val="00112BB6"/>
    <w:rsid w:val="001143EE"/>
    <w:rsid w:val="001176E9"/>
    <w:rsid w:val="00117860"/>
    <w:rsid w:val="00120F2C"/>
    <w:rsid w:val="00121507"/>
    <w:rsid w:val="00121545"/>
    <w:rsid w:val="00121A27"/>
    <w:rsid w:val="001221AD"/>
    <w:rsid w:val="001260C2"/>
    <w:rsid w:val="001317BD"/>
    <w:rsid w:val="00131BED"/>
    <w:rsid w:val="00132F77"/>
    <w:rsid w:val="00134139"/>
    <w:rsid w:val="00135725"/>
    <w:rsid w:val="00140F16"/>
    <w:rsid w:val="001427F7"/>
    <w:rsid w:val="00142B1E"/>
    <w:rsid w:val="00142BA6"/>
    <w:rsid w:val="00143765"/>
    <w:rsid w:val="00146693"/>
    <w:rsid w:val="00147123"/>
    <w:rsid w:val="00147EFA"/>
    <w:rsid w:val="00150742"/>
    <w:rsid w:val="001525F2"/>
    <w:rsid w:val="00154332"/>
    <w:rsid w:val="00155549"/>
    <w:rsid w:val="0016079C"/>
    <w:rsid w:val="00161462"/>
    <w:rsid w:val="00162B13"/>
    <w:rsid w:val="00164C21"/>
    <w:rsid w:val="00164C93"/>
    <w:rsid w:val="00167838"/>
    <w:rsid w:val="001701C3"/>
    <w:rsid w:val="00170BFB"/>
    <w:rsid w:val="00171500"/>
    <w:rsid w:val="00175A98"/>
    <w:rsid w:val="00176E00"/>
    <w:rsid w:val="001773A1"/>
    <w:rsid w:val="001779FF"/>
    <w:rsid w:val="0018002E"/>
    <w:rsid w:val="00181889"/>
    <w:rsid w:val="00182C49"/>
    <w:rsid w:val="00183520"/>
    <w:rsid w:val="001858ED"/>
    <w:rsid w:val="0018642A"/>
    <w:rsid w:val="00186C90"/>
    <w:rsid w:val="0018772C"/>
    <w:rsid w:val="00191651"/>
    <w:rsid w:val="00193BB6"/>
    <w:rsid w:val="001945EB"/>
    <w:rsid w:val="00195333"/>
    <w:rsid w:val="001953B6"/>
    <w:rsid w:val="0019591C"/>
    <w:rsid w:val="00196B08"/>
    <w:rsid w:val="001A0319"/>
    <w:rsid w:val="001A2E5E"/>
    <w:rsid w:val="001A5AC2"/>
    <w:rsid w:val="001A712B"/>
    <w:rsid w:val="001B243B"/>
    <w:rsid w:val="001B2AC0"/>
    <w:rsid w:val="001B3737"/>
    <w:rsid w:val="001B44EB"/>
    <w:rsid w:val="001B5120"/>
    <w:rsid w:val="001B5E3F"/>
    <w:rsid w:val="001B6489"/>
    <w:rsid w:val="001B64D1"/>
    <w:rsid w:val="001B701D"/>
    <w:rsid w:val="001B749E"/>
    <w:rsid w:val="001C76A1"/>
    <w:rsid w:val="001C7904"/>
    <w:rsid w:val="001D0F38"/>
    <w:rsid w:val="001D234E"/>
    <w:rsid w:val="001D3EA4"/>
    <w:rsid w:val="001D60D8"/>
    <w:rsid w:val="001D6AC6"/>
    <w:rsid w:val="001D7D57"/>
    <w:rsid w:val="001E0CDD"/>
    <w:rsid w:val="001E1700"/>
    <w:rsid w:val="001E2837"/>
    <w:rsid w:val="001E3005"/>
    <w:rsid w:val="001E40FD"/>
    <w:rsid w:val="001E51BC"/>
    <w:rsid w:val="001E58D7"/>
    <w:rsid w:val="001F3279"/>
    <w:rsid w:val="001F39D3"/>
    <w:rsid w:val="001F4035"/>
    <w:rsid w:val="001F4642"/>
    <w:rsid w:val="001F553B"/>
    <w:rsid w:val="0020160A"/>
    <w:rsid w:val="00201660"/>
    <w:rsid w:val="00204D58"/>
    <w:rsid w:val="002060A1"/>
    <w:rsid w:val="002065D6"/>
    <w:rsid w:val="002066F6"/>
    <w:rsid w:val="00206A36"/>
    <w:rsid w:val="0021246A"/>
    <w:rsid w:val="00212797"/>
    <w:rsid w:val="00212AA8"/>
    <w:rsid w:val="0021440B"/>
    <w:rsid w:val="00220028"/>
    <w:rsid w:val="002216CF"/>
    <w:rsid w:val="00221C32"/>
    <w:rsid w:val="00221F43"/>
    <w:rsid w:val="002224AD"/>
    <w:rsid w:val="002237CF"/>
    <w:rsid w:val="00225C3D"/>
    <w:rsid w:val="002268A8"/>
    <w:rsid w:val="00226A36"/>
    <w:rsid w:val="00226F07"/>
    <w:rsid w:val="00227DAE"/>
    <w:rsid w:val="00231608"/>
    <w:rsid w:val="00231A75"/>
    <w:rsid w:val="002320DF"/>
    <w:rsid w:val="00233A65"/>
    <w:rsid w:val="0023568E"/>
    <w:rsid w:val="00236389"/>
    <w:rsid w:val="0023644D"/>
    <w:rsid w:val="0023751D"/>
    <w:rsid w:val="00237CCA"/>
    <w:rsid w:val="002418D1"/>
    <w:rsid w:val="00242E77"/>
    <w:rsid w:val="002435E6"/>
    <w:rsid w:val="002441F9"/>
    <w:rsid w:val="00244238"/>
    <w:rsid w:val="00244888"/>
    <w:rsid w:val="00245C74"/>
    <w:rsid w:val="0024703B"/>
    <w:rsid w:val="0024731E"/>
    <w:rsid w:val="00253A4F"/>
    <w:rsid w:val="00256D8A"/>
    <w:rsid w:val="00261859"/>
    <w:rsid w:val="00261ABD"/>
    <w:rsid w:val="002623A6"/>
    <w:rsid w:val="00262403"/>
    <w:rsid w:val="00267C94"/>
    <w:rsid w:val="002723DB"/>
    <w:rsid w:val="002728A2"/>
    <w:rsid w:val="002733F8"/>
    <w:rsid w:val="00273892"/>
    <w:rsid w:val="002743C8"/>
    <w:rsid w:val="002771B2"/>
    <w:rsid w:val="00283388"/>
    <w:rsid w:val="00283705"/>
    <w:rsid w:val="00283AC8"/>
    <w:rsid w:val="00283E0F"/>
    <w:rsid w:val="00283FB0"/>
    <w:rsid w:val="00285B48"/>
    <w:rsid w:val="00287573"/>
    <w:rsid w:val="00290298"/>
    <w:rsid w:val="00290CEE"/>
    <w:rsid w:val="00293846"/>
    <w:rsid w:val="00293D74"/>
    <w:rsid w:val="00293E2D"/>
    <w:rsid w:val="00294BF1"/>
    <w:rsid w:val="00295C3F"/>
    <w:rsid w:val="00296F0F"/>
    <w:rsid w:val="00297705"/>
    <w:rsid w:val="00297A2A"/>
    <w:rsid w:val="002A063A"/>
    <w:rsid w:val="002A1EDA"/>
    <w:rsid w:val="002A29AA"/>
    <w:rsid w:val="002A2DF7"/>
    <w:rsid w:val="002A2E2D"/>
    <w:rsid w:val="002A6429"/>
    <w:rsid w:val="002B0A7D"/>
    <w:rsid w:val="002B2472"/>
    <w:rsid w:val="002B27F2"/>
    <w:rsid w:val="002B56EF"/>
    <w:rsid w:val="002B5DE3"/>
    <w:rsid w:val="002B6825"/>
    <w:rsid w:val="002B7761"/>
    <w:rsid w:val="002C00DD"/>
    <w:rsid w:val="002C0AF5"/>
    <w:rsid w:val="002C17D7"/>
    <w:rsid w:val="002C1FB4"/>
    <w:rsid w:val="002C34FA"/>
    <w:rsid w:val="002C4195"/>
    <w:rsid w:val="002D1F88"/>
    <w:rsid w:val="002D2064"/>
    <w:rsid w:val="002D34AD"/>
    <w:rsid w:val="002D607F"/>
    <w:rsid w:val="002D70BC"/>
    <w:rsid w:val="002D7A11"/>
    <w:rsid w:val="002D7C75"/>
    <w:rsid w:val="002E04EF"/>
    <w:rsid w:val="002E1C04"/>
    <w:rsid w:val="002E2A4C"/>
    <w:rsid w:val="002E602D"/>
    <w:rsid w:val="002E6E4A"/>
    <w:rsid w:val="002F089E"/>
    <w:rsid w:val="002F0BB5"/>
    <w:rsid w:val="002F1DCA"/>
    <w:rsid w:val="002F38C6"/>
    <w:rsid w:val="002F3F72"/>
    <w:rsid w:val="002F47C4"/>
    <w:rsid w:val="002F48EE"/>
    <w:rsid w:val="002F6DE1"/>
    <w:rsid w:val="002F712B"/>
    <w:rsid w:val="002F7707"/>
    <w:rsid w:val="00300ABC"/>
    <w:rsid w:val="00301EB9"/>
    <w:rsid w:val="00303094"/>
    <w:rsid w:val="00311136"/>
    <w:rsid w:val="00311956"/>
    <w:rsid w:val="00312FE7"/>
    <w:rsid w:val="0031418B"/>
    <w:rsid w:val="00314CB4"/>
    <w:rsid w:val="00315A9B"/>
    <w:rsid w:val="00317E12"/>
    <w:rsid w:val="00320682"/>
    <w:rsid w:val="00320A64"/>
    <w:rsid w:val="00320FB5"/>
    <w:rsid w:val="00322B93"/>
    <w:rsid w:val="00323279"/>
    <w:rsid w:val="00323DB7"/>
    <w:rsid w:val="00323FA4"/>
    <w:rsid w:val="003244D9"/>
    <w:rsid w:val="00324DB1"/>
    <w:rsid w:val="003304F6"/>
    <w:rsid w:val="003307C9"/>
    <w:rsid w:val="00330A1E"/>
    <w:rsid w:val="00331C7B"/>
    <w:rsid w:val="00337FB7"/>
    <w:rsid w:val="00340C38"/>
    <w:rsid w:val="00341CE8"/>
    <w:rsid w:val="0034611A"/>
    <w:rsid w:val="003470B7"/>
    <w:rsid w:val="00350CD7"/>
    <w:rsid w:val="00351802"/>
    <w:rsid w:val="003525D3"/>
    <w:rsid w:val="003527E5"/>
    <w:rsid w:val="0035394E"/>
    <w:rsid w:val="00355182"/>
    <w:rsid w:val="00361CDC"/>
    <w:rsid w:val="00362A28"/>
    <w:rsid w:val="00362B1D"/>
    <w:rsid w:val="00363C0E"/>
    <w:rsid w:val="003662EF"/>
    <w:rsid w:val="003667D0"/>
    <w:rsid w:val="0036772F"/>
    <w:rsid w:val="00367F6C"/>
    <w:rsid w:val="003722F2"/>
    <w:rsid w:val="0037456F"/>
    <w:rsid w:val="00374659"/>
    <w:rsid w:val="00374CA4"/>
    <w:rsid w:val="00374F3E"/>
    <w:rsid w:val="00375EBC"/>
    <w:rsid w:val="0037756A"/>
    <w:rsid w:val="00377669"/>
    <w:rsid w:val="00380078"/>
    <w:rsid w:val="00380E0C"/>
    <w:rsid w:val="003823AC"/>
    <w:rsid w:val="003836E7"/>
    <w:rsid w:val="00383A61"/>
    <w:rsid w:val="00384D62"/>
    <w:rsid w:val="0038546B"/>
    <w:rsid w:val="00385C0E"/>
    <w:rsid w:val="00386975"/>
    <w:rsid w:val="003878B3"/>
    <w:rsid w:val="003906AA"/>
    <w:rsid w:val="003912AD"/>
    <w:rsid w:val="003917CB"/>
    <w:rsid w:val="00392FD9"/>
    <w:rsid w:val="003947F5"/>
    <w:rsid w:val="003967C4"/>
    <w:rsid w:val="0039710D"/>
    <w:rsid w:val="003A2C16"/>
    <w:rsid w:val="003A3804"/>
    <w:rsid w:val="003A72FE"/>
    <w:rsid w:val="003B23AE"/>
    <w:rsid w:val="003B3F57"/>
    <w:rsid w:val="003B4362"/>
    <w:rsid w:val="003B4F71"/>
    <w:rsid w:val="003B5E67"/>
    <w:rsid w:val="003C0B76"/>
    <w:rsid w:val="003C0D1B"/>
    <w:rsid w:val="003C1057"/>
    <w:rsid w:val="003C1D50"/>
    <w:rsid w:val="003C20EA"/>
    <w:rsid w:val="003C37FC"/>
    <w:rsid w:val="003C3EEB"/>
    <w:rsid w:val="003C6B8C"/>
    <w:rsid w:val="003D07DA"/>
    <w:rsid w:val="003E2BF5"/>
    <w:rsid w:val="003E3323"/>
    <w:rsid w:val="003E3BB7"/>
    <w:rsid w:val="003E436D"/>
    <w:rsid w:val="003E43D4"/>
    <w:rsid w:val="003E4E67"/>
    <w:rsid w:val="003E75FA"/>
    <w:rsid w:val="003F02E7"/>
    <w:rsid w:val="003F1BBF"/>
    <w:rsid w:val="003F2311"/>
    <w:rsid w:val="003F29AE"/>
    <w:rsid w:val="003F35C4"/>
    <w:rsid w:val="003F5AD4"/>
    <w:rsid w:val="003F6D53"/>
    <w:rsid w:val="004000AB"/>
    <w:rsid w:val="00400221"/>
    <w:rsid w:val="0040073C"/>
    <w:rsid w:val="00401777"/>
    <w:rsid w:val="00401FD8"/>
    <w:rsid w:val="004040DF"/>
    <w:rsid w:val="00404932"/>
    <w:rsid w:val="00405AE8"/>
    <w:rsid w:val="004063F8"/>
    <w:rsid w:val="0041063D"/>
    <w:rsid w:val="00411516"/>
    <w:rsid w:val="00412DDF"/>
    <w:rsid w:val="00413CF6"/>
    <w:rsid w:val="00414496"/>
    <w:rsid w:val="00414C1A"/>
    <w:rsid w:val="004174DD"/>
    <w:rsid w:val="00417DE6"/>
    <w:rsid w:val="00417F09"/>
    <w:rsid w:val="00420E23"/>
    <w:rsid w:val="00421F10"/>
    <w:rsid w:val="00425170"/>
    <w:rsid w:val="00430776"/>
    <w:rsid w:val="004309D5"/>
    <w:rsid w:val="00430BEC"/>
    <w:rsid w:val="00431B49"/>
    <w:rsid w:val="004321C0"/>
    <w:rsid w:val="004330A0"/>
    <w:rsid w:val="00434686"/>
    <w:rsid w:val="00435A97"/>
    <w:rsid w:val="00436B8C"/>
    <w:rsid w:val="0044056F"/>
    <w:rsid w:val="00440672"/>
    <w:rsid w:val="00441345"/>
    <w:rsid w:val="00444D84"/>
    <w:rsid w:val="004456A4"/>
    <w:rsid w:val="00450102"/>
    <w:rsid w:val="0045172B"/>
    <w:rsid w:val="0045179E"/>
    <w:rsid w:val="00451E55"/>
    <w:rsid w:val="00452E73"/>
    <w:rsid w:val="0045303F"/>
    <w:rsid w:val="00454491"/>
    <w:rsid w:val="00455AF8"/>
    <w:rsid w:val="0045604F"/>
    <w:rsid w:val="004614A6"/>
    <w:rsid w:val="00465CFA"/>
    <w:rsid w:val="00470477"/>
    <w:rsid w:val="0047360F"/>
    <w:rsid w:val="00473805"/>
    <w:rsid w:val="00473CE8"/>
    <w:rsid w:val="0047497B"/>
    <w:rsid w:val="00475249"/>
    <w:rsid w:val="00475A7E"/>
    <w:rsid w:val="00476722"/>
    <w:rsid w:val="00476920"/>
    <w:rsid w:val="004819A0"/>
    <w:rsid w:val="00481D0E"/>
    <w:rsid w:val="00482FC3"/>
    <w:rsid w:val="00484FB3"/>
    <w:rsid w:val="004867F0"/>
    <w:rsid w:val="00493807"/>
    <w:rsid w:val="00495308"/>
    <w:rsid w:val="004A11EB"/>
    <w:rsid w:val="004A2BA6"/>
    <w:rsid w:val="004A3D72"/>
    <w:rsid w:val="004A5437"/>
    <w:rsid w:val="004A5462"/>
    <w:rsid w:val="004A5865"/>
    <w:rsid w:val="004A65B7"/>
    <w:rsid w:val="004A75E4"/>
    <w:rsid w:val="004B05A4"/>
    <w:rsid w:val="004B1AC5"/>
    <w:rsid w:val="004B1EA2"/>
    <w:rsid w:val="004B2B0F"/>
    <w:rsid w:val="004B44B0"/>
    <w:rsid w:val="004B65D6"/>
    <w:rsid w:val="004B74C7"/>
    <w:rsid w:val="004B750D"/>
    <w:rsid w:val="004C0DC3"/>
    <w:rsid w:val="004C4432"/>
    <w:rsid w:val="004C616C"/>
    <w:rsid w:val="004C677B"/>
    <w:rsid w:val="004C7A66"/>
    <w:rsid w:val="004D0C21"/>
    <w:rsid w:val="004D0E87"/>
    <w:rsid w:val="004D2C2B"/>
    <w:rsid w:val="004D3B30"/>
    <w:rsid w:val="004D5E20"/>
    <w:rsid w:val="004D71A9"/>
    <w:rsid w:val="004D7D19"/>
    <w:rsid w:val="004E0C5B"/>
    <w:rsid w:val="004E1C25"/>
    <w:rsid w:val="004E1C70"/>
    <w:rsid w:val="004E3DB0"/>
    <w:rsid w:val="004E474E"/>
    <w:rsid w:val="004E501F"/>
    <w:rsid w:val="004E6065"/>
    <w:rsid w:val="004E7FCC"/>
    <w:rsid w:val="004F2A39"/>
    <w:rsid w:val="004F31C4"/>
    <w:rsid w:val="004F4D0B"/>
    <w:rsid w:val="004F4E0B"/>
    <w:rsid w:val="004F4EB6"/>
    <w:rsid w:val="004F6D6F"/>
    <w:rsid w:val="004F7212"/>
    <w:rsid w:val="004F7CEA"/>
    <w:rsid w:val="00503F61"/>
    <w:rsid w:val="00505AB8"/>
    <w:rsid w:val="005065E9"/>
    <w:rsid w:val="005068AF"/>
    <w:rsid w:val="00507161"/>
    <w:rsid w:val="0050782E"/>
    <w:rsid w:val="00510761"/>
    <w:rsid w:val="00510BBA"/>
    <w:rsid w:val="005117D6"/>
    <w:rsid w:val="00512A3B"/>
    <w:rsid w:val="00512C05"/>
    <w:rsid w:val="00513DAF"/>
    <w:rsid w:val="00513E4E"/>
    <w:rsid w:val="00515B15"/>
    <w:rsid w:val="00516AF2"/>
    <w:rsid w:val="00525CE7"/>
    <w:rsid w:val="00526175"/>
    <w:rsid w:val="00527D6C"/>
    <w:rsid w:val="00530280"/>
    <w:rsid w:val="00531EB6"/>
    <w:rsid w:val="005377DA"/>
    <w:rsid w:val="0054270C"/>
    <w:rsid w:val="0054276A"/>
    <w:rsid w:val="005450C8"/>
    <w:rsid w:val="00545CC7"/>
    <w:rsid w:val="005465BD"/>
    <w:rsid w:val="005475B0"/>
    <w:rsid w:val="00551929"/>
    <w:rsid w:val="0055284E"/>
    <w:rsid w:val="00552FEF"/>
    <w:rsid w:val="00554D9B"/>
    <w:rsid w:val="00563E1C"/>
    <w:rsid w:val="005650E6"/>
    <w:rsid w:val="005653D2"/>
    <w:rsid w:val="005665CB"/>
    <w:rsid w:val="0057014D"/>
    <w:rsid w:val="00570600"/>
    <w:rsid w:val="00570FDF"/>
    <w:rsid w:val="00571F8F"/>
    <w:rsid w:val="00572F34"/>
    <w:rsid w:val="0057370B"/>
    <w:rsid w:val="00576DB6"/>
    <w:rsid w:val="0058262D"/>
    <w:rsid w:val="0058343C"/>
    <w:rsid w:val="005839DD"/>
    <w:rsid w:val="00584A1C"/>
    <w:rsid w:val="0059025C"/>
    <w:rsid w:val="00590301"/>
    <w:rsid w:val="005906C8"/>
    <w:rsid w:val="00594215"/>
    <w:rsid w:val="00594497"/>
    <w:rsid w:val="00594C07"/>
    <w:rsid w:val="00595918"/>
    <w:rsid w:val="00595BE4"/>
    <w:rsid w:val="005A14F2"/>
    <w:rsid w:val="005A1621"/>
    <w:rsid w:val="005A1A58"/>
    <w:rsid w:val="005A22F9"/>
    <w:rsid w:val="005A3E14"/>
    <w:rsid w:val="005A4774"/>
    <w:rsid w:val="005A66E9"/>
    <w:rsid w:val="005A6889"/>
    <w:rsid w:val="005B0203"/>
    <w:rsid w:val="005B0AB2"/>
    <w:rsid w:val="005B1237"/>
    <w:rsid w:val="005B1C4D"/>
    <w:rsid w:val="005B27F6"/>
    <w:rsid w:val="005B329E"/>
    <w:rsid w:val="005B3573"/>
    <w:rsid w:val="005B58A4"/>
    <w:rsid w:val="005B7C34"/>
    <w:rsid w:val="005C025B"/>
    <w:rsid w:val="005C09C9"/>
    <w:rsid w:val="005C2958"/>
    <w:rsid w:val="005C2D84"/>
    <w:rsid w:val="005C682A"/>
    <w:rsid w:val="005D122E"/>
    <w:rsid w:val="005D17F4"/>
    <w:rsid w:val="005D2275"/>
    <w:rsid w:val="005D40F6"/>
    <w:rsid w:val="005D7E1A"/>
    <w:rsid w:val="005E37F4"/>
    <w:rsid w:val="005E42AE"/>
    <w:rsid w:val="005E4D25"/>
    <w:rsid w:val="005E4D37"/>
    <w:rsid w:val="005E56FD"/>
    <w:rsid w:val="005E581A"/>
    <w:rsid w:val="005F050B"/>
    <w:rsid w:val="005F0769"/>
    <w:rsid w:val="005F28F9"/>
    <w:rsid w:val="005F4024"/>
    <w:rsid w:val="005F518E"/>
    <w:rsid w:val="00602CAB"/>
    <w:rsid w:val="006042AC"/>
    <w:rsid w:val="00604314"/>
    <w:rsid w:val="00606519"/>
    <w:rsid w:val="0060668A"/>
    <w:rsid w:val="00606750"/>
    <w:rsid w:val="00606AE5"/>
    <w:rsid w:val="0060792A"/>
    <w:rsid w:val="00607DF2"/>
    <w:rsid w:val="0061035B"/>
    <w:rsid w:val="00614E9D"/>
    <w:rsid w:val="006153DC"/>
    <w:rsid w:val="006173ED"/>
    <w:rsid w:val="00617B2F"/>
    <w:rsid w:val="00617C0E"/>
    <w:rsid w:val="00620CEB"/>
    <w:rsid w:val="0062410F"/>
    <w:rsid w:val="006260A0"/>
    <w:rsid w:val="00627793"/>
    <w:rsid w:val="006307C0"/>
    <w:rsid w:val="00630B43"/>
    <w:rsid w:val="00632E34"/>
    <w:rsid w:val="00637986"/>
    <w:rsid w:val="00641404"/>
    <w:rsid w:val="0064525D"/>
    <w:rsid w:val="006453AE"/>
    <w:rsid w:val="00645A59"/>
    <w:rsid w:val="00645AF5"/>
    <w:rsid w:val="0064752C"/>
    <w:rsid w:val="00651DFD"/>
    <w:rsid w:val="00652D73"/>
    <w:rsid w:val="00653F85"/>
    <w:rsid w:val="00657242"/>
    <w:rsid w:val="00657912"/>
    <w:rsid w:val="00657BE3"/>
    <w:rsid w:val="006602CA"/>
    <w:rsid w:val="00661411"/>
    <w:rsid w:val="00662D9A"/>
    <w:rsid w:val="00664DC5"/>
    <w:rsid w:val="00667140"/>
    <w:rsid w:val="0066735D"/>
    <w:rsid w:val="006675A0"/>
    <w:rsid w:val="00667C05"/>
    <w:rsid w:val="00667F5C"/>
    <w:rsid w:val="00671550"/>
    <w:rsid w:val="0067226E"/>
    <w:rsid w:val="00673199"/>
    <w:rsid w:val="0067638C"/>
    <w:rsid w:val="00676966"/>
    <w:rsid w:val="00682546"/>
    <w:rsid w:val="00682E20"/>
    <w:rsid w:val="00683A5A"/>
    <w:rsid w:val="00694027"/>
    <w:rsid w:val="0069424A"/>
    <w:rsid w:val="00694CEF"/>
    <w:rsid w:val="006954BD"/>
    <w:rsid w:val="006A12A8"/>
    <w:rsid w:val="006A2710"/>
    <w:rsid w:val="006A2953"/>
    <w:rsid w:val="006A4C2F"/>
    <w:rsid w:val="006A55CB"/>
    <w:rsid w:val="006A574D"/>
    <w:rsid w:val="006B0728"/>
    <w:rsid w:val="006B0A33"/>
    <w:rsid w:val="006B0B15"/>
    <w:rsid w:val="006B1E5E"/>
    <w:rsid w:val="006B277C"/>
    <w:rsid w:val="006B27EB"/>
    <w:rsid w:val="006B38C3"/>
    <w:rsid w:val="006B3A13"/>
    <w:rsid w:val="006B46F7"/>
    <w:rsid w:val="006B4C59"/>
    <w:rsid w:val="006B60C1"/>
    <w:rsid w:val="006B66D5"/>
    <w:rsid w:val="006C0529"/>
    <w:rsid w:val="006C0AD2"/>
    <w:rsid w:val="006C0D65"/>
    <w:rsid w:val="006C166F"/>
    <w:rsid w:val="006C1AF2"/>
    <w:rsid w:val="006C2FE0"/>
    <w:rsid w:val="006C3616"/>
    <w:rsid w:val="006C578B"/>
    <w:rsid w:val="006C650E"/>
    <w:rsid w:val="006C69BC"/>
    <w:rsid w:val="006C71C0"/>
    <w:rsid w:val="006C7ADF"/>
    <w:rsid w:val="006D1EE6"/>
    <w:rsid w:val="006D3C21"/>
    <w:rsid w:val="006D47DC"/>
    <w:rsid w:val="006D4E63"/>
    <w:rsid w:val="006D6551"/>
    <w:rsid w:val="006D7955"/>
    <w:rsid w:val="006D7B6E"/>
    <w:rsid w:val="006E108B"/>
    <w:rsid w:val="006E173A"/>
    <w:rsid w:val="006E309E"/>
    <w:rsid w:val="006E3D2C"/>
    <w:rsid w:val="006E4107"/>
    <w:rsid w:val="006E6ED8"/>
    <w:rsid w:val="006E78D6"/>
    <w:rsid w:val="006F1824"/>
    <w:rsid w:val="006F2D6F"/>
    <w:rsid w:val="006F4BCD"/>
    <w:rsid w:val="006F5C03"/>
    <w:rsid w:val="006F5E17"/>
    <w:rsid w:val="006F7571"/>
    <w:rsid w:val="007005C8"/>
    <w:rsid w:val="00700839"/>
    <w:rsid w:val="00703076"/>
    <w:rsid w:val="0070355A"/>
    <w:rsid w:val="007046F8"/>
    <w:rsid w:val="007108B7"/>
    <w:rsid w:val="00710C07"/>
    <w:rsid w:val="0071209F"/>
    <w:rsid w:val="00712920"/>
    <w:rsid w:val="00712CE5"/>
    <w:rsid w:val="0071327E"/>
    <w:rsid w:val="00714969"/>
    <w:rsid w:val="007154AE"/>
    <w:rsid w:val="00716F6D"/>
    <w:rsid w:val="0071705C"/>
    <w:rsid w:val="00720D8C"/>
    <w:rsid w:val="007210DB"/>
    <w:rsid w:val="007211E3"/>
    <w:rsid w:val="007221AD"/>
    <w:rsid w:val="007236D5"/>
    <w:rsid w:val="007243D3"/>
    <w:rsid w:val="00725B8E"/>
    <w:rsid w:val="00726F77"/>
    <w:rsid w:val="007303FF"/>
    <w:rsid w:val="00730421"/>
    <w:rsid w:val="007312E1"/>
    <w:rsid w:val="007319BE"/>
    <w:rsid w:val="0073295D"/>
    <w:rsid w:val="00733059"/>
    <w:rsid w:val="00735565"/>
    <w:rsid w:val="0073618A"/>
    <w:rsid w:val="00736910"/>
    <w:rsid w:val="00737098"/>
    <w:rsid w:val="00737AFC"/>
    <w:rsid w:val="0074025E"/>
    <w:rsid w:val="00740D78"/>
    <w:rsid w:val="00740F20"/>
    <w:rsid w:val="00742610"/>
    <w:rsid w:val="007443CC"/>
    <w:rsid w:val="007450E1"/>
    <w:rsid w:val="00747021"/>
    <w:rsid w:val="00747E68"/>
    <w:rsid w:val="00751A80"/>
    <w:rsid w:val="00754152"/>
    <w:rsid w:val="007568B8"/>
    <w:rsid w:val="00761101"/>
    <w:rsid w:val="0076227A"/>
    <w:rsid w:val="00762DF5"/>
    <w:rsid w:val="007633EE"/>
    <w:rsid w:val="00763CB3"/>
    <w:rsid w:val="00764011"/>
    <w:rsid w:val="00764323"/>
    <w:rsid w:val="00764FC3"/>
    <w:rsid w:val="00765E49"/>
    <w:rsid w:val="00766353"/>
    <w:rsid w:val="00767E8D"/>
    <w:rsid w:val="00770ACF"/>
    <w:rsid w:val="0077174C"/>
    <w:rsid w:val="007718BC"/>
    <w:rsid w:val="0077546D"/>
    <w:rsid w:val="0078318C"/>
    <w:rsid w:val="00783368"/>
    <w:rsid w:val="00783E2E"/>
    <w:rsid w:val="00785DFF"/>
    <w:rsid w:val="00790C7B"/>
    <w:rsid w:val="007918E5"/>
    <w:rsid w:val="0079244E"/>
    <w:rsid w:val="007948C1"/>
    <w:rsid w:val="00794B17"/>
    <w:rsid w:val="00795F65"/>
    <w:rsid w:val="007A05C0"/>
    <w:rsid w:val="007A0D7F"/>
    <w:rsid w:val="007A1395"/>
    <w:rsid w:val="007A2383"/>
    <w:rsid w:val="007A3510"/>
    <w:rsid w:val="007A42A3"/>
    <w:rsid w:val="007A6ECD"/>
    <w:rsid w:val="007A76B7"/>
    <w:rsid w:val="007A7F50"/>
    <w:rsid w:val="007B187A"/>
    <w:rsid w:val="007B1891"/>
    <w:rsid w:val="007B230C"/>
    <w:rsid w:val="007B2780"/>
    <w:rsid w:val="007B2BC8"/>
    <w:rsid w:val="007B3538"/>
    <w:rsid w:val="007B37AF"/>
    <w:rsid w:val="007B4696"/>
    <w:rsid w:val="007B5380"/>
    <w:rsid w:val="007B53A8"/>
    <w:rsid w:val="007B6BF9"/>
    <w:rsid w:val="007B7513"/>
    <w:rsid w:val="007B7A10"/>
    <w:rsid w:val="007B7CD5"/>
    <w:rsid w:val="007C04A9"/>
    <w:rsid w:val="007C13D2"/>
    <w:rsid w:val="007C1A6F"/>
    <w:rsid w:val="007C23B4"/>
    <w:rsid w:val="007C286B"/>
    <w:rsid w:val="007C3AA2"/>
    <w:rsid w:val="007C538D"/>
    <w:rsid w:val="007C53E8"/>
    <w:rsid w:val="007C654E"/>
    <w:rsid w:val="007C7534"/>
    <w:rsid w:val="007D424F"/>
    <w:rsid w:val="007D4492"/>
    <w:rsid w:val="007D44F6"/>
    <w:rsid w:val="007D63F2"/>
    <w:rsid w:val="007D6D12"/>
    <w:rsid w:val="007D7243"/>
    <w:rsid w:val="007E2789"/>
    <w:rsid w:val="007E39D4"/>
    <w:rsid w:val="007E63B4"/>
    <w:rsid w:val="007F1174"/>
    <w:rsid w:val="007F294B"/>
    <w:rsid w:val="007F3FBB"/>
    <w:rsid w:val="007F4241"/>
    <w:rsid w:val="007F50B3"/>
    <w:rsid w:val="00801454"/>
    <w:rsid w:val="008030FB"/>
    <w:rsid w:val="0080441D"/>
    <w:rsid w:val="00804837"/>
    <w:rsid w:val="00805877"/>
    <w:rsid w:val="008132B8"/>
    <w:rsid w:val="008137B0"/>
    <w:rsid w:val="00813BBD"/>
    <w:rsid w:val="00814E71"/>
    <w:rsid w:val="00814F1A"/>
    <w:rsid w:val="008178EA"/>
    <w:rsid w:val="008201A9"/>
    <w:rsid w:val="008202D4"/>
    <w:rsid w:val="008203AD"/>
    <w:rsid w:val="00820E69"/>
    <w:rsid w:val="0082105D"/>
    <w:rsid w:val="00821C41"/>
    <w:rsid w:val="008234D5"/>
    <w:rsid w:val="008250E7"/>
    <w:rsid w:val="008256E1"/>
    <w:rsid w:val="00825E83"/>
    <w:rsid w:val="00832AC4"/>
    <w:rsid w:val="008330E6"/>
    <w:rsid w:val="00834F9B"/>
    <w:rsid w:val="00841FFB"/>
    <w:rsid w:val="00844141"/>
    <w:rsid w:val="00844963"/>
    <w:rsid w:val="008451DB"/>
    <w:rsid w:val="00845419"/>
    <w:rsid w:val="00846EAC"/>
    <w:rsid w:val="00856492"/>
    <w:rsid w:val="00861190"/>
    <w:rsid w:val="008614A5"/>
    <w:rsid w:val="008639EF"/>
    <w:rsid w:val="00866A48"/>
    <w:rsid w:val="008674E0"/>
    <w:rsid w:val="00870174"/>
    <w:rsid w:val="00870E99"/>
    <w:rsid w:val="00871A5E"/>
    <w:rsid w:val="008722AB"/>
    <w:rsid w:val="00872E58"/>
    <w:rsid w:val="008737D0"/>
    <w:rsid w:val="00873D30"/>
    <w:rsid w:val="00874344"/>
    <w:rsid w:val="00874898"/>
    <w:rsid w:val="008778F0"/>
    <w:rsid w:val="00880501"/>
    <w:rsid w:val="0088122F"/>
    <w:rsid w:val="00881F86"/>
    <w:rsid w:val="00881FF0"/>
    <w:rsid w:val="00885435"/>
    <w:rsid w:val="0088785C"/>
    <w:rsid w:val="00892380"/>
    <w:rsid w:val="00893444"/>
    <w:rsid w:val="00894A7A"/>
    <w:rsid w:val="008951FF"/>
    <w:rsid w:val="008962D5"/>
    <w:rsid w:val="008963C5"/>
    <w:rsid w:val="008A11C3"/>
    <w:rsid w:val="008A1F06"/>
    <w:rsid w:val="008A222B"/>
    <w:rsid w:val="008A428A"/>
    <w:rsid w:val="008A45BA"/>
    <w:rsid w:val="008A6257"/>
    <w:rsid w:val="008A73E0"/>
    <w:rsid w:val="008B1FEF"/>
    <w:rsid w:val="008B23EA"/>
    <w:rsid w:val="008B3A94"/>
    <w:rsid w:val="008B47A4"/>
    <w:rsid w:val="008B63F9"/>
    <w:rsid w:val="008B6B23"/>
    <w:rsid w:val="008B7B33"/>
    <w:rsid w:val="008B7FEB"/>
    <w:rsid w:val="008C0D3C"/>
    <w:rsid w:val="008C1B80"/>
    <w:rsid w:val="008C1D6E"/>
    <w:rsid w:val="008C2068"/>
    <w:rsid w:val="008C3A7F"/>
    <w:rsid w:val="008C407F"/>
    <w:rsid w:val="008C43DF"/>
    <w:rsid w:val="008C4DEA"/>
    <w:rsid w:val="008C54B4"/>
    <w:rsid w:val="008C6F2C"/>
    <w:rsid w:val="008D0B03"/>
    <w:rsid w:val="008D3893"/>
    <w:rsid w:val="008E010D"/>
    <w:rsid w:val="008E0395"/>
    <w:rsid w:val="008E077A"/>
    <w:rsid w:val="008E0ADF"/>
    <w:rsid w:val="008E2067"/>
    <w:rsid w:val="008E32FB"/>
    <w:rsid w:val="008E4814"/>
    <w:rsid w:val="008E4FEB"/>
    <w:rsid w:val="008E5EEB"/>
    <w:rsid w:val="008E6054"/>
    <w:rsid w:val="008E6E2E"/>
    <w:rsid w:val="008E73AD"/>
    <w:rsid w:val="008E79E9"/>
    <w:rsid w:val="008E7E88"/>
    <w:rsid w:val="008F3A51"/>
    <w:rsid w:val="00900EC4"/>
    <w:rsid w:val="009012C9"/>
    <w:rsid w:val="00902075"/>
    <w:rsid w:val="0090233F"/>
    <w:rsid w:val="009042C5"/>
    <w:rsid w:val="00904F5F"/>
    <w:rsid w:val="00906CED"/>
    <w:rsid w:val="00906ED6"/>
    <w:rsid w:val="00907568"/>
    <w:rsid w:val="00907AAC"/>
    <w:rsid w:val="00907B07"/>
    <w:rsid w:val="0091531B"/>
    <w:rsid w:val="00922E7D"/>
    <w:rsid w:val="009235F4"/>
    <w:rsid w:val="00923DC1"/>
    <w:rsid w:val="009243A0"/>
    <w:rsid w:val="009252AA"/>
    <w:rsid w:val="00925A89"/>
    <w:rsid w:val="00925D0F"/>
    <w:rsid w:val="00927FF8"/>
    <w:rsid w:val="00930702"/>
    <w:rsid w:val="00932549"/>
    <w:rsid w:val="00933357"/>
    <w:rsid w:val="00933598"/>
    <w:rsid w:val="00936743"/>
    <w:rsid w:val="009373A8"/>
    <w:rsid w:val="00937B21"/>
    <w:rsid w:val="00940FB0"/>
    <w:rsid w:val="00941E51"/>
    <w:rsid w:val="00943196"/>
    <w:rsid w:val="00945278"/>
    <w:rsid w:val="0094720D"/>
    <w:rsid w:val="00950B8F"/>
    <w:rsid w:val="009516EE"/>
    <w:rsid w:val="00952297"/>
    <w:rsid w:val="009550CB"/>
    <w:rsid w:val="009558F9"/>
    <w:rsid w:val="00961A44"/>
    <w:rsid w:val="009624F7"/>
    <w:rsid w:val="0096450E"/>
    <w:rsid w:val="00964AAB"/>
    <w:rsid w:val="0096526E"/>
    <w:rsid w:val="00972ED1"/>
    <w:rsid w:val="00973449"/>
    <w:rsid w:val="00976266"/>
    <w:rsid w:val="0098155E"/>
    <w:rsid w:val="0098174C"/>
    <w:rsid w:val="00982945"/>
    <w:rsid w:val="00986A4B"/>
    <w:rsid w:val="00986C76"/>
    <w:rsid w:val="00991617"/>
    <w:rsid w:val="00992872"/>
    <w:rsid w:val="0099427C"/>
    <w:rsid w:val="009A1E5E"/>
    <w:rsid w:val="009A228F"/>
    <w:rsid w:val="009A2524"/>
    <w:rsid w:val="009A378C"/>
    <w:rsid w:val="009A3FA4"/>
    <w:rsid w:val="009B044E"/>
    <w:rsid w:val="009B2C3F"/>
    <w:rsid w:val="009B35E4"/>
    <w:rsid w:val="009B4255"/>
    <w:rsid w:val="009B52A8"/>
    <w:rsid w:val="009B5A2C"/>
    <w:rsid w:val="009B69E3"/>
    <w:rsid w:val="009B6BA8"/>
    <w:rsid w:val="009C06B8"/>
    <w:rsid w:val="009C0B8E"/>
    <w:rsid w:val="009C0E64"/>
    <w:rsid w:val="009C1E07"/>
    <w:rsid w:val="009C22FB"/>
    <w:rsid w:val="009C3362"/>
    <w:rsid w:val="009C60E9"/>
    <w:rsid w:val="009C6919"/>
    <w:rsid w:val="009D0CBA"/>
    <w:rsid w:val="009D108C"/>
    <w:rsid w:val="009D2A63"/>
    <w:rsid w:val="009D2A85"/>
    <w:rsid w:val="009D2AD2"/>
    <w:rsid w:val="009D31B6"/>
    <w:rsid w:val="009D4919"/>
    <w:rsid w:val="009D5788"/>
    <w:rsid w:val="009D62C5"/>
    <w:rsid w:val="009D72BF"/>
    <w:rsid w:val="009E0A13"/>
    <w:rsid w:val="009E1DE7"/>
    <w:rsid w:val="009E3AFA"/>
    <w:rsid w:val="009E41D5"/>
    <w:rsid w:val="009E599A"/>
    <w:rsid w:val="009E5EBF"/>
    <w:rsid w:val="009E60B7"/>
    <w:rsid w:val="009E6BAA"/>
    <w:rsid w:val="009F0612"/>
    <w:rsid w:val="009F0931"/>
    <w:rsid w:val="009F0A12"/>
    <w:rsid w:val="009F1891"/>
    <w:rsid w:val="009F33FA"/>
    <w:rsid w:val="009F3931"/>
    <w:rsid w:val="009F6751"/>
    <w:rsid w:val="00A00C64"/>
    <w:rsid w:val="00A01CA7"/>
    <w:rsid w:val="00A04FCB"/>
    <w:rsid w:val="00A05C6A"/>
    <w:rsid w:val="00A05E02"/>
    <w:rsid w:val="00A05F03"/>
    <w:rsid w:val="00A0659A"/>
    <w:rsid w:val="00A06B54"/>
    <w:rsid w:val="00A10812"/>
    <w:rsid w:val="00A10D71"/>
    <w:rsid w:val="00A11012"/>
    <w:rsid w:val="00A116E1"/>
    <w:rsid w:val="00A120EF"/>
    <w:rsid w:val="00A15ED2"/>
    <w:rsid w:val="00A17319"/>
    <w:rsid w:val="00A17DB1"/>
    <w:rsid w:val="00A24B2A"/>
    <w:rsid w:val="00A268E5"/>
    <w:rsid w:val="00A31A28"/>
    <w:rsid w:val="00A32CE8"/>
    <w:rsid w:val="00A35C83"/>
    <w:rsid w:val="00A35CB4"/>
    <w:rsid w:val="00A43073"/>
    <w:rsid w:val="00A43F13"/>
    <w:rsid w:val="00A4459C"/>
    <w:rsid w:val="00A4554B"/>
    <w:rsid w:val="00A45E20"/>
    <w:rsid w:val="00A502C8"/>
    <w:rsid w:val="00A504F4"/>
    <w:rsid w:val="00A51FD1"/>
    <w:rsid w:val="00A5256E"/>
    <w:rsid w:val="00A52B20"/>
    <w:rsid w:val="00A53C39"/>
    <w:rsid w:val="00A548E2"/>
    <w:rsid w:val="00A54D47"/>
    <w:rsid w:val="00A54EB8"/>
    <w:rsid w:val="00A56E09"/>
    <w:rsid w:val="00A57998"/>
    <w:rsid w:val="00A61C61"/>
    <w:rsid w:val="00A63926"/>
    <w:rsid w:val="00A65027"/>
    <w:rsid w:val="00A66081"/>
    <w:rsid w:val="00A663A5"/>
    <w:rsid w:val="00A663D9"/>
    <w:rsid w:val="00A665A8"/>
    <w:rsid w:val="00A66B8C"/>
    <w:rsid w:val="00A67B08"/>
    <w:rsid w:val="00A74C75"/>
    <w:rsid w:val="00A7558B"/>
    <w:rsid w:val="00A76948"/>
    <w:rsid w:val="00A818D6"/>
    <w:rsid w:val="00A84047"/>
    <w:rsid w:val="00A86555"/>
    <w:rsid w:val="00A869CD"/>
    <w:rsid w:val="00A8707D"/>
    <w:rsid w:val="00A87DAB"/>
    <w:rsid w:val="00A914CE"/>
    <w:rsid w:val="00A91533"/>
    <w:rsid w:val="00A93E59"/>
    <w:rsid w:val="00A950C4"/>
    <w:rsid w:val="00A95626"/>
    <w:rsid w:val="00A95E02"/>
    <w:rsid w:val="00A96533"/>
    <w:rsid w:val="00A96725"/>
    <w:rsid w:val="00A96B4F"/>
    <w:rsid w:val="00A97A15"/>
    <w:rsid w:val="00AA0A10"/>
    <w:rsid w:val="00AA2BD6"/>
    <w:rsid w:val="00AA2DE3"/>
    <w:rsid w:val="00AA3E4C"/>
    <w:rsid w:val="00AA496D"/>
    <w:rsid w:val="00AA7422"/>
    <w:rsid w:val="00AA763F"/>
    <w:rsid w:val="00AA7FB3"/>
    <w:rsid w:val="00AB0D40"/>
    <w:rsid w:val="00AB16EB"/>
    <w:rsid w:val="00AB1FC0"/>
    <w:rsid w:val="00AB2928"/>
    <w:rsid w:val="00AB2A4E"/>
    <w:rsid w:val="00AB3555"/>
    <w:rsid w:val="00AB3762"/>
    <w:rsid w:val="00AB3851"/>
    <w:rsid w:val="00AB4167"/>
    <w:rsid w:val="00AB4EE2"/>
    <w:rsid w:val="00AB57C5"/>
    <w:rsid w:val="00AB6609"/>
    <w:rsid w:val="00AB6C28"/>
    <w:rsid w:val="00AB79E6"/>
    <w:rsid w:val="00AB7AD2"/>
    <w:rsid w:val="00AB7C49"/>
    <w:rsid w:val="00AC1970"/>
    <w:rsid w:val="00AC3DB5"/>
    <w:rsid w:val="00AC4901"/>
    <w:rsid w:val="00AC516D"/>
    <w:rsid w:val="00AC5501"/>
    <w:rsid w:val="00AC692F"/>
    <w:rsid w:val="00AC6953"/>
    <w:rsid w:val="00AD2A6E"/>
    <w:rsid w:val="00AD59BE"/>
    <w:rsid w:val="00AD70F3"/>
    <w:rsid w:val="00AD79CC"/>
    <w:rsid w:val="00AE0B74"/>
    <w:rsid w:val="00AE275D"/>
    <w:rsid w:val="00AE4657"/>
    <w:rsid w:val="00AE5076"/>
    <w:rsid w:val="00AE523C"/>
    <w:rsid w:val="00AE539D"/>
    <w:rsid w:val="00AE56B5"/>
    <w:rsid w:val="00AE67A2"/>
    <w:rsid w:val="00AE71E7"/>
    <w:rsid w:val="00AE7B4D"/>
    <w:rsid w:val="00AF293B"/>
    <w:rsid w:val="00AF2D9A"/>
    <w:rsid w:val="00AF3B16"/>
    <w:rsid w:val="00AF427E"/>
    <w:rsid w:val="00AF5F9E"/>
    <w:rsid w:val="00AF692B"/>
    <w:rsid w:val="00AF7608"/>
    <w:rsid w:val="00AF7D25"/>
    <w:rsid w:val="00B00F30"/>
    <w:rsid w:val="00B017FC"/>
    <w:rsid w:val="00B02B56"/>
    <w:rsid w:val="00B048A3"/>
    <w:rsid w:val="00B0681A"/>
    <w:rsid w:val="00B07751"/>
    <w:rsid w:val="00B11B8F"/>
    <w:rsid w:val="00B11E8C"/>
    <w:rsid w:val="00B12371"/>
    <w:rsid w:val="00B13A6F"/>
    <w:rsid w:val="00B13AC9"/>
    <w:rsid w:val="00B149C8"/>
    <w:rsid w:val="00B15645"/>
    <w:rsid w:val="00B15D94"/>
    <w:rsid w:val="00B15F04"/>
    <w:rsid w:val="00B161E0"/>
    <w:rsid w:val="00B16E72"/>
    <w:rsid w:val="00B17654"/>
    <w:rsid w:val="00B177B3"/>
    <w:rsid w:val="00B21453"/>
    <w:rsid w:val="00B222EB"/>
    <w:rsid w:val="00B23F3F"/>
    <w:rsid w:val="00B25339"/>
    <w:rsid w:val="00B25D6D"/>
    <w:rsid w:val="00B2668C"/>
    <w:rsid w:val="00B2743F"/>
    <w:rsid w:val="00B276B7"/>
    <w:rsid w:val="00B30FBD"/>
    <w:rsid w:val="00B31A1A"/>
    <w:rsid w:val="00B33530"/>
    <w:rsid w:val="00B343A1"/>
    <w:rsid w:val="00B377C8"/>
    <w:rsid w:val="00B37B7E"/>
    <w:rsid w:val="00B40221"/>
    <w:rsid w:val="00B42D50"/>
    <w:rsid w:val="00B43980"/>
    <w:rsid w:val="00B43F0C"/>
    <w:rsid w:val="00B4521E"/>
    <w:rsid w:val="00B5151B"/>
    <w:rsid w:val="00B534C2"/>
    <w:rsid w:val="00B5398D"/>
    <w:rsid w:val="00B53F0F"/>
    <w:rsid w:val="00B54069"/>
    <w:rsid w:val="00B54B8E"/>
    <w:rsid w:val="00B5586A"/>
    <w:rsid w:val="00B55CAB"/>
    <w:rsid w:val="00B570CD"/>
    <w:rsid w:val="00B6040F"/>
    <w:rsid w:val="00B62565"/>
    <w:rsid w:val="00B65CD2"/>
    <w:rsid w:val="00B727B3"/>
    <w:rsid w:val="00B72BCB"/>
    <w:rsid w:val="00B74045"/>
    <w:rsid w:val="00B74230"/>
    <w:rsid w:val="00B74447"/>
    <w:rsid w:val="00B8018B"/>
    <w:rsid w:val="00B801E6"/>
    <w:rsid w:val="00B80770"/>
    <w:rsid w:val="00B82A26"/>
    <w:rsid w:val="00B83B91"/>
    <w:rsid w:val="00B83F2E"/>
    <w:rsid w:val="00B8639F"/>
    <w:rsid w:val="00B879D1"/>
    <w:rsid w:val="00B87BF1"/>
    <w:rsid w:val="00B91535"/>
    <w:rsid w:val="00B91998"/>
    <w:rsid w:val="00B92600"/>
    <w:rsid w:val="00B93238"/>
    <w:rsid w:val="00B94D43"/>
    <w:rsid w:val="00B95BE1"/>
    <w:rsid w:val="00B966E0"/>
    <w:rsid w:val="00B97BEB"/>
    <w:rsid w:val="00BA10A0"/>
    <w:rsid w:val="00BA3FE3"/>
    <w:rsid w:val="00BA46A4"/>
    <w:rsid w:val="00BA53D1"/>
    <w:rsid w:val="00BA5BDE"/>
    <w:rsid w:val="00BA61B3"/>
    <w:rsid w:val="00BA6FDD"/>
    <w:rsid w:val="00BA75DD"/>
    <w:rsid w:val="00BA7732"/>
    <w:rsid w:val="00BA7DFB"/>
    <w:rsid w:val="00BB060F"/>
    <w:rsid w:val="00BB1459"/>
    <w:rsid w:val="00BB2910"/>
    <w:rsid w:val="00BB30B8"/>
    <w:rsid w:val="00BB3D56"/>
    <w:rsid w:val="00BB4AFD"/>
    <w:rsid w:val="00BB50E0"/>
    <w:rsid w:val="00BB54BA"/>
    <w:rsid w:val="00BB5737"/>
    <w:rsid w:val="00BC2330"/>
    <w:rsid w:val="00BC299A"/>
    <w:rsid w:val="00BC3FCE"/>
    <w:rsid w:val="00BC47DE"/>
    <w:rsid w:val="00BC606D"/>
    <w:rsid w:val="00BC659F"/>
    <w:rsid w:val="00BC6B14"/>
    <w:rsid w:val="00BC6DA2"/>
    <w:rsid w:val="00BC73A8"/>
    <w:rsid w:val="00BD0127"/>
    <w:rsid w:val="00BD1E03"/>
    <w:rsid w:val="00BD26BD"/>
    <w:rsid w:val="00BD3BBC"/>
    <w:rsid w:val="00BD3F3D"/>
    <w:rsid w:val="00BD6693"/>
    <w:rsid w:val="00BD68A0"/>
    <w:rsid w:val="00BE23BA"/>
    <w:rsid w:val="00BE2D58"/>
    <w:rsid w:val="00BF1D67"/>
    <w:rsid w:val="00BF29F8"/>
    <w:rsid w:val="00BF3801"/>
    <w:rsid w:val="00BF5C00"/>
    <w:rsid w:val="00C019D3"/>
    <w:rsid w:val="00C01B94"/>
    <w:rsid w:val="00C04057"/>
    <w:rsid w:val="00C0485D"/>
    <w:rsid w:val="00C076B6"/>
    <w:rsid w:val="00C112A3"/>
    <w:rsid w:val="00C11875"/>
    <w:rsid w:val="00C11D54"/>
    <w:rsid w:val="00C15CCD"/>
    <w:rsid w:val="00C161DD"/>
    <w:rsid w:val="00C1701E"/>
    <w:rsid w:val="00C17A23"/>
    <w:rsid w:val="00C21C1E"/>
    <w:rsid w:val="00C24D2B"/>
    <w:rsid w:val="00C24D3B"/>
    <w:rsid w:val="00C26C43"/>
    <w:rsid w:val="00C313D4"/>
    <w:rsid w:val="00C32F32"/>
    <w:rsid w:val="00C35905"/>
    <w:rsid w:val="00C35968"/>
    <w:rsid w:val="00C3646A"/>
    <w:rsid w:val="00C368EB"/>
    <w:rsid w:val="00C40803"/>
    <w:rsid w:val="00C41E16"/>
    <w:rsid w:val="00C42FD8"/>
    <w:rsid w:val="00C445DB"/>
    <w:rsid w:val="00C5136C"/>
    <w:rsid w:val="00C5249C"/>
    <w:rsid w:val="00C5290F"/>
    <w:rsid w:val="00C52958"/>
    <w:rsid w:val="00C531D0"/>
    <w:rsid w:val="00C5393D"/>
    <w:rsid w:val="00C55AE4"/>
    <w:rsid w:val="00C563DD"/>
    <w:rsid w:val="00C56469"/>
    <w:rsid w:val="00C61590"/>
    <w:rsid w:val="00C617EC"/>
    <w:rsid w:val="00C64671"/>
    <w:rsid w:val="00C64B69"/>
    <w:rsid w:val="00C64C85"/>
    <w:rsid w:val="00C6614E"/>
    <w:rsid w:val="00C6680A"/>
    <w:rsid w:val="00C66920"/>
    <w:rsid w:val="00C66D71"/>
    <w:rsid w:val="00C71044"/>
    <w:rsid w:val="00C711D0"/>
    <w:rsid w:val="00C728EF"/>
    <w:rsid w:val="00C7295C"/>
    <w:rsid w:val="00C72AE9"/>
    <w:rsid w:val="00C7318C"/>
    <w:rsid w:val="00C737FE"/>
    <w:rsid w:val="00C7496D"/>
    <w:rsid w:val="00C750BE"/>
    <w:rsid w:val="00C751C2"/>
    <w:rsid w:val="00C75504"/>
    <w:rsid w:val="00C75523"/>
    <w:rsid w:val="00C77E5E"/>
    <w:rsid w:val="00C83496"/>
    <w:rsid w:val="00C837C1"/>
    <w:rsid w:val="00C854D5"/>
    <w:rsid w:val="00C85E3A"/>
    <w:rsid w:val="00C8639F"/>
    <w:rsid w:val="00C90AC3"/>
    <w:rsid w:val="00C91626"/>
    <w:rsid w:val="00C937E1"/>
    <w:rsid w:val="00C94793"/>
    <w:rsid w:val="00C97C4E"/>
    <w:rsid w:val="00CA0C14"/>
    <w:rsid w:val="00CA42AA"/>
    <w:rsid w:val="00CA4B92"/>
    <w:rsid w:val="00CA55F3"/>
    <w:rsid w:val="00CB1CA7"/>
    <w:rsid w:val="00CB4D4C"/>
    <w:rsid w:val="00CC2652"/>
    <w:rsid w:val="00CC3D9A"/>
    <w:rsid w:val="00CD2531"/>
    <w:rsid w:val="00CD47D3"/>
    <w:rsid w:val="00CD54EF"/>
    <w:rsid w:val="00CD5DE6"/>
    <w:rsid w:val="00CD749B"/>
    <w:rsid w:val="00CD7A06"/>
    <w:rsid w:val="00CE080E"/>
    <w:rsid w:val="00CE2C81"/>
    <w:rsid w:val="00CE62C0"/>
    <w:rsid w:val="00CE6BA8"/>
    <w:rsid w:val="00CE7A6E"/>
    <w:rsid w:val="00CF17B1"/>
    <w:rsid w:val="00CF18CC"/>
    <w:rsid w:val="00CF2058"/>
    <w:rsid w:val="00CF596F"/>
    <w:rsid w:val="00CF60CD"/>
    <w:rsid w:val="00CF67E8"/>
    <w:rsid w:val="00D0017A"/>
    <w:rsid w:val="00D011DE"/>
    <w:rsid w:val="00D01D20"/>
    <w:rsid w:val="00D05856"/>
    <w:rsid w:val="00D05A2B"/>
    <w:rsid w:val="00D05AA4"/>
    <w:rsid w:val="00D062DF"/>
    <w:rsid w:val="00D074D5"/>
    <w:rsid w:val="00D07617"/>
    <w:rsid w:val="00D1129D"/>
    <w:rsid w:val="00D13D2A"/>
    <w:rsid w:val="00D143BA"/>
    <w:rsid w:val="00D203E8"/>
    <w:rsid w:val="00D21D41"/>
    <w:rsid w:val="00D23442"/>
    <w:rsid w:val="00D23ADB"/>
    <w:rsid w:val="00D243E1"/>
    <w:rsid w:val="00D26F42"/>
    <w:rsid w:val="00D27744"/>
    <w:rsid w:val="00D27EBA"/>
    <w:rsid w:val="00D30279"/>
    <w:rsid w:val="00D35AB8"/>
    <w:rsid w:val="00D35AC5"/>
    <w:rsid w:val="00D368F1"/>
    <w:rsid w:val="00D4047B"/>
    <w:rsid w:val="00D4514D"/>
    <w:rsid w:val="00D466D3"/>
    <w:rsid w:val="00D46E93"/>
    <w:rsid w:val="00D47929"/>
    <w:rsid w:val="00D506EB"/>
    <w:rsid w:val="00D51905"/>
    <w:rsid w:val="00D527A3"/>
    <w:rsid w:val="00D527D2"/>
    <w:rsid w:val="00D53703"/>
    <w:rsid w:val="00D57CBC"/>
    <w:rsid w:val="00D603EA"/>
    <w:rsid w:val="00D6086F"/>
    <w:rsid w:val="00D614CF"/>
    <w:rsid w:val="00D620C7"/>
    <w:rsid w:val="00D64770"/>
    <w:rsid w:val="00D64BCF"/>
    <w:rsid w:val="00D7051E"/>
    <w:rsid w:val="00D70CA7"/>
    <w:rsid w:val="00D70F91"/>
    <w:rsid w:val="00D718C8"/>
    <w:rsid w:val="00D718F2"/>
    <w:rsid w:val="00D75D80"/>
    <w:rsid w:val="00D75F46"/>
    <w:rsid w:val="00D8484F"/>
    <w:rsid w:val="00D85893"/>
    <w:rsid w:val="00D86A8B"/>
    <w:rsid w:val="00D86DAC"/>
    <w:rsid w:val="00D92671"/>
    <w:rsid w:val="00D939D6"/>
    <w:rsid w:val="00D94671"/>
    <w:rsid w:val="00D94921"/>
    <w:rsid w:val="00D9787F"/>
    <w:rsid w:val="00DA01BF"/>
    <w:rsid w:val="00DA04B2"/>
    <w:rsid w:val="00DA056F"/>
    <w:rsid w:val="00DA0A99"/>
    <w:rsid w:val="00DA1472"/>
    <w:rsid w:val="00DA1AE9"/>
    <w:rsid w:val="00DA2342"/>
    <w:rsid w:val="00DA45B4"/>
    <w:rsid w:val="00DA4DE8"/>
    <w:rsid w:val="00DB07F4"/>
    <w:rsid w:val="00DB1B34"/>
    <w:rsid w:val="00DB1D6C"/>
    <w:rsid w:val="00DB2A47"/>
    <w:rsid w:val="00DB360C"/>
    <w:rsid w:val="00DB3A8B"/>
    <w:rsid w:val="00DB3CF1"/>
    <w:rsid w:val="00DB4174"/>
    <w:rsid w:val="00DB56B0"/>
    <w:rsid w:val="00DB69E2"/>
    <w:rsid w:val="00DC051B"/>
    <w:rsid w:val="00DC1B14"/>
    <w:rsid w:val="00DC1DD9"/>
    <w:rsid w:val="00DC2614"/>
    <w:rsid w:val="00DC353F"/>
    <w:rsid w:val="00DC78E8"/>
    <w:rsid w:val="00DD1E66"/>
    <w:rsid w:val="00DD36A3"/>
    <w:rsid w:val="00DD4B4A"/>
    <w:rsid w:val="00DD688E"/>
    <w:rsid w:val="00DD71D4"/>
    <w:rsid w:val="00DE1CB9"/>
    <w:rsid w:val="00DE3452"/>
    <w:rsid w:val="00DE41EB"/>
    <w:rsid w:val="00DE4C49"/>
    <w:rsid w:val="00DE52A9"/>
    <w:rsid w:val="00DE64F1"/>
    <w:rsid w:val="00DE6A8F"/>
    <w:rsid w:val="00DE750F"/>
    <w:rsid w:val="00DE7866"/>
    <w:rsid w:val="00DE7992"/>
    <w:rsid w:val="00DE7E4D"/>
    <w:rsid w:val="00DF09D2"/>
    <w:rsid w:val="00DF26CB"/>
    <w:rsid w:val="00DF2D7D"/>
    <w:rsid w:val="00DF5390"/>
    <w:rsid w:val="00DF671B"/>
    <w:rsid w:val="00DF6D66"/>
    <w:rsid w:val="00DF72AD"/>
    <w:rsid w:val="00E012B3"/>
    <w:rsid w:val="00E01E81"/>
    <w:rsid w:val="00E022CA"/>
    <w:rsid w:val="00E03C49"/>
    <w:rsid w:val="00E04978"/>
    <w:rsid w:val="00E06AE0"/>
    <w:rsid w:val="00E10389"/>
    <w:rsid w:val="00E10BF8"/>
    <w:rsid w:val="00E1184D"/>
    <w:rsid w:val="00E119B9"/>
    <w:rsid w:val="00E15C46"/>
    <w:rsid w:val="00E15D93"/>
    <w:rsid w:val="00E169F6"/>
    <w:rsid w:val="00E16D02"/>
    <w:rsid w:val="00E17CB2"/>
    <w:rsid w:val="00E2198F"/>
    <w:rsid w:val="00E24B66"/>
    <w:rsid w:val="00E2534C"/>
    <w:rsid w:val="00E257A9"/>
    <w:rsid w:val="00E34B69"/>
    <w:rsid w:val="00E35340"/>
    <w:rsid w:val="00E36F1F"/>
    <w:rsid w:val="00E40C5A"/>
    <w:rsid w:val="00E40FE0"/>
    <w:rsid w:val="00E411AE"/>
    <w:rsid w:val="00E42B8D"/>
    <w:rsid w:val="00E4394F"/>
    <w:rsid w:val="00E45FDA"/>
    <w:rsid w:val="00E4615C"/>
    <w:rsid w:val="00E51472"/>
    <w:rsid w:val="00E52A5B"/>
    <w:rsid w:val="00E52D62"/>
    <w:rsid w:val="00E55481"/>
    <w:rsid w:val="00E60444"/>
    <w:rsid w:val="00E60B95"/>
    <w:rsid w:val="00E62297"/>
    <w:rsid w:val="00E62328"/>
    <w:rsid w:val="00E62E3C"/>
    <w:rsid w:val="00E634D3"/>
    <w:rsid w:val="00E6448F"/>
    <w:rsid w:val="00E668F9"/>
    <w:rsid w:val="00E66DBC"/>
    <w:rsid w:val="00E673CE"/>
    <w:rsid w:val="00E71EDA"/>
    <w:rsid w:val="00E737C4"/>
    <w:rsid w:val="00E76702"/>
    <w:rsid w:val="00E84414"/>
    <w:rsid w:val="00E86E6B"/>
    <w:rsid w:val="00E900BF"/>
    <w:rsid w:val="00E906B6"/>
    <w:rsid w:val="00E90C15"/>
    <w:rsid w:val="00E91C0B"/>
    <w:rsid w:val="00E91E23"/>
    <w:rsid w:val="00E94132"/>
    <w:rsid w:val="00E94155"/>
    <w:rsid w:val="00E96217"/>
    <w:rsid w:val="00EA0241"/>
    <w:rsid w:val="00EA07A1"/>
    <w:rsid w:val="00EA40CB"/>
    <w:rsid w:val="00EA4760"/>
    <w:rsid w:val="00EA4B22"/>
    <w:rsid w:val="00EB1C18"/>
    <w:rsid w:val="00EB257D"/>
    <w:rsid w:val="00EB33F1"/>
    <w:rsid w:val="00EB385D"/>
    <w:rsid w:val="00EB3A64"/>
    <w:rsid w:val="00EB5DDC"/>
    <w:rsid w:val="00EB64C2"/>
    <w:rsid w:val="00EC075F"/>
    <w:rsid w:val="00EC0D39"/>
    <w:rsid w:val="00EC1C9C"/>
    <w:rsid w:val="00EC2599"/>
    <w:rsid w:val="00EC64EA"/>
    <w:rsid w:val="00EC6567"/>
    <w:rsid w:val="00EC77F7"/>
    <w:rsid w:val="00EC7CC1"/>
    <w:rsid w:val="00ED13AB"/>
    <w:rsid w:val="00ED1890"/>
    <w:rsid w:val="00ED1F1C"/>
    <w:rsid w:val="00ED2F51"/>
    <w:rsid w:val="00ED5911"/>
    <w:rsid w:val="00EE0D36"/>
    <w:rsid w:val="00EE14C5"/>
    <w:rsid w:val="00EE1DA1"/>
    <w:rsid w:val="00EE331B"/>
    <w:rsid w:val="00EE520F"/>
    <w:rsid w:val="00EE70C9"/>
    <w:rsid w:val="00F003D2"/>
    <w:rsid w:val="00F0196B"/>
    <w:rsid w:val="00F02A51"/>
    <w:rsid w:val="00F02F46"/>
    <w:rsid w:val="00F04716"/>
    <w:rsid w:val="00F05AF6"/>
    <w:rsid w:val="00F06B84"/>
    <w:rsid w:val="00F071E7"/>
    <w:rsid w:val="00F10344"/>
    <w:rsid w:val="00F110D2"/>
    <w:rsid w:val="00F15442"/>
    <w:rsid w:val="00F15798"/>
    <w:rsid w:val="00F15CC3"/>
    <w:rsid w:val="00F219D7"/>
    <w:rsid w:val="00F21B87"/>
    <w:rsid w:val="00F21C95"/>
    <w:rsid w:val="00F25753"/>
    <w:rsid w:val="00F2654D"/>
    <w:rsid w:val="00F27882"/>
    <w:rsid w:val="00F30409"/>
    <w:rsid w:val="00F30798"/>
    <w:rsid w:val="00F30F81"/>
    <w:rsid w:val="00F33E98"/>
    <w:rsid w:val="00F35A77"/>
    <w:rsid w:val="00F37269"/>
    <w:rsid w:val="00F37611"/>
    <w:rsid w:val="00F40188"/>
    <w:rsid w:val="00F4210A"/>
    <w:rsid w:val="00F426E0"/>
    <w:rsid w:val="00F429CF"/>
    <w:rsid w:val="00F43EF1"/>
    <w:rsid w:val="00F440AC"/>
    <w:rsid w:val="00F44397"/>
    <w:rsid w:val="00F46E14"/>
    <w:rsid w:val="00F47B92"/>
    <w:rsid w:val="00F5084C"/>
    <w:rsid w:val="00F52265"/>
    <w:rsid w:val="00F52AA7"/>
    <w:rsid w:val="00F52B75"/>
    <w:rsid w:val="00F5477A"/>
    <w:rsid w:val="00F54950"/>
    <w:rsid w:val="00F60E2A"/>
    <w:rsid w:val="00F63232"/>
    <w:rsid w:val="00F63485"/>
    <w:rsid w:val="00F6456C"/>
    <w:rsid w:val="00F6462D"/>
    <w:rsid w:val="00F675FC"/>
    <w:rsid w:val="00F67EFC"/>
    <w:rsid w:val="00F70DA5"/>
    <w:rsid w:val="00F7352E"/>
    <w:rsid w:val="00F738C8"/>
    <w:rsid w:val="00F738DF"/>
    <w:rsid w:val="00F743CC"/>
    <w:rsid w:val="00F77917"/>
    <w:rsid w:val="00F81C5C"/>
    <w:rsid w:val="00F839EB"/>
    <w:rsid w:val="00F839EE"/>
    <w:rsid w:val="00F86481"/>
    <w:rsid w:val="00F8717C"/>
    <w:rsid w:val="00F90579"/>
    <w:rsid w:val="00F929C2"/>
    <w:rsid w:val="00F93A15"/>
    <w:rsid w:val="00F93E71"/>
    <w:rsid w:val="00F940CC"/>
    <w:rsid w:val="00F970DA"/>
    <w:rsid w:val="00F9754E"/>
    <w:rsid w:val="00F979F8"/>
    <w:rsid w:val="00FA252D"/>
    <w:rsid w:val="00FA7CAC"/>
    <w:rsid w:val="00FB315B"/>
    <w:rsid w:val="00FB3473"/>
    <w:rsid w:val="00FB485A"/>
    <w:rsid w:val="00FB6285"/>
    <w:rsid w:val="00FB6972"/>
    <w:rsid w:val="00FB6AF0"/>
    <w:rsid w:val="00FB76D7"/>
    <w:rsid w:val="00FB7C07"/>
    <w:rsid w:val="00FC0C7E"/>
    <w:rsid w:val="00FC1162"/>
    <w:rsid w:val="00FC3C9F"/>
    <w:rsid w:val="00FC45D2"/>
    <w:rsid w:val="00FC54A5"/>
    <w:rsid w:val="00FC5E4F"/>
    <w:rsid w:val="00FC66EA"/>
    <w:rsid w:val="00FD03C8"/>
    <w:rsid w:val="00FD3DA4"/>
    <w:rsid w:val="00FD5305"/>
    <w:rsid w:val="00FD690E"/>
    <w:rsid w:val="00FE177A"/>
    <w:rsid w:val="00FE2526"/>
    <w:rsid w:val="00FE2ACC"/>
    <w:rsid w:val="00FE33BE"/>
    <w:rsid w:val="00FE344C"/>
    <w:rsid w:val="00FE3EE2"/>
    <w:rsid w:val="00FE5787"/>
    <w:rsid w:val="00FE6DD4"/>
    <w:rsid w:val="00FF2B66"/>
    <w:rsid w:val="00FF50AB"/>
    <w:rsid w:val="00FF63BC"/>
    <w:rsid w:val="00FF6709"/>
    <w:rsid w:val="00FF7130"/>
    <w:rsid w:val="15CBFDC3"/>
    <w:rsid w:val="562CAC6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9D7820"/>
  <w15:docId w15:val="{B6D80A33-7BF2-4BE8-8517-E971CBC24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73CE8"/>
    <w:pPr>
      <w:spacing w:line="278" w:lineRule="auto"/>
    </w:pPr>
    <w:rPr>
      <w:rFonts w:ascii="Arial" w:eastAsia="Cambria" w:hAnsi="Arial"/>
      <w:color w:val="000000" w:themeColor="accent1"/>
      <w:sz w:val="23"/>
      <w:szCs w:val="24"/>
      <w:lang w:val="en-US" w:eastAsia="en-US"/>
    </w:rPr>
  </w:style>
  <w:style w:type="paragraph" w:styleId="berschrift1">
    <w:name w:val="heading 1"/>
    <w:aliases w:val="Headline"/>
    <w:next w:val="Standard"/>
    <w:link w:val="berschrift1Zchn"/>
    <w:uiPriority w:val="9"/>
    <w:rsid w:val="00473CE8"/>
    <w:pPr>
      <w:keepNext/>
      <w:keepLines/>
      <w:snapToGrid w:val="0"/>
      <w:spacing w:line="288" w:lineRule="auto"/>
      <w:contextualSpacing/>
      <w:outlineLvl w:val="0"/>
    </w:pPr>
    <w:rPr>
      <w:rFonts w:ascii="Arial" w:eastAsia="Times New Roman" w:hAnsi="Arial" w:cstheme="majorBidi"/>
      <w:b/>
      <w:color w:val="0303B8" w:themeColor="text1"/>
      <w:sz w:val="28"/>
      <w:szCs w:val="32"/>
      <w:lang w:val="en-US"/>
    </w:rPr>
  </w:style>
  <w:style w:type="paragraph" w:styleId="berschrift2">
    <w:name w:val="heading 2"/>
    <w:basedOn w:val="Standard"/>
    <w:next w:val="Standard"/>
    <w:link w:val="berschrift2Zchn"/>
    <w:uiPriority w:val="9"/>
    <w:semiHidden/>
    <w:unhideWhenUsed/>
    <w:qFormat/>
    <w:rsid w:val="005D7E1A"/>
    <w:pPr>
      <w:keepNext/>
      <w:keepLines/>
      <w:spacing w:before="40"/>
      <w:outlineLvl w:val="1"/>
    </w:pPr>
    <w:rPr>
      <w:rFonts w:asciiTheme="majorHAnsi" w:eastAsiaTheme="majorEastAsia" w:hAnsiTheme="majorHAnsi" w:cstheme="majorBidi"/>
      <w:color w:val="000000" w:themeColor="accent1" w:themeShade="BF"/>
      <w:sz w:val="26"/>
      <w:szCs w:val="26"/>
    </w:rPr>
  </w:style>
  <w:style w:type="paragraph" w:styleId="berschrift3">
    <w:name w:val="heading 3"/>
    <w:basedOn w:val="Standard"/>
    <w:next w:val="Standard"/>
    <w:link w:val="berschrift3Zchn"/>
    <w:uiPriority w:val="9"/>
    <w:semiHidden/>
    <w:unhideWhenUsed/>
    <w:qFormat/>
    <w:rsid w:val="005D7E1A"/>
    <w:pPr>
      <w:keepNext/>
      <w:keepLines/>
      <w:spacing w:before="40"/>
      <w:outlineLvl w:val="2"/>
    </w:pPr>
    <w:rPr>
      <w:rFonts w:asciiTheme="majorHAnsi" w:eastAsiaTheme="majorEastAsia" w:hAnsiTheme="majorHAnsi" w:cstheme="majorBidi"/>
      <w:color w:val="000000" w:themeColor="accent1" w:themeShade="7F"/>
      <w:sz w:val="24"/>
    </w:rPr>
  </w:style>
  <w:style w:type="paragraph" w:styleId="berschrift4">
    <w:name w:val="heading 4"/>
    <w:basedOn w:val="Standard"/>
    <w:next w:val="Standard"/>
    <w:link w:val="berschrift4Zchn"/>
    <w:uiPriority w:val="9"/>
    <w:semiHidden/>
    <w:unhideWhenUsed/>
    <w:qFormat/>
    <w:rsid w:val="005D7E1A"/>
    <w:pPr>
      <w:keepNext/>
      <w:keepLines/>
      <w:spacing w:before="40"/>
      <w:outlineLvl w:val="3"/>
    </w:pPr>
    <w:rPr>
      <w:rFonts w:asciiTheme="majorHAnsi" w:eastAsiaTheme="majorEastAsia" w:hAnsiTheme="majorHAnsi" w:cstheme="majorBidi"/>
      <w:i/>
      <w:iCs/>
      <w:color w:val="000000"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73CE8"/>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473CE8"/>
    <w:rPr>
      <w:rFonts w:ascii="Arial" w:hAnsi="Arial" w:cs="Arial"/>
      <w:color w:val="0303B8" w:themeColor="text1"/>
      <w:sz w:val="50"/>
      <w:szCs w:val="22"/>
      <w:lang w:val="en-US" w:eastAsia="en-US"/>
    </w:rPr>
  </w:style>
  <w:style w:type="paragraph" w:styleId="Fuzeile">
    <w:name w:val="footer"/>
    <w:basedOn w:val="Standard"/>
    <w:link w:val="FuzeileZchn"/>
    <w:uiPriority w:val="99"/>
    <w:unhideWhenUsed/>
    <w:rsid w:val="00473CE8"/>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473CE8"/>
    <w:rPr>
      <w:rFonts w:ascii="Arial" w:hAnsi="Arial"/>
      <w:color w:val="0303B8" w:themeColor="text1"/>
      <w:sz w:val="12"/>
      <w:szCs w:val="22"/>
      <w:lang w:val="en-US" w:eastAsia="en-US"/>
    </w:rPr>
  </w:style>
  <w:style w:type="character" w:styleId="Hyperlink">
    <w:name w:val="Hyperlink"/>
    <w:basedOn w:val="Absatz-Standardschriftart"/>
    <w:uiPriority w:val="99"/>
    <w:unhideWhenUsed/>
    <w:qFormat/>
    <w:rsid w:val="00473CE8"/>
    <w:rPr>
      <w:rFonts w:ascii="Arial" w:hAnsi="Arial"/>
      <w:b/>
      <w:color w:val="0303B8" w:themeColor="text1"/>
      <w:u w:val="none"/>
    </w:rPr>
  </w:style>
  <w:style w:type="paragraph" w:styleId="Listenabsatz">
    <w:name w:val="List Paragraph"/>
    <w:basedOn w:val="Standard"/>
    <w:uiPriority w:val="34"/>
    <w:rsid w:val="00473CE8"/>
    <w:pPr>
      <w:ind w:left="720"/>
      <w:contextualSpacing/>
    </w:pPr>
  </w:style>
  <w:style w:type="paragraph" w:customStyle="1" w:styleId="Bullets">
    <w:name w:val="Bullets"/>
    <w:basedOn w:val="Standard"/>
    <w:qFormat/>
    <w:rsid w:val="00473CE8"/>
    <w:pPr>
      <w:numPr>
        <w:numId w:val="23"/>
      </w:numPr>
    </w:pPr>
    <w:rPr>
      <w:rFonts w:cs="Arial"/>
      <w:bCs/>
      <w:szCs w:val="18"/>
    </w:rPr>
  </w:style>
  <w:style w:type="paragraph" w:customStyle="1" w:styleId="Tableleftaligned">
    <w:name w:val="Table left aligned"/>
    <w:basedOn w:val="Standard"/>
    <w:qFormat/>
    <w:rsid w:val="00473CE8"/>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473CE8"/>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473CE8"/>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473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473CE8"/>
    <w:rPr>
      <w:rFonts w:ascii="Arial" w:hAnsi="Arial"/>
      <w:b/>
      <w:color w:val="0303B8" w:themeColor="text1"/>
      <w:sz w:val="23"/>
      <w:lang w:val="en-US"/>
    </w:rPr>
  </w:style>
  <w:style w:type="paragraph" w:styleId="Kommentartext">
    <w:name w:val="annotation text"/>
    <w:basedOn w:val="Standard"/>
    <w:link w:val="KommentartextZchn"/>
    <w:uiPriority w:val="99"/>
    <w:unhideWhenUsed/>
    <w:rsid w:val="00473CE8"/>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473CE8"/>
    <w:rPr>
      <w:rFonts w:ascii="Arial" w:eastAsiaTheme="minorHAnsi" w:hAnsi="Arial" w:cstheme="minorBidi"/>
      <w:color w:val="000000" w:themeColor="accent1"/>
      <w:sz w:val="23"/>
      <w:lang w:val="en-GB" w:eastAsia="en-US"/>
    </w:rPr>
  </w:style>
  <w:style w:type="character" w:customStyle="1" w:styleId="berschrift1Zchn">
    <w:name w:val="Überschrift 1 Zchn"/>
    <w:aliases w:val="Headline Zchn"/>
    <w:basedOn w:val="Absatz-Standardschriftart"/>
    <w:link w:val="berschrift1"/>
    <w:uiPriority w:val="9"/>
    <w:rsid w:val="00473CE8"/>
    <w:rPr>
      <w:rFonts w:ascii="Arial" w:eastAsia="Times New Roman" w:hAnsi="Arial" w:cstheme="majorBidi"/>
      <w:b/>
      <w:color w:val="0303B8" w:themeColor="text1"/>
      <w:sz w:val="28"/>
      <w:szCs w:val="32"/>
      <w:lang w:val="en-US"/>
    </w:rPr>
  </w:style>
  <w:style w:type="character" w:styleId="Kommentarzeichen">
    <w:name w:val="annotation reference"/>
    <w:basedOn w:val="Absatz-Standardschriftart"/>
    <w:uiPriority w:val="99"/>
    <w:semiHidden/>
    <w:unhideWhenUsed/>
    <w:rsid w:val="00473CE8"/>
    <w:rPr>
      <w:sz w:val="16"/>
      <w:szCs w:val="16"/>
    </w:rPr>
  </w:style>
  <w:style w:type="paragraph" w:styleId="Kommentarthema">
    <w:name w:val="annotation subject"/>
    <w:basedOn w:val="Kommentartext"/>
    <w:next w:val="Kommentartext"/>
    <w:link w:val="KommentarthemaZchn"/>
    <w:uiPriority w:val="99"/>
    <w:semiHidden/>
    <w:unhideWhenUsed/>
    <w:rsid w:val="00473CE8"/>
    <w:rPr>
      <w:rFonts w:ascii="Cambria" w:eastAsia="Cambria" w:hAnsi="Cambria"/>
      <w:b/>
      <w:bCs/>
    </w:rPr>
  </w:style>
  <w:style w:type="character" w:customStyle="1" w:styleId="KommentarthemaZchn">
    <w:name w:val="Kommentarthema Zchn"/>
    <w:basedOn w:val="KommentartextZchn"/>
    <w:link w:val="Kommentarthema"/>
    <w:uiPriority w:val="99"/>
    <w:semiHidden/>
    <w:rsid w:val="00473CE8"/>
    <w:rPr>
      <w:rFonts w:ascii="Cambria" w:eastAsia="Cambria" w:hAnsi="Cambria" w:cstheme="minorBidi"/>
      <w:b/>
      <w:bCs/>
      <w:color w:val="000000" w:themeColor="accent1"/>
      <w:sz w:val="23"/>
      <w:lang w:val="en-GB" w:eastAsia="en-US"/>
    </w:rPr>
  </w:style>
  <w:style w:type="paragraph" w:customStyle="1" w:styleId="TableHeadleftaligned">
    <w:name w:val="Table Head left aligned"/>
    <w:basedOn w:val="Standard"/>
    <w:qFormat/>
    <w:rsid w:val="00473CE8"/>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473CE8"/>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473CE8"/>
    <w:pPr>
      <w:spacing w:before="40" w:after="40"/>
    </w:pPr>
    <w:rPr>
      <w:rFonts w:ascii="Arial" w:eastAsia="Times New Roman" w:hAnsi="Arial" w:cs="Frutiger LT Com 45 Light"/>
      <w:b/>
      <w:bCs/>
      <w:color w:val="FFFFFF" w:themeColor="background1"/>
      <w:sz w:val="18"/>
      <w:szCs w:val="18"/>
      <w:lang w:val="en-US"/>
    </w:rPr>
  </w:style>
  <w:style w:type="paragraph" w:customStyle="1" w:styleId="TableHeaderwhiteright">
    <w:name w:val="Table Header white right"/>
    <w:qFormat/>
    <w:rsid w:val="00473CE8"/>
    <w:pPr>
      <w:snapToGrid w:val="0"/>
      <w:spacing w:before="40" w:after="40"/>
      <w:contextualSpacing/>
      <w:jc w:val="right"/>
    </w:pPr>
    <w:rPr>
      <w:rFonts w:ascii="Arial" w:eastAsia="Times New Roman" w:hAnsi="Arial" w:cs="Frutiger-Light"/>
      <w:b/>
      <w:bCs/>
      <w:color w:val="FFFFFF" w:themeColor="background1"/>
      <w:sz w:val="18"/>
      <w:szCs w:val="13"/>
      <w:lang w:val="en-US"/>
    </w:rPr>
  </w:style>
  <w:style w:type="character" w:styleId="Seitenzahl">
    <w:name w:val="page number"/>
    <w:basedOn w:val="Absatz-Standardschriftart"/>
    <w:uiPriority w:val="99"/>
    <w:semiHidden/>
    <w:unhideWhenUsed/>
    <w:rsid w:val="00473CE8"/>
  </w:style>
  <w:style w:type="paragraph" w:customStyle="1" w:styleId="Seite">
    <w:name w:val="Seite"/>
    <w:basedOn w:val="Fuzeile"/>
    <w:rsid w:val="00473CE8"/>
    <w:pPr>
      <w:framePr w:w="496" w:wrap="none" w:vAnchor="text" w:hAnchor="margin" w:xAlign="right" w:y="6"/>
      <w:spacing w:line="240" w:lineRule="auto"/>
      <w:jc w:val="right"/>
    </w:pPr>
    <w:rPr>
      <w:sz w:val="18"/>
    </w:rPr>
  </w:style>
  <w:style w:type="paragraph" w:customStyle="1" w:styleId="FooterHead">
    <w:name w:val="Footer Head"/>
    <w:basedOn w:val="Fuzeile"/>
    <w:qFormat/>
    <w:rsid w:val="00473CE8"/>
    <w:rPr>
      <w:b/>
      <w:szCs w:val="12"/>
    </w:rPr>
  </w:style>
  <w:style w:type="character" w:styleId="NichtaufgelsteErwhnung">
    <w:name w:val="Unresolved Mention"/>
    <w:basedOn w:val="Absatz-Standardschriftart"/>
    <w:uiPriority w:val="99"/>
    <w:semiHidden/>
    <w:unhideWhenUsed/>
    <w:rsid w:val="00473CE8"/>
    <w:rPr>
      <w:color w:val="605E5C"/>
      <w:shd w:val="clear" w:color="auto" w:fill="E1DFDD"/>
    </w:rPr>
  </w:style>
  <w:style w:type="paragraph" w:customStyle="1" w:styleId="BoilerplateBold">
    <w:name w:val="Boilerplate Bold"/>
    <w:basedOn w:val="Standard"/>
    <w:qFormat/>
    <w:rsid w:val="00473CE8"/>
    <w:rPr>
      <w:b/>
      <w:color w:val="0303B8" w:themeColor="text1"/>
      <w:sz w:val="18"/>
      <w:szCs w:val="18"/>
    </w:rPr>
  </w:style>
  <w:style w:type="paragraph" w:customStyle="1" w:styleId="Boilerplate">
    <w:name w:val="Boilerplate"/>
    <w:basedOn w:val="Standard"/>
    <w:qFormat/>
    <w:rsid w:val="00473CE8"/>
    <w:rPr>
      <w:color w:val="808080" w:themeColor="background1" w:themeShade="80"/>
      <w:sz w:val="18"/>
      <w:szCs w:val="18"/>
    </w:rPr>
  </w:style>
  <w:style w:type="paragraph" w:customStyle="1" w:styleId="Publicationframedate">
    <w:name w:val="Publication frame/date"/>
    <w:basedOn w:val="Standard"/>
    <w:qFormat/>
    <w:rsid w:val="00473CE8"/>
    <w:pPr>
      <w:tabs>
        <w:tab w:val="right" w:pos="10205"/>
      </w:tabs>
    </w:pPr>
    <w:rPr>
      <w:b/>
      <w:bCs/>
      <w:color w:val="808080" w:themeColor="background1" w:themeShade="80"/>
      <w:spacing w:val="4"/>
      <w:sz w:val="18"/>
      <w:szCs w:val="18"/>
    </w:rPr>
  </w:style>
  <w:style w:type="character" w:styleId="BesuchterLink">
    <w:name w:val="FollowedHyperlink"/>
    <w:basedOn w:val="Absatz-Standardschriftart"/>
    <w:uiPriority w:val="99"/>
    <w:semiHidden/>
    <w:unhideWhenUsed/>
    <w:rsid w:val="00473CE8"/>
    <w:rPr>
      <w:color w:val="1F9DFF" w:themeColor="followedHyperlink"/>
      <w:u w:val="single"/>
    </w:rPr>
  </w:style>
  <w:style w:type="paragraph" w:customStyle="1" w:styleId="BulletsIntroVibrant">
    <w:name w:val="Bullets Intro Vibrant"/>
    <w:basedOn w:val="Bullets"/>
    <w:qFormat/>
    <w:rsid w:val="00473CE8"/>
    <w:rPr>
      <w:color w:val="0303B8" w:themeColor="text1"/>
      <w:lang w:val="de-DE"/>
    </w:rPr>
  </w:style>
  <w:style w:type="paragraph" w:customStyle="1" w:styleId="TableHead1">
    <w:name w:val="Table Head 1"/>
    <w:basedOn w:val="Standard"/>
    <w:qFormat/>
    <w:rsid w:val="00473CE8"/>
    <w:rPr>
      <w:b/>
      <w:color w:val="0303B8" w:themeColor="text1"/>
      <w:sz w:val="24"/>
    </w:rPr>
  </w:style>
  <w:style w:type="paragraph" w:customStyle="1" w:styleId="CaptionSource">
    <w:name w:val="Caption &amp; Source"/>
    <w:basedOn w:val="Tableleftaligned"/>
    <w:qFormat/>
    <w:rsid w:val="00473CE8"/>
    <w:rPr>
      <w:lang w:val="de-DE" w:eastAsia="de-DE"/>
    </w:rPr>
  </w:style>
  <w:style w:type="paragraph" w:customStyle="1" w:styleId="TopicLine">
    <w:name w:val="Topic Line"/>
    <w:qFormat/>
    <w:rsid w:val="00473CE8"/>
    <w:pPr>
      <w:spacing w:after="120"/>
    </w:pPr>
    <w:rPr>
      <w:rFonts w:ascii="Arial" w:eastAsia="Times New Roman" w:hAnsi="Arial" w:cstheme="majorBidi"/>
      <w:color w:val="0303B8" w:themeColor="text1"/>
      <w:sz w:val="23"/>
      <w:szCs w:val="32"/>
      <w:lang w:val="en-US"/>
    </w:rPr>
  </w:style>
  <w:style w:type="paragraph" w:styleId="Sprechblasentext">
    <w:name w:val="Balloon Text"/>
    <w:basedOn w:val="Standard"/>
    <w:link w:val="SprechblasentextZchn"/>
    <w:uiPriority w:val="99"/>
    <w:semiHidden/>
    <w:unhideWhenUsed/>
    <w:rsid w:val="00374F3E"/>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74F3E"/>
    <w:rPr>
      <w:rFonts w:ascii="Segoe UI" w:eastAsia="Cambria" w:hAnsi="Segoe UI" w:cs="Segoe UI"/>
      <w:color w:val="000000" w:themeColor="accent1"/>
      <w:sz w:val="18"/>
      <w:szCs w:val="18"/>
      <w:lang w:val="en-US" w:eastAsia="en-US"/>
    </w:rPr>
  </w:style>
  <w:style w:type="character" w:customStyle="1" w:styleId="rynqvb">
    <w:name w:val="rynqvb"/>
    <w:basedOn w:val="Absatz-Standardschriftart"/>
    <w:rsid w:val="00C0485D"/>
  </w:style>
  <w:style w:type="character" w:customStyle="1" w:styleId="berschrift2Zchn">
    <w:name w:val="Überschrift 2 Zchn"/>
    <w:basedOn w:val="Absatz-Standardschriftart"/>
    <w:link w:val="berschrift2"/>
    <w:uiPriority w:val="9"/>
    <w:semiHidden/>
    <w:rsid w:val="005D7E1A"/>
    <w:rPr>
      <w:rFonts w:asciiTheme="majorHAnsi" w:eastAsiaTheme="majorEastAsia" w:hAnsiTheme="majorHAnsi" w:cstheme="majorBidi"/>
      <w:color w:val="000000" w:themeColor="accent1" w:themeShade="BF"/>
      <w:sz w:val="26"/>
      <w:szCs w:val="26"/>
      <w:lang w:val="en-US" w:eastAsia="en-US"/>
    </w:rPr>
  </w:style>
  <w:style w:type="character" w:customStyle="1" w:styleId="berschrift3Zchn">
    <w:name w:val="Überschrift 3 Zchn"/>
    <w:basedOn w:val="Absatz-Standardschriftart"/>
    <w:link w:val="berschrift3"/>
    <w:uiPriority w:val="9"/>
    <w:semiHidden/>
    <w:rsid w:val="005D7E1A"/>
    <w:rPr>
      <w:rFonts w:asciiTheme="majorHAnsi" w:eastAsiaTheme="majorEastAsia" w:hAnsiTheme="majorHAnsi" w:cstheme="majorBidi"/>
      <w:color w:val="000000" w:themeColor="accent1" w:themeShade="7F"/>
      <w:sz w:val="24"/>
      <w:szCs w:val="24"/>
      <w:lang w:val="en-US" w:eastAsia="en-US"/>
    </w:rPr>
  </w:style>
  <w:style w:type="character" w:customStyle="1" w:styleId="berschrift4Zchn">
    <w:name w:val="Überschrift 4 Zchn"/>
    <w:basedOn w:val="Absatz-Standardschriftart"/>
    <w:link w:val="berschrift4"/>
    <w:uiPriority w:val="9"/>
    <w:semiHidden/>
    <w:rsid w:val="005D7E1A"/>
    <w:rPr>
      <w:rFonts w:asciiTheme="majorHAnsi" w:eastAsiaTheme="majorEastAsia" w:hAnsiTheme="majorHAnsi" w:cstheme="majorBidi"/>
      <w:i/>
      <w:iCs/>
      <w:color w:val="000000" w:themeColor="accent1" w:themeShade="BF"/>
      <w:sz w:val="23"/>
      <w:szCs w:val="24"/>
      <w:lang w:val="en-US" w:eastAsia="en-US"/>
    </w:rPr>
  </w:style>
  <w:style w:type="paragraph" w:styleId="StandardWeb">
    <w:name w:val="Normal (Web)"/>
    <w:basedOn w:val="Standard"/>
    <w:uiPriority w:val="99"/>
    <w:semiHidden/>
    <w:unhideWhenUsed/>
    <w:rsid w:val="005D7E1A"/>
    <w:pPr>
      <w:spacing w:before="100" w:beforeAutospacing="1" w:after="100" w:afterAutospacing="1" w:line="240" w:lineRule="auto"/>
    </w:pPr>
    <w:rPr>
      <w:rFonts w:ascii="Times New Roman" w:eastAsia="Times New Roman" w:hAnsi="Times New Roman"/>
      <w:color w:val="auto"/>
      <w:sz w:val="24"/>
      <w:lang w:val="de-DE" w:eastAsia="de-DE"/>
    </w:rPr>
  </w:style>
  <w:style w:type="character" w:styleId="Fett">
    <w:name w:val="Strong"/>
    <w:basedOn w:val="Absatz-Standardschriftart"/>
    <w:uiPriority w:val="22"/>
    <w:qFormat/>
    <w:rsid w:val="005D7E1A"/>
    <w:rPr>
      <w:b/>
      <w:bCs/>
    </w:rPr>
  </w:style>
  <w:style w:type="paragraph" w:styleId="berarbeitung">
    <w:name w:val="Revision"/>
    <w:hidden/>
    <w:uiPriority w:val="99"/>
    <w:semiHidden/>
    <w:rsid w:val="00C6680A"/>
    <w:rPr>
      <w:rFonts w:ascii="Arial" w:eastAsia="Cambria" w:hAnsi="Arial"/>
      <w:color w:val="000000" w:themeColor="accent1"/>
      <w:sz w:val="23"/>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458575267">
      <w:bodyDiv w:val="1"/>
      <w:marLeft w:val="0"/>
      <w:marRight w:val="0"/>
      <w:marTop w:val="0"/>
      <w:marBottom w:val="0"/>
      <w:divBdr>
        <w:top w:val="none" w:sz="0" w:space="0" w:color="auto"/>
        <w:left w:val="none" w:sz="0" w:space="0" w:color="auto"/>
        <w:bottom w:val="none" w:sz="0" w:space="0" w:color="auto"/>
        <w:right w:val="none" w:sz="0" w:space="0" w:color="auto"/>
      </w:divBdr>
    </w:div>
    <w:div w:id="627901669">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1172794063">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27324109">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836804559">
      <w:bodyDiv w:val="1"/>
      <w:marLeft w:val="0"/>
      <w:marRight w:val="0"/>
      <w:marTop w:val="0"/>
      <w:marBottom w:val="0"/>
      <w:divBdr>
        <w:top w:val="none" w:sz="0" w:space="0" w:color="auto"/>
        <w:left w:val="none" w:sz="0" w:space="0" w:color="auto"/>
        <w:bottom w:val="none" w:sz="0" w:space="0" w:color="auto"/>
        <w:right w:val="none" w:sz="0" w:space="0" w:color="auto"/>
      </w:divBdr>
    </w:div>
    <w:div w:id="1899314450">
      <w:bodyDiv w:val="1"/>
      <w:marLeft w:val="0"/>
      <w:marRight w:val="0"/>
      <w:marTop w:val="0"/>
      <w:marBottom w:val="0"/>
      <w:divBdr>
        <w:top w:val="none" w:sz="0" w:space="0" w:color="auto"/>
        <w:left w:val="none" w:sz="0" w:space="0" w:color="auto"/>
        <w:bottom w:val="none" w:sz="0" w:space="0" w:color="auto"/>
        <w:right w:val="none" w:sz="0" w:space="0" w:color="auto"/>
      </w:divBdr>
    </w:div>
    <w:div w:id="2049866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ea.com/de/index.jsp" TargetMode="External"/><Relationship Id="rId18" Type="http://schemas.openxmlformats.org/officeDocument/2006/relationships/image" Target="media/image3.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linkedin.com/company/geagroup/"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gea.com/de/company/media/events/index.jsp"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gea.com/de/company/media/feature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youtube.com/user/TheGEAGrou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a.com/de/company/media/media-center/index.jsp"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DC4779728F26D499CF1BF440A7C5693" ma:contentTypeVersion="19" ma:contentTypeDescription="Create a new document." ma:contentTypeScope="" ma:versionID="5e49e09c5276a851a282c8687fcb0086">
  <xsd:schema xmlns:xsd="http://www.w3.org/2001/XMLSchema" xmlns:xs="http://www.w3.org/2001/XMLSchema" xmlns:p="http://schemas.microsoft.com/office/2006/metadata/properties" xmlns:ns3="8549623b-6ac8-4627-b17d-df3c509be777" xmlns:ns4="bd90b689-aba4-4397-9fc9-7e22c0b69158" targetNamespace="http://schemas.microsoft.com/office/2006/metadata/properties" ma:root="true" ma:fieldsID="43655cda1c036325abba2462c44ef2cc" ns3:_="" ns4:_="">
    <xsd:import namespace="8549623b-6ac8-4627-b17d-df3c509be777"/>
    <xsd:import namespace="bd90b689-aba4-4397-9fc9-7e22c0b6915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LengthInSeconds" minOccurs="0"/>
                <xsd:element ref="ns3:MediaServiceObjectDetectorVersions" minOccurs="0"/>
                <xsd:element ref="ns3:MediaServiceSearchProperties" minOccurs="0"/>
                <xsd:element ref="ns3:MediaServiceSystemTags" minOccurs="0"/>
                <xsd:element ref="ns3:_activity"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49623b-6ac8-4627-b17d-df3c509be7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_activity" ma:index="25" nillable="true" ma:displayName="_activity" ma:hidden="true" ma:internalName="_activity">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90b689-aba4-4397-9fc9-7e22c0b6915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8549623b-6ac8-4627-b17d-df3c509be777" xsi:nil="true"/>
  </documentManagement>
</p:properties>
</file>

<file path=customXml/itemProps1.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2.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3.xml><?xml version="1.0" encoding="utf-8"?>
<ds:datastoreItem xmlns:ds="http://schemas.openxmlformats.org/officeDocument/2006/customXml" ds:itemID="{25EC4BD0-141F-4332-B01E-1FE6423A6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49623b-6ac8-4627-b17d-df3c509be777"/>
    <ds:schemaRef ds:uri="bd90b689-aba4-4397-9fc9-7e22c0b691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 ds:uri="8549623b-6ac8-4627-b17d-df3c509be777"/>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889</Words>
  <Characters>5602</Characters>
  <Application>Microsoft Office Word</Application>
  <DocSecurity>0</DocSecurity>
  <Lines>46</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luhmann &amp; friends</Company>
  <LinksUpToDate>false</LinksUpToDate>
  <CharactersWithSpaces>6479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Luhmann</dc:creator>
  <cp:keywords/>
  <dc:description/>
  <cp:lastModifiedBy>Golek, Michael Dr.</cp:lastModifiedBy>
  <cp:revision>7</cp:revision>
  <cp:lastPrinted>2026-02-04T09:46:00Z</cp:lastPrinted>
  <dcterms:created xsi:type="dcterms:W3CDTF">2026-02-10T13:51:00Z</dcterms:created>
  <dcterms:modified xsi:type="dcterms:W3CDTF">2026-02-11T13:11:00Z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0x0101005DC4779728F26D499CF1BF440A7C5693</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GrammarlyDocumentId">
    <vt:lpwstr>2a844f0f32ce4eb697719824e0a51d371780393ceb60dd580627c0927d4c8f5a</vt:lpwstr>
  </property>
</Properties>
</file>