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D653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C167F90" wp14:editId="56286145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823A7E" w14:textId="77777777" w:rsidR="00216163" w:rsidRPr="00216163" w:rsidRDefault="00216163" w:rsidP="00216163">
      <w:pPr>
        <w:rPr>
          <w:color w:val="auto"/>
          <w:sz w:val="4"/>
          <w:lang w:val="de-DE"/>
        </w:rPr>
      </w:pPr>
      <w:r w:rsidRPr="00216163">
        <w:rPr>
          <w:color w:val="auto"/>
          <w:sz w:val="4"/>
          <w:lang w:val="de-DE"/>
        </w:rPr>
        <w:t xml:space="preserve">         </w:t>
      </w:r>
    </w:p>
    <w:p w14:paraId="0C0AD5DC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16BB037C" w14:textId="77777777" w:rsidR="00216163" w:rsidRPr="002F6189" w:rsidRDefault="00216163" w:rsidP="00216163">
      <w:pPr>
        <w:spacing w:line="360" w:lineRule="auto"/>
        <w:ind w:right="-112"/>
        <w:rPr>
          <w:color w:val="auto"/>
          <w:lang w:val="de-DE"/>
        </w:rPr>
      </w:pPr>
    </w:p>
    <w:p w14:paraId="1F81661E" w14:textId="77777777" w:rsidR="00216163" w:rsidRPr="002F6189" w:rsidRDefault="00216163" w:rsidP="00216163">
      <w:pPr>
        <w:spacing w:line="360" w:lineRule="auto"/>
        <w:ind w:right="-112"/>
        <w:rPr>
          <w:color w:val="auto"/>
          <w:lang w:val="de-DE"/>
        </w:rPr>
      </w:pPr>
    </w:p>
    <w:p w14:paraId="42375DF9" w14:textId="2C25ACD5" w:rsidR="00DB66C1" w:rsidRPr="00DB66C1" w:rsidRDefault="00FE2BF8" w:rsidP="00DB66C1">
      <w:pPr>
        <w:spacing w:line="360" w:lineRule="auto"/>
        <w:rPr>
          <w:rFonts w:ascii="Arial Narrow" w:hAnsi="Arial Narrow"/>
          <w:b/>
          <w:szCs w:val="28"/>
          <w:lang w:val="de-DE"/>
        </w:rPr>
      </w:pPr>
      <w:r>
        <w:rPr>
          <w:rFonts w:ascii="Arial Narrow" w:hAnsi="Arial Narrow"/>
          <w:b/>
          <w:szCs w:val="28"/>
          <w:lang w:val="de-DE"/>
        </w:rPr>
        <w:t xml:space="preserve">3M </w:t>
      </w:r>
      <w:r w:rsidR="00DB66C1" w:rsidRPr="00DB66C1">
        <w:rPr>
          <w:rFonts w:ascii="Arial Narrow" w:hAnsi="Arial Narrow"/>
          <w:b/>
          <w:szCs w:val="28"/>
          <w:lang w:val="de-DE"/>
        </w:rPr>
        <w:t>Eloxier-Abdeckband</w:t>
      </w:r>
      <w:r w:rsidR="00A617AF">
        <w:rPr>
          <w:rFonts w:ascii="Arial Narrow" w:hAnsi="Arial Narrow"/>
          <w:b/>
          <w:szCs w:val="28"/>
          <w:lang w:val="de-DE"/>
        </w:rPr>
        <w:t xml:space="preserve"> </w:t>
      </w:r>
      <w:r w:rsidR="00A617AF" w:rsidRPr="00DB66C1">
        <w:rPr>
          <w:rFonts w:ascii="Arial Narrow" w:hAnsi="Arial Narrow"/>
          <w:b/>
          <w:szCs w:val="28"/>
          <w:lang w:val="de-DE"/>
        </w:rPr>
        <w:t>8985L</w:t>
      </w:r>
      <w:r w:rsidR="00875FD9" w:rsidRPr="00875FD9">
        <w:rPr>
          <w:rFonts w:ascii="Arial Narrow" w:hAnsi="Arial Narrow"/>
          <w:b/>
          <w:szCs w:val="28"/>
          <w:lang w:val="de-DE"/>
        </w:rPr>
        <w:t xml:space="preserve"> </w:t>
      </w:r>
      <w:r w:rsidR="00D472D6">
        <w:rPr>
          <w:rFonts w:ascii="Arial Narrow" w:hAnsi="Arial Narrow"/>
          <w:b/>
          <w:szCs w:val="28"/>
          <w:lang w:val="de-DE"/>
        </w:rPr>
        <w:t xml:space="preserve">widersteht </w:t>
      </w:r>
      <w:proofErr w:type="spellStart"/>
      <w:r w:rsidR="00D472D6">
        <w:rPr>
          <w:rFonts w:ascii="Arial Narrow" w:hAnsi="Arial Narrow"/>
          <w:b/>
          <w:szCs w:val="28"/>
          <w:lang w:val="de-DE"/>
        </w:rPr>
        <w:t>agressiver</w:t>
      </w:r>
      <w:proofErr w:type="spellEnd"/>
      <w:r w:rsidR="00875FD9">
        <w:rPr>
          <w:rFonts w:ascii="Arial Narrow" w:hAnsi="Arial Narrow"/>
          <w:b/>
          <w:szCs w:val="28"/>
          <w:lang w:val="de-DE"/>
        </w:rPr>
        <w:t xml:space="preserve"> Chromsäure</w:t>
      </w:r>
    </w:p>
    <w:p w14:paraId="611CE176" w14:textId="77777777" w:rsidR="000000EC" w:rsidRDefault="000000EC" w:rsidP="00F74506">
      <w:pPr>
        <w:spacing w:line="360" w:lineRule="auto"/>
        <w:rPr>
          <w:rFonts w:ascii="Arial Narrow" w:hAnsi="Arial Narrow"/>
          <w:b/>
          <w:szCs w:val="28"/>
          <w:lang w:val="de-DE"/>
        </w:rPr>
      </w:pPr>
    </w:p>
    <w:p w14:paraId="2C025B10" w14:textId="77777777" w:rsidR="00F74506" w:rsidRPr="000000EC" w:rsidRDefault="001646EF" w:rsidP="00F74506">
      <w:pPr>
        <w:spacing w:line="360" w:lineRule="auto"/>
        <w:rPr>
          <w:rFonts w:ascii="Arial Narrow" w:hAnsi="Arial Narrow"/>
          <w:b/>
          <w:szCs w:val="28"/>
          <w:lang w:val="de-DE"/>
        </w:rPr>
      </w:pPr>
      <w:r>
        <w:rPr>
          <w:rFonts w:ascii="Arial Narrow" w:hAnsi="Arial Narrow"/>
          <w:b/>
          <w:sz w:val="28"/>
          <w:lang w:val="de-DE"/>
        </w:rPr>
        <w:t>Abdecken</w:t>
      </w:r>
      <w:r w:rsidR="00F232BF">
        <w:rPr>
          <w:rFonts w:ascii="Arial Narrow" w:hAnsi="Arial Narrow"/>
          <w:b/>
          <w:sz w:val="28"/>
          <w:lang w:val="de-DE"/>
        </w:rPr>
        <w:t xml:space="preserve"> </w:t>
      </w:r>
      <w:r>
        <w:rPr>
          <w:rFonts w:ascii="Arial Narrow" w:hAnsi="Arial Narrow"/>
          <w:b/>
          <w:sz w:val="28"/>
          <w:lang w:val="de-DE"/>
        </w:rPr>
        <w:t xml:space="preserve">unter </w:t>
      </w:r>
      <w:r w:rsidR="00F232BF">
        <w:rPr>
          <w:rFonts w:ascii="Arial Narrow" w:hAnsi="Arial Narrow"/>
          <w:b/>
          <w:sz w:val="28"/>
          <w:lang w:val="de-DE"/>
        </w:rPr>
        <w:t>extreme</w:t>
      </w:r>
      <w:r>
        <w:rPr>
          <w:rFonts w:ascii="Arial Narrow" w:hAnsi="Arial Narrow"/>
          <w:b/>
          <w:sz w:val="28"/>
          <w:lang w:val="de-DE"/>
        </w:rPr>
        <w:t>n</w:t>
      </w:r>
      <w:r w:rsidR="00DB66C1" w:rsidRPr="00DB66C1">
        <w:rPr>
          <w:rFonts w:ascii="Arial Narrow" w:hAnsi="Arial Narrow"/>
          <w:b/>
          <w:sz w:val="28"/>
          <w:lang w:val="de-DE"/>
        </w:rPr>
        <w:t xml:space="preserve"> Bedingungen</w:t>
      </w:r>
    </w:p>
    <w:p w14:paraId="716C3D91" w14:textId="77777777" w:rsidR="00DB66C1" w:rsidRDefault="00DB66C1" w:rsidP="00F74506">
      <w:pPr>
        <w:spacing w:line="360" w:lineRule="auto"/>
        <w:rPr>
          <w:b/>
          <w:lang w:val="de-DE"/>
        </w:rPr>
      </w:pPr>
    </w:p>
    <w:p w14:paraId="6082CBD3" w14:textId="77A280C3" w:rsidR="00FE4B16" w:rsidRDefault="000B092E" w:rsidP="00015927">
      <w:pPr>
        <w:spacing w:line="360" w:lineRule="auto"/>
        <w:rPr>
          <w:b/>
          <w:lang w:val="de-DE"/>
        </w:rPr>
      </w:pPr>
      <w:r>
        <w:rPr>
          <w:b/>
          <w:lang w:val="de-DE"/>
        </w:rPr>
        <w:t>Das</w:t>
      </w:r>
      <w:r w:rsidR="00C369A5">
        <w:rPr>
          <w:b/>
          <w:lang w:val="de-DE"/>
        </w:rPr>
        <w:t xml:space="preserve"> neue</w:t>
      </w:r>
      <w:r w:rsidR="005D79DC">
        <w:rPr>
          <w:b/>
          <w:lang w:val="de-DE"/>
        </w:rPr>
        <w:t xml:space="preserve"> 3M</w:t>
      </w:r>
      <w:r w:rsidR="00B059BB" w:rsidRPr="00B059BB">
        <w:rPr>
          <w:b/>
          <w:lang w:val="de-DE"/>
        </w:rPr>
        <w:t xml:space="preserve"> </w:t>
      </w:r>
      <w:r w:rsidR="00B059BB" w:rsidRPr="00927C23">
        <w:rPr>
          <w:b/>
          <w:lang w:val="de-DE"/>
        </w:rPr>
        <w:t xml:space="preserve">Eloxier-Abdeckband 8985L </w:t>
      </w:r>
      <w:r w:rsidR="004976C5" w:rsidRPr="00927C23">
        <w:rPr>
          <w:b/>
          <w:lang w:val="de-DE"/>
        </w:rPr>
        <w:t xml:space="preserve">setzt </w:t>
      </w:r>
      <w:r w:rsidR="00A60CA4" w:rsidRPr="00927C23">
        <w:rPr>
          <w:b/>
          <w:lang w:val="de-DE"/>
        </w:rPr>
        <w:t xml:space="preserve">für Maskierungen </w:t>
      </w:r>
      <w:r w:rsidR="009D545F" w:rsidRPr="00927C23">
        <w:rPr>
          <w:b/>
          <w:lang w:val="de-DE"/>
        </w:rPr>
        <w:t>während</w:t>
      </w:r>
      <w:r w:rsidR="00A60CA4" w:rsidRPr="00927C23">
        <w:rPr>
          <w:b/>
          <w:lang w:val="de-DE"/>
        </w:rPr>
        <w:t xml:space="preserve"> der </w:t>
      </w:r>
      <w:r w:rsidR="005D79DC" w:rsidRPr="00927C23">
        <w:rPr>
          <w:b/>
          <w:lang w:val="de-DE"/>
        </w:rPr>
        <w:t>Chromsäure-</w:t>
      </w:r>
      <w:proofErr w:type="spellStart"/>
      <w:r w:rsidR="00A60CA4" w:rsidRPr="00927C23">
        <w:rPr>
          <w:b/>
          <w:lang w:val="de-DE"/>
        </w:rPr>
        <w:t>Eloxierung</w:t>
      </w:r>
      <w:proofErr w:type="spellEnd"/>
      <w:r w:rsidR="004701B0" w:rsidRPr="00927C23">
        <w:rPr>
          <w:b/>
          <w:lang w:val="de-DE"/>
        </w:rPr>
        <w:t xml:space="preserve"> neue Maßstäbe</w:t>
      </w:r>
      <w:r w:rsidR="006E5006" w:rsidRPr="00927C23">
        <w:rPr>
          <w:b/>
          <w:lang w:val="de-DE"/>
        </w:rPr>
        <w:t xml:space="preserve">. </w:t>
      </w:r>
      <w:r w:rsidR="00761D7C" w:rsidRPr="00927C23">
        <w:rPr>
          <w:b/>
          <w:lang w:val="de-DE"/>
        </w:rPr>
        <w:t xml:space="preserve">Durch seine besondere Technologie </w:t>
      </w:r>
      <w:r w:rsidR="00E61398" w:rsidRPr="00927C23">
        <w:rPr>
          <w:b/>
          <w:lang w:val="de-DE"/>
        </w:rPr>
        <w:t>widersteht es nicht nur</w:t>
      </w:r>
      <w:r w:rsidR="009D545F" w:rsidRPr="00927C23">
        <w:rPr>
          <w:b/>
          <w:lang w:val="de-DE"/>
        </w:rPr>
        <w:t xml:space="preserve"> der </w:t>
      </w:r>
      <w:proofErr w:type="spellStart"/>
      <w:r w:rsidR="00642915" w:rsidRPr="00927C23">
        <w:rPr>
          <w:b/>
          <w:lang w:val="de-DE"/>
        </w:rPr>
        <w:t>agressiven</w:t>
      </w:r>
      <w:proofErr w:type="spellEnd"/>
      <w:r w:rsidR="00AE013D" w:rsidRPr="00927C23">
        <w:rPr>
          <w:b/>
          <w:lang w:val="de-DE"/>
        </w:rPr>
        <w:t xml:space="preserve"> Chromsäure</w:t>
      </w:r>
      <w:r w:rsidR="00E61398" w:rsidRPr="00927C23">
        <w:rPr>
          <w:b/>
          <w:lang w:val="de-DE"/>
        </w:rPr>
        <w:t xml:space="preserve">. Es </w:t>
      </w:r>
      <w:r w:rsidR="00FE4B16" w:rsidRPr="00927C23">
        <w:rPr>
          <w:b/>
          <w:lang w:val="de-DE"/>
        </w:rPr>
        <w:t xml:space="preserve">sorgt auch für </w:t>
      </w:r>
      <w:r w:rsidR="009D545F" w:rsidRPr="00927C23">
        <w:rPr>
          <w:b/>
          <w:lang w:val="de-DE"/>
        </w:rPr>
        <w:t>sehr gute Ergebnisse mit</w:t>
      </w:r>
      <w:r w:rsidR="005D79DC" w:rsidRPr="00927C23">
        <w:rPr>
          <w:b/>
          <w:lang w:val="de-DE"/>
        </w:rPr>
        <w:t xml:space="preserve"> </w:t>
      </w:r>
      <w:r w:rsidR="00C772AC" w:rsidRPr="00927C23">
        <w:rPr>
          <w:b/>
          <w:lang w:val="de-DE"/>
        </w:rPr>
        <w:t>exakten</w:t>
      </w:r>
      <w:r w:rsidR="00B059BB" w:rsidRPr="00927C23">
        <w:rPr>
          <w:b/>
          <w:lang w:val="de-DE"/>
        </w:rPr>
        <w:t xml:space="preserve"> </w:t>
      </w:r>
      <w:r w:rsidR="00C772AC" w:rsidRPr="00927C23">
        <w:rPr>
          <w:b/>
          <w:lang w:val="de-DE"/>
        </w:rPr>
        <w:t>Abdeckk</w:t>
      </w:r>
      <w:r w:rsidR="00B059BB" w:rsidRPr="00927C23">
        <w:rPr>
          <w:b/>
          <w:lang w:val="de-DE"/>
        </w:rPr>
        <w:t>anten</w:t>
      </w:r>
      <w:r w:rsidR="005D79DC" w:rsidRPr="00927C23">
        <w:rPr>
          <w:b/>
          <w:lang w:val="de-DE"/>
        </w:rPr>
        <w:t xml:space="preserve"> </w:t>
      </w:r>
      <w:r w:rsidR="009B1C09" w:rsidRPr="00927C23">
        <w:rPr>
          <w:b/>
          <w:lang w:val="de-DE"/>
        </w:rPr>
        <w:t>sowie für</w:t>
      </w:r>
      <w:r w:rsidR="00FE4B16" w:rsidRPr="00927C23">
        <w:rPr>
          <w:b/>
          <w:lang w:val="de-DE"/>
        </w:rPr>
        <w:t xml:space="preserve"> einen deutlich einfacheren, schnelleren und </w:t>
      </w:r>
      <w:r w:rsidR="00C772AC" w:rsidRPr="00927C23">
        <w:rPr>
          <w:b/>
          <w:lang w:val="de-DE"/>
        </w:rPr>
        <w:t>produktiveren</w:t>
      </w:r>
      <w:r w:rsidR="00FE4B16" w:rsidRPr="00927C23">
        <w:rPr>
          <w:b/>
          <w:lang w:val="de-DE"/>
        </w:rPr>
        <w:t xml:space="preserve"> </w:t>
      </w:r>
      <w:r w:rsidR="004701B0" w:rsidRPr="00927C23">
        <w:rPr>
          <w:b/>
          <w:lang w:val="de-DE"/>
        </w:rPr>
        <w:t>Maskierungs-</w:t>
      </w:r>
      <w:r w:rsidR="00FE4B16" w:rsidRPr="00927C23">
        <w:rPr>
          <w:b/>
          <w:lang w:val="de-DE"/>
        </w:rPr>
        <w:t xml:space="preserve">Prozess </w:t>
      </w:r>
      <w:r w:rsidR="00FE4B16" w:rsidRPr="00927C23">
        <w:rPr>
          <w:b/>
          <w:color w:val="000000" w:themeColor="text1"/>
          <w:lang w:val="de-DE"/>
        </w:rPr>
        <w:t xml:space="preserve">im Vergleich zu </w:t>
      </w:r>
      <w:r w:rsidR="006E300C" w:rsidRPr="00927C23">
        <w:rPr>
          <w:b/>
          <w:color w:val="000000" w:themeColor="text1"/>
          <w:lang w:val="de-DE"/>
        </w:rPr>
        <w:t xml:space="preserve">den </w:t>
      </w:r>
      <w:r w:rsidR="00FE4B16" w:rsidRPr="00927C23">
        <w:rPr>
          <w:b/>
          <w:color w:val="000000" w:themeColor="text1"/>
          <w:lang w:val="de-DE"/>
        </w:rPr>
        <w:t>üblichen Flüssigabdeckungen</w:t>
      </w:r>
      <w:r w:rsidR="0022306E" w:rsidRPr="00927C23">
        <w:rPr>
          <w:b/>
          <w:color w:val="000000" w:themeColor="text1"/>
          <w:lang w:val="de-DE"/>
        </w:rPr>
        <w:t>.</w:t>
      </w:r>
    </w:p>
    <w:p w14:paraId="14D24A14" w14:textId="77777777" w:rsidR="005D79DC" w:rsidRDefault="005D79DC" w:rsidP="00015927">
      <w:pPr>
        <w:spacing w:line="360" w:lineRule="auto"/>
        <w:rPr>
          <w:b/>
          <w:lang w:val="de-DE"/>
        </w:rPr>
      </w:pPr>
    </w:p>
    <w:p w14:paraId="62708E5F" w14:textId="76983907" w:rsidR="003879A7" w:rsidRPr="003879A7" w:rsidRDefault="001646EF" w:rsidP="003879A7">
      <w:pPr>
        <w:spacing w:line="360" w:lineRule="auto"/>
        <w:rPr>
          <w:lang w:val="de-DE"/>
        </w:rPr>
      </w:pPr>
      <w:r>
        <w:rPr>
          <w:lang w:val="de-DE"/>
        </w:rPr>
        <w:t>Das</w:t>
      </w:r>
      <w:r w:rsidR="00493996" w:rsidRPr="00493996">
        <w:rPr>
          <w:lang w:val="de-DE"/>
        </w:rPr>
        <w:t xml:space="preserve"> neue </w:t>
      </w:r>
      <w:r>
        <w:rPr>
          <w:lang w:val="de-DE"/>
        </w:rPr>
        <w:t>3M Eloxier-</w:t>
      </w:r>
      <w:r w:rsidRPr="00E61398">
        <w:rPr>
          <w:lang w:val="de-DE"/>
        </w:rPr>
        <w:t xml:space="preserve">Abdeckband </w:t>
      </w:r>
      <w:r w:rsidR="00E61398" w:rsidRPr="00E61398">
        <w:rPr>
          <w:lang w:val="de-DE"/>
        </w:rPr>
        <w:t xml:space="preserve">8985L </w:t>
      </w:r>
      <w:r w:rsidRPr="00E61398">
        <w:rPr>
          <w:lang w:val="de-DE"/>
        </w:rPr>
        <w:t xml:space="preserve">wurde </w:t>
      </w:r>
      <w:r w:rsidR="00E61398">
        <w:rPr>
          <w:lang w:val="de-DE"/>
        </w:rPr>
        <w:t xml:space="preserve">extra </w:t>
      </w:r>
      <w:proofErr w:type="spellStart"/>
      <w:r w:rsidR="00FE4B16" w:rsidRPr="00E61398">
        <w:rPr>
          <w:lang w:val="de-DE"/>
        </w:rPr>
        <w:t>für</w:t>
      </w:r>
      <w:proofErr w:type="spellEnd"/>
      <w:r w:rsidR="00FE4B16" w:rsidRPr="00493996">
        <w:rPr>
          <w:lang w:val="de-DE"/>
        </w:rPr>
        <w:t xml:space="preserve"> </w:t>
      </w:r>
      <w:r w:rsidR="0000753B">
        <w:rPr>
          <w:lang w:val="de-DE"/>
        </w:rPr>
        <w:t xml:space="preserve">den Einsatz bei </w:t>
      </w:r>
      <w:r w:rsidR="00FE4B16">
        <w:rPr>
          <w:lang w:val="de-DE"/>
        </w:rPr>
        <w:t>Chromsäure-</w:t>
      </w:r>
      <w:proofErr w:type="spellStart"/>
      <w:r w:rsidR="00FE4B16">
        <w:rPr>
          <w:lang w:val="de-DE"/>
        </w:rPr>
        <w:t>Eloxierung</w:t>
      </w:r>
      <w:r w:rsidR="00E61398">
        <w:rPr>
          <w:lang w:val="de-DE"/>
        </w:rPr>
        <w:t>en</w:t>
      </w:r>
      <w:proofErr w:type="spellEnd"/>
      <w:r w:rsidR="00FE4B16">
        <w:rPr>
          <w:lang w:val="de-DE"/>
        </w:rPr>
        <w:t xml:space="preserve"> entwickel</w:t>
      </w:r>
      <w:r>
        <w:rPr>
          <w:lang w:val="de-DE"/>
        </w:rPr>
        <w:t xml:space="preserve">t. </w:t>
      </w:r>
      <w:r w:rsidR="009B1C09">
        <w:rPr>
          <w:lang w:val="de-DE"/>
        </w:rPr>
        <w:t xml:space="preserve">Sein beständiger </w:t>
      </w:r>
      <w:r w:rsidR="009B1C09" w:rsidRPr="00733ECA">
        <w:rPr>
          <w:lang w:val="de-DE"/>
        </w:rPr>
        <w:t>Gummiharzklebstoff</w:t>
      </w:r>
      <w:r w:rsidR="002C72DE">
        <w:rPr>
          <w:lang w:val="de-DE"/>
        </w:rPr>
        <w:t xml:space="preserve"> bietet auf einer Vielzahl von </w:t>
      </w:r>
      <w:r w:rsidR="002C72DE" w:rsidRPr="00733ECA">
        <w:rPr>
          <w:lang w:val="de-DE"/>
        </w:rPr>
        <w:t xml:space="preserve">Aluminiumlegierungen </w:t>
      </w:r>
      <w:r w:rsidR="002C72DE">
        <w:rPr>
          <w:lang w:val="de-DE"/>
        </w:rPr>
        <w:t>sehr gute Soforthaftung</w:t>
      </w:r>
      <w:r w:rsidR="00ED5F72">
        <w:rPr>
          <w:lang w:val="de-DE"/>
        </w:rPr>
        <w:t xml:space="preserve"> und überzeugt während des Chemikalien-Bades durch hohe Dichtigkeit</w:t>
      </w:r>
      <w:r w:rsidR="00C772AC">
        <w:rPr>
          <w:lang w:val="de-DE"/>
        </w:rPr>
        <w:t xml:space="preserve"> </w:t>
      </w:r>
      <w:r w:rsidR="00927C23">
        <w:rPr>
          <w:lang w:val="de-DE"/>
        </w:rPr>
        <w:t>ohne L</w:t>
      </w:r>
      <w:r w:rsidR="00C772AC">
        <w:rPr>
          <w:lang w:val="de-DE"/>
        </w:rPr>
        <w:t>eckagen</w:t>
      </w:r>
      <w:r w:rsidR="00ED5F72">
        <w:rPr>
          <w:lang w:val="de-DE"/>
        </w:rPr>
        <w:t>.</w:t>
      </w:r>
      <w:r w:rsidR="009B1C09">
        <w:rPr>
          <w:lang w:val="de-DE"/>
        </w:rPr>
        <w:t xml:space="preserve"> Das </w:t>
      </w:r>
      <w:r w:rsidR="00C772AC">
        <w:rPr>
          <w:lang w:val="de-DE"/>
        </w:rPr>
        <w:t>lila-</w:t>
      </w:r>
      <w:proofErr w:type="spellStart"/>
      <w:r w:rsidR="00C772AC">
        <w:rPr>
          <w:lang w:val="de-DE"/>
        </w:rPr>
        <w:t>transluzente</w:t>
      </w:r>
      <w:proofErr w:type="spellEnd"/>
      <w:r w:rsidR="009B1C09" w:rsidRPr="00733ECA">
        <w:rPr>
          <w:lang w:val="de-DE"/>
        </w:rPr>
        <w:t xml:space="preserve"> Polyester-Trägermaterial</w:t>
      </w:r>
      <w:r w:rsidR="009B1C09">
        <w:rPr>
          <w:lang w:val="de-DE"/>
        </w:rPr>
        <w:t xml:space="preserve"> </w:t>
      </w:r>
      <w:r w:rsidR="00BC0047">
        <w:rPr>
          <w:lang w:val="de-DE"/>
        </w:rPr>
        <w:t>ist</w:t>
      </w:r>
      <w:r w:rsidR="00D472D6">
        <w:rPr>
          <w:lang w:val="de-DE"/>
        </w:rPr>
        <w:t xml:space="preserve"> auch</w:t>
      </w:r>
      <w:r w:rsidR="00C772AC">
        <w:rPr>
          <w:lang w:val="de-DE"/>
        </w:rPr>
        <w:t xml:space="preserve"> in harscher Umgebung sehr beständig. Während des Prozesses ist es </w:t>
      </w:r>
      <w:r w:rsidR="00BC0047">
        <w:rPr>
          <w:lang w:val="de-DE"/>
        </w:rPr>
        <w:t xml:space="preserve">stets gut </w:t>
      </w:r>
      <w:r w:rsidR="002E6BF8">
        <w:rPr>
          <w:lang w:val="de-DE"/>
        </w:rPr>
        <w:t>erkennbar</w:t>
      </w:r>
      <w:r w:rsidR="00C772AC">
        <w:rPr>
          <w:lang w:val="de-DE"/>
        </w:rPr>
        <w:t xml:space="preserve"> und erlaubt eine </w:t>
      </w:r>
      <w:r w:rsidR="00C772AC" w:rsidRPr="00733ECA">
        <w:rPr>
          <w:lang w:val="de-DE"/>
        </w:rPr>
        <w:t>visuelle Inspektion</w:t>
      </w:r>
      <w:r w:rsidR="002E6BF8">
        <w:rPr>
          <w:lang w:val="de-DE"/>
        </w:rPr>
        <w:t xml:space="preserve">, ohne die Maskierung </w:t>
      </w:r>
      <w:r w:rsidR="00BC0047">
        <w:rPr>
          <w:lang w:val="de-DE"/>
        </w:rPr>
        <w:t>zu entfernen</w:t>
      </w:r>
      <w:r w:rsidR="002E6BF8">
        <w:rPr>
          <w:lang w:val="de-DE"/>
        </w:rPr>
        <w:t xml:space="preserve">. </w:t>
      </w:r>
      <w:r w:rsidR="009A5164">
        <w:rPr>
          <w:lang w:val="de-DE"/>
        </w:rPr>
        <w:t>Für</w:t>
      </w:r>
      <w:r w:rsidR="007F3E58">
        <w:rPr>
          <w:lang w:val="de-DE"/>
        </w:rPr>
        <w:t xml:space="preserve"> gute Stanz</w:t>
      </w:r>
      <w:r w:rsidR="009A5164">
        <w:rPr>
          <w:lang w:val="de-DE"/>
        </w:rPr>
        <w:t xml:space="preserve">barkeit ist das </w:t>
      </w:r>
      <w:r w:rsidR="00E61398">
        <w:rPr>
          <w:lang w:val="de-DE"/>
        </w:rPr>
        <w:t>Abdeck</w:t>
      </w:r>
      <w:r w:rsidR="009A5164">
        <w:rPr>
          <w:lang w:val="de-DE"/>
        </w:rPr>
        <w:t>band mit einem Polyester-Schutzpapier ausgestattet. Nach dem Prozess kann es rückstandsfrei in einem Stück entfernt werden</w:t>
      </w:r>
      <w:r w:rsidR="00E61398">
        <w:rPr>
          <w:lang w:val="de-DE"/>
        </w:rPr>
        <w:t>. D</w:t>
      </w:r>
      <w:r w:rsidR="007F3E58">
        <w:rPr>
          <w:lang w:val="de-DE"/>
        </w:rPr>
        <w:t xml:space="preserve">a es </w:t>
      </w:r>
      <w:r w:rsidR="003879A7" w:rsidRPr="003879A7">
        <w:rPr>
          <w:lang w:val="de-DE"/>
        </w:rPr>
        <w:t>silikonfrei</w:t>
      </w:r>
      <w:r w:rsidR="007F3E58">
        <w:rPr>
          <w:lang w:val="de-DE"/>
        </w:rPr>
        <w:t xml:space="preserve"> ist, </w:t>
      </w:r>
      <w:r w:rsidR="000C2B12">
        <w:rPr>
          <w:lang w:val="de-DE"/>
        </w:rPr>
        <w:t xml:space="preserve">hinterlässt es </w:t>
      </w:r>
      <w:r w:rsidR="003879A7" w:rsidRPr="003879A7">
        <w:rPr>
          <w:lang w:val="de-DE"/>
        </w:rPr>
        <w:t>keine Verunreinigungen</w:t>
      </w:r>
      <w:r w:rsidR="003879A7">
        <w:rPr>
          <w:lang w:val="de-DE"/>
        </w:rPr>
        <w:t>, die</w:t>
      </w:r>
      <w:r w:rsidR="000C2B12">
        <w:rPr>
          <w:lang w:val="de-DE"/>
        </w:rPr>
        <w:t xml:space="preserve"> entfernt werden müss</w:t>
      </w:r>
      <w:r w:rsidR="003879A7">
        <w:rPr>
          <w:lang w:val="de-DE"/>
        </w:rPr>
        <w:t>en</w:t>
      </w:r>
      <w:r w:rsidR="007F3E58">
        <w:rPr>
          <w:lang w:val="de-DE"/>
        </w:rPr>
        <w:t>.</w:t>
      </w:r>
    </w:p>
    <w:p w14:paraId="1312B9B1" w14:textId="77777777" w:rsidR="001646EF" w:rsidRDefault="001646EF" w:rsidP="00015927">
      <w:pPr>
        <w:spacing w:line="360" w:lineRule="auto"/>
        <w:rPr>
          <w:lang w:val="de-DE"/>
        </w:rPr>
      </w:pPr>
    </w:p>
    <w:p w14:paraId="506A7359" w14:textId="3E6D6B9F" w:rsidR="00ED3C56" w:rsidRPr="00927C23" w:rsidRDefault="00F9148B" w:rsidP="00015927">
      <w:pPr>
        <w:spacing w:line="360" w:lineRule="auto"/>
        <w:rPr>
          <w:b/>
          <w:color w:val="000000" w:themeColor="text1"/>
          <w:lang w:val="de-DE"/>
        </w:rPr>
      </w:pPr>
      <w:r w:rsidRPr="00927C23">
        <w:rPr>
          <w:b/>
          <w:lang w:val="de-DE"/>
        </w:rPr>
        <w:t>Produktiver</w:t>
      </w:r>
      <w:r w:rsidR="00643042" w:rsidRPr="00927C23">
        <w:rPr>
          <w:b/>
          <w:lang w:val="de-DE"/>
        </w:rPr>
        <w:t xml:space="preserve">: </w:t>
      </w:r>
      <w:r w:rsidR="00216616" w:rsidRPr="00927C23">
        <w:rPr>
          <w:b/>
          <w:lang w:val="de-DE"/>
        </w:rPr>
        <w:t xml:space="preserve">Bis zu </w:t>
      </w:r>
      <w:r w:rsidR="000265AE" w:rsidRPr="00927C23">
        <w:rPr>
          <w:b/>
          <w:lang w:val="de-DE"/>
        </w:rPr>
        <w:t>60 Prozent weniger Arbeitszeit</w:t>
      </w:r>
    </w:p>
    <w:p w14:paraId="1ED7F214" w14:textId="48D0B070" w:rsidR="00C772AC" w:rsidRDefault="000265AE" w:rsidP="005765B3">
      <w:pPr>
        <w:spacing w:line="360" w:lineRule="auto"/>
        <w:rPr>
          <w:color w:val="000000" w:themeColor="text1"/>
          <w:lang w:val="de-DE"/>
        </w:rPr>
      </w:pPr>
      <w:r w:rsidRPr="00927C23">
        <w:rPr>
          <w:color w:val="000000" w:themeColor="text1"/>
          <w:lang w:val="de-DE"/>
        </w:rPr>
        <w:t>Das neue</w:t>
      </w:r>
      <w:r w:rsidR="00C772AC" w:rsidRPr="00927C23">
        <w:rPr>
          <w:color w:val="000000" w:themeColor="text1"/>
          <w:lang w:val="de-DE"/>
        </w:rPr>
        <w:t xml:space="preserve"> 3M Eloxier-Abdeckband </w:t>
      </w:r>
      <w:r w:rsidR="004745A4" w:rsidRPr="00927C23">
        <w:rPr>
          <w:color w:val="000000" w:themeColor="text1"/>
          <w:lang w:val="de-DE"/>
        </w:rPr>
        <w:t xml:space="preserve">8985L </w:t>
      </w:r>
      <w:r w:rsidRPr="00927C23">
        <w:rPr>
          <w:color w:val="000000" w:themeColor="text1"/>
          <w:lang w:val="de-DE"/>
        </w:rPr>
        <w:t>sorgt bei der Chromsäure-</w:t>
      </w:r>
      <w:proofErr w:type="spellStart"/>
      <w:r w:rsidRPr="00927C23">
        <w:rPr>
          <w:color w:val="000000" w:themeColor="text1"/>
          <w:lang w:val="de-DE"/>
        </w:rPr>
        <w:t>Eloxierung</w:t>
      </w:r>
      <w:proofErr w:type="spellEnd"/>
      <w:r w:rsidRPr="00927C23">
        <w:rPr>
          <w:color w:val="000000" w:themeColor="text1"/>
          <w:lang w:val="de-DE"/>
        </w:rPr>
        <w:t xml:space="preserve"> im Vergleich</w:t>
      </w:r>
      <w:r>
        <w:rPr>
          <w:color w:val="000000" w:themeColor="text1"/>
          <w:lang w:val="de-DE"/>
        </w:rPr>
        <w:t xml:space="preserve"> zu den sonst üblichen Flüssigabdeckungen </w:t>
      </w:r>
      <w:r>
        <w:rPr>
          <w:color w:val="000000" w:themeColor="text1"/>
          <w:lang w:val="de-DE"/>
        </w:rPr>
        <w:lastRenderedPageBreak/>
        <w:t xml:space="preserve">für einen </w:t>
      </w:r>
      <w:r w:rsidR="00F9148B">
        <w:rPr>
          <w:color w:val="000000" w:themeColor="text1"/>
          <w:lang w:val="de-DE"/>
        </w:rPr>
        <w:t xml:space="preserve">einfacheren, produktiveren und </w:t>
      </w:r>
      <w:r>
        <w:rPr>
          <w:color w:val="000000" w:themeColor="text1"/>
          <w:lang w:val="de-DE"/>
        </w:rPr>
        <w:t>schnelleren Prozess.</w:t>
      </w:r>
      <w:r w:rsidR="00C772AC" w:rsidRPr="00C772AC">
        <w:rPr>
          <w:color w:val="000000" w:themeColor="text1"/>
          <w:lang w:val="de-DE"/>
        </w:rPr>
        <w:t xml:space="preserve"> </w:t>
      </w:r>
      <w:r w:rsidR="00643042">
        <w:rPr>
          <w:color w:val="000000" w:themeColor="text1"/>
          <w:lang w:val="de-DE"/>
        </w:rPr>
        <w:t xml:space="preserve">Gestanzte Klebebandstücke können bis zu </w:t>
      </w:r>
      <w:r>
        <w:rPr>
          <w:color w:val="000000" w:themeColor="text1"/>
          <w:lang w:val="de-DE"/>
        </w:rPr>
        <w:t>60 Prozent</w:t>
      </w:r>
      <w:r w:rsidR="00C772AC" w:rsidRPr="00C772AC">
        <w:rPr>
          <w:color w:val="000000" w:themeColor="text1"/>
          <w:lang w:val="de-DE"/>
        </w:rPr>
        <w:t xml:space="preserve"> der</w:t>
      </w:r>
      <w:r>
        <w:rPr>
          <w:color w:val="000000" w:themeColor="text1"/>
          <w:lang w:val="de-DE"/>
        </w:rPr>
        <w:t xml:space="preserve"> Arbeitszeit und damit verbundene</w:t>
      </w:r>
      <w:r w:rsidRPr="00C772AC">
        <w:rPr>
          <w:color w:val="000000" w:themeColor="text1"/>
          <w:lang w:val="de-DE"/>
        </w:rPr>
        <w:t xml:space="preserve"> Kosten</w:t>
      </w:r>
      <w:r w:rsidRPr="000265AE">
        <w:rPr>
          <w:color w:val="000000" w:themeColor="text1"/>
          <w:lang w:val="de-DE"/>
        </w:rPr>
        <w:t xml:space="preserve"> </w:t>
      </w:r>
      <w:r w:rsidR="00643042">
        <w:rPr>
          <w:color w:val="000000" w:themeColor="text1"/>
          <w:lang w:val="de-DE"/>
        </w:rPr>
        <w:t>einsparen</w:t>
      </w:r>
      <w:r w:rsidR="004745A4">
        <w:rPr>
          <w:color w:val="000000" w:themeColor="text1"/>
          <w:lang w:val="de-DE"/>
        </w:rPr>
        <w:t>, da sich d</w:t>
      </w:r>
      <w:r>
        <w:rPr>
          <w:color w:val="000000" w:themeColor="text1"/>
          <w:lang w:val="de-DE"/>
        </w:rPr>
        <w:t xml:space="preserve">urch die </w:t>
      </w:r>
      <w:r w:rsidR="00643042">
        <w:rPr>
          <w:color w:val="000000" w:themeColor="text1"/>
          <w:lang w:val="de-DE"/>
        </w:rPr>
        <w:t xml:space="preserve">unkomplizierte </w:t>
      </w:r>
      <w:r>
        <w:rPr>
          <w:color w:val="000000" w:themeColor="text1"/>
          <w:lang w:val="de-DE"/>
        </w:rPr>
        <w:t xml:space="preserve">Applikation </w:t>
      </w:r>
      <w:r w:rsidR="00643042">
        <w:rPr>
          <w:color w:val="000000" w:themeColor="text1"/>
          <w:lang w:val="de-DE"/>
        </w:rPr>
        <w:t>und das rückstandsfreie Entfernen</w:t>
      </w:r>
      <w:r>
        <w:rPr>
          <w:color w:val="000000" w:themeColor="text1"/>
          <w:lang w:val="de-DE"/>
        </w:rPr>
        <w:t xml:space="preserve"> </w:t>
      </w:r>
      <w:r w:rsidR="00643042">
        <w:rPr>
          <w:color w:val="000000" w:themeColor="text1"/>
          <w:lang w:val="de-DE"/>
        </w:rPr>
        <w:t xml:space="preserve">des Abdeckbandes </w:t>
      </w:r>
      <w:r w:rsidR="004745A4">
        <w:rPr>
          <w:color w:val="000000" w:themeColor="text1"/>
          <w:lang w:val="de-DE"/>
        </w:rPr>
        <w:t xml:space="preserve">die </w:t>
      </w:r>
      <w:r w:rsidR="00643042">
        <w:rPr>
          <w:color w:val="000000" w:themeColor="text1"/>
          <w:lang w:val="de-DE"/>
        </w:rPr>
        <w:t>sonst erforderliche</w:t>
      </w:r>
      <w:r w:rsidR="004745A4">
        <w:rPr>
          <w:color w:val="000000" w:themeColor="text1"/>
          <w:lang w:val="de-DE"/>
        </w:rPr>
        <w:t>n</w:t>
      </w:r>
      <w:r>
        <w:rPr>
          <w:color w:val="000000" w:themeColor="text1"/>
          <w:lang w:val="de-DE"/>
        </w:rPr>
        <w:t xml:space="preserve"> </w:t>
      </w:r>
      <w:r w:rsidR="00F9148B">
        <w:rPr>
          <w:color w:val="000000" w:themeColor="text1"/>
          <w:lang w:val="de-DE"/>
        </w:rPr>
        <w:t>Prozess</w:t>
      </w:r>
      <w:r>
        <w:rPr>
          <w:color w:val="000000" w:themeColor="text1"/>
          <w:lang w:val="de-DE"/>
        </w:rPr>
        <w:t>schritte</w:t>
      </w:r>
      <w:r w:rsidR="004745A4" w:rsidRPr="004745A4">
        <w:rPr>
          <w:color w:val="000000" w:themeColor="text1"/>
          <w:lang w:val="de-DE"/>
        </w:rPr>
        <w:t xml:space="preserve"> </w:t>
      </w:r>
      <w:r w:rsidR="004745A4">
        <w:rPr>
          <w:color w:val="000000" w:themeColor="text1"/>
          <w:lang w:val="de-DE"/>
        </w:rPr>
        <w:t>reduzieren</w:t>
      </w:r>
      <w:r>
        <w:rPr>
          <w:color w:val="000000" w:themeColor="text1"/>
          <w:lang w:val="de-DE"/>
        </w:rPr>
        <w:t xml:space="preserve">. </w:t>
      </w:r>
      <w:r w:rsidR="004745A4">
        <w:rPr>
          <w:color w:val="000000" w:themeColor="text1"/>
          <w:lang w:val="de-DE"/>
        </w:rPr>
        <w:t xml:space="preserve">So entfällt </w:t>
      </w:r>
      <w:r w:rsidR="00C857C8">
        <w:rPr>
          <w:color w:val="000000" w:themeColor="text1"/>
          <w:lang w:val="de-DE"/>
        </w:rPr>
        <w:t>auch</w:t>
      </w:r>
      <w:r w:rsidR="004745A4">
        <w:rPr>
          <w:color w:val="000000" w:themeColor="text1"/>
          <w:lang w:val="de-DE"/>
        </w:rPr>
        <w:t xml:space="preserve"> </w:t>
      </w:r>
      <w:r w:rsidR="00643042">
        <w:rPr>
          <w:lang w:val="de-DE"/>
        </w:rPr>
        <w:t>d</w:t>
      </w:r>
      <w:r w:rsidR="00643042" w:rsidRPr="00FE2BF8">
        <w:rPr>
          <w:lang w:val="de-DE"/>
        </w:rPr>
        <w:t xml:space="preserve">ie bei der </w:t>
      </w:r>
      <w:proofErr w:type="spellStart"/>
      <w:r w:rsidR="00643042" w:rsidRPr="00FE2BF8">
        <w:rPr>
          <w:lang w:val="de-DE"/>
        </w:rPr>
        <w:t>Flüssigabdeckung</w:t>
      </w:r>
      <w:proofErr w:type="spellEnd"/>
      <w:r w:rsidR="00643042" w:rsidRPr="00FE2BF8">
        <w:rPr>
          <w:lang w:val="de-DE"/>
        </w:rPr>
        <w:t xml:space="preserve"> </w:t>
      </w:r>
      <w:r w:rsidR="00643042">
        <w:rPr>
          <w:lang w:val="de-DE"/>
        </w:rPr>
        <w:t xml:space="preserve">notwendige </w:t>
      </w:r>
      <w:r w:rsidR="00643042" w:rsidRPr="00FE2BF8">
        <w:rPr>
          <w:lang w:val="de-DE"/>
        </w:rPr>
        <w:t>Trocknungszeit.</w:t>
      </w:r>
      <w:r w:rsidR="00643042">
        <w:rPr>
          <w:lang w:val="de-DE"/>
        </w:rPr>
        <w:t xml:space="preserve"> </w:t>
      </w:r>
      <w:r w:rsidR="00F9148B">
        <w:rPr>
          <w:lang w:val="de-DE"/>
        </w:rPr>
        <w:t xml:space="preserve">Ein </w:t>
      </w:r>
      <w:r w:rsidR="004745A4">
        <w:rPr>
          <w:lang w:val="de-DE"/>
        </w:rPr>
        <w:t xml:space="preserve">weiterer </w:t>
      </w:r>
      <w:r w:rsidR="00F9148B">
        <w:rPr>
          <w:lang w:val="de-DE"/>
        </w:rPr>
        <w:t xml:space="preserve">wichtiger Vorteil für </w:t>
      </w:r>
      <w:r w:rsidR="00F9148B" w:rsidRPr="00927C23">
        <w:rPr>
          <w:lang w:val="de-DE"/>
        </w:rPr>
        <w:t xml:space="preserve">den Anwender: </w:t>
      </w:r>
      <w:r w:rsidR="00C857C8" w:rsidRPr="00927C23">
        <w:rPr>
          <w:lang w:val="de-DE"/>
        </w:rPr>
        <w:t>Mit dem neuen Abdeckband kann beim Maskierungsprozess</w:t>
      </w:r>
      <w:r w:rsidR="004745A4" w:rsidRPr="00927C23">
        <w:rPr>
          <w:lang w:val="de-DE"/>
        </w:rPr>
        <w:t xml:space="preserve"> </w:t>
      </w:r>
      <w:r w:rsidR="005765B3" w:rsidRPr="00927C23">
        <w:rPr>
          <w:lang w:val="de-DE"/>
        </w:rPr>
        <w:t xml:space="preserve">auf </w:t>
      </w:r>
      <w:r w:rsidR="00643042" w:rsidRPr="00927C23">
        <w:rPr>
          <w:lang w:val="de-DE"/>
        </w:rPr>
        <w:t xml:space="preserve">Chemikalien und Lösemittel </w:t>
      </w:r>
      <w:r w:rsidR="00F9148B" w:rsidRPr="00927C23">
        <w:rPr>
          <w:lang w:val="de-DE"/>
        </w:rPr>
        <w:t xml:space="preserve">sowie </w:t>
      </w:r>
      <w:r w:rsidR="00C857C8" w:rsidRPr="00927C23">
        <w:rPr>
          <w:lang w:val="de-DE"/>
        </w:rPr>
        <w:t xml:space="preserve">die </w:t>
      </w:r>
      <w:r w:rsidR="00F9148B" w:rsidRPr="00927C23">
        <w:rPr>
          <w:lang w:val="de-DE"/>
        </w:rPr>
        <w:t>damit verbundene</w:t>
      </w:r>
      <w:r w:rsidR="00C857C8" w:rsidRPr="00927C23">
        <w:rPr>
          <w:lang w:val="de-DE"/>
        </w:rPr>
        <w:t>n</w:t>
      </w:r>
      <w:r w:rsidR="00643042" w:rsidRPr="00927C23">
        <w:rPr>
          <w:lang w:val="de-DE"/>
        </w:rPr>
        <w:t xml:space="preserve"> </w:t>
      </w:r>
      <w:r w:rsidR="00F9148B" w:rsidRPr="00927C23">
        <w:rPr>
          <w:lang w:val="de-DE"/>
        </w:rPr>
        <w:t>Dämpfe</w:t>
      </w:r>
      <w:r w:rsidR="005765B3" w:rsidRPr="00927C23">
        <w:rPr>
          <w:lang w:val="de-DE"/>
        </w:rPr>
        <w:t xml:space="preserve"> und unange</w:t>
      </w:r>
      <w:r w:rsidR="00F9148B" w:rsidRPr="00927C23">
        <w:rPr>
          <w:lang w:val="de-DE"/>
        </w:rPr>
        <w:t>nehme</w:t>
      </w:r>
      <w:r w:rsidR="00C857C8" w:rsidRPr="00927C23">
        <w:rPr>
          <w:lang w:val="de-DE"/>
        </w:rPr>
        <w:t>n</w:t>
      </w:r>
      <w:r w:rsidR="00F9148B" w:rsidRPr="00927C23">
        <w:rPr>
          <w:lang w:val="de-DE"/>
        </w:rPr>
        <w:t xml:space="preserve"> Gerüchen verzichtet werden kann.</w:t>
      </w:r>
      <w:r w:rsidR="00EB581A" w:rsidRPr="00927C23">
        <w:rPr>
          <w:lang w:val="de-DE"/>
        </w:rPr>
        <w:t xml:space="preserve"> Durch den </w:t>
      </w:r>
      <w:r w:rsidR="00AD1C07" w:rsidRPr="00927C23">
        <w:rPr>
          <w:lang w:val="de-DE"/>
        </w:rPr>
        <w:t>s</w:t>
      </w:r>
      <w:r w:rsidR="00EB581A" w:rsidRPr="00927C23">
        <w:rPr>
          <w:lang w:val="de-DE"/>
        </w:rPr>
        <w:t xml:space="preserve">ach- und </w:t>
      </w:r>
      <w:r w:rsidR="00AD1C07" w:rsidRPr="00927C23">
        <w:rPr>
          <w:lang w:val="de-DE"/>
        </w:rPr>
        <w:t>f</w:t>
      </w:r>
      <w:r w:rsidR="00EB581A" w:rsidRPr="00927C23">
        <w:rPr>
          <w:lang w:val="de-DE"/>
        </w:rPr>
        <w:t xml:space="preserve">achgerechten </w:t>
      </w:r>
      <w:r w:rsidR="00AD1C07" w:rsidRPr="00927C23">
        <w:rPr>
          <w:lang w:val="de-DE"/>
        </w:rPr>
        <w:t>G</w:t>
      </w:r>
      <w:r w:rsidR="00EB581A" w:rsidRPr="00927C23">
        <w:rPr>
          <w:lang w:val="de-DE"/>
        </w:rPr>
        <w:t>ebrauch von 8985L kann somit auch die Arbeitssicherheit ein Stück</w:t>
      </w:r>
      <w:r w:rsidR="00AD1C07" w:rsidRPr="00927C23">
        <w:rPr>
          <w:lang w:val="de-DE"/>
        </w:rPr>
        <w:t xml:space="preserve"> </w:t>
      </w:r>
      <w:r w:rsidR="00EB581A" w:rsidRPr="00927C23">
        <w:rPr>
          <w:lang w:val="de-DE"/>
        </w:rPr>
        <w:t>weit verbessert werden.</w:t>
      </w:r>
    </w:p>
    <w:p w14:paraId="5D6EAD73" w14:textId="77777777" w:rsidR="001E3462" w:rsidRPr="00820473" w:rsidRDefault="001E3462" w:rsidP="00F84E1D">
      <w:pPr>
        <w:rPr>
          <w:lang w:val="de-DE"/>
        </w:rPr>
      </w:pPr>
    </w:p>
    <w:p w14:paraId="7A00F9DA" w14:textId="77777777" w:rsidR="00820473" w:rsidRPr="00820473" w:rsidRDefault="00123839" w:rsidP="00820473">
      <w:pPr>
        <w:rPr>
          <w:lang w:val="de-DE" w:eastAsia="de-DE"/>
        </w:rPr>
      </w:pPr>
      <w:r w:rsidRPr="00820473">
        <w:rPr>
          <w:lang w:val="de-DE"/>
        </w:rPr>
        <w:t xml:space="preserve">Weitere Informationen unter </w:t>
      </w:r>
      <w:hyperlink r:id="rId12" w:tgtFrame="_blank" w:history="1">
        <w:r w:rsidR="00820473" w:rsidRPr="00820473">
          <w:rPr>
            <w:rStyle w:val="Hyperlink"/>
            <w:color w:val="800080"/>
            <w:lang w:val="de-DE"/>
          </w:rPr>
          <w:t>www.3M.de/kleben</w:t>
        </w:r>
      </w:hyperlink>
      <w:r w:rsidR="00820473" w:rsidRPr="00820473">
        <w:rPr>
          <w:lang w:val="de-DE"/>
        </w:rPr>
        <w:t xml:space="preserve"> (DE), </w:t>
      </w:r>
      <w:hyperlink r:id="rId13" w:tgtFrame="_blank" w:history="1">
        <w:r w:rsidR="00820473" w:rsidRPr="00820473">
          <w:rPr>
            <w:rStyle w:val="Hyperlink"/>
            <w:color w:val="800080"/>
            <w:lang w:val="de-DE"/>
          </w:rPr>
          <w:t>www.3m.at/kleben</w:t>
        </w:r>
      </w:hyperlink>
      <w:r w:rsidR="00820473" w:rsidRPr="00820473">
        <w:rPr>
          <w:lang w:val="de-DE"/>
        </w:rPr>
        <w:t> (AT)</w:t>
      </w:r>
      <w:r w:rsidR="00820473" w:rsidRPr="00820473">
        <w:rPr>
          <w:lang w:val="de-DE" w:eastAsia="de-DE"/>
        </w:rPr>
        <w:t xml:space="preserve"> und </w:t>
      </w:r>
      <w:hyperlink r:id="rId14" w:tgtFrame="_blank" w:history="1">
        <w:r w:rsidR="00820473" w:rsidRPr="00820473">
          <w:rPr>
            <w:rStyle w:val="Hyperlink"/>
            <w:color w:val="800080"/>
            <w:lang w:val="de-DE"/>
          </w:rPr>
          <w:t>www.3M.ch/kleben</w:t>
        </w:r>
      </w:hyperlink>
      <w:r w:rsidR="00820473" w:rsidRPr="00820473">
        <w:rPr>
          <w:lang w:val="de-DE"/>
        </w:rPr>
        <w:t> (CH)</w:t>
      </w:r>
    </w:p>
    <w:p w14:paraId="127E21AD" w14:textId="77777777" w:rsidR="00123839" w:rsidRPr="00820473" w:rsidRDefault="00123839" w:rsidP="00820473">
      <w:pPr>
        <w:rPr>
          <w:lang w:val="de-DE"/>
        </w:rPr>
      </w:pPr>
    </w:p>
    <w:p w14:paraId="0BDE9888" w14:textId="77777777" w:rsidR="00123839" w:rsidRPr="00820473" w:rsidRDefault="00123839" w:rsidP="00820473">
      <w:pPr>
        <w:rPr>
          <w:lang w:val="de-DE"/>
        </w:rPr>
      </w:pPr>
    </w:p>
    <w:p w14:paraId="758E5319" w14:textId="6E45FA1D" w:rsidR="00123839" w:rsidRPr="00820473" w:rsidRDefault="00123839" w:rsidP="00123839">
      <w:pPr>
        <w:rPr>
          <w:lang w:val="de-DE"/>
        </w:rPr>
      </w:pPr>
      <w:r w:rsidRPr="00820473">
        <w:rPr>
          <w:lang w:val="de-DE"/>
        </w:rPr>
        <w:t xml:space="preserve">Neuss, den </w:t>
      </w:r>
      <w:r w:rsidR="007E31F1">
        <w:rPr>
          <w:lang w:val="de-DE"/>
        </w:rPr>
        <w:t>8</w:t>
      </w:r>
      <w:r w:rsidR="00D3766D">
        <w:rPr>
          <w:lang w:val="de-DE"/>
        </w:rPr>
        <w:t>. Jul</w:t>
      </w:r>
      <w:r w:rsidR="00820473">
        <w:rPr>
          <w:lang w:val="de-DE"/>
        </w:rPr>
        <w:t>i</w:t>
      </w:r>
      <w:r w:rsidRPr="00820473">
        <w:rPr>
          <w:lang w:val="de-DE"/>
        </w:rPr>
        <w:t xml:space="preserve"> 2020</w:t>
      </w:r>
    </w:p>
    <w:p w14:paraId="7016E109" w14:textId="77777777" w:rsidR="00123839" w:rsidRPr="00820473" w:rsidRDefault="00123839" w:rsidP="00123839">
      <w:pPr>
        <w:spacing w:line="360" w:lineRule="auto"/>
        <w:rPr>
          <w:lang w:val="de-DE"/>
        </w:rPr>
      </w:pPr>
    </w:p>
    <w:p w14:paraId="38C41952" w14:textId="67BE2218" w:rsidR="00123839" w:rsidRPr="007E2A89" w:rsidRDefault="00123839" w:rsidP="00123839">
      <w:pPr>
        <w:pStyle w:val="berschrift8"/>
      </w:pPr>
      <w:r w:rsidRPr="007E2A89">
        <w:t xml:space="preserve">Zeichen mit Leerzeichen: </w:t>
      </w:r>
      <w:r w:rsidR="004745A4">
        <w:t>2.</w:t>
      </w:r>
      <w:r w:rsidR="00927C23">
        <w:t>1</w:t>
      </w:r>
      <w:r w:rsidR="007D306A">
        <w:t>26</w:t>
      </w:r>
    </w:p>
    <w:p w14:paraId="560C2CCA" w14:textId="77777777" w:rsidR="00E10163" w:rsidRPr="007301D1" w:rsidRDefault="00E10163" w:rsidP="00E10163">
      <w:pPr>
        <w:spacing w:line="360" w:lineRule="auto"/>
        <w:rPr>
          <w:rStyle w:val="pagetitle"/>
          <w:i/>
          <w:iCs/>
          <w:lang w:val="de-DE"/>
        </w:rPr>
      </w:pPr>
    </w:p>
    <w:p w14:paraId="2C1F1E98" w14:textId="77777777" w:rsidR="00D203A7" w:rsidRPr="00820473" w:rsidRDefault="00D203A7" w:rsidP="00E10163">
      <w:pPr>
        <w:rPr>
          <w:rStyle w:val="pagetitle"/>
          <w:lang w:val="de-DE"/>
        </w:rPr>
      </w:pPr>
    </w:p>
    <w:p w14:paraId="40E5858F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lang w:val="de-DE"/>
        </w:rPr>
      </w:pPr>
      <w:r w:rsidRPr="00BC2F29">
        <w:rPr>
          <w:rFonts w:eastAsia="Calibri"/>
          <w:b/>
          <w:lang w:val="de-DE"/>
        </w:rPr>
        <w:t>Über 3M</w:t>
      </w:r>
    </w:p>
    <w:p w14:paraId="40419EB5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307264D7" w14:textId="77777777" w:rsidR="00E10163" w:rsidRPr="007301D1" w:rsidRDefault="00E10163" w:rsidP="00E10163">
      <w:pPr>
        <w:rPr>
          <w:lang w:val="de-DE"/>
        </w:rPr>
      </w:pPr>
    </w:p>
    <w:p w14:paraId="2F9352D7" w14:textId="77777777" w:rsidR="00E10163" w:rsidRPr="007301D1" w:rsidRDefault="00E10163" w:rsidP="00E10163">
      <w:pPr>
        <w:rPr>
          <w:u w:val="single"/>
          <w:lang w:val="de-DE"/>
        </w:rPr>
      </w:pPr>
      <w:r w:rsidRPr="007301D1">
        <w:rPr>
          <w:u w:val="single"/>
          <w:lang w:val="de-DE"/>
        </w:rPr>
        <w:t>Bildunterschriften:</w:t>
      </w:r>
    </w:p>
    <w:p w14:paraId="41DDC790" w14:textId="77777777" w:rsidR="00123839" w:rsidRPr="007E2A89" w:rsidRDefault="00123839" w:rsidP="00123839">
      <w:pPr>
        <w:rPr>
          <w:i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4"/>
        <w:gridCol w:w="1987"/>
      </w:tblGrid>
      <w:tr w:rsidR="00123839" w:rsidRPr="006223FF" w14:paraId="3761AAE3" w14:textId="77777777" w:rsidTr="006223FF">
        <w:trPr>
          <w:trHeight w:val="1178"/>
        </w:trPr>
        <w:tc>
          <w:tcPr>
            <w:tcW w:w="4864" w:type="dxa"/>
          </w:tcPr>
          <w:p w14:paraId="743DC7C2" w14:textId="5A2B7067" w:rsidR="00123839" w:rsidRPr="00820473" w:rsidRDefault="00123839" w:rsidP="0006354D">
            <w:pPr>
              <w:rPr>
                <w:lang w:val="de-DE"/>
              </w:rPr>
            </w:pPr>
            <w:r w:rsidRPr="00820473">
              <w:rPr>
                <w:i/>
                <w:lang w:val="de-DE"/>
              </w:rPr>
              <w:t xml:space="preserve">3M Presse </w:t>
            </w:r>
            <w:r w:rsidR="006223FF" w:rsidRPr="006223FF">
              <w:rPr>
                <w:i/>
                <w:lang w:val="de-DE"/>
              </w:rPr>
              <w:t>3M Eloxier-Abdeckband 8985L</w:t>
            </w:r>
            <w:r w:rsidRPr="00820473">
              <w:rPr>
                <w:i/>
                <w:lang w:val="de-DE"/>
              </w:rPr>
              <w:t>:</w:t>
            </w:r>
          </w:p>
          <w:p w14:paraId="012565A0" w14:textId="4AC41A90" w:rsidR="00123839" w:rsidRPr="00594B27" w:rsidRDefault="006223FF" w:rsidP="0006354D">
            <w:pPr>
              <w:rPr>
                <w:lang w:val="de-DE"/>
              </w:rPr>
            </w:pPr>
            <w:r w:rsidRPr="006223FF">
              <w:rPr>
                <w:lang w:val="de-DE"/>
              </w:rPr>
              <w:t xml:space="preserve">Das neue 3M Eloxier-Abdeckband 8985L wurde </w:t>
            </w:r>
            <w:r w:rsidR="00301D94">
              <w:rPr>
                <w:lang w:val="de-DE"/>
              </w:rPr>
              <w:t>speziell</w:t>
            </w:r>
            <w:r w:rsidRPr="006223FF">
              <w:rPr>
                <w:lang w:val="de-DE"/>
              </w:rPr>
              <w:t xml:space="preserve"> </w:t>
            </w:r>
            <w:proofErr w:type="spellStart"/>
            <w:r w:rsidRPr="006223FF">
              <w:rPr>
                <w:lang w:val="de-DE"/>
              </w:rPr>
              <w:t>für</w:t>
            </w:r>
            <w:proofErr w:type="spellEnd"/>
            <w:r w:rsidRPr="006223FF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die </w:t>
            </w:r>
            <w:r w:rsidR="00301D94">
              <w:rPr>
                <w:lang w:val="de-DE"/>
              </w:rPr>
              <w:t xml:space="preserve">Anwendung bei der </w:t>
            </w:r>
            <w:r w:rsidRPr="006223FF">
              <w:rPr>
                <w:lang w:val="de-DE"/>
              </w:rPr>
              <w:t>Chromsäure-</w:t>
            </w:r>
            <w:proofErr w:type="spellStart"/>
            <w:r w:rsidRPr="006223FF">
              <w:rPr>
                <w:lang w:val="de-DE"/>
              </w:rPr>
              <w:t>Eloxierung</w:t>
            </w:r>
            <w:proofErr w:type="spellEnd"/>
            <w:r w:rsidRPr="006223FF">
              <w:rPr>
                <w:lang w:val="de-DE"/>
              </w:rPr>
              <w:t xml:space="preserve"> entwickelt</w:t>
            </w:r>
            <w:r w:rsidR="00123839" w:rsidRPr="00820473">
              <w:rPr>
                <w:lang w:val="de-DE"/>
              </w:rPr>
              <w:t xml:space="preserve">. </w:t>
            </w:r>
            <w:r w:rsidR="00123839" w:rsidRPr="00594B27">
              <w:rPr>
                <w:lang w:val="de-DE"/>
              </w:rPr>
              <w:t>Foto: 3M</w:t>
            </w:r>
          </w:p>
          <w:p w14:paraId="12B86041" w14:textId="77777777" w:rsidR="00123839" w:rsidRPr="00594B27" w:rsidRDefault="00123839" w:rsidP="0006354D">
            <w:pPr>
              <w:rPr>
                <w:i/>
                <w:lang w:val="de-DE"/>
              </w:rPr>
            </w:pPr>
          </w:p>
        </w:tc>
        <w:tc>
          <w:tcPr>
            <w:tcW w:w="1987" w:type="dxa"/>
          </w:tcPr>
          <w:p w14:paraId="465148C6" w14:textId="3E4673D6" w:rsidR="00123839" w:rsidRPr="00594B27" w:rsidRDefault="00123B3B" w:rsidP="0006354D">
            <w:pPr>
              <w:rPr>
                <w:i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/>
              </w:rPr>
              <w:drawing>
                <wp:inline distT="0" distB="0" distL="0" distR="0" wp14:anchorId="2FD6BCFF" wp14:editId="6DA543A9">
                  <wp:extent cx="342900" cy="3175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985l-1inch-roll-pee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839" w:rsidRPr="000B7060" w14:paraId="459441E0" w14:textId="77777777" w:rsidTr="006223FF">
        <w:trPr>
          <w:trHeight w:val="1178"/>
        </w:trPr>
        <w:tc>
          <w:tcPr>
            <w:tcW w:w="4864" w:type="dxa"/>
          </w:tcPr>
          <w:p w14:paraId="37DE61BE" w14:textId="7242C3A3" w:rsidR="000B7060" w:rsidRPr="00820473" w:rsidRDefault="000B7060" w:rsidP="000B7060">
            <w:pPr>
              <w:rPr>
                <w:lang w:val="de-DE"/>
              </w:rPr>
            </w:pPr>
            <w:r w:rsidRPr="00820473">
              <w:rPr>
                <w:i/>
                <w:lang w:val="de-DE"/>
              </w:rPr>
              <w:lastRenderedPageBreak/>
              <w:t xml:space="preserve">3M Presse </w:t>
            </w:r>
            <w:r w:rsidRPr="006223FF">
              <w:rPr>
                <w:i/>
                <w:lang w:val="de-DE"/>
              </w:rPr>
              <w:t>3M Eloxier-Abdeckband 8985L</w:t>
            </w:r>
            <w:r>
              <w:rPr>
                <w:i/>
                <w:lang w:val="de-DE"/>
              </w:rPr>
              <w:t>_Chemikalienbad</w:t>
            </w:r>
            <w:r w:rsidRPr="00820473">
              <w:rPr>
                <w:i/>
                <w:lang w:val="de-DE"/>
              </w:rPr>
              <w:t>:</w:t>
            </w:r>
          </w:p>
          <w:p w14:paraId="69587C61" w14:textId="5EB1BBC7" w:rsidR="000B7060" w:rsidRPr="00594B27" w:rsidRDefault="000B7060" w:rsidP="000B7060">
            <w:pPr>
              <w:rPr>
                <w:lang w:val="de-DE"/>
              </w:rPr>
            </w:pPr>
            <w:r w:rsidRPr="006223FF">
              <w:rPr>
                <w:lang w:val="de-DE"/>
              </w:rPr>
              <w:t xml:space="preserve">Das neue 3M Eloxier-Abdeckband 8985L </w:t>
            </w:r>
            <w:r>
              <w:rPr>
                <w:lang w:val="de-DE"/>
              </w:rPr>
              <w:t>ermöglicht einen einfachen, schnellen und produktiven Prozess</w:t>
            </w:r>
            <w:r w:rsidRPr="00820473">
              <w:rPr>
                <w:lang w:val="de-DE"/>
              </w:rPr>
              <w:t xml:space="preserve">. </w:t>
            </w:r>
            <w:r w:rsidRPr="00594B27">
              <w:rPr>
                <w:lang w:val="de-DE"/>
              </w:rPr>
              <w:t>Foto: 3M</w:t>
            </w:r>
          </w:p>
          <w:p w14:paraId="09B06059" w14:textId="77777777" w:rsidR="00123839" w:rsidRPr="004116A3" w:rsidRDefault="00123839" w:rsidP="007E31F1">
            <w:pPr>
              <w:rPr>
                <w:i/>
                <w:lang w:val="de-DE"/>
              </w:rPr>
            </w:pPr>
          </w:p>
        </w:tc>
        <w:tc>
          <w:tcPr>
            <w:tcW w:w="1987" w:type="dxa"/>
          </w:tcPr>
          <w:p w14:paraId="4E6CF8DE" w14:textId="3C18FE6B" w:rsidR="00123839" w:rsidRPr="004116A3" w:rsidRDefault="007236BF" w:rsidP="0006354D">
            <w:pPr>
              <w:rPr>
                <w:i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/>
              </w:rPr>
              <w:drawing>
                <wp:inline distT="0" distB="0" distL="0" distR="0" wp14:anchorId="25E52EB5" wp14:editId="299AF907">
                  <wp:extent cx="584200" cy="381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985l-anodization-bath-application-imag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F1" w:rsidRPr="000B7060" w14:paraId="3EA6C979" w14:textId="77777777" w:rsidTr="006223FF">
        <w:trPr>
          <w:trHeight w:val="1178"/>
        </w:trPr>
        <w:tc>
          <w:tcPr>
            <w:tcW w:w="4864" w:type="dxa"/>
          </w:tcPr>
          <w:p w14:paraId="652CB90E" w14:textId="77777777" w:rsidR="007E31F1" w:rsidRPr="00820473" w:rsidRDefault="007E31F1" w:rsidP="007E31F1">
            <w:pPr>
              <w:rPr>
                <w:lang w:val="de-DE"/>
              </w:rPr>
            </w:pPr>
            <w:r w:rsidRPr="00820473">
              <w:rPr>
                <w:i/>
                <w:lang w:val="de-DE"/>
              </w:rPr>
              <w:t xml:space="preserve">3M Presse </w:t>
            </w:r>
            <w:r w:rsidRPr="006223FF">
              <w:rPr>
                <w:i/>
                <w:lang w:val="de-DE"/>
              </w:rPr>
              <w:t>3M Eloxier-Abdeckband 8985L</w:t>
            </w:r>
            <w:r>
              <w:rPr>
                <w:i/>
                <w:lang w:val="de-DE"/>
              </w:rPr>
              <w:t>_Stanzteil</w:t>
            </w:r>
            <w:r w:rsidRPr="00820473">
              <w:rPr>
                <w:i/>
                <w:lang w:val="de-DE"/>
              </w:rPr>
              <w:t>:</w:t>
            </w:r>
          </w:p>
          <w:p w14:paraId="7FC440F3" w14:textId="77777777" w:rsidR="007E31F1" w:rsidRPr="00594B27" w:rsidRDefault="007E31F1" w:rsidP="007E31F1">
            <w:pPr>
              <w:rPr>
                <w:lang w:val="de-DE"/>
              </w:rPr>
            </w:pPr>
            <w:r>
              <w:rPr>
                <w:lang w:val="de-DE"/>
              </w:rPr>
              <w:t>Mit gestanzten Stücken des neuen</w:t>
            </w:r>
            <w:r w:rsidRPr="006223FF">
              <w:rPr>
                <w:lang w:val="de-DE"/>
              </w:rPr>
              <w:t xml:space="preserve"> 3M Eloxier-Abdeckband</w:t>
            </w:r>
            <w:r>
              <w:rPr>
                <w:lang w:val="de-DE"/>
              </w:rPr>
              <w:t>es</w:t>
            </w:r>
            <w:r w:rsidRPr="006223FF">
              <w:rPr>
                <w:lang w:val="de-DE"/>
              </w:rPr>
              <w:t xml:space="preserve"> 8985L </w:t>
            </w:r>
            <w:r>
              <w:rPr>
                <w:lang w:val="de-DE"/>
              </w:rPr>
              <w:t>können bis zu 60 Prozent der sonst üblichen Arbeitszeit reduziert werden</w:t>
            </w:r>
            <w:r w:rsidRPr="00820473">
              <w:rPr>
                <w:lang w:val="de-DE"/>
              </w:rPr>
              <w:t xml:space="preserve">. </w:t>
            </w:r>
            <w:r w:rsidRPr="00594B27">
              <w:rPr>
                <w:lang w:val="de-DE"/>
              </w:rPr>
              <w:t>Foto: 3M</w:t>
            </w:r>
          </w:p>
          <w:p w14:paraId="0A7E732E" w14:textId="77777777" w:rsidR="007E31F1" w:rsidRPr="00820473" w:rsidRDefault="007E31F1" w:rsidP="000B7060">
            <w:pPr>
              <w:rPr>
                <w:i/>
                <w:lang w:val="de-DE"/>
              </w:rPr>
            </w:pPr>
          </w:p>
        </w:tc>
        <w:tc>
          <w:tcPr>
            <w:tcW w:w="1987" w:type="dxa"/>
          </w:tcPr>
          <w:p w14:paraId="30155D3D" w14:textId="3EEAFDB5" w:rsidR="007E31F1" w:rsidRPr="004116A3" w:rsidRDefault="00123B3B" w:rsidP="0006354D">
            <w:pPr>
              <w:rPr>
                <w:i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/>
              </w:rPr>
              <w:drawing>
                <wp:inline distT="0" distB="0" distL="0" distR="0" wp14:anchorId="5813E8E3" wp14:editId="623E6D08">
                  <wp:extent cx="304800" cy="2413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985l-metal-die-cut-applicati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060" w:rsidRPr="000B7060" w14:paraId="635D5474" w14:textId="77777777" w:rsidTr="006223FF">
        <w:trPr>
          <w:trHeight w:val="1178"/>
        </w:trPr>
        <w:tc>
          <w:tcPr>
            <w:tcW w:w="4864" w:type="dxa"/>
          </w:tcPr>
          <w:p w14:paraId="47C1A009" w14:textId="77777777" w:rsidR="000B7060" w:rsidRPr="00820473" w:rsidRDefault="000B7060" w:rsidP="000B7060">
            <w:pPr>
              <w:rPr>
                <w:lang w:val="de-DE"/>
              </w:rPr>
            </w:pPr>
            <w:r w:rsidRPr="00820473">
              <w:rPr>
                <w:i/>
                <w:lang w:val="de-DE"/>
              </w:rPr>
              <w:t xml:space="preserve">3M Presse </w:t>
            </w:r>
            <w:r w:rsidRPr="006223FF">
              <w:rPr>
                <w:i/>
                <w:lang w:val="de-DE"/>
              </w:rPr>
              <w:t>3M Eloxier-Abdeckband 8985L</w:t>
            </w:r>
            <w:r>
              <w:rPr>
                <w:i/>
                <w:lang w:val="de-DE"/>
              </w:rPr>
              <w:t>_Anwendung</w:t>
            </w:r>
            <w:r w:rsidRPr="00820473">
              <w:rPr>
                <w:i/>
                <w:lang w:val="de-DE"/>
              </w:rPr>
              <w:t>:</w:t>
            </w:r>
          </w:p>
          <w:p w14:paraId="6A25538E" w14:textId="7BC3775A" w:rsidR="000B7060" w:rsidRPr="00594B27" w:rsidRDefault="000B7060" w:rsidP="000B7060">
            <w:pPr>
              <w:rPr>
                <w:lang w:val="de-DE"/>
              </w:rPr>
            </w:pPr>
            <w:r w:rsidRPr="006223FF">
              <w:rPr>
                <w:lang w:val="de-DE"/>
              </w:rPr>
              <w:t xml:space="preserve">Das neue 3M Eloxier-Abdeckband 8985L </w:t>
            </w:r>
            <w:r w:rsidR="00301D94">
              <w:rPr>
                <w:lang w:val="de-DE"/>
              </w:rPr>
              <w:t>er</w:t>
            </w:r>
            <w:r w:rsidR="005C7869">
              <w:rPr>
                <w:lang w:val="de-DE"/>
              </w:rPr>
              <w:t>reich</w:t>
            </w:r>
            <w:r w:rsidR="00301D94">
              <w:rPr>
                <w:lang w:val="de-DE"/>
              </w:rPr>
              <w:t>t sehr gute Ergebnisse mit exakten Abdeckkanten</w:t>
            </w:r>
            <w:r w:rsidRPr="00820473">
              <w:rPr>
                <w:lang w:val="de-DE"/>
              </w:rPr>
              <w:t xml:space="preserve">. </w:t>
            </w:r>
            <w:r w:rsidRPr="00594B27">
              <w:rPr>
                <w:lang w:val="de-DE"/>
              </w:rPr>
              <w:t>Foto: 3M</w:t>
            </w:r>
          </w:p>
          <w:p w14:paraId="271B6201" w14:textId="77777777" w:rsidR="000B7060" w:rsidRPr="00820473" w:rsidRDefault="000B7060" w:rsidP="000B7060">
            <w:pPr>
              <w:rPr>
                <w:i/>
                <w:lang w:val="de-DE"/>
              </w:rPr>
            </w:pPr>
          </w:p>
        </w:tc>
        <w:tc>
          <w:tcPr>
            <w:tcW w:w="1987" w:type="dxa"/>
          </w:tcPr>
          <w:p w14:paraId="608B843F" w14:textId="14821FCA" w:rsidR="000B7060" w:rsidRPr="004116A3" w:rsidRDefault="00123B3B" w:rsidP="0006354D">
            <w:pPr>
              <w:rPr>
                <w:i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/>
              </w:rPr>
              <w:drawing>
                <wp:inline distT="0" distB="0" distL="0" distR="0" wp14:anchorId="5F0A4FDD" wp14:editId="7BA36969">
                  <wp:extent cx="558800" cy="381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985l-application-imag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0176C" w14:textId="77777777" w:rsidR="00123839" w:rsidRPr="004116A3" w:rsidRDefault="00123839" w:rsidP="00123839">
      <w:pPr>
        <w:rPr>
          <w:i/>
          <w:lang w:val="de-DE"/>
        </w:rPr>
      </w:pPr>
    </w:p>
    <w:p w14:paraId="757F7D65" w14:textId="77777777" w:rsidR="00123839" w:rsidRPr="004116A3" w:rsidRDefault="00123839" w:rsidP="00123839">
      <w:pPr>
        <w:rPr>
          <w:lang w:val="de-DE"/>
        </w:rPr>
      </w:pPr>
    </w:p>
    <w:p w14:paraId="36FA92DD" w14:textId="77777777" w:rsidR="00123839" w:rsidRPr="004116A3" w:rsidRDefault="00123839" w:rsidP="00123839">
      <w:pPr>
        <w:rPr>
          <w:lang w:val="de-DE"/>
        </w:rPr>
      </w:pPr>
    </w:p>
    <w:p w14:paraId="45E0F5D6" w14:textId="77777777" w:rsidR="00123839" w:rsidRPr="004116A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de-DE"/>
        </w:rPr>
      </w:pPr>
    </w:p>
    <w:p w14:paraId="6243EC81" w14:textId="77777777" w:rsidR="008A3854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b/>
          <w:sz w:val="20"/>
          <w:lang w:val="de-DE"/>
        </w:rPr>
        <w:t>Presse-Kontakt 3M</w:t>
      </w:r>
      <w:r w:rsidRPr="00820473">
        <w:rPr>
          <w:sz w:val="20"/>
          <w:lang w:val="de-DE"/>
        </w:rPr>
        <w:tab/>
      </w:r>
      <w:r w:rsidR="008A3854" w:rsidRPr="00820473">
        <w:rPr>
          <w:sz w:val="20"/>
          <w:lang w:val="de-DE"/>
        </w:rPr>
        <w:t>Monika Wien</w:t>
      </w:r>
    </w:p>
    <w:p w14:paraId="62D501EE" w14:textId="77777777" w:rsidR="008A3854" w:rsidRPr="00820473" w:rsidRDefault="008A3854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Text und Öffentlichkeitsarbeit</w:t>
      </w:r>
    </w:p>
    <w:p w14:paraId="20B7E4F9" w14:textId="77777777" w:rsidR="00123839" w:rsidRPr="00820473" w:rsidRDefault="008A3854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r w:rsidR="00123839" w:rsidRPr="00820473">
        <w:rPr>
          <w:sz w:val="20"/>
          <w:lang w:val="de-DE"/>
        </w:rPr>
        <w:t xml:space="preserve">Tel.: +49 </w:t>
      </w:r>
      <w:r w:rsidR="00473B5B" w:rsidRPr="00820473">
        <w:rPr>
          <w:sz w:val="20"/>
          <w:lang w:val="de-DE"/>
        </w:rPr>
        <w:t>171 577 8585</w:t>
      </w:r>
    </w:p>
    <w:p w14:paraId="49D7F24F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sz w:val="20"/>
          <w:lang w:val="de-DE"/>
        </w:rPr>
        <w:tab/>
        <w:t>E-Mail</w:t>
      </w:r>
      <w:r w:rsidR="00173F6B" w:rsidRPr="00820473">
        <w:rPr>
          <w:sz w:val="20"/>
          <w:lang w:val="de-DE"/>
        </w:rPr>
        <w:t xml:space="preserve">: </w:t>
      </w:r>
      <w:hyperlink r:id="rId19" w:history="1">
        <w:r w:rsidR="00173F6B" w:rsidRPr="00820473">
          <w:rPr>
            <w:rStyle w:val="Hyperlink"/>
            <w:sz w:val="20"/>
            <w:lang w:val="de-DE"/>
          </w:rPr>
          <w:t>mailto:mwien@gmx.de</w:t>
        </w:r>
      </w:hyperlink>
    </w:p>
    <w:p w14:paraId="7C778FF8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</w:p>
    <w:p w14:paraId="11DB240B" w14:textId="77777777" w:rsidR="00473B5B" w:rsidRPr="00820473" w:rsidRDefault="00123839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r w:rsidR="00473B5B" w:rsidRPr="00820473">
        <w:rPr>
          <w:sz w:val="20"/>
          <w:lang w:val="de-DE"/>
        </w:rPr>
        <w:t>Monika Wien - Text &amp; Öffentlichkeitsarbeit</w:t>
      </w:r>
    </w:p>
    <w:p w14:paraId="1F0272B8" w14:textId="77777777" w:rsidR="00473B5B" w:rsidRPr="00820473" w:rsidRDefault="00473B5B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proofErr w:type="spellStart"/>
      <w:r w:rsidRPr="00820473">
        <w:rPr>
          <w:sz w:val="20"/>
          <w:lang w:val="de-DE"/>
        </w:rPr>
        <w:t>Gabelsbergerstr</w:t>
      </w:r>
      <w:proofErr w:type="spellEnd"/>
      <w:r w:rsidRPr="00820473">
        <w:rPr>
          <w:sz w:val="20"/>
          <w:lang w:val="de-DE"/>
        </w:rPr>
        <w:t>. 19</w:t>
      </w:r>
    </w:p>
    <w:p w14:paraId="3BF7C394" w14:textId="77777777" w:rsidR="00123839" w:rsidRPr="00820473" w:rsidRDefault="00473B5B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 xml:space="preserve">50674 Köln </w:t>
      </w:r>
    </w:p>
    <w:p w14:paraId="2B16CA3A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DE"/>
        </w:rPr>
      </w:pPr>
    </w:p>
    <w:p w14:paraId="2458D529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b/>
          <w:sz w:val="20"/>
          <w:lang w:val="de-DE"/>
        </w:rPr>
        <w:t>Kunden-Kontakt 3M</w:t>
      </w:r>
      <w:r w:rsidRPr="00820473">
        <w:rPr>
          <w:b/>
          <w:sz w:val="20"/>
          <w:lang w:val="de-DE"/>
        </w:rPr>
        <w:tab/>
      </w:r>
      <w:r w:rsidRPr="00820473">
        <w:rPr>
          <w:sz w:val="20"/>
          <w:lang w:val="de-DE"/>
        </w:rPr>
        <w:t>Customer Dialog Center, Tel.: +49 2131 14-3330</w:t>
      </w:r>
    </w:p>
    <w:p w14:paraId="7EF6414F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 xml:space="preserve">E-Mail: </w:t>
      </w:r>
      <w:hyperlink r:id="rId20" w:history="1">
        <w:r w:rsidRPr="00820473">
          <w:rPr>
            <w:rStyle w:val="Hyperlink"/>
            <w:sz w:val="20"/>
            <w:lang w:val="de-DE"/>
          </w:rPr>
          <w:t>kleben.de@3M.com</w:t>
        </w:r>
      </w:hyperlink>
    </w:p>
    <w:p w14:paraId="4834757A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1F8B93E0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DE"/>
        </w:rPr>
      </w:pPr>
      <w:r w:rsidRPr="00820473">
        <w:rPr>
          <w:b/>
          <w:sz w:val="20"/>
          <w:lang w:val="de-DE"/>
        </w:rPr>
        <w:tab/>
        <w:t>Deutschland</w:t>
      </w:r>
    </w:p>
    <w:p w14:paraId="48B4C7F3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color w:val="0070C0"/>
          <w:sz w:val="20"/>
          <w:lang w:val="de-DE"/>
        </w:rPr>
        <w:tab/>
      </w:r>
      <w:hyperlink r:id="rId21" w:history="1">
        <w:r w:rsidRPr="00820473">
          <w:rPr>
            <w:rStyle w:val="Hyperlink"/>
            <w:color w:val="0070C0"/>
            <w:sz w:val="20"/>
            <w:lang w:val="de-DE"/>
          </w:rPr>
          <w:t>www.3M.de</w:t>
        </w:r>
      </w:hyperlink>
    </w:p>
    <w:p w14:paraId="5A678B5E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2" w:history="1">
        <w:r w:rsidRPr="00820473">
          <w:rPr>
            <w:rStyle w:val="Hyperlink"/>
            <w:color w:val="0070C0"/>
            <w:sz w:val="20"/>
            <w:lang w:val="de-DE"/>
          </w:rPr>
          <w:t>www.3M.de/presse</w:t>
        </w:r>
      </w:hyperlink>
    </w:p>
    <w:p w14:paraId="515A8A09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3" w:history="1">
        <w:r w:rsidRPr="00820473">
          <w:rPr>
            <w:rStyle w:val="Hyperlink"/>
            <w:color w:val="0070C0"/>
            <w:sz w:val="20"/>
            <w:lang w:val="de-DE"/>
          </w:rPr>
          <w:t>https://twitter.com/3MDeutschland</w:t>
        </w:r>
      </w:hyperlink>
    </w:p>
    <w:p w14:paraId="196E62E6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4" w:history="1">
        <w:r w:rsidRPr="00820473">
          <w:rPr>
            <w:rStyle w:val="Hyperlink"/>
            <w:color w:val="0070C0"/>
            <w:sz w:val="20"/>
            <w:lang w:val="de-DE"/>
          </w:rPr>
          <w:t>https://www.facebook.com/3MDeutschland</w:t>
        </w:r>
      </w:hyperlink>
    </w:p>
    <w:p w14:paraId="3AD4CD0C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10CB27BE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sz w:val="20"/>
          <w:lang w:val="de-DE"/>
        </w:rPr>
        <w:tab/>
        <w:t>Österreich</w:t>
      </w:r>
      <w:r w:rsidRPr="00820473">
        <w:rPr>
          <w:color w:val="0070C0"/>
          <w:sz w:val="20"/>
          <w:lang w:val="de-DE"/>
        </w:rPr>
        <w:tab/>
      </w:r>
    </w:p>
    <w:p w14:paraId="5CC06A74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5" w:history="1">
        <w:r w:rsidRPr="00820473">
          <w:rPr>
            <w:rStyle w:val="Hyperlink"/>
            <w:color w:val="0070C0"/>
            <w:sz w:val="20"/>
            <w:lang w:val="de-DE"/>
          </w:rPr>
          <w:t>www.3M.com/at</w:t>
        </w:r>
      </w:hyperlink>
    </w:p>
    <w:p w14:paraId="5CC0DA73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6" w:history="1">
        <w:r w:rsidRPr="00820473">
          <w:rPr>
            <w:rStyle w:val="Hyperlink"/>
            <w:color w:val="0070C0"/>
            <w:sz w:val="20"/>
            <w:lang w:val="de-DE"/>
          </w:rPr>
          <w:t>https://www.3maustria.at/3M/de_AT/pressroom-alp/</w:t>
        </w:r>
      </w:hyperlink>
    </w:p>
    <w:p w14:paraId="6D8966B6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7" w:history="1">
        <w:r w:rsidRPr="00820473">
          <w:rPr>
            <w:rStyle w:val="Hyperlink"/>
            <w:color w:val="0070C0"/>
            <w:sz w:val="20"/>
            <w:lang w:val="de-DE"/>
          </w:rPr>
          <w:t>https://twitter.com/3MAustria</w:t>
        </w:r>
      </w:hyperlink>
    </w:p>
    <w:p w14:paraId="4B363466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8" w:history="1">
        <w:r w:rsidRPr="00820473">
          <w:rPr>
            <w:rStyle w:val="Hyperlink"/>
            <w:color w:val="0070C0"/>
            <w:sz w:val="20"/>
            <w:lang w:val="de-DE"/>
          </w:rPr>
          <w:t>https://www.facebook.com/3MAustria</w:t>
        </w:r>
      </w:hyperlink>
    </w:p>
    <w:p w14:paraId="798516A0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01C1F5B5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sz w:val="20"/>
          <w:lang w:val="de-DE"/>
        </w:rPr>
        <w:tab/>
        <w:t>Schweiz</w:t>
      </w:r>
      <w:r w:rsidRPr="00820473">
        <w:rPr>
          <w:color w:val="0070C0"/>
          <w:sz w:val="20"/>
          <w:lang w:val="de-DE"/>
        </w:rPr>
        <w:tab/>
      </w:r>
    </w:p>
    <w:p w14:paraId="08FBE4B8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9" w:history="1">
        <w:r w:rsidRPr="004577AD">
          <w:rPr>
            <w:rStyle w:val="Hyperlink"/>
            <w:color w:val="0070C0"/>
            <w:sz w:val="20"/>
            <w:szCs w:val="20"/>
            <w:lang w:val="de-DE"/>
          </w:rPr>
          <w:t>www.3M.com/ch</w:t>
        </w:r>
      </w:hyperlink>
      <w:r w:rsidRPr="004577AD">
        <w:rPr>
          <w:rStyle w:val="Hyperlink"/>
          <w:color w:val="0070C0"/>
          <w:sz w:val="20"/>
          <w:szCs w:val="20"/>
          <w:lang w:val="de-DE"/>
        </w:rPr>
        <w:br/>
      </w:r>
      <w:r w:rsidRPr="004577AD">
        <w:rPr>
          <w:sz w:val="20"/>
          <w:szCs w:val="20"/>
          <w:lang w:val="de-DE"/>
        </w:rPr>
        <w:t xml:space="preserve"> </w:t>
      </w:r>
      <w:r w:rsidRPr="004577AD">
        <w:rPr>
          <w:sz w:val="20"/>
          <w:szCs w:val="20"/>
          <w:lang w:val="de-DE"/>
        </w:rPr>
        <w:tab/>
      </w:r>
      <w:hyperlink r:id="rId30" w:history="1">
        <w:r w:rsidRPr="004577AD">
          <w:rPr>
            <w:rStyle w:val="Hyperlink"/>
            <w:sz w:val="20"/>
            <w:szCs w:val="20"/>
            <w:lang w:val="de-DE"/>
          </w:rPr>
          <w:t>https://www.3mschweiz.ch/3M/de_CH/pressroom-alp/</w:t>
        </w:r>
      </w:hyperlink>
      <w:r w:rsidRPr="004577AD">
        <w:rPr>
          <w:rStyle w:val="Hyperlink"/>
          <w:color w:val="0070C0"/>
          <w:sz w:val="20"/>
          <w:szCs w:val="20"/>
          <w:lang w:val="de-DE"/>
        </w:rPr>
        <w:br/>
      </w:r>
      <w:r w:rsidRPr="00820473">
        <w:rPr>
          <w:color w:val="0070C0"/>
          <w:sz w:val="20"/>
          <w:lang w:val="de-DE"/>
        </w:rPr>
        <w:tab/>
      </w:r>
      <w:hyperlink r:id="rId31" w:history="1">
        <w:r w:rsidRPr="00820473">
          <w:rPr>
            <w:rStyle w:val="Hyperlink"/>
            <w:color w:val="0070C0"/>
            <w:sz w:val="20"/>
            <w:lang w:val="de-DE"/>
          </w:rPr>
          <w:t>https://twitter.com/3MSchweiz</w:t>
        </w:r>
      </w:hyperlink>
    </w:p>
    <w:p w14:paraId="428210A8" w14:textId="77777777" w:rsidR="00123839" w:rsidRPr="007E2A89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</w:rPr>
      </w:pPr>
      <w:r w:rsidRPr="00820473">
        <w:rPr>
          <w:color w:val="0070C0"/>
          <w:sz w:val="20"/>
          <w:lang w:val="de-DE"/>
        </w:rPr>
        <w:tab/>
      </w:r>
      <w:hyperlink r:id="rId32" w:history="1">
        <w:r w:rsidRPr="00C969A5">
          <w:rPr>
            <w:rStyle w:val="Hyperlink"/>
            <w:color w:val="0070C0"/>
            <w:sz w:val="20"/>
          </w:rPr>
          <w:t>https://www.facebook.com/3MSchweiz</w:t>
        </w:r>
      </w:hyperlink>
    </w:p>
    <w:p w14:paraId="12C5D524" w14:textId="77777777" w:rsidR="00123839" w:rsidRPr="007E2A89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</w:rPr>
      </w:pPr>
    </w:p>
    <w:p w14:paraId="5810804A" w14:textId="77777777" w:rsidR="00D203A7" w:rsidRPr="008F585A" w:rsidRDefault="00D203A7" w:rsidP="00123839">
      <w:pPr>
        <w:rPr>
          <w:lang w:val="fr-FR"/>
        </w:rPr>
      </w:pPr>
    </w:p>
    <w:sectPr w:rsidR="00D203A7" w:rsidRPr="008F585A" w:rsidSect="00F3760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9831E" w14:textId="77777777" w:rsidR="008357D7" w:rsidRDefault="008357D7">
      <w:r>
        <w:separator/>
      </w:r>
    </w:p>
  </w:endnote>
  <w:endnote w:type="continuationSeparator" w:id="0">
    <w:p w14:paraId="7C16D40A" w14:textId="77777777" w:rsidR="008357D7" w:rsidRDefault="0083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6C78" w14:textId="77777777" w:rsidR="0006354D" w:rsidRDefault="00532955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6354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BA2105" w14:textId="77777777" w:rsidR="0006354D" w:rsidRDefault="0006354D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394A" w14:textId="77777777" w:rsidR="0006354D" w:rsidRDefault="0006354D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="00532955" w:rsidRPr="00E14089">
      <w:rPr>
        <w:bCs/>
      </w:rPr>
      <w:fldChar w:fldCharType="begin"/>
    </w:r>
    <w:r w:rsidRPr="00E14089">
      <w:rPr>
        <w:bCs/>
      </w:rPr>
      <w:instrText>PAGE</w:instrText>
    </w:r>
    <w:r w:rsidR="00532955" w:rsidRPr="00E14089">
      <w:rPr>
        <w:bCs/>
      </w:rPr>
      <w:fldChar w:fldCharType="separate"/>
    </w:r>
    <w:r w:rsidR="002B41F9">
      <w:rPr>
        <w:bCs/>
        <w:noProof/>
      </w:rPr>
      <w:t>2</w:t>
    </w:r>
    <w:r w:rsidR="00532955" w:rsidRPr="00E14089">
      <w:rPr>
        <w:bCs/>
      </w:rPr>
      <w:fldChar w:fldCharType="end"/>
    </w:r>
    <w:r>
      <w:t>/</w:t>
    </w:r>
    <w:r w:rsidR="00532955" w:rsidRPr="00E14089">
      <w:rPr>
        <w:bCs/>
      </w:rPr>
      <w:fldChar w:fldCharType="begin"/>
    </w:r>
    <w:r w:rsidRPr="00E14089">
      <w:rPr>
        <w:bCs/>
      </w:rPr>
      <w:instrText>NUMPAGES</w:instrText>
    </w:r>
    <w:r w:rsidR="00532955" w:rsidRPr="00E14089">
      <w:rPr>
        <w:bCs/>
      </w:rPr>
      <w:fldChar w:fldCharType="separate"/>
    </w:r>
    <w:r w:rsidR="002B41F9">
      <w:rPr>
        <w:bCs/>
        <w:noProof/>
      </w:rPr>
      <w:t>4</w:t>
    </w:r>
    <w:r w:rsidR="00532955" w:rsidRPr="00E14089">
      <w:rPr>
        <w:bCs/>
      </w:rPr>
      <w:fldChar w:fldCharType="end"/>
    </w:r>
  </w:p>
  <w:p w14:paraId="6CEC74F1" w14:textId="77777777" w:rsidR="0006354D" w:rsidRDefault="0006354D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C668" w14:textId="77777777" w:rsidR="0006354D" w:rsidRDefault="000635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0B31" w14:textId="77777777" w:rsidR="008357D7" w:rsidRDefault="008357D7">
      <w:r>
        <w:separator/>
      </w:r>
    </w:p>
  </w:footnote>
  <w:footnote w:type="continuationSeparator" w:id="0">
    <w:p w14:paraId="5327855C" w14:textId="77777777" w:rsidR="008357D7" w:rsidRDefault="0083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1387" w14:textId="77777777" w:rsidR="0006354D" w:rsidRDefault="000635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6580" w14:textId="77777777" w:rsidR="0006354D" w:rsidRDefault="000635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F961" w14:textId="77777777" w:rsidR="0006354D" w:rsidRDefault="000635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6D65"/>
    <w:multiLevelType w:val="hybridMultilevel"/>
    <w:tmpl w:val="1994A654"/>
    <w:lvl w:ilvl="0" w:tplc="7D280C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7A"/>
    <w:multiLevelType w:val="hybridMultilevel"/>
    <w:tmpl w:val="CB38B718"/>
    <w:lvl w:ilvl="0" w:tplc="AFD06A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1B57"/>
    <w:multiLevelType w:val="hybridMultilevel"/>
    <w:tmpl w:val="963E61B0"/>
    <w:lvl w:ilvl="0" w:tplc="CA16665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60743"/>
    <w:multiLevelType w:val="hybridMultilevel"/>
    <w:tmpl w:val="A6CC6E78"/>
    <w:lvl w:ilvl="0" w:tplc="61CC4750">
      <w:numFmt w:val="bullet"/>
      <w:lvlText w:val=""/>
      <w:lvlJc w:val="left"/>
      <w:pPr>
        <w:ind w:left="1411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5648802C">
      <w:numFmt w:val="bullet"/>
      <w:lvlText w:val="•"/>
      <w:lvlJc w:val="left"/>
      <w:pPr>
        <w:ind w:left="2050" w:hanging="272"/>
      </w:pPr>
      <w:rPr>
        <w:rFonts w:hint="default"/>
        <w:lang w:val="en-US" w:eastAsia="en-US" w:bidi="en-US"/>
      </w:rPr>
    </w:lvl>
    <w:lvl w:ilvl="2" w:tplc="7E54D9F6">
      <w:numFmt w:val="bullet"/>
      <w:lvlText w:val="•"/>
      <w:lvlJc w:val="left"/>
      <w:pPr>
        <w:ind w:left="2681" w:hanging="272"/>
      </w:pPr>
      <w:rPr>
        <w:rFonts w:hint="default"/>
        <w:lang w:val="en-US" w:eastAsia="en-US" w:bidi="en-US"/>
      </w:rPr>
    </w:lvl>
    <w:lvl w:ilvl="3" w:tplc="6DB424A8">
      <w:numFmt w:val="bullet"/>
      <w:lvlText w:val="•"/>
      <w:lvlJc w:val="left"/>
      <w:pPr>
        <w:ind w:left="3312" w:hanging="272"/>
      </w:pPr>
      <w:rPr>
        <w:rFonts w:hint="default"/>
        <w:lang w:val="en-US" w:eastAsia="en-US" w:bidi="en-US"/>
      </w:rPr>
    </w:lvl>
    <w:lvl w:ilvl="4" w:tplc="BD60B26E">
      <w:numFmt w:val="bullet"/>
      <w:lvlText w:val="•"/>
      <w:lvlJc w:val="left"/>
      <w:pPr>
        <w:ind w:left="3942" w:hanging="272"/>
      </w:pPr>
      <w:rPr>
        <w:rFonts w:hint="default"/>
        <w:lang w:val="en-US" w:eastAsia="en-US" w:bidi="en-US"/>
      </w:rPr>
    </w:lvl>
    <w:lvl w:ilvl="5" w:tplc="BE94C3A0">
      <w:numFmt w:val="bullet"/>
      <w:lvlText w:val="•"/>
      <w:lvlJc w:val="left"/>
      <w:pPr>
        <w:ind w:left="4573" w:hanging="272"/>
      </w:pPr>
      <w:rPr>
        <w:rFonts w:hint="default"/>
        <w:lang w:val="en-US" w:eastAsia="en-US" w:bidi="en-US"/>
      </w:rPr>
    </w:lvl>
    <w:lvl w:ilvl="6" w:tplc="60CE4C34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en-US"/>
      </w:rPr>
    </w:lvl>
    <w:lvl w:ilvl="7" w:tplc="C44C494A">
      <w:numFmt w:val="bullet"/>
      <w:lvlText w:val="•"/>
      <w:lvlJc w:val="left"/>
      <w:pPr>
        <w:ind w:left="5834" w:hanging="272"/>
      </w:pPr>
      <w:rPr>
        <w:rFonts w:hint="default"/>
        <w:lang w:val="en-US" w:eastAsia="en-US" w:bidi="en-US"/>
      </w:rPr>
    </w:lvl>
    <w:lvl w:ilvl="8" w:tplc="2FFE8F64">
      <w:numFmt w:val="bullet"/>
      <w:lvlText w:val="•"/>
      <w:lvlJc w:val="left"/>
      <w:pPr>
        <w:ind w:left="6465" w:hanging="272"/>
      </w:pPr>
      <w:rPr>
        <w:rFonts w:hint="default"/>
        <w:lang w:val="en-US" w:eastAsia="en-US" w:bidi="en-US"/>
      </w:rPr>
    </w:lvl>
  </w:abstractNum>
  <w:abstractNum w:abstractNumId="5" w15:restartNumberingAfterBreak="0">
    <w:nsid w:val="3DC0388E"/>
    <w:multiLevelType w:val="hybridMultilevel"/>
    <w:tmpl w:val="AA3EA13C"/>
    <w:lvl w:ilvl="0" w:tplc="0626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4C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E9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E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80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20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ED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2B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61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1C7E8C"/>
    <w:multiLevelType w:val="hybridMultilevel"/>
    <w:tmpl w:val="EEF2485E"/>
    <w:lvl w:ilvl="0" w:tplc="79AA0C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22E83"/>
    <w:multiLevelType w:val="hybridMultilevel"/>
    <w:tmpl w:val="FAF40EEC"/>
    <w:lvl w:ilvl="0" w:tplc="E2DCCE54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F602F"/>
    <w:multiLevelType w:val="hybridMultilevel"/>
    <w:tmpl w:val="0F30232A"/>
    <w:lvl w:ilvl="0" w:tplc="25FEEB80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intFractionalCharacterWidth/>
  <w:hideSpellingErrors/>
  <w:hideGrammatical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92"/>
    <w:rsid w:val="000000EC"/>
    <w:rsid w:val="00006400"/>
    <w:rsid w:val="0000753B"/>
    <w:rsid w:val="00007BFA"/>
    <w:rsid w:val="00007EDF"/>
    <w:rsid w:val="00014CDC"/>
    <w:rsid w:val="00015927"/>
    <w:rsid w:val="00017D73"/>
    <w:rsid w:val="00021C65"/>
    <w:rsid w:val="00021CA5"/>
    <w:rsid w:val="0002634E"/>
    <w:rsid w:val="000265AE"/>
    <w:rsid w:val="00026EC0"/>
    <w:rsid w:val="00033808"/>
    <w:rsid w:val="0003627B"/>
    <w:rsid w:val="00037675"/>
    <w:rsid w:val="000448E8"/>
    <w:rsid w:val="00054BD8"/>
    <w:rsid w:val="0006354D"/>
    <w:rsid w:val="0008546F"/>
    <w:rsid w:val="00085A1B"/>
    <w:rsid w:val="00086561"/>
    <w:rsid w:val="000906E4"/>
    <w:rsid w:val="00091B5B"/>
    <w:rsid w:val="00093412"/>
    <w:rsid w:val="000945DB"/>
    <w:rsid w:val="00096DD2"/>
    <w:rsid w:val="000A0585"/>
    <w:rsid w:val="000B092E"/>
    <w:rsid w:val="000B7060"/>
    <w:rsid w:val="000B7CEA"/>
    <w:rsid w:val="000C1375"/>
    <w:rsid w:val="000C2B12"/>
    <w:rsid w:val="000D5EE8"/>
    <w:rsid w:val="000E01BD"/>
    <w:rsid w:val="000E2F6E"/>
    <w:rsid w:val="000E31B7"/>
    <w:rsid w:val="000E3301"/>
    <w:rsid w:val="000F418B"/>
    <w:rsid w:val="000F7653"/>
    <w:rsid w:val="00104F72"/>
    <w:rsid w:val="00105881"/>
    <w:rsid w:val="0011084F"/>
    <w:rsid w:val="0012106B"/>
    <w:rsid w:val="00123839"/>
    <w:rsid w:val="00123B3B"/>
    <w:rsid w:val="00126951"/>
    <w:rsid w:val="001272BE"/>
    <w:rsid w:val="00137CAD"/>
    <w:rsid w:val="00142C57"/>
    <w:rsid w:val="00153497"/>
    <w:rsid w:val="001572C8"/>
    <w:rsid w:val="00162279"/>
    <w:rsid w:val="001646EF"/>
    <w:rsid w:val="00165407"/>
    <w:rsid w:val="00166F8E"/>
    <w:rsid w:val="00170F05"/>
    <w:rsid w:val="00173F6B"/>
    <w:rsid w:val="00180FF5"/>
    <w:rsid w:val="00182971"/>
    <w:rsid w:val="001964AD"/>
    <w:rsid w:val="00196744"/>
    <w:rsid w:val="00197CC9"/>
    <w:rsid w:val="001B170E"/>
    <w:rsid w:val="001C140E"/>
    <w:rsid w:val="001C4395"/>
    <w:rsid w:val="001C49F9"/>
    <w:rsid w:val="001C7D8F"/>
    <w:rsid w:val="001D4A15"/>
    <w:rsid w:val="001E09DE"/>
    <w:rsid w:val="001E3462"/>
    <w:rsid w:val="001E3FB8"/>
    <w:rsid w:val="001E52C8"/>
    <w:rsid w:val="001F7AC4"/>
    <w:rsid w:val="00201167"/>
    <w:rsid w:val="002014B0"/>
    <w:rsid w:val="002062EE"/>
    <w:rsid w:val="00216163"/>
    <w:rsid w:val="00216616"/>
    <w:rsid w:val="00216D78"/>
    <w:rsid w:val="002207EA"/>
    <w:rsid w:val="0022306E"/>
    <w:rsid w:val="00244D4A"/>
    <w:rsid w:val="002469CE"/>
    <w:rsid w:val="00260E10"/>
    <w:rsid w:val="00263308"/>
    <w:rsid w:val="00286A4A"/>
    <w:rsid w:val="00294EAE"/>
    <w:rsid w:val="002968C2"/>
    <w:rsid w:val="002A5324"/>
    <w:rsid w:val="002B23FC"/>
    <w:rsid w:val="002B41F9"/>
    <w:rsid w:val="002B5D91"/>
    <w:rsid w:val="002B640B"/>
    <w:rsid w:val="002C13D7"/>
    <w:rsid w:val="002C72DE"/>
    <w:rsid w:val="002D3F8E"/>
    <w:rsid w:val="002D5C62"/>
    <w:rsid w:val="002E36B4"/>
    <w:rsid w:val="002E6BF8"/>
    <w:rsid w:val="002E7BC1"/>
    <w:rsid w:val="002F1960"/>
    <w:rsid w:val="002F1C51"/>
    <w:rsid w:val="002F6189"/>
    <w:rsid w:val="00301D94"/>
    <w:rsid w:val="00307751"/>
    <w:rsid w:val="00310542"/>
    <w:rsid w:val="00312E63"/>
    <w:rsid w:val="00323790"/>
    <w:rsid w:val="0032761E"/>
    <w:rsid w:val="00327CC9"/>
    <w:rsid w:val="003334AF"/>
    <w:rsid w:val="00335F11"/>
    <w:rsid w:val="00341BAC"/>
    <w:rsid w:val="00345D66"/>
    <w:rsid w:val="0035624A"/>
    <w:rsid w:val="0036494C"/>
    <w:rsid w:val="00367656"/>
    <w:rsid w:val="00371237"/>
    <w:rsid w:val="003728D6"/>
    <w:rsid w:val="003822C0"/>
    <w:rsid w:val="00382DEF"/>
    <w:rsid w:val="0038710D"/>
    <w:rsid w:val="003879A7"/>
    <w:rsid w:val="00397E83"/>
    <w:rsid w:val="003A155B"/>
    <w:rsid w:val="003A3321"/>
    <w:rsid w:val="003A3D46"/>
    <w:rsid w:val="003A4333"/>
    <w:rsid w:val="003B65C6"/>
    <w:rsid w:val="003B6BEF"/>
    <w:rsid w:val="003B7DB7"/>
    <w:rsid w:val="003C0D51"/>
    <w:rsid w:val="003C4FD0"/>
    <w:rsid w:val="003E3F92"/>
    <w:rsid w:val="003E4FF3"/>
    <w:rsid w:val="003F1C89"/>
    <w:rsid w:val="003F65EF"/>
    <w:rsid w:val="003F74F3"/>
    <w:rsid w:val="003F7A88"/>
    <w:rsid w:val="004116A3"/>
    <w:rsid w:val="004253F3"/>
    <w:rsid w:val="004323E3"/>
    <w:rsid w:val="00432A53"/>
    <w:rsid w:val="00434C8F"/>
    <w:rsid w:val="00445D14"/>
    <w:rsid w:val="00447609"/>
    <w:rsid w:val="004577AD"/>
    <w:rsid w:val="00463875"/>
    <w:rsid w:val="004668EF"/>
    <w:rsid w:val="004701B0"/>
    <w:rsid w:val="00473B5B"/>
    <w:rsid w:val="004745A4"/>
    <w:rsid w:val="0048534D"/>
    <w:rsid w:val="00492EAE"/>
    <w:rsid w:val="00493996"/>
    <w:rsid w:val="004976C5"/>
    <w:rsid w:val="00497F51"/>
    <w:rsid w:val="004A0985"/>
    <w:rsid w:val="004A44D7"/>
    <w:rsid w:val="004A5324"/>
    <w:rsid w:val="004B0167"/>
    <w:rsid w:val="004C2704"/>
    <w:rsid w:val="004C7A83"/>
    <w:rsid w:val="004D523E"/>
    <w:rsid w:val="004E4D2E"/>
    <w:rsid w:val="004F5A5C"/>
    <w:rsid w:val="0050194B"/>
    <w:rsid w:val="005031A4"/>
    <w:rsid w:val="0051594A"/>
    <w:rsid w:val="00515D14"/>
    <w:rsid w:val="00523E5A"/>
    <w:rsid w:val="00524F9D"/>
    <w:rsid w:val="00532955"/>
    <w:rsid w:val="00537F34"/>
    <w:rsid w:val="00542BB3"/>
    <w:rsid w:val="00542EC3"/>
    <w:rsid w:val="00545D7A"/>
    <w:rsid w:val="00554648"/>
    <w:rsid w:val="005765B3"/>
    <w:rsid w:val="00580F77"/>
    <w:rsid w:val="005810F4"/>
    <w:rsid w:val="00581F1D"/>
    <w:rsid w:val="00592F0E"/>
    <w:rsid w:val="00594B27"/>
    <w:rsid w:val="005A0FEE"/>
    <w:rsid w:val="005B1304"/>
    <w:rsid w:val="005B17F0"/>
    <w:rsid w:val="005C09FB"/>
    <w:rsid w:val="005C7869"/>
    <w:rsid w:val="005D33A2"/>
    <w:rsid w:val="005D79DC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23FF"/>
    <w:rsid w:val="006224FD"/>
    <w:rsid w:val="00625A8B"/>
    <w:rsid w:val="00631D65"/>
    <w:rsid w:val="006338C3"/>
    <w:rsid w:val="00636083"/>
    <w:rsid w:val="00641F77"/>
    <w:rsid w:val="00642915"/>
    <w:rsid w:val="00643042"/>
    <w:rsid w:val="006509DB"/>
    <w:rsid w:val="0065259C"/>
    <w:rsid w:val="00652878"/>
    <w:rsid w:val="006529E3"/>
    <w:rsid w:val="00653DB6"/>
    <w:rsid w:val="0066120B"/>
    <w:rsid w:val="006648A9"/>
    <w:rsid w:val="00666411"/>
    <w:rsid w:val="00667F69"/>
    <w:rsid w:val="00674C1C"/>
    <w:rsid w:val="006752A5"/>
    <w:rsid w:val="00676EF0"/>
    <w:rsid w:val="006802CC"/>
    <w:rsid w:val="00685CC5"/>
    <w:rsid w:val="00691512"/>
    <w:rsid w:val="006924EC"/>
    <w:rsid w:val="0069515C"/>
    <w:rsid w:val="006A187F"/>
    <w:rsid w:val="006B1298"/>
    <w:rsid w:val="006B2C81"/>
    <w:rsid w:val="006B601F"/>
    <w:rsid w:val="006C298F"/>
    <w:rsid w:val="006C29B3"/>
    <w:rsid w:val="006D49CB"/>
    <w:rsid w:val="006E300C"/>
    <w:rsid w:val="006E45BC"/>
    <w:rsid w:val="006E5006"/>
    <w:rsid w:val="006E7B17"/>
    <w:rsid w:val="006F0BC3"/>
    <w:rsid w:val="006F1A79"/>
    <w:rsid w:val="006F1E50"/>
    <w:rsid w:val="006F1E7A"/>
    <w:rsid w:val="00703513"/>
    <w:rsid w:val="0070558D"/>
    <w:rsid w:val="007067C7"/>
    <w:rsid w:val="007236BF"/>
    <w:rsid w:val="007262D7"/>
    <w:rsid w:val="00726CAF"/>
    <w:rsid w:val="00731001"/>
    <w:rsid w:val="00733038"/>
    <w:rsid w:val="00733ECA"/>
    <w:rsid w:val="00740724"/>
    <w:rsid w:val="00740911"/>
    <w:rsid w:val="00742D72"/>
    <w:rsid w:val="00752420"/>
    <w:rsid w:val="00761D7C"/>
    <w:rsid w:val="00762AC5"/>
    <w:rsid w:val="00764CB1"/>
    <w:rsid w:val="007675C5"/>
    <w:rsid w:val="00777630"/>
    <w:rsid w:val="00781152"/>
    <w:rsid w:val="007843CD"/>
    <w:rsid w:val="00786079"/>
    <w:rsid w:val="00790163"/>
    <w:rsid w:val="0079330E"/>
    <w:rsid w:val="00795984"/>
    <w:rsid w:val="007966A9"/>
    <w:rsid w:val="007A5100"/>
    <w:rsid w:val="007A5221"/>
    <w:rsid w:val="007C0733"/>
    <w:rsid w:val="007C215B"/>
    <w:rsid w:val="007D306A"/>
    <w:rsid w:val="007D59F6"/>
    <w:rsid w:val="007E148B"/>
    <w:rsid w:val="007E1DE0"/>
    <w:rsid w:val="007E31F1"/>
    <w:rsid w:val="007F3E58"/>
    <w:rsid w:val="00800768"/>
    <w:rsid w:val="00800C70"/>
    <w:rsid w:val="00800ECE"/>
    <w:rsid w:val="00807855"/>
    <w:rsid w:val="00810BF3"/>
    <w:rsid w:val="00820473"/>
    <w:rsid w:val="00831825"/>
    <w:rsid w:val="00832341"/>
    <w:rsid w:val="008357D7"/>
    <w:rsid w:val="00837E36"/>
    <w:rsid w:val="0084076C"/>
    <w:rsid w:val="00840DCE"/>
    <w:rsid w:val="0084754E"/>
    <w:rsid w:val="00852233"/>
    <w:rsid w:val="00854BAA"/>
    <w:rsid w:val="008600BC"/>
    <w:rsid w:val="008667BE"/>
    <w:rsid w:val="00874C1C"/>
    <w:rsid w:val="00875C97"/>
    <w:rsid w:val="00875FD9"/>
    <w:rsid w:val="0088261F"/>
    <w:rsid w:val="00882E87"/>
    <w:rsid w:val="00897B9B"/>
    <w:rsid w:val="008A03E8"/>
    <w:rsid w:val="008A3854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3AFD"/>
    <w:rsid w:val="0092544B"/>
    <w:rsid w:val="00927C23"/>
    <w:rsid w:val="00937134"/>
    <w:rsid w:val="00971706"/>
    <w:rsid w:val="00995A0C"/>
    <w:rsid w:val="009A4D02"/>
    <w:rsid w:val="009A5164"/>
    <w:rsid w:val="009B0A51"/>
    <w:rsid w:val="009B1B30"/>
    <w:rsid w:val="009B1C09"/>
    <w:rsid w:val="009B4510"/>
    <w:rsid w:val="009D5093"/>
    <w:rsid w:val="009D545F"/>
    <w:rsid w:val="009E04EE"/>
    <w:rsid w:val="009E2088"/>
    <w:rsid w:val="009E5B4E"/>
    <w:rsid w:val="009F1558"/>
    <w:rsid w:val="00A029FA"/>
    <w:rsid w:val="00A05E27"/>
    <w:rsid w:val="00A064A9"/>
    <w:rsid w:val="00A1164B"/>
    <w:rsid w:val="00A12B54"/>
    <w:rsid w:val="00A141F1"/>
    <w:rsid w:val="00A1768E"/>
    <w:rsid w:val="00A21BCA"/>
    <w:rsid w:val="00A236D3"/>
    <w:rsid w:val="00A25F6F"/>
    <w:rsid w:val="00A37072"/>
    <w:rsid w:val="00A426EB"/>
    <w:rsid w:val="00A4512D"/>
    <w:rsid w:val="00A51545"/>
    <w:rsid w:val="00A60CA4"/>
    <w:rsid w:val="00A617AF"/>
    <w:rsid w:val="00A746CB"/>
    <w:rsid w:val="00A76211"/>
    <w:rsid w:val="00A76521"/>
    <w:rsid w:val="00A9125F"/>
    <w:rsid w:val="00AB3EAA"/>
    <w:rsid w:val="00AC4585"/>
    <w:rsid w:val="00AC5BC5"/>
    <w:rsid w:val="00AC5EB9"/>
    <w:rsid w:val="00AD1C07"/>
    <w:rsid w:val="00AE013D"/>
    <w:rsid w:val="00AE4FD3"/>
    <w:rsid w:val="00AF134C"/>
    <w:rsid w:val="00AF306F"/>
    <w:rsid w:val="00AF5734"/>
    <w:rsid w:val="00B00F07"/>
    <w:rsid w:val="00B0185E"/>
    <w:rsid w:val="00B02F84"/>
    <w:rsid w:val="00B059BB"/>
    <w:rsid w:val="00B1283E"/>
    <w:rsid w:val="00B1285D"/>
    <w:rsid w:val="00B31137"/>
    <w:rsid w:val="00B320FC"/>
    <w:rsid w:val="00B32ED0"/>
    <w:rsid w:val="00B34E1B"/>
    <w:rsid w:val="00B35D81"/>
    <w:rsid w:val="00B36815"/>
    <w:rsid w:val="00B446A1"/>
    <w:rsid w:val="00B557DA"/>
    <w:rsid w:val="00B70CE4"/>
    <w:rsid w:val="00B74650"/>
    <w:rsid w:val="00B75A9A"/>
    <w:rsid w:val="00B77AC1"/>
    <w:rsid w:val="00B81469"/>
    <w:rsid w:val="00B83077"/>
    <w:rsid w:val="00B83718"/>
    <w:rsid w:val="00B859A9"/>
    <w:rsid w:val="00B93C1D"/>
    <w:rsid w:val="00B973F2"/>
    <w:rsid w:val="00BA1BDE"/>
    <w:rsid w:val="00BA418F"/>
    <w:rsid w:val="00BA77DB"/>
    <w:rsid w:val="00BC0047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659B"/>
    <w:rsid w:val="00C170C4"/>
    <w:rsid w:val="00C17B0A"/>
    <w:rsid w:val="00C279D4"/>
    <w:rsid w:val="00C30057"/>
    <w:rsid w:val="00C369A5"/>
    <w:rsid w:val="00C51375"/>
    <w:rsid w:val="00C56C8F"/>
    <w:rsid w:val="00C657FE"/>
    <w:rsid w:val="00C66640"/>
    <w:rsid w:val="00C7359E"/>
    <w:rsid w:val="00C772AC"/>
    <w:rsid w:val="00C83C1F"/>
    <w:rsid w:val="00C857C8"/>
    <w:rsid w:val="00C87F5E"/>
    <w:rsid w:val="00CA01A1"/>
    <w:rsid w:val="00CA225D"/>
    <w:rsid w:val="00CA25F1"/>
    <w:rsid w:val="00CB73FE"/>
    <w:rsid w:val="00CD2617"/>
    <w:rsid w:val="00CE1BB2"/>
    <w:rsid w:val="00CE75E8"/>
    <w:rsid w:val="00CF0207"/>
    <w:rsid w:val="00CF16D0"/>
    <w:rsid w:val="00CF5D75"/>
    <w:rsid w:val="00D131D4"/>
    <w:rsid w:val="00D203A7"/>
    <w:rsid w:val="00D2364D"/>
    <w:rsid w:val="00D277CE"/>
    <w:rsid w:val="00D35317"/>
    <w:rsid w:val="00D35DBB"/>
    <w:rsid w:val="00D3766D"/>
    <w:rsid w:val="00D4005E"/>
    <w:rsid w:val="00D43D03"/>
    <w:rsid w:val="00D451B6"/>
    <w:rsid w:val="00D472D6"/>
    <w:rsid w:val="00D56E68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66C1"/>
    <w:rsid w:val="00DB734F"/>
    <w:rsid w:val="00DB747E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16AE1"/>
    <w:rsid w:val="00E207D6"/>
    <w:rsid w:val="00E20B8A"/>
    <w:rsid w:val="00E20FF2"/>
    <w:rsid w:val="00E24DB1"/>
    <w:rsid w:val="00E254BD"/>
    <w:rsid w:val="00E362FE"/>
    <w:rsid w:val="00E41FBB"/>
    <w:rsid w:val="00E447CA"/>
    <w:rsid w:val="00E44E76"/>
    <w:rsid w:val="00E476D7"/>
    <w:rsid w:val="00E50908"/>
    <w:rsid w:val="00E54133"/>
    <w:rsid w:val="00E563C8"/>
    <w:rsid w:val="00E60F42"/>
    <w:rsid w:val="00E61398"/>
    <w:rsid w:val="00E764B7"/>
    <w:rsid w:val="00E76732"/>
    <w:rsid w:val="00E94119"/>
    <w:rsid w:val="00E96EF8"/>
    <w:rsid w:val="00EA320C"/>
    <w:rsid w:val="00EB581A"/>
    <w:rsid w:val="00EC262D"/>
    <w:rsid w:val="00EC7251"/>
    <w:rsid w:val="00ED22F4"/>
    <w:rsid w:val="00ED3C56"/>
    <w:rsid w:val="00ED3CA4"/>
    <w:rsid w:val="00ED5F72"/>
    <w:rsid w:val="00ED6457"/>
    <w:rsid w:val="00EF2010"/>
    <w:rsid w:val="00EF63B5"/>
    <w:rsid w:val="00F01618"/>
    <w:rsid w:val="00F10378"/>
    <w:rsid w:val="00F232BF"/>
    <w:rsid w:val="00F242BF"/>
    <w:rsid w:val="00F261C1"/>
    <w:rsid w:val="00F37608"/>
    <w:rsid w:val="00F41A3B"/>
    <w:rsid w:val="00F435DD"/>
    <w:rsid w:val="00F637D8"/>
    <w:rsid w:val="00F637DF"/>
    <w:rsid w:val="00F64B50"/>
    <w:rsid w:val="00F74506"/>
    <w:rsid w:val="00F74D6A"/>
    <w:rsid w:val="00F82F46"/>
    <w:rsid w:val="00F84D3E"/>
    <w:rsid w:val="00F84E1D"/>
    <w:rsid w:val="00F877FF"/>
    <w:rsid w:val="00F91209"/>
    <w:rsid w:val="00F9148B"/>
    <w:rsid w:val="00F93C62"/>
    <w:rsid w:val="00FA76A7"/>
    <w:rsid w:val="00FC4AFC"/>
    <w:rsid w:val="00FD1904"/>
    <w:rsid w:val="00FD4E6A"/>
    <w:rsid w:val="00FE048A"/>
    <w:rsid w:val="00FE275B"/>
    <w:rsid w:val="00FE2BF8"/>
    <w:rsid w:val="00FE4B16"/>
    <w:rsid w:val="00FF0787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C8E8B"/>
  <w15:docId w15:val="{CE25C352-1819-924A-8D5A-C341E9F6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617AF"/>
    <w:rPr>
      <w:color w:val="000000"/>
      <w:lang w:val="en-US" w:eastAsia="en-US"/>
    </w:rPr>
  </w:style>
  <w:style w:type="paragraph" w:styleId="berschrift1">
    <w:name w:val="heading 1"/>
    <w:basedOn w:val="Standard"/>
    <w:next w:val="Standard"/>
    <w:qFormat/>
    <w:rsid w:val="006B1298"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rsid w:val="006B1298"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6B1298"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rsid w:val="006B1298"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rsid w:val="006B1298"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rsid w:val="006B1298"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rsid w:val="006B1298"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rsid w:val="006B1298"/>
    <w:pPr>
      <w:keepNext/>
      <w:outlineLvl w:val="7"/>
    </w:pPr>
    <w:rPr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B1298"/>
    <w:rPr>
      <w:color w:val="0000FF"/>
      <w:u w:val="single"/>
    </w:rPr>
  </w:style>
  <w:style w:type="paragraph" w:styleId="Textkrper">
    <w:name w:val="Body Text"/>
    <w:basedOn w:val="Standard"/>
    <w:rsid w:val="006B1298"/>
    <w:pPr>
      <w:spacing w:line="420" w:lineRule="exact"/>
    </w:pPr>
    <w:rPr>
      <w:b/>
    </w:rPr>
  </w:style>
  <w:style w:type="paragraph" w:styleId="Textkrper2">
    <w:name w:val="Body Text 2"/>
    <w:basedOn w:val="Standard"/>
    <w:rsid w:val="006B1298"/>
    <w:pPr>
      <w:ind w:right="30"/>
    </w:pPr>
    <w:rPr>
      <w:snapToGrid w:val="0"/>
    </w:rPr>
  </w:style>
  <w:style w:type="paragraph" w:styleId="Textkrper3">
    <w:name w:val="Body Text 3"/>
    <w:basedOn w:val="Standard"/>
    <w:rsid w:val="006B1298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rsid w:val="006B1298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sid w:val="006B1298"/>
    <w:rPr>
      <w:color w:val="800080"/>
      <w:u w:val="single"/>
    </w:rPr>
  </w:style>
  <w:style w:type="paragraph" w:styleId="Sprechblasentext">
    <w:name w:val="Balloon Text"/>
    <w:basedOn w:val="Standard"/>
    <w:semiHidden/>
    <w:rsid w:val="006B1298"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rsid w:val="006B1298"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rsid w:val="006B1298"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sid w:val="006B12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B1298"/>
    <w:rPr>
      <w:sz w:val="20"/>
    </w:rPr>
  </w:style>
  <w:style w:type="character" w:styleId="Fett">
    <w:name w:val="Strong"/>
    <w:qFormat/>
    <w:rsid w:val="006B1298"/>
    <w:rPr>
      <w:b/>
      <w:bCs/>
    </w:rPr>
  </w:style>
  <w:style w:type="paragraph" w:styleId="StandardWeb">
    <w:name w:val="Normal (Web)"/>
    <w:basedOn w:val="Standard"/>
    <w:uiPriority w:val="99"/>
    <w:rsid w:val="006B1298"/>
    <w:pPr>
      <w:spacing w:after="240"/>
    </w:pPr>
    <w:rPr>
      <w:rFonts w:ascii="Verdana" w:hAnsi="Verdana"/>
      <w:color w:val="auto"/>
      <w:lang w:val="de-DE" w:eastAsia="de-DE"/>
    </w:rPr>
  </w:style>
  <w:style w:type="character" w:customStyle="1" w:styleId="textone">
    <w:name w:val="textone"/>
    <w:basedOn w:val="Absatz-Standardschriftart"/>
    <w:rsid w:val="006B1298"/>
  </w:style>
  <w:style w:type="paragraph" w:styleId="Kopfzeile">
    <w:name w:val="header"/>
    <w:basedOn w:val="Standard"/>
    <w:rsid w:val="006B12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2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B1298"/>
  </w:style>
  <w:style w:type="paragraph" w:styleId="Textkrper-Einzug2">
    <w:name w:val="Body Text Indent 2"/>
    <w:basedOn w:val="Standard"/>
    <w:rsid w:val="006B1298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KommentartextZeichen">
    <w:name w:val="Kommentartext Zeichen"/>
    <w:basedOn w:val="Absatz-Standardschriftart"/>
    <w:semiHidden/>
    <w:rsid w:val="00123839"/>
    <w:rPr>
      <w:color w:val="000000"/>
      <w:lang w:val="en-US" w:eastAsia="en-US"/>
    </w:rPr>
  </w:style>
  <w:style w:type="table" w:styleId="Tabellenraster">
    <w:name w:val="Table Grid"/>
    <w:basedOn w:val="NormaleTabelle"/>
    <w:rsid w:val="00123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3839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3839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123839"/>
    <w:rPr>
      <w:rFonts w:asciiTheme="minorHAnsi" w:eastAsiaTheme="minorEastAsia" w:hAnsiTheme="minorHAnsi" w:cstheme="minorBidi"/>
      <w:b/>
      <w:bCs/>
      <w:color w:val="auto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3839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rsid w:val="00123839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paragraph" w:styleId="Listenabsatz">
    <w:name w:val="List Paragraph"/>
    <w:basedOn w:val="Standard"/>
    <w:rsid w:val="00F84E1D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3B7DB7"/>
    <w:pPr>
      <w:widowControl w:val="0"/>
      <w:autoSpaceDE w:val="0"/>
      <w:autoSpaceDN w:val="0"/>
      <w:ind w:left="540"/>
    </w:pPr>
    <w:rPr>
      <w:rFonts w:ascii="Arial" w:eastAsia="Arial" w:hAnsi="Arial" w:cs="Arial"/>
      <w:color w:val="auto"/>
      <w:sz w:val="22"/>
      <w:szCs w:val="22"/>
      <w:lang w:bidi="en-US"/>
    </w:rPr>
  </w:style>
  <w:style w:type="paragraph" w:styleId="berarbeitung">
    <w:name w:val="Revision"/>
    <w:hidden/>
    <w:semiHidden/>
    <w:rsid w:val="0032761E"/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522">
          <w:marLeft w:val="576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138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554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94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2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843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411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04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425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ref-gmx.net/mail/client/d1zFcMg5_Fw/dereferrer/?redirectUrl=https%3A%2F%2Fwww.3maustria.at%2F3M%2Fde_AT%2Fkleben-und-verbinden-at%2F" TargetMode="External"/><Relationship Id="rId18" Type="http://schemas.openxmlformats.org/officeDocument/2006/relationships/image" Target="media/image5.jpg"/><Relationship Id="rId26" Type="http://schemas.openxmlformats.org/officeDocument/2006/relationships/hyperlink" Target="https://www.3maustria.at/3M/de_AT/pressroom-alp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solutions.3mdeutschland.de/wps/portal/3M/de_DE/EU2/Country/?WT.mc_id=www.3m.de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deref-gmx.net/mail/client/vHmZvdEmBj4/dereferrer/?redirectUrl=http%3A%2F%2Fwww.3m-klebtechnik.de%2F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://www.3M.com/at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mailto:kleben.de@3M.com" TargetMode="External"/><Relationship Id="rId29" Type="http://schemas.openxmlformats.org/officeDocument/2006/relationships/hyperlink" Target="http://www.3M.com/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facebook.com/3MDeutschland" TargetMode="External"/><Relationship Id="rId32" Type="http://schemas.openxmlformats.org/officeDocument/2006/relationships/hyperlink" Target="https://www.facebook.com/3MSchweiz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yperlink" Target="https://twitter.com/3MDeutschland" TargetMode="External"/><Relationship Id="rId28" Type="http://schemas.openxmlformats.org/officeDocument/2006/relationships/hyperlink" Target="https://www.facebook.com/3MAustria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mwien@gmx.de" TargetMode="External"/><Relationship Id="rId31" Type="http://schemas.openxmlformats.org/officeDocument/2006/relationships/hyperlink" Target="https://twitter.com/3MSchwei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ref-gmx.net/mail/client/2ZeoUA-6bfI/dereferrer/?redirectUrl=http%3A%2F%2Fwww.3m.com%2Fch%2Fklebhttps%3A%2Fwww.3mschweiz.ch%2F3M%2Fde_CH%2Fkleben-und-verbinden-ch%2Fen" TargetMode="External"/><Relationship Id="rId22" Type="http://schemas.openxmlformats.org/officeDocument/2006/relationships/hyperlink" Target="http://www.3M.de/presse" TargetMode="External"/><Relationship Id="rId27" Type="http://schemas.openxmlformats.org/officeDocument/2006/relationships/hyperlink" Target="https://twitter.com/3MAustria" TargetMode="External"/><Relationship Id="rId30" Type="http://schemas.openxmlformats.org/officeDocument/2006/relationships/hyperlink" Target="https://www.3mschweiz.ch/3M/de_CH/pressroom-alp/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2647B75461545A6E72F9896E09C25" ma:contentTypeVersion="13" ma:contentTypeDescription="Create a new document." ma:contentTypeScope="" ma:versionID="1128d822163adc64c9101a79c76fc23c">
  <xsd:schema xmlns:xsd="http://www.w3.org/2001/XMLSchema" xmlns:xs="http://www.w3.org/2001/XMLSchema" xmlns:p="http://schemas.microsoft.com/office/2006/metadata/properties" xmlns:ns3="02e225af-7760-4746-9ade-c2c2b75c8805" xmlns:ns4="9a4c1f2d-99e1-4f9d-a727-ffd0affde9ea" targetNamespace="http://schemas.microsoft.com/office/2006/metadata/properties" ma:root="true" ma:fieldsID="8e36d20dc01b4d9984acf5418c37cb22" ns3:_="" ns4:_="">
    <xsd:import namespace="02e225af-7760-4746-9ade-c2c2b75c8805"/>
    <xsd:import namespace="9a4c1f2d-99e1-4f9d-a727-ffd0affde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225af-7760-4746-9ade-c2c2b75c8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1f2d-99e1-4f9d-a727-ffd0affd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D9FF-49B8-4420-B35C-EFDC1FDAF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225af-7760-4746-9ade-c2c2b75c8805"/>
    <ds:schemaRef ds:uri="9a4c1f2d-99e1-4f9d-a727-ffd0affde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EDEB2-E459-49FB-8D6B-F72F1938A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D1715-4161-47C2-BB50-34EEE7A53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4EAF1-670E-414B-950D-E5FF93C2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5589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Microsoft Office User</cp:lastModifiedBy>
  <cp:revision>6</cp:revision>
  <cp:lastPrinted>2007-02-27T13:03:00Z</cp:lastPrinted>
  <dcterms:created xsi:type="dcterms:W3CDTF">2020-07-03T11:57:00Z</dcterms:created>
  <dcterms:modified xsi:type="dcterms:W3CDTF">2020-07-06T14:12:00Z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0x010100C5E2647B75461545A6E72F9896E09C25</vt:lpwstr>
  </property>
</Properties>
</file>