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1DF41CB6" w14:textId="181A7968" w:rsidR="00CB15A8" w:rsidRPr="00CB15A8" w:rsidRDefault="00F05EC7" w:rsidP="00F05EC7">
      <w:pPr>
        <w:pStyle w:val="xmsonormal"/>
        <w:spacing w:line="360" w:lineRule="auto"/>
        <w:rPr>
          <w:rFonts w:ascii="Arial" w:hAnsi="Arial" w:cs="Arial"/>
        </w:rPr>
      </w:pPr>
      <w:bookmarkStart w:id="1" w:name="_Hlk66208327"/>
      <w:bookmarkStart w:id="2" w:name="_Hlk64901521"/>
      <w:bookmarkStart w:id="3" w:name="_Hlk81900176"/>
      <w:bookmarkEnd w:id="0"/>
      <w:r>
        <w:rPr>
          <w:rFonts w:ascii="Arial" w:hAnsi="Arial" w:cs="Arial"/>
          <w:b/>
          <w:bCs/>
          <w:sz w:val="32"/>
          <w:szCs w:val="32"/>
        </w:rPr>
        <w:t>„Die Branche ist wieder da“ – N</w:t>
      </w:r>
      <w:r w:rsidRPr="00F05EC7">
        <w:rPr>
          <w:rFonts w:ascii="Arial" w:hAnsi="Arial" w:cs="Arial"/>
          <w:b/>
          <w:bCs/>
          <w:sz w:val="32"/>
          <w:szCs w:val="32"/>
        </w:rPr>
        <w:t>euer Optimismus für die Immobilienbranche</w:t>
      </w:r>
    </w:p>
    <w:p w14:paraId="3B864E0A" w14:textId="77777777"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40D76D8D" w14:textId="711CB9FC"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München</w:t>
      </w:r>
      <w:r w:rsidR="004E060E" w:rsidRPr="00CB15A8">
        <w:rPr>
          <w:rFonts w:ascii="Arial" w:hAnsi="Arial" w:cs="Arial"/>
          <w:b/>
          <w:bCs/>
        </w:rPr>
        <w:t xml:space="preserve">, </w:t>
      </w:r>
      <w:r>
        <w:rPr>
          <w:rFonts w:ascii="Arial" w:hAnsi="Arial" w:cs="Arial"/>
          <w:b/>
          <w:bCs/>
        </w:rPr>
        <w:t>11</w:t>
      </w:r>
      <w:r w:rsidR="00F663E0">
        <w:rPr>
          <w:rFonts w:ascii="Arial" w:hAnsi="Arial" w:cs="Arial"/>
          <w:b/>
          <w:bCs/>
        </w:rPr>
        <w:t>.10</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Pr>
          <w:rFonts w:ascii="Arial" w:hAnsi="Arial" w:cs="Arial"/>
        </w:rPr>
        <w:t>„D</w:t>
      </w:r>
      <w:r w:rsidRPr="00F05EC7">
        <w:rPr>
          <w:rFonts w:ascii="Arial" w:hAnsi="Arial" w:cs="Arial"/>
        </w:rPr>
        <w:t xml:space="preserve">ie Branche ist wieder da”, stellte </w:t>
      </w:r>
      <w:r>
        <w:rPr>
          <w:rFonts w:ascii="Arial" w:hAnsi="Arial" w:cs="Arial"/>
        </w:rPr>
        <w:t xml:space="preserve">Dr. Andreas Mattner, </w:t>
      </w:r>
      <w:r w:rsidRPr="00F05EC7">
        <w:rPr>
          <w:rFonts w:ascii="Arial" w:hAnsi="Arial" w:cs="Arial"/>
        </w:rPr>
        <w:t>Präsident des Zentralen Immobilien</w:t>
      </w:r>
      <w:r>
        <w:rPr>
          <w:rFonts w:ascii="Arial" w:hAnsi="Arial" w:cs="Arial"/>
        </w:rPr>
        <w:t xml:space="preserve"> A</w:t>
      </w:r>
      <w:r w:rsidRPr="00F05EC7">
        <w:rPr>
          <w:rFonts w:ascii="Arial" w:hAnsi="Arial" w:cs="Arial"/>
        </w:rPr>
        <w:t>usschus</w:t>
      </w:r>
      <w:r>
        <w:rPr>
          <w:rFonts w:ascii="Arial" w:hAnsi="Arial" w:cs="Arial"/>
        </w:rPr>
        <w:t>ses ZIA, Spitzenverband der Immobilienwirtschaft,</w:t>
      </w:r>
      <w:r w:rsidRPr="00F05EC7">
        <w:rPr>
          <w:rFonts w:ascii="Arial" w:hAnsi="Arial" w:cs="Arial"/>
        </w:rPr>
        <w:t xml:space="preserve"> </w:t>
      </w:r>
      <w:r>
        <w:rPr>
          <w:rFonts w:ascii="Arial" w:hAnsi="Arial" w:cs="Arial"/>
        </w:rPr>
        <w:t>anläss</w:t>
      </w:r>
      <w:r w:rsidRPr="00F05EC7">
        <w:rPr>
          <w:rFonts w:ascii="Arial" w:hAnsi="Arial" w:cs="Arial"/>
        </w:rPr>
        <w:t>lich der Eröffnung</w:t>
      </w:r>
      <w:r>
        <w:rPr>
          <w:rFonts w:ascii="Arial" w:hAnsi="Arial" w:cs="Arial"/>
        </w:rPr>
        <w:t>s</w:t>
      </w:r>
      <w:r w:rsidRPr="00F05EC7">
        <w:rPr>
          <w:rFonts w:ascii="Arial" w:hAnsi="Arial" w:cs="Arial"/>
        </w:rPr>
        <w:t>veransta</w:t>
      </w:r>
      <w:r>
        <w:rPr>
          <w:rFonts w:ascii="Arial" w:hAnsi="Arial" w:cs="Arial"/>
        </w:rPr>
        <w:t>ltung der Expo Real in München</w:t>
      </w:r>
      <w:r w:rsidRPr="00F05EC7">
        <w:rPr>
          <w:rFonts w:ascii="Arial" w:hAnsi="Arial" w:cs="Arial"/>
        </w:rPr>
        <w:t xml:space="preserve"> fest. Zwar sei</w:t>
      </w:r>
      <w:r>
        <w:rPr>
          <w:rFonts w:ascii="Arial" w:hAnsi="Arial" w:cs="Arial"/>
        </w:rPr>
        <w:t>e</w:t>
      </w:r>
      <w:r w:rsidRPr="00F05EC7">
        <w:rPr>
          <w:rFonts w:ascii="Arial" w:hAnsi="Arial" w:cs="Arial"/>
        </w:rPr>
        <w:t xml:space="preserve">n die Lockdown-Schäden bei Handels- und Hotelimmobilien noch lange nicht behoben, aber der für Deutschland mit </w:t>
      </w:r>
      <w:r>
        <w:rPr>
          <w:rFonts w:ascii="Arial" w:hAnsi="Arial" w:cs="Arial"/>
        </w:rPr>
        <w:t xml:space="preserve">einem Anteil von 19 Prozent </w:t>
      </w:r>
      <w:r w:rsidRPr="00F05EC7">
        <w:rPr>
          <w:rFonts w:ascii="Arial" w:hAnsi="Arial" w:cs="Arial"/>
        </w:rPr>
        <w:t>am Bruttosozialprodukt bedeutsame Wirtschaftszwei</w:t>
      </w:r>
      <w:r>
        <w:rPr>
          <w:rFonts w:ascii="Arial" w:hAnsi="Arial" w:cs="Arial"/>
        </w:rPr>
        <w:t xml:space="preserve">g strahle wieder Optimismus aus. Dies zeige die bemerkenswerte Teilnehmerzahl bei Deutschlands größter Immobilienmesse. </w:t>
      </w:r>
      <w:r w:rsidRPr="00F05EC7">
        <w:rPr>
          <w:rFonts w:ascii="Arial" w:hAnsi="Arial" w:cs="Arial"/>
        </w:rPr>
        <w:t xml:space="preserve">“Gemeinsam müssen wir jetzt alle anpacken und die Zahnlücken in den </w:t>
      </w:r>
      <w:r>
        <w:rPr>
          <w:rFonts w:ascii="Arial" w:hAnsi="Arial" w:cs="Arial"/>
        </w:rPr>
        <w:t>Innenstädten beseitigen”, so</w:t>
      </w:r>
      <w:r w:rsidRPr="00F05EC7">
        <w:rPr>
          <w:rFonts w:ascii="Arial" w:hAnsi="Arial" w:cs="Arial"/>
        </w:rPr>
        <w:t xml:space="preserve"> Mattner.</w:t>
      </w:r>
    </w:p>
    <w:p w14:paraId="288F4602" w14:textId="77777777" w:rsidR="00F0691A" w:rsidRDefault="00F0691A"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bookmarkStart w:id="4" w:name="_GoBack"/>
      <w:bookmarkEnd w:id="3"/>
      <w:bookmarkEnd w:id="4"/>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0FD1916D"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138FA"/>
    <w:rsid w:val="0002174A"/>
    <w:rsid w:val="000221CD"/>
    <w:rsid w:val="000435EB"/>
    <w:rsid w:val="0004569F"/>
    <w:rsid w:val="000538AB"/>
    <w:rsid w:val="00074304"/>
    <w:rsid w:val="000D0A9E"/>
    <w:rsid w:val="000E02D9"/>
    <w:rsid w:val="000F372E"/>
    <w:rsid w:val="001031D7"/>
    <w:rsid w:val="00103818"/>
    <w:rsid w:val="0010589B"/>
    <w:rsid w:val="00120B8D"/>
    <w:rsid w:val="00122ADD"/>
    <w:rsid w:val="00126D09"/>
    <w:rsid w:val="001436B7"/>
    <w:rsid w:val="00146119"/>
    <w:rsid w:val="00167E86"/>
    <w:rsid w:val="0018064A"/>
    <w:rsid w:val="00185B51"/>
    <w:rsid w:val="001B5226"/>
    <w:rsid w:val="001C6E81"/>
    <w:rsid w:val="001D28C6"/>
    <w:rsid w:val="001E2B25"/>
    <w:rsid w:val="001F3EF9"/>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248C"/>
    <w:rsid w:val="00394A83"/>
    <w:rsid w:val="003952E4"/>
    <w:rsid w:val="003B465E"/>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4C5"/>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7B51"/>
    <w:rsid w:val="00EF0B8A"/>
    <w:rsid w:val="00EF2844"/>
    <w:rsid w:val="00EF3D22"/>
    <w:rsid w:val="00F01BBD"/>
    <w:rsid w:val="00F05EC7"/>
    <w:rsid w:val="00F0691A"/>
    <w:rsid w:val="00F14CDF"/>
    <w:rsid w:val="00F345B9"/>
    <w:rsid w:val="00F5463E"/>
    <w:rsid w:val="00F54A93"/>
    <w:rsid w:val="00F63CEC"/>
    <w:rsid w:val="00F663E0"/>
    <w:rsid w:val="00F82AAF"/>
    <w:rsid w:val="00F9408D"/>
    <w:rsid w:val="00F941CB"/>
    <w:rsid w:val="00F97EB2"/>
    <w:rsid w:val="00FA5178"/>
    <w:rsid w:val="00FC6B69"/>
    <w:rsid w:val="00FD639D"/>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UnresolvedMention">
    <w:name w:val="Unresolved Mention"/>
    <w:basedOn w:val="Absatz-Standardschriftart"/>
    <w:uiPriority w:val="99"/>
    <w:semiHidden/>
    <w:unhideWhenUsed/>
    <w:rsid w:val="00BF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2021-10-11T06:50:00Z</dcterms:created>
  <dcterms:modified xsi:type="dcterms:W3CDTF">2021-10-11T06:55:00Z</dcterms:modified>
</cp:coreProperties>
</file>