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CA9D1" w14:textId="65DCA83C" w:rsidR="009B77EB" w:rsidRPr="008A1C31" w:rsidRDefault="005E29F4" w:rsidP="008E4D13">
      <w:pPr>
        <w:pStyle w:val="berschrift2"/>
        <w:rPr>
          <w:szCs w:val="24"/>
          <w:lang w:val="de-DE"/>
        </w:rPr>
      </w:pPr>
      <w:r>
        <w:rPr>
          <w:lang w:val="de-DE"/>
        </w:rPr>
        <w:t>W</w:t>
      </w:r>
      <w:r w:rsidR="00BF31BF">
        <w:rPr>
          <w:lang w:val="de-DE"/>
        </w:rPr>
        <w:t xml:space="preserve">ichtige </w:t>
      </w:r>
      <w:r>
        <w:rPr>
          <w:lang w:val="de-DE"/>
        </w:rPr>
        <w:t>L</w:t>
      </w:r>
      <w:r w:rsidR="00BF31BF">
        <w:rPr>
          <w:lang w:val="de-DE"/>
        </w:rPr>
        <w:t>eistungen für den</w:t>
      </w:r>
      <w:r w:rsidR="002578AD">
        <w:rPr>
          <w:lang w:val="de-DE"/>
        </w:rPr>
        <w:t xml:space="preserve"> Weltmarktführer</w:t>
      </w:r>
    </w:p>
    <w:p w14:paraId="09FBA23A" w14:textId="55EDAA96" w:rsidR="009B77EB" w:rsidRPr="008A7276" w:rsidRDefault="002578AD" w:rsidP="002262CE">
      <w:pPr>
        <w:pStyle w:val="berschrift3"/>
        <w:spacing w:line="240" w:lineRule="auto"/>
        <w:rPr>
          <w:rFonts w:ascii="Brandon Grotesque Office Light" w:hAnsi="Brandon Grotesque Office Light"/>
          <w:lang w:val="de-DE"/>
        </w:rPr>
      </w:pPr>
      <w:r>
        <w:rPr>
          <w:rFonts w:ascii="Brandon Grotesque Office Light" w:hAnsi="Brandon Grotesque Office Light"/>
          <w:lang w:val="de-DE"/>
        </w:rPr>
        <w:t>LAUDA ehrt drei Mitarbeitende</w:t>
      </w:r>
      <w:r w:rsidR="00BF31BF">
        <w:rPr>
          <w:rFonts w:ascii="Brandon Grotesque Office Light" w:hAnsi="Brandon Grotesque Office Light"/>
          <w:lang w:val="de-DE"/>
        </w:rPr>
        <w:t xml:space="preserve"> für 45 Jahre</w:t>
      </w:r>
    </w:p>
    <w:p w14:paraId="466142CE" w14:textId="77777777" w:rsidR="007A78E8" w:rsidRDefault="007A78E8" w:rsidP="009B77EB">
      <w:pPr>
        <w:spacing w:line="240" w:lineRule="auto"/>
        <w:rPr>
          <w:rFonts w:ascii="Brandon Grotesque Office Light" w:hAnsi="Brandon Grotesque Office Light"/>
          <w:sz w:val="16"/>
          <w:lang w:val="de-DE"/>
        </w:rPr>
      </w:pPr>
    </w:p>
    <w:p w14:paraId="7CAD5B84" w14:textId="77777777" w:rsidR="00BD34F5" w:rsidRPr="008A1C31" w:rsidRDefault="00BD34F5" w:rsidP="002B00D8">
      <w:pPr>
        <w:rPr>
          <w:lang w:val="de-DE"/>
        </w:rPr>
      </w:pPr>
    </w:p>
    <w:p w14:paraId="7874658A" w14:textId="27D858A0" w:rsidR="00E7141B" w:rsidRDefault="00960B94" w:rsidP="002B00D8">
      <w:pPr>
        <w:rPr>
          <w:lang w:val="de-DE"/>
        </w:rPr>
      </w:pPr>
      <w:r>
        <w:rPr>
          <w:lang w:val="de-DE"/>
        </w:rPr>
        <w:t>Lauda-Königshofen</w:t>
      </w:r>
      <w:r w:rsidR="00675F1F" w:rsidRPr="00594DED">
        <w:rPr>
          <w:lang w:val="de-DE"/>
        </w:rPr>
        <w:t xml:space="preserve">, </w:t>
      </w:r>
      <w:r w:rsidR="002578AD">
        <w:rPr>
          <w:lang w:val="de-DE"/>
        </w:rPr>
        <w:t>2</w:t>
      </w:r>
      <w:r w:rsidR="009611AC">
        <w:rPr>
          <w:lang w:val="de-DE"/>
        </w:rPr>
        <w:t>9</w:t>
      </w:r>
      <w:r w:rsidR="002578AD">
        <w:rPr>
          <w:lang w:val="de-DE"/>
        </w:rPr>
        <w:t xml:space="preserve">. </w:t>
      </w:r>
      <w:r w:rsidR="002578AD" w:rsidRPr="002578AD">
        <w:rPr>
          <w:lang w:val="de-DE"/>
        </w:rPr>
        <w:t xml:space="preserve">September </w:t>
      </w:r>
      <w:r w:rsidR="00F00072" w:rsidRPr="00B1573F">
        <w:rPr>
          <w:lang w:val="de-DE"/>
        </w:rPr>
        <w:t>202</w:t>
      </w:r>
      <w:r w:rsidR="00AC741C">
        <w:rPr>
          <w:lang w:val="de-DE"/>
        </w:rPr>
        <w:t>6</w:t>
      </w:r>
      <w:r w:rsidR="004C6218">
        <w:rPr>
          <w:lang w:val="de-DE"/>
        </w:rPr>
        <w:t xml:space="preserve"> – </w:t>
      </w:r>
      <w:r w:rsidR="002F4A48" w:rsidRPr="002F4A48">
        <w:rPr>
          <w:lang w:val="de-DE"/>
        </w:rPr>
        <w:t xml:space="preserve">Die LAUDA DR. R. WOBSER GMBH &amp; CO. KG ehrte in einer besonderen Feierstunde gleich drei Mitarbeitende für ihre 45-jährigen Betriebsjubiläen. Sonja Hörner-Dürr, Peter Spitznagel und Peter Wiltschek begannen am 24. August 1981 ihre Laufbahn bei dem Familienunternehmen und prägten die Entwicklung des Weltmarktführers für Temperiergeräte und -anlagen über viereinhalb Jahrzehnte hinweg maßgeblich. </w:t>
      </w:r>
      <w:r w:rsidR="00E04C72" w:rsidRPr="00E04C72">
        <w:rPr>
          <w:lang w:val="de-DE"/>
        </w:rPr>
        <w:t xml:space="preserve">An der Feierstunde nahmen der Führungskreis, </w:t>
      </w:r>
      <w:r w:rsidR="008D57A3">
        <w:rPr>
          <w:lang w:val="de-DE"/>
        </w:rPr>
        <w:t xml:space="preserve">Vertretende </w:t>
      </w:r>
      <w:r w:rsidR="00E04C72" w:rsidRPr="00E04C72">
        <w:rPr>
          <w:lang w:val="de-DE"/>
        </w:rPr>
        <w:t>der Belegschaft sowie Angehörige der Jubilare teil.</w:t>
      </w:r>
    </w:p>
    <w:p w14:paraId="1D59145D" w14:textId="77777777" w:rsidR="00064A6C" w:rsidRDefault="00064A6C" w:rsidP="002B00D8">
      <w:pPr>
        <w:rPr>
          <w:lang w:val="de-DE"/>
        </w:rPr>
      </w:pPr>
    </w:p>
    <w:p w14:paraId="1DCF496A" w14:textId="77777777" w:rsidR="006E7CB6" w:rsidRDefault="006E7CB6" w:rsidP="002B00D8">
      <w:pPr>
        <w:rPr>
          <w:lang w:val="de-DE"/>
        </w:rPr>
      </w:pPr>
      <w:r w:rsidRPr="006E7CB6">
        <w:rPr>
          <w:lang w:val="de-DE"/>
        </w:rPr>
        <w:t>In seiner Laudatio würdigte Dr. Gunther Wobser, Geschäftsführender Gesellschafter, die Karrierewege aller drei Jubilare und hob die besondere Bedeutung solcher Ehrungen hervor: »Jubiläen dieser Größenordnung sind in Familienunternehmen etwas Besonderes und auch im internationalen Vergleich außergewöhnlich. Alle drei Geehrten haben in ganz unterschiedlichen Positionen gewirkt, aber immer genau dort, wo sie gebraucht wurden und etwas beitragen konnten.«</w:t>
      </w:r>
    </w:p>
    <w:p w14:paraId="30F3FBD9" w14:textId="77777777" w:rsidR="006E7CB6" w:rsidRPr="006E7CB6" w:rsidRDefault="006E7CB6" w:rsidP="002B00D8">
      <w:pPr>
        <w:rPr>
          <w:lang w:val="de-DE"/>
        </w:rPr>
      </w:pPr>
    </w:p>
    <w:p w14:paraId="34401F2E" w14:textId="12240BF6" w:rsidR="006E7CB6" w:rsidRDefault="00490240" w:rsidP="002B00D8">
      <w:pPr>
        <w:rPr>
          <w:lang w:val="de-DE"/>
        </w:rPr>
      </w:pPr>
      <w:r w:rsidRPr="00490240">
        <w:rPr>
          <w:lang w:val="de-DE"/>
        </w:rPr>
        <w:t xml:space="preserve">Sonja Hörner-Dürr absolvierte bei LAUDA ihre Ausbildung zur Bürokauffrau und wechselte 1983 in die Auftragsbearbeitung, die sie seit ihrer Ernennung im Jahr 1997 leitet. Heute verantwortet sie die operative Steuerung der Auftragsabwicklung sowie das internationale Zollmanagement und ist Hauptansprechpartnerin für die Zollbehörden. Mit ihrer </w:t>
      </w:r>
      <w:r w:rsidR="00E05BC9" w:rsidRPr="00E05BC9">
        <w:rPr>
          <w:lang w:val="de-DE"/>
        </w:rPr>
        <w:t>tiefe</w:t>
      </w:r>
      <w:r w:rsidR="00E05BC9">
        <w:rPr>
          <w:lang w:val="de-DE"/>
        </w:rPr>
        <w:t>n</w:t>
      </w:r>
      <w:r w:rsidR="00E05BC9" w:rsidRPr="00E05BC9">
        <w:rPr>
          <w:lang w:val="de-DE"/>
        </w:rPr>
        <w:t xml:space="preserve"> Fachkenntnis</w:t>
      </w:r>
      <w:r w:rsidRPr="00490240">
        <w:rPr>
          <w:lang w:val="de-DE"/>
        </w:rPr>
        <w:t xml:space="preserve"> ist sie im Unternehmen außerordentlich respektiert und hat sich über die Jahre eine große Vertrauensposition erarbeitet. Fabian Jankowski, Leiter Logistik und Supply Chain, würdigte ihre Konstanz und Beständigkeit und </w:t>
      </w:r>
      <w:r w:rsidR="00F02672" w:rsidRPr="00F02672">
        <w:rPr>
          <w:lang w:val="de-DE"/>
        </w:rPr>
        <w:t>unterstrich</w:t>
      </w:r>
      <w:r w:rsidRPr="00490240">
        <w:rPr>
          <w:lang w:val="de-DE"/>
        </w:rPr>
        <w:t>, dass die zuverlässige Auslieferung der Geräte in über 80 Länder wesentlich ihr Verdienst sei.</w:t>
      </w:r>
    </w:p>
    <w:p w14:paraId="09A0463D" w14:textId="77777777" w:rsidR="006E7CB6" w:rsidRPr="006E7CB6" w:rsidRDefault="006E7CB6" w:rsidP="002B00D8">
      <w:pPr>
        <w:rPr>
          <w:lang w:val="de-DE"/>
        </w:rPr>
      </w:pPr>
    </w:p>
    <w:p w14:paraId="1AF8FFFB" w14:textId="716B5BDE" w:rsidR="006E7CB6" w:rsidRDefault="006E7CB6" w:rsidP="002B00D8">
      <w:pPr>
        <w:rPr>
          <w:lang w:val="de-DE"/>
        </w:rPr>
      </w:pPr>
      <w:r w:rsidRPr="006E7CB6">
        <w:rPr>
          <w:lang w:val="de-DE"/>
        </w:rPr>
        <w:t xml:space="preserve">Peter Spitznagel </w:t>
      </w:r>
      <w:r w:rsidR="004040B8">
        <w:rPr>
          <w:lang w:val="de-DE"/>
        </w:rPr>
        <w:t>begann</w:t>
      </w:r>
      <w:r w:rsidRPr="006E7CB6">
        <w:rPr>
          <w:lang w:val="de-DE"/>
        </w:rPr>
        <w:t xml:space="preserve"> nach seiner </w:t>
      </w:r>
      <w:r w:rsidR="004D7A2F">
        <w:rPr>
          <w:lang w:val="de-DE"/>
        </w:rPr>
        <w:t xml:space="preserve">kombinierten </w:t>
      </w:r>
      <w:r w:rsidRPr="006E7CB6">
        <w:rPr>
          <w:lang w:val="de-DE"/>
        </w:rPr>
        <w:t xml:space="preserve">Ausbildung zum Elektrogerätemechaniker und Energiegeräteelektroniker zunächst </w:t>
      </w:r>
      <w:r w:rsidR="004040B8">
        <w:rPr>
          <w:lang w:val="de-DE"/>
        </w:rPr>
        <w:t>in der</w:t>
      </w:r>
      <w:r w:rsidRPr="006E7CB6">
        <w:rPr>
          <w:lang w:val="de-DE"/>
        </w:rPr>
        <w:t xml:space="preserve"> Elektromontage, bevor er 1997 ins Elektroniklabor wechselte. Dort baut, bestückt und prüft er Musterleiterplatten, begleitet Funktionsmuster und Nullserien und erstellt Montageanleitungen sowie Prüfanweisungen. </w:t>
      </w:r>
      <w:r w:rsidR="00D92B65" w:rsidRPr="00D92B65">
        <w:rPr>
          <w:lang w:val="de-DE"/>
        </w:rPr>
        <w:t>Über Jahrzehnte hat er das Layout von Leiterplatten geprägt und dabei einen enormen Erfahrungsschatz aufgebaut, den er stets bereitwillig mit dem Team geteilt hat</w:t>
      </w:r>
      <w:r w:rsidRPr="006E7CB6">
        <w:rPr>
          <w:lang w:val="de-DE"/>
        </w:rPr>
        <w:t xml:space="preserve">. Dr. Jürgen Dirscherl, Leiter Forschung </w:t>
      </w:r>
      <w:r w:rsidR="00D73870">
        <w:rPr>
          <w:lang w:val="de-DE"/>
        </w:rPr>
        <w:t>&amp;</w:t>
      </w:r>
      <w:r w:rsidRPr="006E7CB6">
        <w:rPr>
          <w:lang w:val="de-DE"/>
        </w:rPr>
        <w:t xml:space="preserve"> Entwicklung, hob </w:t>
      </w:r>
      <w:r w:rsidR="004D7A2F">
        <w:rPr>
          <w:lang w:val="de-DE"/>
        </w:rPr>
        <w:t>sein</w:t>
      </w:r>
      <w:r w:rsidR="004D7A2F" w:rsidRPr="006E7CB6">
        <w:rPr>
          <w:lang w:val="de-DE"/>
        </w:rPr>
        <w:t xml:space="preserve"> </w:t>
      </w:r>
      <w:r w:rsidRPr="006E7CB6">
        <w:rPr>
          <w:lang w:val="de-DE"/>
        </w:rPr>
        <w:t xml:space="preserve">umfassendes Fachwissen hervor, das sich über die </w:t>
      </w:r>
      <w:r w:rsidR="00D60CA8" w:rsidRPr="00D60CA8">
        <w:rPr>
          <w:lang w:val="de-DE"/>
        </w:rPr>
        <w:t>gesamte</w:t>
      </w:r>
      <w:r w:rsidR="00D60CA8">
        <w:rPr>
          <w:lang w:val="de-DE"/>
        </w:rPr>
        <w:t xml:space="preserve"> </w:t>
      </w:r>
      <w:r w:rsidRPr="006E7CB6">
        <w:rPr>
          <w:lang w:val="de-DE"/>
        </w:rPr>
        <w:t>Funktionsweise aller Geräte und nicht allein über die Elektronik erstrecke.</w:t>
      </w:r>
    </w:p>
    <w:p w14:paraId="4F604EE8" w14:textId="77777777" w:rsidR="006E7CB6" w:rsidRPr="006E7CB6" w:rsidRDefault="006E7CB6" w:rsidP="002B00D8">
      <w:pPr>
        <w:rPr>
          <w:lang w:val="de-DE"/>
        </w:rPr>
      </w:pPr>
    </w:p>
    <w:p w14:paraId="5D80F29C" w14:textId="25F023EA" w:rsidR="006E7CB6" w:rsidRDefault="006E7CB6" w:rsidP="002B00D8">
      <w:pPr>
        <w:rPr>
          <w:lang w:val="de-DE"/>
        </w:rPr>
      </w:pPr>
      <w:r w:rsidRPr="006E7CB6">
        <w:rPr>
          <w:lang w:val="de-DE"/>
        </w:rPr>
        <w:t xml:space="preserve">Peter Wiltschek erwies sich als </w:t>
      </w:r>
      <w:r w:rsidR="00F043E8" w:rsidRPr="00F043E8">
        <w:rPr>
          <w:lang w:val="de-DE"/>
        </w:rPr>
        <w:t xml:space="preserve">verlässlicher </w:t>
      </w:r>
      <w:r w:rsidRPr="006E7CB6">
        <w:rPr>
          <w:lang w:val="de-DE"/>
        </w:rPr>
        <w:t xml:space="preserve">Leistungsträger mit einer Leidenschaft für den Gerätebau. Nach seiner Ausbildung zum Mechaniker war er im Versuchsbau, im Sondergerätebau, im </w:t>
      </w:r>
      <w:r w:rsidR="002C755B">
        <w:rPr>
          <w:lang w:val="de-DE"/>
        </w:rPr>
        <w:t xml:space="preserve">damaligen </w:t>
      </w:r>
      <w:proofErr w:type="spellStart"/>
      <w:r w:rsidRPr="006E7CB6">
        <w:rPr>
          <w:lang w:val="de-DE"/>
        </w:rPr>
        <w:t>Leitzbau</w:t>
      </w:r>
      <w:proofErr w:type="spellEnd"/>
      <w:r w:rsidRPr="006E7CB6">
        <w:rPr>
          <w:lang w:val="de-DE"/>
        </w:rPr>
        <w:t xml:space="preserve"> und in der Großkälte tätig, wo er ein Jahr lang ausschließlich Anlagen des Typs WKS 2 montierte. Seit März 2003 verantwortet er die Montage der </w:t>
      </w:r>
      <w:proofErr w:type="spellStart"/>
      <w:r w:rsidRPr="006E7CB6">
        <w:rPr>
          <w:lang w:val="de-DE"/>
        </w:rPr>
        <w:t>Hypothermiegeräte</w:t>
      </w:r>
      <w:proofErr w:type="spellEnd"/>
      <w:r w:rsidRPr="006E7CB6">
        <w:rPr>
          <w:lang w:val="de-DE"/>
        </w:rPr>
        <w:t>, seit 2007 als Gruppenleiter</w:t>
      </w:r>
      <w:r>
        <w:rPr>
          <w:lang w:val="de-DE"/>
        </w:rPr>
        <w:t xml:space="preserve"> –</w:t>
      </w:r>
      <w:r w:rsidRPr="006E7CB6">
        <w:rPr>
          <w:lang w:val="de-DE"/>
        </w:rPr>
        <w:t xml:space="preserve"> stets mit einem hohen Anspruch an die Qualität jedes einzelnen Geräts. Über all die Jahre zeigte er ein </w:t>
      </w:r>
      <w:r w:rsidR="00E05BC9" w:rsidRPr="00E05BC9">
        <w:rPr>
          <w:lang w:val="de-DE"/>
        </w:rPr>
        <w:t xml:space="preserve">bemerkenswertes </w:t>
      </w:r>
      <w:r w:rsidRPr="006E7CB6">
        <w:rPr>
          <w:lang w:val="de-DE"/>
        </w:rPr>
        <w:t xml:space="preserve">Maß an Eigenverantwortung und eine </w:t>
      </w:r>
      <w:r w:rsidR="00E05BC9" w:rsidRPr="00E05BC9">
        <w:rPr>
          <w:lang w:val="de-DE"/>
        </w:rPr>
        <w:t xml:space="preserve">ausgeprägte </w:t>
      </w:r>
      <w:r w:rsidRPr="006E7CB6">
        <w:rPr>
          <w:lang w:val="de-DE"/>
        </w:rPr>
        <w:t xml:space="preserve">Identifikation mit dem </w:t>
      </w:r>
      <w:r w:rsidR="004E196F">
        <w:rPr>
          <w:lang w:val="de-DE"/>
        </w:rPr>
        <w:t>Weltmarktführer</w:t>
      </w:r>
      <w:r>
        <w:rPr>
          <w:lang w:val="de-DE"/>
        </w:rPr>
        <w:t>.</w:t>
      </w:r>
      <w:r w:rsidRPr="006E7CB6">
        <w:rPr>
          <w:lang w:val="de-DE"/>
        </w:rPr>
        <w:t xml:space="preserve"> Nico Weißschädel, Leiter Kältemontage, betonte, dass Peter Wiltschek Veränderungen nicht nur mitgetragen, sondern </w:t>
      </w:r>
      <w:r w:rsidR="004E196F">
        <w:rPr>
          <w:lang w:val="de-DE"/>
        </w:rPr>
        <w:t xml:space="preserve">das </w:t>
      </w:r>
      <w:r w:rsidRPr="006E7CB6">
        <w:rPr>
          <w:lang w:val="de-DE"/>
        </w:rPr>
        <w:t xml:space="preserve">Unternehmen und </w:t>
      </w:r>
      <w:r w:rsidR="004E196F">
        <w:rPr>
          <w:lang w:val="de-DE"/>
        </w:rPr>
        <w:t xml:space="preserve">die </w:t>
      </w:r>
      <w:r w:rsidRPr="006E7CB6">
        <w:rPr>
          <w:lang w:val="de-DE"/>
        </w:rPr>
        <w:t>Prozesse aktiv gestaltet habe.</w:t>
      </w:r>
    </w:p>
    <w:p w14:paraId="2E71D37E" w14:textId="77777777" w:rsidR="006E7CB6" w:rsidRPr="006E7CB6" w:rsidRDefault="006E7CB6" w:rsidP="002B00D8">
      <w:pPr>
        <w:rPr>
          <w:lang w:val="de-DE"/>
        </w:rPr>
      </w:pPr>
    </w:p>
    <w:p w14:paraId="1DC2B5F0" w14:textId="7DC5D975" w:rsidR="00D60CA8" w:rsidRDefault="004228FF" w:rsidP="002B00D8">
      <w:pPr>
        <w:rPr>
          <w:lang w:val="de-DE"/>
        </w:rPr>
      </w:pPr>
      <w:r w:rsidRPr="004228FF">
        <w:rPr>
          <w:lang w:val="de-DE"/>
        </w:rPr>
        <w:t>Allen drei Jubilaren zollte Dr. Wobser höchsten Respekt und würdigte sie als gestandene Persönlichkeiten von Ehrlichkeit und Aufrichtigkeit. Er dankte ihnen für ihre Bereitschaft, Verantwortung zu übernehmen, ihr Wissen weiterzugeben und sich mit dem Unternehmen zu identifizieren</w:t>
      </w:r>
      <w:r>
        <w:rPr>
          <w:lang w:val="de-DE"/>
        </w:rPr>
        <w:t>.</w:t>
      </w:r>
    </w:p>
    <w:p w14:paraId="5E54A1A2" w14:textId="77777777" w:rsidR="00D60CA8" w:rsidRDefault="00D60CA8" w:rsidP="002B00D8">
      <w:pPr>
        <w:rPr>
          <w:lang w:val="de-DE"/>
        </w:rPr>
      </w:pPr>
    </w:p>
    <w:p w14:paraId="7D040655" w14:textId="2023F034" w:rsidR="006E7CB6" w:rsidRDefault="006E7CB6" w:rsidP="002B00D8">
      <w:pPr>
        <w:rPr>
          <w:lang w:val="de-DE"/>
        </w:rPr>
      </w:pPr>
      <w:r w:rsidRPr="006E7CB6">
        <w:rPr>
          <w:lang w:val="de-DE"/>
        </w:rPr>
        <w:t>Betriebsratsvorsitzender Uwe Stastny überbrachte die Grüße der Belegschaft</w:t>
      </w:r>
      <w:r>
        <w:rPr>
          <w:lang w:val="de-DE"/>
        </w:rPr>
        <w:t xml:space="preserve"> und </w:t>
      </w:r>
      <w:r w:rsidRPr="006E7CB6">
        <w:rPr>
          <w:lang w:val="de-DE"/>
        </w:rPr>
        <w:t>erinnerte an die vielen gemeinsamen Berührungspunkte, etwa an verschiedene Fachmessen mit Sonja Hörner-Dürr und Peter Spitznagel sowie an die gemeinsame Betriebsratsarbeit mit Peter Wiltschek.</w:t>
      </w:r>
    </w:p>
    <w:p w14:paraId="53236F95" w14:textId="77777777" w:rsidR="0005097E" w:rsidRDefault="0005097E" w:rsidP="002B00D8">
      <w:pPr>
        <w:rPr>
          <w:lang w:val="de-DE"/>
        </w:rPr>
      </w:pPr>
    </w:p>
    <w:p w14:paraId="2531EA6F" w14:textId="4D8924B2" w:rsidR="00D73870" w:rsidRDefault="00E72D9F" w:rsidP="002B00D8">
      <w:pPr>
        <w:rPr>
          <w:lang w:val="de-DE"/>
        </w:rPr>
      </w:pPr>
      <w:r w:rsidRPr="00E72D9F">
        <w:rPr>
          <w:lang w:val="de-DE"/>
        </w:rPr>
        <w:t>Die drei Jubiläen unterstreichen eindrucksvoll die besondere Kultur des Familienunternehmens LAUDA, in dem langjährige Loyalität und gegenseitige Wertschätzung seit Generationen gelebt werden.</w:t>
      </w:r>
      <w:r>
        <w:rPr>
          <w:lang w:val="de-DE"/>
        </w:rPr>
        <w:t xml:space="preserve"> </w:t>
      </w:r>
      <w:r w:rsidR="006E7CB6" w:rsidRPr="006E7CB6">
        <w:rPr>
          <w:lang w:val="de-DE"/>
        </w:rPr>
        <w:t>Dr. Wobser überreichte allen Jubilaren die LAUDA Urkunden als Zeichen der Anerkennung für ihre jahrzehntelange Treue und außergewöhnlichen Leistungen und wünschte ihnen weiterhin Gesundheit, Zufriedenheit und viele weitere erfolgreiche Jahre.</w:t>
      </w:r>
    </w:p>
    <w:p w14:paraId="74331BD5" w14:textId="77777777" w:rsidR="00D73870" w:rsidRDefault="00D73870" w:rsidP="006E7CB6">
      <w:pPr>
        <w:rPr>
          <w:lang w:val="de-DE"/>
        </w:rPr>
      </w:pPr>
    </w:p>
    <w:p w14:paraId="23124768" w14:textId="6E523CEC" w:rsidR="007D239D" w:rsidRDefault="00914FF5" w:rsidP="005B00FA">
      <w:pPr>
        <w:pStyle w:val="Untertitel"/>
        <w:spacing w:line="240" w:lineRule="auto"/>
        <w:rPr>
          <w:b/>
          <w:lang w:val="de-DE"/>
        </w:rPr>
      </w:pPr>
      <w:r>
        <w:rPr>
          <w:b/>
          <w:noProof/>
          <w:lang w:val="de-DE"/>
        </w:rPr>
        <w:drawing>
          <wp:inline distT="0" distB="0" distL="0" distR="0" wp14:anchorId="2C087695" wp14:editId="3CE62BA3">
            <wp:extent cx="5760000" cy="2242800"/>
            <wp:effectExtent l="0" t="0" r="0" b="5715"/>
            <wp:docPr id="1189163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63845" name="Grafik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60000" cy="2242800"/>
                    </a:xfrm>
                    <a:prstGeom prst="rect">
                      <a:avLst/>
                    </a:prstGeom>
                    <a:noFill/>
                    <a:ln>
                      <a:noFill/>
                    </a:ln>
                  </pic:spPr>
                </pic:pic>
              </a:graphicData>
            </a:graphic>
          </wp:inline>
        </w:drawing>
      </w:r>
    </w:p>
    <w:p w14:paraId="28459629" w14:textId="77777777" w:rsidR="007D239D" w:rsidRDefault="007D239D" w:rsidP="00852416">
      <w:pPr>
        <w:pStyle w:val="Untertitel"/>
        <w:rPr>
          <w:b/>
          <w:lang w:val="de-DE"/>
        </w:rPr>
      </w:pPr>
    </w:p>
    <w:p w14:paraId="3F7103CF" w14:textId="1A1317DA" w:rsidR="00852416" w:rsidRPr="00852416" w:rsidRDefault="00852416" w:rsidP="00852416">
      <w:pPr>
        <w:pStyle w:val="Untertitel"/>
        <w:rPr>
          <w:b/>
          <w:lang w:val="de-DE"/>
        </w:rPr>
      </w:pPr>
      <w:r w:rsidRPr="00852416">
        <w:rPr>
          <w:b/>
          <w:lang w:val="de-DE"/>
        </w:rPr>
        <w:t>Bild:</w:t>
      </w:r>
      <w:r w:rsidR="00FB2865">
        <w:rPr>
          <w:b/>
          <w:lang w:val="de-DE"/>
        </w:rPr>
        <w:t xml:space="preserve"> </w:t>
      </w:r>
      <w:r w:rsidR="00D73870" w:rsidRPr="00D73870">
        <w:rPr>
          <w:bCs/>
          <w:lang w:val="de-DE"/>
        </w:rPr>
        <w:t xml:space="preserve">Dr. Gunther Wobser, Geschäftsführender Gesellschafter, ehrt drei Mitarbeitende für 45 Jahre Treue zum Familienunternehmen LAUDA. Von rechts nach links: Dr. Gunther Wobser, Nico Weißschädel (Leiter Kältemontage), Fabian Jankowski (Leiter Logistik und Supply Chain), die Jubilare Peter Wiltschek, Sonja Hörner-Dürr und Peter Spitznagel, Uwe Stastny (Betriebsratsvorsitzender) sowie Dr. Jürgen Dirscherl (Leiter Forschung </w:t>
      </w:r>
      <w:r w:rsidR="00D73870">
        <w:rPr>
          <w:bCs/>
          <w:lang w:val="de-DE"/>
        </w:rPr>
        <w:t>&amp;</w:t>
      </w:r>
      <w:r w:rsidR="00D73870" w:rsidRPr="00D73870">
        <w:rPr>
          <w:bCs/>
          <w:lang w:val="de-DE"/>
        </w:rPr>
        <w:t xml:space="preserve"> Entwicklung). © LAUDA</w:t>
      </w:r>
    </w:p>
    <w:p w14:paraId="1B5E316C" w14:textId="63C17045" w:rsidR="00317D35" w:rsidRPr="00852416" w:rsidRDefault="00317D35" w:rsidP="007A78E8">
      <w:pPr>
        <w:rPr>
          <w:rFonts w:ascii="Brandon Grotesque Office Light" w:hAnsi="Brandon Grotesque Office Light"/>
          <w:lang w:val="de-DE"/>
        </w:rPr>
      </w:pPr>
    </w:p>
    <w:p w14:paraId="25C8E989" w14:textId="5BD7031C" w:rsidR="00DC75CD" w:rsidRPr="00852416" w:rsidRDefault="00DC75CD" w:rsidP="00DC75CD">
      <w:pPr>
        <w:spacing w:line="240" w:lineRule="auto"/>
        <w:rPr>
          <w:rFonts w:ascii="Brandon Grotesque Office Light" w:hAnsi="Brandon Grotesque Office Light"/>
          <w:b/>
          <w:lang w:val="de-DE"/>
        </w:rPr>
      </w:pPr>
      <w:r w:rsidRPr="008A1C31">
        <w:rPr>
          <w:rFonts w:ascii="Brandon Grotesque Office Light" w:hAnsi="Brandon Grotesque Office Light"/>
          <w:b/>
          <w:noProof/>
          <w:lang w:val="de-DE"/>
        </w:rPr>
        <mc:AlternateContent>
          <mc:Choice Requires="wps">
            <w:drawing>
              <wp:anchor distT="0" distB="0" distL="114300" distR="114300" simplePos="0" relativeHeight="251655168" behindDoc="0" locked="0" layoutInCell="1" allowOverlap="1" wp14:anchorId="27B405F0" wp14:editId="42E8C9CA">
                <wp:simplePos x="0" y="0"/>
                <wp:positionH relativeFrom="column">
                  <wp:posOffset>7620</wp:posOffset>
                </wp:positionH>
                <wp:positionV relativeFrom="paragraph">
                  <wp:posOffset>41275</wp:posOffset>
                </wp:positionV>
                <wp:extent cx="5772150" cy="31750"/>
                <wp:effectExtent l="0" t="0" r="19050" b="25400"/>
                <wp:wrapNone/>
                <wp:docPr id="1" name="Gerader Verbinder 1"/>
                <wp:cNvGraphicFramePr/>
                <a:graphic xmlns:a="http://schemas.openxmlformats.org/drawingml/2006/main">
                  <a:graphicData uri="http://schemas.microsoft.com/office/word/2010/wordprocessingShape">
                    <wps:wsp>
                      <wps:cNvCnPr/>
                      <wps:spPr>
                        <a:xfrm flipV="1">
                          <a:off x="0" y="0"/>
                          <a:ext cx="5772150" cy="31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AC5EAAA" id="Gerader Verbinder 1" o:spid="_x0000_s1026" style="position:absolute;flip:y;z-index:251655168;visibility:visible;mso-wrap-style:square;mso-wrap-distance-left:9pt;mso-wrap-distance-top:0;mso-wrap-distance-right:9pt;mso-wrap-distance-bottom:0;mso-position-horizontal:absolute;mso-position-horizontal-relative:text;mso-position-vertical:absolute;mso-position-vertical-relative:text" from=".6pt,3.25pt" to="455.1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" strokecolor="#4c5a62 [3040]"/>
            </w:pict>
          </mc:Fallback>
        </mc:AlternateContent>
      </w:r>
    </w:p>
    <w:p w14:paraId="7DDC0F06" w14:textId="39008CAA" w:rsidR="001408FC" w:rsidRPr="008A1C31" w:rsidRDefault="001408FC" w:rsidP="00784673">
      <w:pPr>
        <w:rPr>
          <w:b/>
          <w:bCs/>
          <w:lang w:val="de-DE"/>
        </w:rPr>
      </w:pPr>
      <w:bookmarkStart w:id="0" w:name="_Hlk101425681"/>
      <w:r w:rsidRPr="008A1C31">
        <w:rPr>
          <w:b/>
          <w:bCs/>
          <w:lang w:val="de-DE"/>
        </w:rPr>
        <w:t>Wir sind LAUDA</w:t>
      </w:r>
      <w:r w:rsidRPr="008A1C31">
        <w:rPr>
          <w:lang w:val="de-DE"/>
        </w:rPr>
        <w:t xml:space="preserve"> –</w:t>
      </w:r>
      <w:r w:rsidRPr="008A1C31">
        <w:rPr>
          <w:b/>
          <w:bCs/>
          <w:lang w:val="de-DE"/>
        </w:rPr>
        <w:t xml:space="preserve"> </w:t>
      </w:r>
      <w:r w:rsidRPr="008A1C31">
        <w:rPr>
          <w:lang w:val="de-DE"/>
        </w:rPr>
        <w:t xml:space="preserve">Weltmarktführer für exakte Temperaturen. Unsere Temperiergeräte und -anlagen sind das Herz wichtiger Applikationen und leisten so einen Beitrag für eine bessere Zukunft. Als Komplettanbieter gewährleisten wir die optimale Temperatur in Forschung, Produktion und Qualitätskontrolle. Wir sind der zuverlässige Partner für Elektromobilität, Wasserstoff, Chemie, </w:t>
      </w:r>
      <w:proofErr w:type="spellStart"/>
      <w:r w:rsidRPr="008A1C31">
        <w:rPr>
          <w:lang w:val="de-DE"/>
        </w:rPr>
        <w:t>Pharma</w:t>
      </w:r>
      <w:proofErr w:type="spellEnd"/>
      <w:r w:rsidRPr="008A1C31">
        <w:rPr>
          <w:lang w:val="de-DE"/>
        </w:rPr>
        <w:t>/</w:t>
      </w:r>
      <w:proofErr w:type="spellStart"/>
      <w:r w:rsidRPr="008A1C31">
        <w:rPr>
          <w:lang w:val="de-DE"/>
        </w:rPr>
        <w:t>Biotech</w:t>
      </w:r>
      <w:proofErr w:type="spellEnd"/>
      <w:r w:rsidRPr="008A1C31">
        <w:rPr>
          <w:lang w:val="de-DE"/>
        </w:rPr>
        <w:t>, Halbleiter und Medizintechnik. Mit kompetenter Beratung und innovativen Lösungen begeistern wir unsere Kunden seit</w:t>
      </w:r>
      <w:r w:rsidR="00784673">
        <w:rPr>
          <w:lang w:val="de-DE"/>
        </w:rPr>
        <w:t xml:space="preserve"> über</w:t>
      </w:r>
      <w:r w:rsidRPr="008A1C31">
        <w:rPr>
          <w:lang w:val="de-DE"/>
        </w:rPr>
        <w:t xml:space="preserve"> 70 Jahren täglich neu – weltweit. </w:t>
      </w:r>
    </w:p>
    <w:p w14:paraId="7E395AF4" w14:textId="77777777" w:rsidR="001408FC" w:rsidRPr="008A1C31" w:rsidRDefault="001408FC" w:rsidP="00784673">
      <w:pPr>
        <w:rPr>
          <w:lang w:val="de-DE"/>
        </w:rPr>
      </w:pPr>
    </w:p>
    <w:p w14:paraId="7963338E" w14:textId="77777777" w:rsidR="001408FC" w:rsidRPr="008A1C31" w:rsidRDefault="001408FC" w:rsidP="00784673">
      <w:pPr>
        <w:rPr>
          <w:lang w:val="de-DE"/>
        </w:rPr>
      </w:pPr>
      <w:r w:rsidRPr="008A1C31">
        <w:rPr>
          <w:lang w:val="de-DE"/>
        </w:rPr>
        <w:t>Im Unternehmen gehen wir stets den entscheidenden Schritt voraus. Wir fördern unsere Mitarbeitenden und fordern uns immer wieder selbst: für eine bessere Zukunft, die wir gemeinsam gestalten.</w:t>
      </w:r>
    </w:p>
    <w:p w14:paraId="6DBDC498" w14:textId="77777777" w:rsidR="001408FC" w:rsidRPr="008A1C31" w:rsidRDefault="001408FC" w:rsidP="00784673">
      <w:pPr>
        <w:rPr>
          <w:lang w:val="de-DE"/>
        </w:rPr>
      </w:pPr>
    </w:p>
    <w:p w14:paraId="242BFEB8" w14:textId="77777777" w:rsidR="001408FC" w:rsidRPr="008A1C31" w:rsidRDefault="001408FC" w:rsidP="00784673">
      <w:pPr>
        <w:rPr>
          <w:b/>
          <w:bCs/>
          <w:lang w:val="de-DE"/>
        </w:rPr>
      </w:pPr>
      <w:r w:rsidRPr="008A1C31">
        <w:rPr>
          <w:b/>
          <w:bCs/>
          <w:lang w:val="de-DE"/>
        </w:rPr>
        <w:t>Pressekontakt</w:t>
      </w:r>
    </w:p>
    <w:bookmarkEnd w:id="0"/>
    <w:p w14:paraId="46D7AA4A" w14:textId="77777777" w:rsidR="001408FC" w:rsidRPr="008A1C31" w:rsidRDefault="001408FC" w:rsidP="00784673">
      <w:pPr>
        <w:rPr>
          <w:bCs/>
          <w:lang w:val="de-DE"/>
        </w:rPr>
      </w:pPr>
      <w:r w:rsidRPr="008A1C31">
        <w:rPr>
          <w:bCs/>
          <w:lang w:val="de-DE"/>
        </w:rPr>
        <w:t>Für die Presse stellen wir sehr gerne aufbereitete Informationen über unser Unternehmen, die LAUDA FabrikGalerie und unsere Projekte im Bereich Innovationsförderung, Digitalisierung und Ideenmanagement zur Verfügung. Wir freuen uns auf einen offenen Austausch mit Ihnen – sprechen Sie uns an!</w:t>
      </w:r>
    </w:p>
    <w:p w14:paraId="5AACC3BB" w14:textId="77777777" w:rsidR="001408FC" w:rsidRPr="008A1C31" w:rsidRDefault="001408FC" w:rsidP="00784673">
      <w:pPr>
        <w:rPr>
          <w:b/>
          <w:lang w:val="de-DE"/>
        </w:rPr>
      </w:pPr>
    </w:p>
    <w:p w14:paraId="30DDB786" w14:textId="0637C3D5" w:rsidR="001408FC" w:rsidRPr="008A1C31" w:rsidRDefault="001408FC" w:rsidP="00784673">
      <w:pPr>
        <w:rPr>
          <w:b/>
          <w:lang w:val="de-DE"/>
        </w:rPr>
      </w:pPr>
      <w:r w:rsidRPr="008A1C31">
        <w:rPr>
          <w:lang w:val="de-DE"/>
        </w:rPr>
        <w:t>CHRISTOPH MUHR</w:t>
      </w:r>
    </w:p>
    <w:p w14:paraId="44D65A4F" w14:textId="23DE0100" w:rsidR="001408FC" w:rsidRPr="008A1C31" w:rsidRDefault="001408FC" w:rsidP="00784673">
      <w:pPr>
        <w:rPr>
          <w:lang w:val="de-DE"/>
        </w:rPr>
      </w:pPr>
      <w:r w:rsidRPr="008A1C31">
        <w:rPr>
          <w:lang w:val="de-DE"/>
        </w:rPr>
        <w:t>Leiter Unternehmenskommunikation</w:t>
      </w:r>
    </w:p>
    <w:p w14:paraId="6E535F3D" w14:textId="77777777" w:rsidR="001408FC" w:rsidRPr="008A1C31" w:rsidRDefault="001408FC" w:rsidP="00784673">
      <w:pPr>
        <w:rPr>
          <w:lang w:val="de-DE"/>
        </w:rPr>
      </w:pPr>
      <w:r w:rsidRPr="008A1C31">
        <w:rPr>
          <w:lang w:val="de-DE"/>
        </w:rPr>
        <w:t>T + 49 (0) 9343 503-349</w:t>
      </w:r>
    </w:p>
    <w:bookmarkStart w:id="1" w:name="_Hlk157792837"/>
    <w:p w14:paraId="0F799F80" w14:textId="35DE6AB9" w:rsidR="001408FC" w:rsidRPr="00F00072" w:rsidRDefault="009A098B" w:rsidP="00784673">
      <w:pPr>
        <w:rPr>
          <w:color w:val="516068" w:themeColor="text1"/>
          <w:u w:val="single"/>
        </w:rPr>
      </w:pPr>
      <w:r>
        <w:rPr>
          <w:rFonts w:ascii="Calibri Light" w:hAnsi="Calibri Light"/>
        </w:rPr>
        <w:fldChar w:fldCharType="begin"/>
      </w:r>
      <w:r>
        <w:instrText>HYPERLINK "mailto:christoph.muhr@lauda.de"</w:instrText>
      </w:r>
      <w:r>
        <w:rPr>
          <w:rFonts w:ascii="Calibri Light" w:hAnsi="Calibri Light"/>
        </w:rPr>
      </w:r>
      <w:r>
        <w:rPr>
          <w:rFonts w:ascii="Calibri Light" w:hAnsi="Calibri Light"/>
        </w:rPr>
        <w:fldChar w:fldCharType="separate"/>
      </w:r>
      <w:r>
        <w:rPr>
          <w:rStyle w:val="Hyperlink"/>
          <w:rFonts w:ascii="Brandon Grotesque Office Light" w:hAnsi="Brandon Grotesque Office Light"/>
          <w:color w:val="516068" w:themeColor="text1"/>
        </w:rPr>
        <w:t>christoph.muhr@lauda.de</w:t>
      </w:r>
      <w:r>
        <w:rPr>
          <w:rStyle w:val="Hyperlink"/>
          <w:rFonts w:ascii="Brandon Grotesque Office Light" w:hAnsi="Brandon Grotesque Office Light"/>
          <w:color w:val="516068" w:themeColor="text1"/>
        </w:rPr>
        <w:fldChar w:fldCharType="end"/>
      </w:r>
    </w:p>
    <w:bookmarkEnd w:id="1"/>
    <w:p w14:paraId="708C6BF1" w14:textId="77777777" w:rsidR="001408FC" w:rsidRDefault="001408FC" w:rsidP="00784673"/>
    <w:p w14:paraId="199EBCB1" w14:textId="77777777" w:rsidR="00A771AB" w:rsidRPr="00F00072" w:rsidRDefault="00A771AB" w:rsidP="00784673"/>
    <w:p w14:paraId="1ACD9BD3" w14:textId="77777777" w:rsidR="008A1C31" w:rsidRPr="00F00072" w:rsidRDefault="008A1C31" w:rsidP="00784673"/>
    <w:p w14:paraId="5615F050" w14:textId="77777777" w:rsidR="001408FC" w:rsidRPr="00F00072" w:rsidRDefault="001408FC" w:rsidP="00784673"/>
    <w:p w14:paraId="3A8AD824" w14:textId="583D8B92" w:rsidR="00246D13" w:rsidRPr="008A1C31" w:rsidRDefault="001408FC" w:rsidP="001408FC">
      <w:pPr>
        <w:spacing w:line="240" w:lineRule="auto"/>
        <w:jc w:val="center"/>
        <w:rPr>
          <w:rFonts w:ascii="Brandon Grotesque Office Light" w:hAnsi="Brandon Grotesque Office Light"/>
          <w:sz w:val="16"/>
          <w:szCs w:val="16"/>
          <w:lang w:val="de-DE"/>
        </w:rPr>
      </w:pPr>
      <w:r w:rsidRPr="00F00072">
        <w:rPr>
          <w:rFonts w:ascii="Brandon Grotesque Office Light" w:hAnsi="Brandon Grotesque Office Light"/>
          <w:sz w:val="16"/>
          <w:szCs w:val="16"/>
        </w:rPr>
        <w:t xml:space="preserve">LAUDA DR. R. WOBSER GMBH &amp; CO. </w:t>
      </w:r>
      <w:r w:rsidRPr="008A1C31">
        <w:rPr>
          <w:rFonts w:ascii="Brandon Grotesque Office Light" w:hAnsi="Brandon Grotesque Office Light"/>
          <w:sz w:val="16"/>
          <w:szCs w:val="16"/>
          <w:lang w:val="de-DE"/>
        </w:rPr>
        <w:t xml:space="preserve">KG, </w:t>
      </w:r>
      <w:proofErr w:type="spellStart"/>
      <w:r w:rsidRPr="008A1C31">
        <w:rPr>
          <w:rFonts w:ascii="Brandon Grotesque Office Light" w:hAnsi="Brandon Grotesque Office Light"/>
          <w:sz w:val="16"/>
          <w:szCs w:val="16"/>
          <w:lang w:val="de-DE"/>
        </w:rPr>
        <w:t>Laudaplatz</w:t>
      </w:r>
      <w:proofErr w:type="spellEnd"/>
      <w:r w:rsidRPr="008A1C31">
        <w:rPr>
          <w:rFonts w:ascii="Brandon Grotesque Office Light" w:hAnsi="Brandon Grotesque Office Light"/>
          <w:sz w:val="16"/>
          <w:szCs w:val="16"/>
          <w:lang w:val="de-DE"/>
        </w:rPr>
        <w:t xml:space="preserve"> 1, 97922 Lauda-Königshofen, Deutschland/Germany. Kommanditgesellschaft: Sitz Lauda-Königshofen, Registergericht Mannheim HRA 560069. Persönlich haftende Gesellschafterin: LAUDA DR. R. WOBSER Verwaltungs-GmbH, Sitz Lauda-Königshofen, Registergericht Mannheim HRB 560226. Geschäftsführer/Managing </w:t>
      </w:r>
      <w:proofErr w:type="spellStart"/>
      <w:r w:rsidRPr="008A1C31">
        <w:rPr>
          <w:rFonts w:ascii="Brandon Grotesque Office Light" w:hAnsi="Brandon Grotesque Office Light"/>
          <w:sz w:val="16"/>
          <w:szCs w:val="16"/>
          <w:lang w:val="de-DE"/>
        </w:rPr>
        <w:t>Directors</w:t>
      </w:r>
      <w:proofErr w:type="spellEnd"/>
      <w:r w:rsidRPr="008A1C31">
        <w:rPr>
          <w:rFonts w:ascii="Brandon Grotesque Office Light" w:hAnsi="Brandon Grotesque Office Light"/>
          <w:sz w:val="16"/>
          <w:szCs w:val="16"/>
          <w:lang w:val="de-DE"/>
        </w:rPr>
        <w:t>: Dr. Gunther Wobser (Vorsitzender/</w:t>
      </w:r>
      <w:proofErr w:type="spellStart"/>
      <w:r w:rsidRPr="008A1C31">
        <w:rPr>
          <w:rFonts w:ascii="Brandon Grotesque Office Light" w:hAnsi="Brandon Grotesque Office Light"/>
          <w:sz w:val="16"/>
          <w:szCs w:val="16"/>
          <w:lang w:val="de-DE"/>
        </w:rPr>
        <w:t>President</w:t>
      </w:r>
      <w:proofErr w:type="spellEnd"/>
      <w:r w:rsidRPr="008A1C31">
        <w:rPr>
          <w:rFonts w:ascii="Brandon Grotesque Office Light" w:hAnsi="Brandon Grotesque Office Light"/>
          <w:sz w:val="16"/>
          <w:szCs w:val="16"/>
          <w:lang w:val="de-DE"/>
        </w:rPr>
        <w:t xml:space="preserve"> &amp; CEO), Dr. Mario Englert (CFO),</w:t>
      </w:r>
      <w:r w:rsidR="003E5F50">
        <w:rPr>
          <w:rFonts w:ascii="Brandon Grotesque Office Light" w:hAnsi="Brandon Grotesque Office Light"/>
          <w:sz w:val="16"/>
          <w:szCs w:val="16"/>
          <w:lang w:val="de-DE"/>
        </w:rPr>
        <w:t xml:space="preserve"> </w:t>
      </w:r>
      <w:r w:rsidRPr="008A1C31">
        <w:rPr>
          <w:rFonts w:ascii="Brandon Grotesque Office Light" w:hAnsi="Brandon Grotesque Office Light"/>
          <w:sz w:val="16"/>
          <w:szCs w:val="16"/>
          <w:lang w:val="de-DE"/>
        </w:rPr>
        <w:t>Dr. Marc Stricker (COO)</w:t>
      </w:r>
    </w:p>
    <w:sectPr w:rsidR="00246D13" w:rsidRPr="008A1C31" w:rsidSect="003B04D7">
      <w:headerReference w:type="default" r:id="rId9"/>
      <w:footerReference w:type="default" r:id="rId10"/>
      <w:type w:val="continuous"/>
      <w:pgSz w:w="11906" w:h="16838"/>
      <w:pgMar w:top="2835" w:right="1418" w:bottom="1134"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33FD" w14:textId="77777777" w:rsidR="00A21440" w:rsidRDefault="00A21440" w:rsidP="001A7663">
      <w:pPr>
        <w:spacing w:line="240" w:lineRule="auto"/>
      </w:pPr>
      <w:r>
        <w:separator/>
      </w:r>
    </w:p>
  </w:endnote>
  <w:endnote w:type="continuationSeparator" w:id="0">
    <w:p w14:paraId="0AE1EA50" w14:textId="77777777" w:rsidR="00A21440" w:rsidRDefault="00A21440" w:rsidP="001A7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andon Grotesque Office Light">
    <w:panose1 w:val="020B0303020203060202"/>
    <w:charset w:val="00"/>
    <w:family w:val="swiss"/>
    <w:pitch w:val="variable"/>
    <w:sig w:usb0="A00000AF" w:usb1="5000205B" w:usb2="00000000" w:usb3="00000000" w:csb0="0000009B" w:csb1="00000000"/>
  </w:font>
  <w:font w:name="Brandon Grotesque Light">
    <w:altName w:val="Brandon Grotesque Office Light"/>
    <w:panose1 w:val="020B0303020203060202"/>
    <w:charset w:val="00"/>
    <w:family w:val="swiss"/>
    <w:notTrueType/>
    <w:pitch w:val="variable"/>
    <w:sig w:usb0="A00000AF" w:usb1="5000205B" w:usb2="00000000" w:usb3="00000000" w:csb0="0000009B" w:csb1="00000000"/>
  </w:font>
  <w:font w:name="Noto Sans SC Medium">
    <w:panose1 w:val="020B0200000000000000"/>
    <w:charset w:val="80"/>
    <w:family w:val="swiss"/>
    <w:pitch w:val="variable"/>
    <w:sig w:usb0="20000287" w:usb1="2ADF3C10" w:usb2="00000016" w:usb3="00000000" w:csb0="000601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oto Sans SC Light">
    <w:panose1 w:val="020B0200000000000000"/>
    <w:charset w:val="80"/>
    <w:family w:val="swiss"/>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29D8" w14:textId="77777777" w:rsidR="00852B15" w:rsidRDefault="00852B15" w:rsidP="00852B15">
    <w:pPr>
      <w:pStyle w:val="Fuzeile"/>
    </w:pPr>
    <w:r>
      <w:rPr>
        <w:noProof/>
      </w:rPr>
      <w:drawing>
        <wp:anchor distT="0" distB="0" distL="114300" distR="114300" simplePos="0" relativeHeight="251660288" behindDoc="1" locked="0" layoutInCell="1" allowOverlap="1" wp14:anchorId="5EB510EA" wp14:editId="6356BE71">
          <wp:simplePos x="0" y="0"/>
          <wp:positionH relativeFrom="column">
            <wp:posOffset>-46355</wp:posOffset>
          </wp:positionH>
          <wp:positionV relativeFrom="paragraph">
            <wp:posOffset>189230</wp:posOffset>
          </wp:positionV>
          <wp:extent cx="1506855" cy="64770"/>
          <wp:effectExtent l="0" t="0" r="0" b="0"/>
          <wp:wrapThrough wrapText="bothSides">
            <wp:wrapPolygon edited="0">
              <wp:start x="0" y="0"/>
              <wp:lineTo x="0" y="12706"/>
              <wp:lineTo x="21300" y="12706"/>
              <wp:lineTo x="21300" y="0"/>
              <wp:lineTo x="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_claim_1c_eisgrau2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6855" cy="647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C0B67" w14:textId="77777777" w:rsidR="00A21440" w:rsidRDefault="00A21440" w:rsidP="001A7663">
      <w:pPr>
        <w:spacing w:line="240" w:lineRule="auto"/>
      </w:pPr>
      <w:r>
        <w:separator/>
      </w:r>
    </w:p>
  </w:footnote>
  <w:footnote w:type="continuationSeparator" w:id="0">
    <w:p w14:paraId="4A3BF140" w14:textId="77777777" w:rsidR="00A21440" w:rsidRDefault="00A21440" w:rsidP="001A7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2862" w14:textId="77777777" w:rsidR="001A7663" w:rsidRDefault="001A7663" w:rsidP="003559CB">
    <w:pPr>
      <w:pStyle w:val="Kopfzeile"/>
    </w:pPr>
    <w:r>
      <w:rPr>
        <w:noProof/>
      </w:rPr>
      <w:drawing>
        <wp:anchor distT="0" distB="0" distL="114300" distR="114300" simplePos="0" relativeHeight="251658240" behindDoc="0" locked="0" layoutInCell="1" allowOverlap="1" wp14:anchorId="19694006" wp14:editId="75C9EDCF">
          <wp:simplePos x="0" y="0"/>
          <wp:positionH relativeFrom="column">
            <wp:posOffset>-261620</wp:posOffset>
          </wp:positionH>
          <wp:positionV relativeFrom="paragraph">
            <wp:posOffset>-1270</wp:posOffset>
          </wp:positionV>
          <wp:extent cx="2137502" cy="432000"/>
          <wp:effectExtent l="0" t="0" r="0" b="635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37502" cy="43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E00"/>
    <w:multiLevelType w:val="multilevel"/>
    <w:tmpl w:val="071A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526E4"/>
    <w:multiLevelType w:val="hybridMultilevel"/>
    <w:tmpl w:val="4E661C8A"/>
    <w:lvl w:ilvl="0" w:tplc="1A68681A">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8224CB"/>
    <w:multiLevelType w:val="hybridMultilevel"/>
    <w:tmpl w:val="8F762A78"/>
    <w:lvl w:ilvl="0" w:tplc="BC105D50">
      <w:numFmt w:val="bullet"/>
      <w:lvlText w:val="•"/>
      <w:lvlJc w:val="left"/>
      <w:pPr>
        <w:ind w:left="1080" w:hanging="360"/>
      </w:pPr>
      <w:rPr>
        <w:rFonts w:ascii="Brandon Grotesque Light" w:eastAsiaTheme="minorHAnsi" w:hAnsi="Brandon Grotesque Light"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48B7CBE"/>
    <w:multiLevelType w:val="hybridMultilevel"/>
    <w:tmpl w:val="1CC6324A"/>
    <w:lvl w:ilvl="0" w:tplc="BC105D50">
      <w:numFmt w:val="bullet"/>
      <w:lvlText w:val="•"/>
      <w:lvlJc w:val="left"/>
      <w:pPr>
        <w:ind w:left="720" w:hanging="360"/>
      </w:pPr>
      <w:rPr>
        <w:rFonts w:ascii="Brandon Grotesque Light" w:eastAsiaTheme="minorHAnsi" w:hAnsi="Brandon Grotesque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D9644D"/>
    <w:multiLevelType w:val="hybridMultilevel"/>
    <w:tmpl w:val="3CD050F8"/>
    <w:lvl w:ilvl="0" w:tplc="A378D6E4">
      <w:start w:val="1"/>
      <w:numFmt w:val="bullet"/>
      <w:lvlText w:val=""/>
      <w:lvlJc w:val="left"/>
      <w:pPr>
        <w:ind w:left="1440" w:hanging="360"/>
      </w:pPr>
      <w:rPr>
        <w:rFonts w:ascii="Symbol" w:hAnsi="Symbol"/>
      </w:rPr>
    </w:lvl>
    <w:lvl w:ilvl="1" w:tplc="A924409A">
      <w:start w:val="1"/>
      <w:numFmt w:val="bullet"/>
      <w:lvlText w:val=""/>
      <w:lvlJc w:val="left"/>
      <w:pPr>
        <w:ind w:left="1440" w:hanging="360"/>
      </w:pPr>
      <w:rPr>
        <w:rFonts w:ascii="Symbol" w:hAnsi="Symbol"/>
      </w:rPr>
    </w:lvl>
    <w:lvl w:ilvl="2" w:tplc="C0364DEE">
      <w:start w:val="1"/>
      <w:numFmt w:val="bullet"/>
      <w:lvlText w:val=""/>
      <w:lvlJc w:val="left"/>
      <w:pPr>
        <w:ind w:left="1440" w:hanging="360"/>
      </w:pPr>
      <w:rPr>
        <w:rFonts w:ascii="Symbol" w:hAnsi="Symbol"/>
      </w:rPr>
    </w:lvl>
    <w:lvl w:ilvl="3" w:tplc="FD72AF44">
      <w:start w:val="1"/>
      <w:numFmt w:val="bullet"/>
      <w:lvlText w:val=""/>
      <w:lvlJc w:val="left"/>
      <w:pPr>
        <w:ind w:left="1440" w:hanging="360"/>
      </w:pPr>
      <w:rPr>
        <w:rFonts w:ascii="Symbol" w:hAnsi="Symbol"/>
      </w:rPr>
    </w:lvl>
    <w:lvl w:ilvl="4" w:tplc="31CE2FCC">
      <w:start w:val="1"/>
      <w:numFmt w:val="bullet"/>
      <w:lvlText w:val=""/>
      <w:lvlJc w:val="left"/>
      <w:pPr>
        <w:ind w:left="1440" w:hanging="360"/>
      </w:pPr>
      <w:rPr>
        <w:rFonts w:ascii="Symbol" w:hAnsi="Symbol"/>
      </w:rPr>
    </w:lvl>
    <w:lvl w:ilvl="5" w:tplc="2252F62E">
      <w:start w:val="1"/>
      <w:numFmt w:val="bullet"/>
      <w:lvlText w:val=""/>
      <w:lvlJc w:val="left"/>
      <w:pPr>
        <w:ind w:left="1440" w:hanging="360"/>
      </w:pPr>
      <w:rPr>
        <w:rFonts w:ascii="Symbol" w:hAnsi="Symbol"/>
      </w:rPr>
    </w:lvl>
    <w:lvl w:ilvl="6" w:tplc="FC887F3C">
      <w:start w:val="1"/>
      <w:numFmt w:val="bullet"/>
      <w:lvlText w:val=""/>
      <w:lvlJc w:val="left"/>
      <w:pPr>
        <w:ind w:left="1440" w:hanging="360"/>
      </w:pPr>
      <w:rPr>
        <w:rFonts w:ascii="Symbol" w:hAnsi="Symbol"/>
      </w:rPr>
    </w:lvl>
    <w:lvl w:ilvl="7" w:tplc="91DC4490">
      <w:start w:val="1"/>
      <w:numFmt w:val="bullet"/>
      <w:lvlText w:val=""/>
      <w:lvlJc w:val="left"/>
      <w:pPr>
        <w:ind w:left="1440" w:hanging="360"/>
      </w:pPr>
      <w:rPr>
        <w:rFonts w:ascii="Symbol" w:hAnsi="Symbol"/>
      </w:rPr>
    </w:lvl>
    <w:lvl w:ilvl="8" w:tplc="B06EF9AA">
      <w:start w:val="1"/>
      <w:numFmt w:val="bullet"/>
      <w:lvlText w:val=""/>
      <w:lvlJc w:val="left"/>
      <w:pPr>
        <w:ind w:left="1440" w:hanging="360"/>
      </w:pPr>
      <w:rPr>
        <w:rFonts w:ascii="Symbol" w:hAnsi="Symbol"/>
      </w:rPr>
    </w:lvl>
  </w:abstractNum>
  <w:abstractNum w:abstractNumId="5" w15:restartNumberingAfterBreak="0">
    <w:nsid w:val="5B0D50DF"/>
    <w:multiLevelType w:val="hybridMultilevel"/>
    <w:tmpl w:val="8CA2AC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1700AF"/>
    <w:multiLevelType w:val="hybridMultilevel"/>
    <w:tmpl w:val="0F3E28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3822585">
    <w:abstractNumId w:val="6"/>
  </w:num>
  <w:num w:numId="2" w16cid:durableId="876089591">
    <w:abstractNumId w:val="1"/>
  </w:num>
  <w:num w:numId="3" w16cid:durableId="1623463236">
    <w:abstractNumId w:val="5"/>
  </w:num>
  <w:num w:numId="4" w16cid:durableId="1163811962">
    <w:abstractNumId w:val="3"/>
  </w:num>
  <w:num w:numId="5" w16cid:durableId="775053341">
    <w:abstractNumId w:val="2"/>
  </w:num>
  <w:num w:numId="6" w16cid:durableId="127475569">
    <w:abstractNumId w:val="4"/>
  </w:num>
  <w:num w:numId="7" w16cid:durableId="13071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38F"/>
    <w:rsid w:val="00000100"/>
    <w:rsid w:val="00000F04"/>
    <w:rsid w:val="00002FBB"/>
    <w:rsid w:val="00003592"/>
    <w:rsid w:val="00003BD8"/>
    <w:rsid w:val="0000431D"/>
    <w:rsid w:val="000106F6"/>
    <w:rsid w:val="00010B06"/>
    <w:rsid w:val="00011C43"/>
    <w:rsid w:val="000130A5"/>
    <w:rsid w:val="000131DE"/>
    <w:rsid w:val="00014082"/>
    <w:rsid w:val="000162E3"/>
    <w:rsid w:val="00016E71"/>
    <w:rsid w:val="00017CDD"/>
    <w:rsid w:val="00017F76"/>
    <w:rsid w:val="0002210C"/>
    <w:rsid w:val="00024B4A"/>
    <w:rsid w:val="00024F70"/>
    <w:rsid w:val="0002577B"/>
    <w:rsid w:val="00025D80"/>
    <w:rsid w:val="00032C1E"/>
    <w:rsid w:val="0003369F"/>
    <w:rsid w:val="00036288"/>
    <w:rsid w:val="00037A5A"/>
    <w:rsid w:val="000428ED"/>
    <w:rsid w:val="0004316A"/>
    <w:rsid w:val="00043694"/>
    <w:rsid w:val="0004389B"/>
    <w:rsid w:val="000457F6"/>
    <w:rsid w:val="000502B9"/>
    <w:rsid w:val="0005097E"/>
    <w:rsid w:val="00052155"/>
    <w:rsid w:val="0005238D"/>
    <w:rsid w:val="00062200"/>
    <w:rsid w:val="00063F58"/>
    <w:rsid w:val="00064A6C"/>
    <w:rsid w:val="00072AB2"/>
    <w:rsid w:val="00074AEA"/>
    <w:rsid w:val="00076952"/>
    <w:rsid w:val="00080BEA"/>
    <w:rsid w:val="00080D14"/>
    <w:rsid w:val="00081610"/>
    <w:rsid w:val="000865AD"/>
    <w:rsid w:val="00086D9D"/>
    <w:rsid w:val="00087B84"/>
    <w:rsid w:val="0009212B"/>
    <w:rsid w:val="000945BC"/>
    <w:rsid w:val="00097B47"/>
    <w:rsid w:val="000A55C4"/>
    <w:rsid w:val="000A59E1"/>
    <w:rsid w:val="000A5C8B"/>
    <w:rsid w:val="000A6E6E"/>
    <w:rsid w:val="000A6EE1"/>
    <w:rsid w:val="000A7BBE"/>
    <w:rsid w:val="000B1653"/>
    <w:rsid w:val="000B2B07"/>
    <w:rsid w:val="000B62BF"/>
    <w:rsid w:val="000B6D1D"/>
    <w:rsid w:val="000B7FB5"/>
    <w:rsid w:val="000C0B97"/>
    <w:rsid w:val="000C0BD9"/>
    <w:rsid w:val="000C12B8"/>
    <w:rsid w:val="000C1ABD"/>
    <w:rsid w:val="000C51D0"/>
    <w:rsid w:val="000C6191"/>
    <w:rsid w:val="000C7AE0"/>
    <w:rsid w:val="000D0163"/>
    <w:rsid w:val="000D1893"/>
    <w:rsid w:val="000D1EB2"/>
    <w:rsid w:val="000D5B90"/>
    <w:rsid w:val="000D6912"/>
    <w:rsid w:val="000E0B80"/>
    <w:rsid w:val="000E7FA7"/>
    <w:rsid w:val="000F282C"/>
    <w:rsid w:val="000F47A2"/>
    <w:rsid w:val="001001D8"/>
    <w:rsid w:val="001011D4"/>
    <w:rsid w:val="00101D19"/>
    <w:rsid w:val="00103FA7"/>
    <w:rsid w:val="00105047"/>
    <w:rsid w:val="001050D7"/>
    <w:rsid w:val="001056CD"/>
    <w:rsid w:val="00106787"/>
    <w:rsid w:val="00110B0C"/>
    <w:rsid w:val="0011125F"/>
    <w:rsid w:val="00111DEB"/>
    <w:rsid w:val="001132D0"/>
    <w:rsid w:val="001141E2"/>
    <w:rsid w:val="001146E3"/>
    <w:rsid w:val="00114820"/>
    <w:rsid w:val="00115C09"/>
    <w:rsid w:val="00117659"/>
    <w:rsid w:val="001225FF"/>
    <w:rsid w:val="00123250"/>
    <w:rsid w:val="00123FA8"/>
    <w:rsid w:val="00132D07"/>
    <w:rsid w:val="00135097"/>
    <w:rsid w:val="0013645B"/>
    <w:rsid w:val="001408FC"/>
    <w:rsid w:val="001434B1"/>
    <w:rsid w:val="00144179"/>
    <w:rsid w:val="00147072"/>
    <w:rsid w:val="0015017D"/>
    <w:rsid w:val="001510DB"/>
    <w:rsid w:val="001521BE"/>
    <w:rsid w:val="00153F06"/>
    <w:rsid w:val="00157DE0"/>
    <w:rsid w:val="00161A03"/>
    <w:rsid w:val="001620D1"/>
    <w:rsid w:val="001646A0"/>
    <w:rsid w:val="00165FC8"/>
    <w:rsid w:val="00167198"/>
    <w:rsid w:val="0016737C"/>
    <w:rsid w:val="00167A06"/>
    <w:rsid w:val="001702EA"/>
    <w:rsid w:val="0017178B"/>
    <w:rsid w:val="00171E63"/>
    <w:rsid w:val="0017338F"/>
    <w:rsid w:val="00173774"/>
    <w:rsid w:val="00173DD2"/>
    <w:rsid w:val="00175A82"/>
    <w:rsid w:val="0017666F"/>
    <w:rsid w:val="00180854"/>
    <w:rsid w:val="00180F25"/>
    <w:rsid w:val="00184A77"/>
    <w:rsid w:val="0018634A"/>
    <w:rsid w:val="00186485"/>
    <w:rsid w:val="001878D0"/>
    <w:rsid w:val="0019055C"/>
    <w:rsid w:val="0019315F"/>
    <w:rsid w:val="00194D3B"/>
    <w:rsid w:val="001962C4"/>
    <w:rsid w:val="0019656F"/>
    <w:rsid w:val="00196772"/>
    <w:rsid w:val="00196D9D"/>
    <w:rsid w:val="001A165C"/>
    <w:rsid w:val="001A2D63"/>
    <w:rsid w:val="001A6DF6"/>
    <w:rsid w:val="001A72BA"/>
    <w:rsid w:val="001A7663"/>
    <w:rsid w:val="001B09BC"/>
    <w:rsid w:val="001B4EB7"/>
    <w:rsid w:val="001B630D"/>
    <w:rsid w:val="001B72CE"/>
    <w:rsid w:val="001B73C0"/>
    <w:rsid w:val="001B7690"/>
    <w:rsid w:val="001C166D"/>
    <w:rsid w:val="001C21DF"/>
    <w:rsid w:val="001D0DAA"/>
    <w:rsid w:val="001D1292"/>
    <w:rsid w:val="001D27BE"/>
    <w:rsid w:val="001D29F9"/>
    <w:rsid w:val="001D47C9"/>
    <w:rsid w:val="001E0105"/>
    <w:rsid w:val="001E1D0F"/>
    <w:rsid w:val="001E24B9"/>
    <w:rsid w:val="001E3159"/>
    <w:rsid w:val="001E40C5"/>
    <w:rsid w:val="001E4405"/>
    <w:rsid w:val="001E570A"/>
    <w:rsid w:val="001E5897"/>
    <w:rsid w:val="001E6D19"/>
    <w:rsid w:val="001E6E9B"/>
    <w:rsid w:val="001F294F"/>
    <w:rsid w:val="001F2F66"/>
    <w:rsid w:val="001F3C22"/>
    <w:rsid w:val="001F4283"/>
    <w:rsid w:val="001F4E60"/>
    <w:rsid w:val="001F56E8"/>
    <w:rsid w:val="00201E1D"/>
    <w:rsid w:val="00203AD9"/>
    <w:rsid w:val="002042FD"/>
    <w:rsid w:val="002044ED"/>
    <w:rsid w:val="00204F8B"/>
    <w:rsid w:val="00213BBC"/>
    <w:rsid w:val="0021523D"/>
    <w:rsid w:val="002178ED"/>
    <w:rsid w:val="002210D2"/>
    <w:rsid w:val="002216D3"/>
    <w:rsid w:val="00221EBC"/>
    <w:rsid w:val="00222396"/>
    <w:rsid w:val="00223F3A"/>
    <w:rsid w:val="00225831"/>
    <w:rsid w:val="002262CE"/>
    <w:rsid w:val="0022631E"/>
    <w:rsid w:val="00231322"/>
    <w:rsid w:val="00233243"/>
    <w:rsid w:val="002347F1"/>
    <w:rsid w:val="00236155"/>
    <w:rsid w:val="0023674A"/>
    <w:rsid w:val="002378C7"/>
    <w:rsid w:val="00237AA4"/>
    <w:rsid w:val="00241021"/>
    <w:rsid w:val="0024459F"/>
    <w:rsid w:val="00244A9C"/>
    <w:rsid w:val="002465B4"/>
    <w:rsid w:val="00246D13"/>
    <w:rsid w:val="0024793A"/>
    <w:rsid w:val="0025012C"/>
    <w:rsid w:val="00250514"/>
    <w:rsid w:val="00251828"/>
    <w:rsid w:val="00254928"/>
    <w:rsid w:val="0025499F"/>
    <w:rsid w:val="00257177"/>
    <w:rsid w:val="0025762D"/>
    <w:rsid w:val="002578AD"/>
    <w:rsid w:val="0026129D"/>
    <w:rsid w:val="002622EC"/>
    <w:rsid w:val="002642CF"/>
    <w:rsid w:val="00264380"/>
    <w:rsid w:val="00264C31"/>
    <w:rsid w:val="00264D1F"/>
    <w:rsid w:val="0026583F"/>
    <w:rsid w:val="00266BD7"/>
    <w:rsid w:val="00271E28"/>
    <w:rsid w:val="00273EC0"/>
    <w:rsid w:val="00275602"/>
    <w:rsid w:val="00276F4C"/>
    <w:rsid w:val="002822D6"/>
    <w:rsid w:val="00284465"/>
    <w:rsid w:val="002845AB"/>
    <w:rsid w:val="00286C54"/>
    <w:rsid w:val="00286C92"/>
    <w:rsid w:val="002879E7"/>
    <w:rsid w:val="00290AF3"/>
    <w:rsid w:val="00292433"/>
    <w:rsid w:val="00293186"/>
    <w:rsid w:val="00294C69"/>
    <w:rsid w:val="0029792F"/>
    <w:rsid w:val="002A2226"/>
    <w:rsid w:val="002A2E3A"/>
    <w:rsid w:val="002A44B6"/>
    <w:rsid w:val="002A5D16"/>
    <w:rsid w:val="002A6E17"/>
    <w:rsid w:val="002A7196"/>
    <w:rsid w:val="002A7EF6"/>
    <w:rsid w:val="002B00D8"/>
    <w:rsid w:val="002B0828"/>
    <w:rsid w:val="002B1CCB"/>
    <w:rsid w:val="002B496F"/>
    <w:rsid w:val="002B5983"/>
    <w:rsid w:val="002B6384"/>
    <w:rsid w:val="002B74A7"/>
    <w:rsid w:val="002C0EF8"/>
    <w:rsid w:val="002C23CC"/>
    <w:rsid w:val="002C2FBC"/>
    <w:rsid w:val="002C3514"/>
    <w:rsid w:val="002C3FA5"/>
    <w:rsid w:val="002C4A85"/>
    <w:rsid w:val="002C4BD4"/>
    <w:rsid w:val="002C755B"/>
    <w:rsid w:val="002C7799"/>
    <w:rsid w:val="002D0349"/>
    <w:rsid w:val="002D0865"/>
    <w:rsid w:val="002D0DDD"/>
    <w:rsid w:val="002D1A7D"/>
    <w:rsid w:val="002D27D4"/>
    <w:rsid w:val="002D7793"/>
    <w:rsid w:val="002E19A5"/>
    <w:rsid w:val="002E1BD4"/>
    <w:rsid w:val="002E1E0D"/>
    <w:rsid w:val="002E222F"/>
    <w:rsid w:val="002E3A48"/>
    <w:rsid w:val="002E5A93"/>
    <w:rsid w:val="002F03B7"/>
    <w:rsid w:val="002F200F"/>
    <w:rsid w:val="002F41B4"/>
    <w:rsid w:val="002F4A48"/>
    <w:rsid w:val="002F5A35"/>
    <w:rsid w:val="00301484"/>
    <w:rsid w:val="00303043"/>
    <w:rsid w:val="0030657B"/>
    <w:rsid w:val="0030758D"/>
    <w:rsid w:val="00312260"/>
    <w:rsid w:val="00314169"/>
    <w:rsid w:val="003172FE"/>
    <w:rsid w:val="00317D35"/>
    <w:rsid w:val="00321B1B"/>
    <w:rsid w:val="00321E61"/>
    <w:rsid w:val="00322879"/>
    <w:rsid w:val="00323318"/>
    <w:rsid w:val="003277C5"/>
    <w:rsid w:val="00327EE0"/>
    <w:rsid w:val="00331032"/>
    <w:rsid w:val="003318B6"/>
    <w:rsid w:val="00331EA0"/>
    <w:rsid w:val="00332152"/>
    <w:rsid w:val="00334C33"/>
    <w:rsid w:val="00334FDF"/>
    <w:rsid w:val="00336299"/>
    <w:rsid w:val="00340712"/>
    <w:rsid w:val="00340FF9"/>
    <w:rsid w:val="00351D77"/>
    <w:rsid w:val="003524F6"/>
    <w:rsid w:val="003528B1"/>
    <w:rsid w:val="00353696"/>
    <w:rsid w:val="00354660"/>
    <w:rsid w:val="003559CB"/>
    <w:rsid w:val="003604C3"/>
    <w:rsid w:val="00361772"/>
    <w:rsid w:val="00361C0B"/>
    <w:rsid w:val="00362865"/>
    <w:rsid w:val="00362DAB"/>
    <w:rsid w:val="003659FB"/>
    <w:rsid w:val="00371E55"/>
    <w:rsid w:val="00373DB3"/>
    <w:rsid w:val="00375774"/>
    <w:rsid w:val="0037676B"/>
    <w:rsid w:val="00376C12"/>
    <w:rsid w:val="00382EE9"/>
    <w:rsid w:val="00384BFE"/>
    <w:rsid w:val="00390020"/>
    <w:rsid w:val="0039005D"/>
    <w:rsid w:val="003924BD"/>
    <w:rsid w:val="00392E8E"/>
    <w:rsid w:val="0039408C"/>
    <w:rsid w:val="003940B8"/>
    <w:rsid w:val="00395772"/>
    <w:rsid w:val="003A2372"/>
    <w:rsid w:val="003A52F2"/>
    <w:rsid w:val="003B04D7"/>
    <w:rsid w:val="003B2EFA"/>
    <w:rsid w:val="003B33D2"/>
    <w:rsid w:val="003B3409"/>
    <w:rsid w:val="003B417E"/>
    <w:rsid w:val="003B7161"/>
    <w:rsid w:val="003C41E0"/>
    <w:rsid w:val="003C4555"/>
    <w:rsid w:val="003C6CC1"/>
    <w:rsid w:val="003C7F15"/>
    <w:rsid w:val="003D0E84"/>
    <w:rsid w:val="003D1DAE"/>
    <w:rsid w:val="003D2457"/>
    <w:rsid w:val="003E0099"/>
    <w:rsid w:val="003E4B0D"/>
    <w:rsid w:val="003E5F50"/>
    <w:rsid w:val="003E69C3"/>
    <w:rsid w:val="003F101C"/>
    <w:rsid w:val="003F1247"/>
    <w:rsid w:val="003F34EA"/>
    <w:rsid w:val="003F3690"/>
    <w:rsid w:val="003F3ABF"/>
    <w:rsid w:val="003F4F1B"/>
    <w:rsid w:val="003F564D"/>
    <w:rsid w:val="003F59B1"/>
    <w:rsid w:val="003F63D2"/>
    <w:rsid w:val="0040404E"/>
    <w:rsid w:val="004040B8"/>
    <w:rsid w:val="0040503F"/>
    <w:rsid w:val="004118BD"/>
    <w:rsid w:val="00413083"/>
    <w:rsid w:val="00413355"/>
    <w:rsid w:val="004179ED"/>
    <w:rsid w:val="004179FE"/>
    <w:rsid w:val="0042186D"/>
    <w:rsid w:val="004228FF"/>
    <w:rsid w:val="0042560D"/>
    <w:rsid w:val="00427B3D"/>
    <w:rsid w:val="0043253D"/>
    <w:rsid w:val="00432B2D"/>
    <w:rsid w:val="004336B6"/>
    <w:rsid w:val="00435C9F"/>
    <w:rsid w:val="00436BEF"/>
    <w:rsid w:val="00437772"/>
    <w:rsid w:val="0044124F"/>
    <w:rsid w:val="00444A8C"/>
    <w:rsid w:val="00445C95"/>
    <w:rsid w:val="0045075E"/>
    <w:rsid w:val="00452D93"/>
    <w:rsid w:val="00453F7E"/>
    <w:rsid w:val="00454206"/>
    <w:rsid w:val="00454760"/>
    <w:rsid w:val="00456186"/>
    <w:rsid w:val="004574BB"/>
    <w:rsid w:val="00464C8C"/>
    <w:rsid w:val="00467756"/>
    <w:rsid w:val="00470DB8"/>
    <w:rsid w:val="00471D9B"/>
    <w:rsid w:val="0047201A"/>
    <w:rsid w:val="0047242F"/>
    <w:rsid w:val="00472A54"/>
    <w:rsid w:val="00473DDA"/>
    <w:rsid w:val="00474362"/>
    <w:rsid w:val="00477087"/>
    <w:rsid w:val="00477A40"/>
    <w:rsid w:val="00481CC0"/>
    <w:rsid w:val="00484E76"/>
    <w:rsid w:val="00490240"/>
    <w:rsid w:val="00492668"/>
    <w:rsid w:val="004931E5"/>
    <w:rsid w:val="0049367D"/>
    <w:rsid w:val="004945E2"/>
    <w:rsid w:val="00494776"/>
    <w:rsid w:val="0049574E"/>
    <w:rsid w:val="00496B50"/>
    <w:rsid w:val="004A2887"/>
    <w:rsid w:val="004A34A0"/>
    <w:rsid w:val="004A446F"/>
    <w:rsid w:val="004B0E33"/>
    <w:rsid w:val="004B2050"/>
    <w:rsid w:val="004B2529"/>
    <w:rsid w:val="004B3274"/>
    <w:rsid w:val="004B4277"/>
    <w:rsid w:val="004C0D96"/>
    <w:rsid w:val="004C14E4"/>
    <w:rsid w:val="004C34B9"/>
    <w:rsid w:val="004C3D3B"/>
    <w:rsid w:val="004C6218"/>
    <w:rsid w:val="004C6CB3"/>
    <w:rsid w:val="004D028B"/>
    <w:rsid w:val="004D29BB"/>
    <w:rsid w:val="004D3CA4"/>
    <w:rsid w:val="004D4263"/>
    <w:rsid w:val="004D7A2F"/>
    <w:rsid w:val="004E196F"/>
    <w:rsid w:val="004E1A18"/>
    <w:rsid w:val="004E23F8"/>
    <w:rsid w:val="004E7939"/>
    <w:rsid w:val="004F0105"/>
    <w:rsid w:val="004F0E4E"/>
    <w:rsid w:val="004F19F0"/>
    <w:rsid w:val="004F37BB"/>
    <w:rsid w:val="004F39FE"/>
    <w:rsid w:val="004F505A"/>
    <w:rsid w:val="004F7EF8"/>
    <w:rsid w:val="00501510"/>
    <w:rsid w:val="00502C1F"/>
    <w:rsid w:val="0050569B"/>
    <w:rsid w:val="00505919"/>
    <w:rsid w:val="00510DB4"/>
    <w:rsid w:val="00512736"/>
    <w:rsid w:val="005129C9"/>
    <w:rsid w:val="005131AD"/>
    <w:rsid w:val="00513FEA"/>
    <w:rsid w:val="00513FFA"/>
    <w:rsid w:val="0051688E"/>
    <w:rsid w:val="00517CD5"/>
    <w:rsid w:val="0052091D"/>
    <w:rsid w:val="0052463D"/>
    <w:rsid w:val="00524AC4"/>
    <w:rsid w:val="00526842"/>
    <w:rsid w:val="00527B31"/>
    <w:rsid w:val="00530E2E"/>
    <w:rsid w:val="00532596"/>
    <w:rsid w:val="00533158"/>
    <w:rsid w:val="00533FCC"/>
    <w:rsid w:val="00542623"/>
    <w:rsid w:val="00543B46"/>
    <w:rsid w:val="00544289"/>
    <w:rsid w:val="00544B71"/>
    <w:rsid w:val="00545425"/>
    <w:rsid w:val="00546F3B"/>
    <w:rsid w:val="00550F00"/>
    <w:rsid w:val="00551DA1"/>
    <w:rsid w:val="005536BB"/>
    <w:rsid w:val="00554B2F"/>
    <w:rsid w:val="00561F53"/>
    <w:rsid w:val="00562C93"/>
    <w:rsid w:val="005632EC"/>
    <w:rsid w:val="005649BF"/>
    <w:rsid w:val="00565116"/>
    <w:rsid w:val="00566F58"/>
    <w:rsid w:val="00570590"/>
    <w:rsid w:val="005730F4"/>
    <w:rsid w:val="00575AD4"/>
    <w:rsid w:val="00576799"/>
    <w:rsid w:val="0058245D"/>
    <w:rsid w:val="00582891"/>
    <w:rsid w:val="00583D49"/>
    <w:rsid w:val="00590C2A"/>
    <w:rsid w:val="00591983"/>
    <w:rsid w:val="00591AF1"/>
    <w:rsid w:val="00594DED"/>
    <w:rsid w:val="00595BAB"/>
    <w:rsid w:val="00595DBE"/>
    <w:rsid w:val="005A0221"/>
    <w:rsid w:val="005A10D2"/>
    <w:rsid w:val="005A252A"/>
    <w:rsid w:val="005A2767"/>
    <w:rsid w:val="005A3753"/>
    <w:rsid w:val="005A51B3"/>
    <w:rsid w:val="005A6E7E"/>
    <w:rsid w:val="005A79A2"/>
    <w:rsid w:val="005B00FA"/>
    <w:rsid w:val="005B01C8"/>
    <w:rsid w:val="005B05BD"/>
    <w:rsid w:val="005B5642"/>
    <w:rsid w:val="005B59B8"/>
    <w:rsid w:val="005C0DDC"/>
    <w:rsid w:val="005C5A31"/>
    <w:rsid w:val="005C6342"/>
    <w:rsid w:val="005C7514"/>
    <w:rsid w:val="005C7592"/>
    <w:rsid w:val="005D1331"/>
    <w:rsid w:val="005D1BBD"/>
    <w:rsid w:val="005D1F1E"/>
    <w:rsid w:val="005D2C5D"/>
    <w:rsid w:val="005D30CC"/>
    <w:rsid w:val="005D415E"/>
    <w:rsid w:val="005D51B9"/>
    <w:rsid w:val="005E253F"/>
    <w:rsid w:val="005E29F4"/>
    <w:rsid w:val="005E3918"/>
    <w:rsid w:val="005E42BA"/>
    <w:rsid w:val="005E5AF7"/>
    <w:rsid w:val="005E6B6B"/>
    <w:rsid w:val="005E72CB"/>
    <w:rsid w:val="005F1716"/>
    <w:rsid w:val="005F7A7A"/>
    <w:rsid w:val="005F7C33"/>
    <w:rsid w:val="0060009E"/>
    <w:rsid w:val="00602563"/>
    <w:rsid w:val="0060261B"/>
    <w:rsid w:val="0060274D"/>
    <w:rsid w:val="00602DE3"/>
    <w:rsid w:val="00603D61"/>
    <w:rsid w:val="0060588D"/>
    <w:rsid w:val="00605CE7"/>
    <w:rsid w:val="006064A0"/>
    <w:rsid w:val="00606F57"/>
    <w:rsid w:val="00607649"/>
    <w:rsid w:val="00612B08"/>
    <w:rsid w:val="006131E8"/>
    <w:rsid w:val="0061351B"/>
    <w:rsid w:val="00613771"/>
    <w:rsid w:val="0062170A"/>
    <w:rsid w:val="00622E3C"/>
    <w:rsid w:val="006245DB"/>
    <w:rsid w:val="006249F1"/>
    <w:rsid w:val="006303E5"/>
    <w:rsid w:val="00630554"/>
    <w:rsid w:val="006316EE"/>
    <w:rsid w:val="006317CE"/>
    <w:rsid w:val="00631BA2"/>
    <w:rsid w:val="006328B3"/>
    <w:rsid w:val="0063442D"/>
    <w:rsid w:val="00637579"/>
    <w:rsid w:val="00640385"/>
    <w:rsid w:val="00642B25"/>
    <w:rsid w:val="00642E62"/>
    <w:rsid w:val="00645FEA"/>
    <w:rsid w:val="006466FE"/>
    <w:rsid w:val="00646F2F"/>
    <w:rsid w:val="006471DE"/>
    <w:rsid w:val="0065237C"/>
    <w:rsid w:val="00655782"/>
    <w:rsid w:val="00656DF6"/>
    <w:rsid w:val="00657900"/>
    <w:rsid w:val="006617D0"/>
    <w:rsid w:val="00662A4A"/>
    <w:rsid w:val="00664ACC"/>
    <w:rsid w:val="006725A2"/>
    <w:rsid w:val="0067445F"/>
    <w:rsid w:val="00675D89"/>
    <w:rsid w:val="00675F1F"/>
    <w:rsid w:val="006764EA"/>
    <w:rsid w:val="00677EC7"/>
    <w:rsid w:val="006804AD"/>
    <w:rsid w:val="00681080"/>
    <w:rsid w:val="00686CDE"/>
    <w:rsid w:val="0068746E"/>
    <w:rsid w:val="006929FE"/>
    <w:rsid w:val="00692ECD"/>
    <w:rsid w:val="00693CD1"/>
    <w:rsid w:val="00696352"/>
    <w:rsid w:val="006A0F14"/>
    <w:rsid w:val="006A1974"/>
    <w:rsid w:val="006B0F68"/>
    <w:rsid w:val="006B147A"/>
    <w:rsid w:val="006B3EDC"/>
    <w:rsid w:val="006B4107"/>
    <w:rsid w:val="006B5779"/>
    <w:rsid w:val="006B57B2"/>
    <w:rsid w:val="006B7152"/>
    <w:rsid w:val="006C3BED"/>
    <w:rsid w:val="006C4D6F"/>
    <w:rsid w:val="006C78BD"/>
    <w:rsid w:val="006D00FE"/>
    <w:rsid w:val="006D0E58"/>
    <w:rsid w:val="006D20F1"/>
    <w:rsid w:val="006D5CEE"/>
    <w:rsid w:val="006D63A8"/>
    <w:rsid w:val="006D7236"/>
    <w:rsid w:val="006D7295"/>
    <w:rsid w:val="006E2046"/>
    <w:rsid w:val="006E6FCB"/>
    <w:rsid w:val="006E76CA"/>
    <w:rsid w:val="006E7A2A"/>
    <w:rsid w:val="006E7CB6"/>
    <w:rsid w:val="006F113D"/>
    <w:rsid w:val="006F4D66"/>
    <w:rsid w:val="006F4F33"/>
    <w:rsid w:val="006F5D42"/>
    <w:rsid w:val="007026B6"/>
    <w:rsid w:val="007041FB"/>
    <w:rsid w:val="0070766B"/>
    <w:rsid w:val="00713A32"/>
    <w:rsid w:val="00713EAA"/>
    <w:rsid w:val="00715033"/>
    <w:rsid w:val="007207FD"/>
    <w:rsid w:val="00721356"/>
    <w:rsid w:val="00722C08"/>
    <w:rsid w:val="00726C54"/>
    <w:rsid w:val="00730902"/>
    <w:rsid w:val="007309E6"/>
    <w:rsid w:val="00730A85"/>
    <w:rsid w:val="0073169A"/>
    <w:rsid w:val="00731E56"/>
    <w:rsid w:val="007323F3"/>
    <w:rsid w:val="00734A79"/>
    <w:rsid w:val="00735D14"/>
    <w:rsid w:val="00736804"/>
    <w:rsid w:val="00741746"/>
    <w:rsid w:val="00743C1E"/>
    <w:rsid w:val="00743F7E"/>
    <w:rsid w:val="00744AFE"/>
    <w:rsid w:val="00744E08"/>
    <w:rsid w:val="00747880"/>
    <w:rsid w:val="007503C2"/>
    <w:rsid w:val="00750C9F"/>
    <w:rsid w:val="00750DCF"/>
    <w:rsid w:val="00750FEA"/>
    <w:rsid w:val="00753EC0"/>
    <w:rsid w:val="007552DB"/>
    <w:rsid w:val="00755F20"/>
    <w:rsid w:val="00762FD8"/>
    <w:rsid w:val="00763395"/>
    <w:rsid w:val="007649B2"/>
    <w:rsid w:val="00764AE5"/>
    <w:rsid w:val="00765E2F"/>
    <w:rsid w:val="00765FE5"/>
    <w:rsid w:val="007708E6"/>
    <w:rsid w:val="007717BF"/>
    <w:rsid w:val="00772625"/>
    <w:rsid w:val="00772DD7"/>
    <w:rsid w:val="0077500A"/>
    <w:rsid w:val="00775978"/>
    <w:rsid w:val="00777446"/>
    <w:rsid w:val="007778EA"/>
    <w:rsid w:val="00781CF9"/>
    <w:rsid w:val="00782A7C"/>
    <w:rsid w:val="00783744"/>
    <w:rsid w:val="00783F00"/>
    <w:rsid w:val="00784271"/>
    <w:rsid w:val="00784318"/>
    <w:rsid w:val="00784673"/>
    <w:rsid w:val="007852EC"/>
    <w:rsid w:val="00790AE9"/>
    <w:rsid w:val="00793A1A"/>
    <w:rsid w:val="00793E62"/>
    <w:rsid w:val="007A0D98"/>
    <w:rsid w:val="007A1C8B"/>
    <w:rsid w:val="007A1E98"/>
    <w:rsid w:val="007A214C"/>
    <w:rsid w:val="007A48DB"/>
    <w:rsid w:val="007A66A6"/>
    <w:rsid w:val="007A78E8"/>
    <w:rsid w:val="007B0376"/>
    <w:rsid w:val="007B21B5"/>
    <w:rsid w:val="007B2CEA"/>
    <w:rsid w:val="007B49A3"/>
    <w:rsid w:val="007C2558"/>
    <w:rsid w:val="007C2C4D"/>
    <w:rsid w:val="007C468C"/>
    <w:rsid w:val="007C6316"/>
    <w:rsid w:val="007D1ABC"/>
    <w:rsid w:val="007D239D"/>
    <w:rsid w:val="007D4B9B"/>
    <w:rsid w:val="007E1D6F"/>
    <w:rsid w:val="007E330D"/>
    <w:rsid w:val="007E5074"/>
    <w:rsid w:val="007E50DF"/>
    <w:rsid w:val="007E5BC2"/>
    <w:rsid w:val="007E6F51"/>
    <w:rsid w:val="007F048B"/>
    <w:rsid w:val="007F0EF6"/>
    <w:rsid w:val="007F37EC"/>
    <w:rsid w:val="007F3D74"/>
    <w:rsid w:val="007F6CF0"/>
    <w:rsid w:val="007F760C"/>
    <w:rsid w:val="007F7C29"/>
    <w:rsid w:val="00800102"/>
    <w:rsid w:val="0080224F"/>
    <w:rsid w:val="0080321E"/>
    <w:rsid w:val="00803721"/>
    <w:rsid w:val="00804515"/>
    <w:rsid w:val="008066E7"/>
    <w:rsid w:val="0080696E"/>
    <w:rsid w:val="00807B17"/>
    <w:rsid w:val="008106C6"/>
    <w:rsid w:val="008113F2"/>
    <w:rsid w:val="008114F2"/>
    <w:rsid w:val="0081305A"/>
    <w:rsid w:val="00813602"/>
    <w:rsid w:val="00816914"/>
    <w:rsid w:val="00820B12"/>
    <w:rsid w:val="008213DD"/>
    <w:rsid w:val="00822400"/>
    <w:rsid w:val="008252D8"/>
    <w:rsid w:val="00825720"/>
    <w:rsid w:val="008278A9"/>
    <w:rsid w:val="00830C56"/>
    <w:rsid w:val="00830DCF"/>
    <w:rsid w:val="00831B27"/>
    <w:rsid w:val="00832FCA"/>
    <w:rsid w:val="00835AF8"/>
    <w:rsid w:val="0083658E"/>
    <w:rsid w:val="00836EE9"/>
    <w:rsid w:val="0083751D"/>
    <w:rsid w:val="00840687"/>
    <w:rsid w:val="00840E5E"/>
    <w:rsid w:val="0084148D"/>
    <w:rsid w:val="0084220F"/>
    <w:rsid w:val="00844F2A"/>
    <w:rsid w:val="00845BC3"/>
    <w:rsid w:val="00845C0A"/>
    <w:rsid w:val="008461D4"/>
    <w:rsid w:val="00850740"/>
    <w:rsid w:val="008514FA"/>
    <w:rsid w:val="00851AAD"/>
    <w:rsid w:val="00852416"/>
    <w:rsid w:val="00852B15"/>
    <w:rsid w:val="0085408A"/>
    <w:rsid w:val="00854FE7"/>
    <w:rsid w:val="00861337"/>
    <w:rsid w:val="00862119"/>
    <w:rsid w:val="0086249D"/>
    <w:rsid w:val="008626BA"/>
    <w:rsid w:val="00863559"/>
    <w:rsid w:val="008646F6"/>
    <w:rsid w:val="00864B03"/>
    <w:rsid w:val="00864B31"/>
    <w:rsid w:val="00865E9B"/>
    <w:rsid w:val="008669C7"/>
    <w:rsid w:val="0086706F"/>
    <w:rsid w:val="00867111"/>
    <w:rsid w:val="00870685"/>
    <w:rsid w:val="0087116B"/>
    <w:rsid w:val="0087174D"/>
    <w:rsid w:val="00872874"/>
    <w:rsid w:val="00873446"/>
    <w:rsid w:val="00874B73"/>
    <w:rsid w:val="00881128"/>
    <w:rsid w:val="00881F10"/>
    <w:rsid w:val="00882689"/>
    <w:rsid w:val="00882B7D"/>
    <w:rsid w:val="0088345E"/>
    <w:rsid w:val="00884C9C"/>
    <w:rsid w:val="008854EE"/>
    <w:rsid w:val="0088553E"/>
    <w:rsid w:val="008869BB"/>
    <w:rsid w:val="00887DDF"/>
    <w:rsid w:val="00893A5B"/>
    <w:rsid w:val="00893E7E"/>
    <w:rsid w:val="0089694E"/>
    <w:rsid w:val="008A0F94"/>
    <w:rsid w:val="008A1086"/>
    <w:rsid w:val="008A195C"/>
    <w:rsid w:val="008A1C31"/>
    <w:rsid w:val="008A7276"/>
    <w:rsid w:val="008B20C1"/>
    <w:rsid w:val="008B4199"/>
    <w:rsid w:val="008B798C"/>
    <w:rsid w:val="008C06DE"/>
    <w:rsid w:val="008C1E59"/>
    <w:rsid w:val="008C43B8"/>
    <w:rsid w:val="008C44FF"/>
    <w:rsid w:val="008C6272"/>
    <w:rsid w:val="008D03F4"/>
    <w:rsid w:val="008D0882"/>
    <w:rsid w:val="008D134D"/>
    <w:rsid w:val="008D17A2"/>
    <w:rsid w:val="008D17B9"/>
    <w:rsid w:val="008D1FEA"/>
    <w:rsid w:val="008D35AC"/>
    <w:rsid w:val="008D3D80"/>
    <w:rsid w:val="008D57A3"/>
    <w:rsid w:val="008D7508"/>
    <w:rsid w:val="008E13CB"/>
    <w:rsid w:val="008E4D13"/>
    <w:rsid w:val="008E5CB4"/>
    <w:rsid w:val="008E664E"/>
    <w:rsid w:val="008E72AF"/>
    <w:rsid w:val="008E796E"/>
    <w:rsid w:val="008F01A3"/>
    <w:rsid w:val="008F4206"/>
    <w:rsid w:val="008F6BA4"/>
    <w:rsid w:val="008F794E"/>
    <w:rsid w:val="009007F2"/>
    <w:rsid w:val="0090270F"/>
    <w:rsid w:val="00905821"/>
    <w:rsid w:val="00905C28"/>
    <w:rsid w:val="009146BF"/>
    <w:rsid w:val="00914FF5"/>
    <w:rsid w:val="0091604D"/>
    <w:rsid w:val="0091797A"/>
    <w:rsid w:val="009214D6"/>
    <w:rsid w:val="009217CB"/>
    <w:rsid w:val="00922FFD"/>
    <w:rsid w:val="009230AD"/>
    <w:rsid w:val="00930BCD"/>
    <w:rsid w:val="00932963"/>
    <w:rsid w:val="00934361"/>
    <w:rsid w:val="009360E1"/>
    <w:rsid w:val="00937023"/>
    <w:rsid w:val="00940B6E"/>
    <w:rsid w:val="0094150C"/>
    <w:rsid w:val="00941E75"/>
    <w:rsid w:val="0094233A"/>
    <w:rsid w:val="009431A9"/>
    <w:rsid w:val="00944314"/>
    <w:rsid w:val="00947D74"/>
    <w:rsid w:val="00950AF9"/>
    <w:rsid w:val="00952D13"/>
    <w:rsid w:val="00955EA0"/>
    <w:rsid w:val="009569F8"/>
    <w:rsid w:val="00956F99"/>
    <w:rsid w:val="009570FA"/>
    <w:rsid w:val="00960B94"/>
    <w:rsid w:val="009611AC"/>
    <w:rsid w:val="0096160E"/>
    <w:rsid w:val="00966A73"/>
    <w:rsid w:val="009672A2"/>
    <w:rsid w:val="009672D4"/>
    <w:rsid w:val="00967DE7"/>
    <w:rsid w:val="00970A05"/>
    <w:rsid w:val="00973BFF"/>
    <w:rsid w:val="00973DE5"/>
    <w:rsid w:val="009742F4"/>
    <w:rsid w:val="009758D5"/>
    <w:rsid w:val="009801FE"/>
    <w:rsid w:val="0098233C"/>
    <w:rsid w:val="00982A60"/>
    <w:rsid w:val="00982F67"/>
    <w:rsid w:val="0098440B"/>
    <w:rsid w:val="00984CB6"/>
    <w:rsid w:val="009852D6"/>
    <w:rsid w:val="00987233"/>
    <w:rsid w:val="0099035B"/>
    <w:rsid w:val="00991A0E"/>
    <w:rsid w:val="00992004"/>
    <w:rsid w:val="009940D8"/>
    <w:rsid w:val="00995AC3"/>
    <w:rsid w:val="00995BFD"/>
    <w:rsid w:val="00996F45"/>
    <w:rsid w:val="0099732C"/>
    <w:rsid w:val="009A098B"/>
    <w:rsid w:val="009A1745"/>
    <w:rsid w:val="009A225F"/>
    <w:rsid w:val="009A438C"/>
    <w:rsid w:val="009A5279"/>
    <w:rsid w:val="009A5967"/>
    <w:rsid w:val="009A5F2A"/>
    <w:rsid w:val="009B0194"/>
    <w:rsid w:val="009B4F81"/>
    <w:rsid w:val="009B61DA"/>
    <w:rsid w:val="009B6E80"/>
    <w:rsid w:val="009B7289"/>
    <w:rsid w:val="009B77EB"/>
    <w:rsid w:val="009C1270"/>
    <w:rsid w:val="009C194C"/>
    <w:rsid w:val="009C3034"/>
    <w:rsid w:val="009C4343"/>
    <w:rsid w:val="009C55BB"/>
    <w:rsid w:val="009C686D"/>
    <w:rsid w:val="009C7A8F"/>
    <w:rsid w:val="009D046F"/>
    <w:rsid w:val="009D048B"/>
    <w:rsid w:val="009D2BD1"/>
    <w:rsid w:val="009D67E7"/>
    <w:rsid w:val="009D7598"/>
    <w:rsid w:val="009D78DC"/>
    <w:rsid w:val="009D7963"/>
    <w:rsid w:val="009E0A1F"/>
    <w:rsid w:val="009E3791"/>
    <w:rsid w:val="009E5C03"/>
    <w:rsid w:val="009F0242"/>
    <w:rsid w:val="009F0AC7"/>
    <w:rsid w:val="009F0EB9"/>
    <w:rsid w:val="009F1D9F"/>
    <w:rsid w:val="009F23BD"/>
    <w:rsid w:val="009F28D7"/>
    <w:rsid w:val="009F5D9A"/>
    <w:rsid w:val="00A00CCF"/>
    <w:rsid w:val="00A0242B"/>
    <w:rsid w:val="00A04437"/>
    <w:rsid w:val="00A05D6B"/>
    <w:rsid w:val="00A10D72"/>
    <w:rsid w:val="00A12DE8"/>
    <w:rsid w:val="00A15B1F"/>
    <w:rsid w:val="00A171A4"/>
    <w:rsid w:val="00A178D4"/>
    <w:rsid w:val="00A204C7"/>
    <w:rsid w:val="00A2068B"/>
    <w:rsid w:val="00A20B1B"/>
    <w:rsid w:val="00A21440"/>
    <w:rsid w:val="00A2155A"/>
    <w:rsid w:val="00A2254F"/>
    <w:rsid w:val="00A22F4F"/>
    <w:rsid w:val="00A24BEB"/>
    <w:rsid w:val="00A252DD"/>
    <w:rsid w:val="00A25389"/>
    <w:rsid w:val="00A26870"/>
    <w:rsid w:val="00A270D2"/>
    <w:rsid w:val="00A3135C"/>
    <w:rsid w:val="00A32343"/>
    <w:rsid w:val="00A33BFA"/>
    <w:rsid w:val="00A34567"/>
    <w:rsid w:val="00A3507A"/>
    <w:rsid w:val="00A36BED"/>
    <w:rsid w:val="00A41B6C"/>
    <w:rsid w:val="00A41C72"/>
    <w:rsid w:val="00A44B8B"/>
    <w:rsid w:val="00A45063"/>
    <w:rsid w:val="00A451DD"/>
    <w:rsid w:val="00A46E2E"/>
    <w:rsid w:val="00A50ADD"/>
    <w:rsid w:val="00A51309"/>
    <w:rsid w:val="00A5140B"/>
    <w:rsid w:val="00A55D86"/>
    <w:rsid w:val="00A60959"/>
    <w:rsid w:val="00A61480"/>
    <w:rsid w:val="00A61E3A"/>
    <w:rsid w:val="00A62610"/>
    <w:rsid w:val="00A66503"/>
    <w:rsid w:val="00A665C6"/>
    <w:rsid w:val="00A67D59"/>
    <w:rsid w:val="00A67D8E"/>
    <w:rsid w:val="00A717BD"/>
    <w:rsid w:val="00A71A1C"/>
    <w:rsid w:val="00A754C6"/>
    <w:rsid w:val="00A75AA3"/>
    <w:rsid w:val="00A76DA7"/>
    <w:rsid w:val="00A771AB"/>
    <w:rsid w:val="00A80900"/>
    <w:rsid w:val="00A8114A"/>
    <w:rsid w:val="00A90940"/>
    <w:rsid w:val="00A913B8"/>
    <w:rsid w:val="00A9183D"/>
    <w:rsid w:val="00A91EBE"/>
    <w:rsid w:val="00A9229F"/>
    <w:rsid w:val="00A92EDA"/>
    <w:rsid w:val="00A95406"/>
    <w:rsid w:val="00A960C3"/>
    <w:rsid w:val="00A96115"/>
    <w:rsid w:val="00A975A4"/>
    <w:rsid w:val="00AA04EB"/>
    <w:rsid w:val="00AA2728"/>
    <w:rsid w:val="00AB05ED"/>
    <w:rsid w:val="00AB1BFE"/>
    <w:rsid w:val="00AB1FC5"/>
    <w:rsid w:val="00AB2A90"/>
    <w:rsid w:val="00AB37C5"/>
    <w:rsid w:val="00AB3B49"/>
    <w:rsid w:val="00AB5252"/>
    <w:rsid w:val="00AC0A8F"/>
    <w:rsid w:val="00AC0B73"/>
    <w:rsid w:val="00AC28C7"/>
    <w:rsid w:val="00AC5259"/>
    <w:rsid w:val="00AC5D6F"/>
    <w:rsid w:val="00AC741C"/>
    <w:rsid w:val="00AC74FA"/>
    <w:rsid w:val="00AD1272"/>
    <w:rsid w:val="00AD1ABD"/>
    <w:rsid w:val="00AD2D80"/>
    <w:rsid w:val="00AD4B12"/>
    <w:rsid w:val="00AD5AC0"/>
    <w:rsid w:val="00AD6E25"/>
    <w:rsid w:val="00AD7295"/>
    <w:rsid w:val="00AE0598"/>
    <w:rsid w:val="00AE0D35"/>
    <w:rsid w:val="00AE37D1"/>
    <w:rsid w:val="00AF03DC"/>
    <w:rsid w:val="00AF09D7"/>
    <w:rsid w:val="00AF0ED4"/>
    <w:rsid w:val="00AF10B5"/>
    <w:rsid w:val="00AF14BA"/>
    <w:rsid w:val="00AF25E6"/>
    <w:rsid w:val="00AF54E6"/>
    <w:rsid w:val="00AF59AB"/>
    <w:rsid w:val="00AF67A1"/>
    <w:rsid w:val="00B00BFB"/>
    <w:rsid w:val="00B010F5"/>
    <w:rsid w:val="00B01776"/>
    <w:rsid w:val="00B052F6"/>
    <w:rsid w:val="00B05E44"/>
    <w:rsid w:val="00B06BD8"/>
    <w:rsid w:val="00B0707E"/>
    <w:rsid w:val="00B074C6"/>
    <w:rsid w:val="00B10B3D"/>
    <w:rsid w:val="00B121DF"/>
    <w:rsid w:val="00B146BE"/>
    <w:rsid w:val="00B1573F"/>
    <w:rsid w:val="00B16A8B"/>
    <w:rsid w:val="00B20245"/>
    <w:rsid w:val="00B222C4"/>
    <w:rsid w:val="00B24C7D"/>
    <w:rsid w:val="00B25524"/>
    <w:rsid w:val="00B2597A"/>
    <w:rsid w:val="00B2629B"/>
    <w:rsid w:val="00B27272"/>
    <w:rsid w:val="00B30A75"/>
    <w:rsid w:val="00B31022"/>
    <w:rsid w:val="00B32472"/>
    <w:rsid w:val="00B36E7E"/>
    <w:rsid w:val="00B375DA"/>
    <w:rsid w:val="00B37C33"/>
    <w:rsid w:val="00B37D3A"/>
    <w:rsid w:val="00B40631"/>
    <w:rsid w:val="00B40636"/>
    <w:rsid w:val="00B41896"/>
    <w:rsid w:val="00B42812"/>
    <w:rsid w:val="00B433EA"/>
    <w:rsid w:val="00B4437C"/>
    <w:rsid w:val="00B44D50"/>
    <w:rsid w:val="00B51022"/>
    <w:rsid w:val="00B55377"/>
    <w:rsid w:val="00B573CB"/>
    <w:rsid w:val="00B57B7B"/>
    <w:rsid w:val="00B60AEC"/>
    <w:rsid w:val="00B61FDC"/>
    <w:rsid w:val="00B62BE9"/>
    <w:rsid w:val="00B62D21"/>
    <w:rsid w:val="00B64212"/>
    <w:rsid w:val="00B67AB3"/>
    <w:rsid w:val="00B71A9A"/>
    <w:rsid w:val="00B71F28"/>
    <w:rsid w:val="00B721E4"/>
    <w:rsid w:val="00B74E45"/>
    <w:rsid w:val="00B75E74"/>
    <w:rsid w:val="00B81EBF"/>
    <w:rsid w:val="00B82126"/>
    <w:rsid w:val="00B837A0"/>
    <w:rsid w:val="00B85630"/>
    <w:rsid w:val="00B906D8"/>
    <w:rsid w:val="00B91DF4"/>
    <w:rsid w:val="00B926B7"/>
    <w:rsid w:val="00B93C0A"/>
    <w:rsid w:val="00B96287"/>
    <w:rsid w:val="00B96600"/>
    <w:rsid w:val="00B96B44"/>
    <w:rsid w:val="00B96B9D"/>
    <w:rsid w:val="00B97ABA"/>
    <w:rsid w:val="00BA14AD"/>
    <w:rsid w:val="00BA363A"/>
    <w:rsid w:val="00BA477F"/>
    <w:rsid w:val="00BB2418"/>
    <w:rsid w:val="00BB2623"/>
    <w:rsid w:val="00BB4601"/>
    <w:rsid w:val="00BB4C8F"/>
    <w:rsid w:val="00BB5F8D"/>
    <w:rsid w:val="00BB65E4"/>
    <w:rsid w:val="00BB7936"/>
    <w:rsid w:val="00BB7BD8"/>
    <w:rsid w:val="00BC2122"/>
    <w:rsid w:val="00BC5E92"/>
    <w:rsid w:val="00BC651E"/>
    <w:rsid w:val="00BD34F5"/>
    <w:rsid w:val="00BD4A6A"/>
    <w:rsid w:val="00BD677E"/>
    <w:rsid w:val="00BE27CE"/>
    <w:rsid w:val="00BE2AE9"/>
    <w:rsid w:val="00BE4210"/>
    <w:rsid w:val="00BE4611"/>
    <w:rsid w:val="00BE50CD"/>
    <w:rsid w:val="00BE671F"/>
    <w:rsid w:val="00BF0599"/>
    <w:rsid w:val="00BF31BF"/>
    <w:rsid w:val="00BF433F"/>
    <w:rsid w:val="00BF6050"/>
    <w:rsid w:val="00BF6A09"/>
    <w:rsid w:val="00BF7C77"/>
    <w:rsid w:val="00C01021"/>
    <w:rsid w:val="00C0107F"/>
    <w:rsid w:val="00C020ED"/>
    <w:rsid w:val="00C04045"/>
    <w:rsid w:val="00C04EAB"/>
    <w:rsid w:val="00C0522C"/>
    <w:rsid w:val="00C065B6"/>
    <w:rsid w:val="00C12188"/>
    <w:rsid w:val="00C13CFF"/>
    <w:rsid w:val="00C1471D"/>
    <w:rsid w:val="00C15839"/>
    <w:rsid w:val="00C255B9"/>
    <w:rsid w:val="00C25CB8"/>
    <w:rsid w:val="00C26BFC"/>
    <w:rsid w:val="00C3207C"/>
    <w:rsid w:val="00C338E5"/>
    <w:rsid w:val="00C3747A"/>
    <w:rsid w:val="00C409DE"/>
    <w:rsid w:val="00C4149C"/>
    <w:rsid w:val="00C45627"/>
    <w:rsid w:val="00C456FA"/>
    <w:rsid w:val="00C45D97"/>
    <w:rsid w:val="00C47443"/>
    <w:rsid w:val="00C47A35"/>
    <w:rsid w:val="00C5136A"/>
    <w:rsid w:val="00C52DC1"/>
    <w:rsid w:val="00C57367"/>
    <w:rsid w:val="00C57F5B"/>
    <w:rsid w:val="00C62F99"/>
    <w:rsid w:val="00C63C1C"/>
    <w:rsid w:val="00C64124"/>
    <w:rsid w:val="00C64F17"/>
    <w:rsid w:val="00C65292"/>
    <w:rsid w:val="00C66DDB"/>
    <w:rsid w:val="00C66EBE"/>
    <w:rsid w:val="00C66F63"/>
    <w:rsid w:val="00C70909"/>
    <w:rsid w:val="00C7349B"/>
    <w:rsid w:val="00C735B6"/>
    <w:rsid w:val="00C7418D"/>
    <w:rsid w:val="00C765DE"/>
    <w:rsid w:val="00C76FBE"/>
    <w:rsid w:val="00C77A86"/>
    <w:rsid w:val="00C81B92"/>
    <w:rsid w:val="00C8278B"/>
    <w:rsid w:val="00C84B75"/>
    <w:rsid w:val="00C85501"/>
    <w:rsid w:val="00C85E1A"/>
    <w:rsid w:val="00C86CCB"/>
    <w:rsid w:val="00C876AC"/>
    <w:rsid w:val="00C90C72"/>
    <w:rsid w:val="00C918A6"/>
    <w:rsid w:val="00C91FFF"/>
    <w:rsid w:val="00C94B41"/>
    <w:rsid w:val="00C954C5"/>
    <w:rsid w:val="00C9560E"/>
    <w:rsid w:val="00C96D78"/>
    <w:rsid w:val="00C97A7C"/>
    <w:rsid w:val="00CA075C"/>
    <w:rsid w:val="00CA295A"/>
    <w:rsid w:val="00CA4030"/>
    <w:rsid w:val="00CA462B"/>
    <w:rsid w:val="00CA5762"/>
    <w:rsid w:val="00CB1155"/>
    <w:rsid w:val="00CB120B"/>
    <w:rsid w:val="00CB2768"/>
    <w:rsid w:val="00CB3784"/>
    <w:rsid w:val="00CB4E9C"/>
    <w:rsid w:val="00CB52BE"/>
    <w:rsid w:val="00CB5FA6"/>
    <w:rsid w:val="00CB612F"/>
    <w:rsid w:val="00CB6347"/>
    <w:rsid w:val="00CC1A94"/>
    <w:rsid w:val="00CC242B"/>
    <w:rsid w:val="00CC4BB8"/>
    <w:rsid w:val="00CD1926"/>
    <w:rsid w:val="00CD1AC5"/>
    <w:rsid w:val="00CD2126"/>
    <w:rsid w:val="00CD3803"/>
    <w:rsid w:val="00CD4251"/>
    <w:rsid w:val="00CD560F"/>
    <w:rsid w:val="00CD5C96"/>
    <w:rsid w:val="00CD7AB8"/>
    <w:rsid w:val="00CE56B5"/>
    <w:rsid w:val="00CF0690"/>
    <w:rsid w:val="00CF0A5F"/>
    <w:rsid w:val="00CF4625"/>
    <w:rsid w:val="00CF5A03"/>
    <w:rsid w:val="00D02232"/>
    <w:rsid w:val="00D03B73"/>
    <w:rsid w:val="00D07365"/>
    <w:rsid w:val="00D101D4"/>
    <w:rsid w:val="00D112D0"/>
    <w:rsid w:val="00D12EB7"/>
    <w:rsid w:val="00D133A0"/>
    <w:rsid w:val="00D13A52"/>
    <w:rsid w:val="00D161A8"/>
    <w:rsid w:val="00D16471"/>
    <w:rsid w:val="00D204D1"/>
    <w:rsid w:val="00D227F9"/>
    <w:rsid w:val="00D22D0D"/>
    <w:rsid w:val="00D25414"/>
    <w:rsid w:val="00D2674D"/>
    <w:rsid w:val="00D26F5A"/>
    <w:rsid w:val="00D3125F"/>
    <w:rsid w:val="00D316E2"/>
    <w:rsid w:val="00D32270"/>
    <w:rsid w:val="00D404A4"/>
    <w:rsid w:val="00D40B94"/>
    <w:rsid w:val="00D43B02"/>
    <w:rsid w:val="00D43B95"/>
    <w:rsid w:val="00D450EC"/>
    <w:rsid w:val="00D4530C"/>
    <w:rsid w:val="00D459B9"/>
    <w:rsid w:val="00D46175"/>
    <w:rsid w:val="00D46F46"/>
    <w:rsid w:val="00D4722D"/>
    <w:rsid w:val="00D4726C"/>
    <w:rsid w:val="00D50A92"/>
    <w:rsid w:val="00D50B93"/>
    <w:rsid w:val="00D54125"/>
    <w:rsid w:val="00D5557E"/>
    <w:rsid w:val="00D55A0F"/>
    <w:rsid w:val="00D56B1C"/>
    <w:rsid w:val="00D600B7"/>
    <w:rsid w:val="00D606EF"/>
    <w:rsid w:val="00D6073B"/>
    <w:rsid w:val="00D6074E"/>
    <w:rsid w:val="00D60CA8"/>
    <w:rsid w:val="00D678AD"/>
    <w:rsid w:val="00D7230B"/>
    <w:rsid w:val="00D72E88"/>
    <w:rsid w:val="00D73870"/>
    <w:rsid w:val="00D74DC2"/>
    <w:rsid w:val="00D75407"/>
    <w:rsid w:val="00D75886"/>
    <w:rsid w:val="00D75C85"/>
    <w:rsid w:val="00D81E06"/>
    <w:rsid w:val="00D825B0"/>
    <w:rsid w:val="00D8268B"/>
    <w:rsid w:val="00D82BCB"/>
    <w:rsid w:val="00D857A9"/>
    <w:rsid w:val="00D90EA9"/>
    <w:rsid w:val="00D912E8"/>
    <w:rsid w:val="00D917B6"/>
    <w:rsid w:val="00D91DC3"/>
    <w:rsid w:val="00D9206C"/>
    <w:rsid w:val="00D92B65"/>
    <w:rsid w:val="00D94EB6"/>
    <w:rsid w:val="00D95E01"/>
    <w:rsid w:val="00DA0E90"/>
    <w:rsid w:val="00DA2040"/>
    <w:rsid w:val="00DA45E1"/>
    <w:rsid w:val="00DA4F40"/>
    <w:rsid w:val="00DA6BE7"/>
    <w:rsid w:val="00DA7164"/>
    <w:rsid w:val="00DA7F74"/>
    <w:rsid w:val="00DB025C"/>
    <w:rsid w:val="00DB3F0E"/>
    <w:rsid w:val="00DB456E"/>
    <w:rsid w:val="00DB759A"/>
    <w:rsid w:val="00DC0E6D"/>
    <w:rsid w:val="00DC3A2C"/>
    <w:rsid w:val="00DC5C2B"/>
    <w:rsid w:val="00DC6C90"/>
    <w:rsid w:val="00DC75CD"/>
    <w:rsid w:val="00DC7D61"/>
    <w:rsid w:val="00DD00F5"/>
    <w:rsid w:val="00DD0AB2"/>
    <w:rsid w:val="00DD1128"/>
    <w:rsid w:val="00DD2ABC"/>
    <w:rsid w:val="00DD6109"/>
    <w:rsid w:val="00DE055B"/>
    <w:rsid w:val="00DE0999"/>
    <w:rsid w:val="00DE40D1"/>
    <w:rsid w:val="00DE63FA"/>
    <w:rsid w:val="00DF124A"/>
    <w:rsid w:val="00DF1B19"/>
    <w:rsid w:val="00DF233A"/>
    <w:rsid w:val="00DF291C"/>
    <w:rsid w:val="00DF606C"/>
    <w:rsid w:val="00DF6AF8"/>
    <w:rsid w:val="00DF747E"/>
    <w:rsid w:val="00E000EB"/>
    <w:rsid w:val="00E00B91"/>
    <w:rsid w:val="00E014CA"/>
    <w:rsid w:val="00E022BF"/>
    <w:rsid w:val="00E04C72"/>
    <w:rsid w:val="00E05003"/>
    <w:rsid w:val="00E05741"/>
    <w:rsid w:val="00E05BC9"/>
    <w:rsid w:val="00E06045"/>
    <w:rsid w:val="00E072B4"/>
    <w:rsid w:val="00E077FD"/>
    <w:rsid w:val="00E10F59"/>
    <w:rsid w:val="00E11874"/>
    <w:rsid w:val="00E1254C"/>
    <w:rsid w:val="00E14286"/>
    <w:rsid w:val="00E15F47"/>
    <w:rsid w:val="00E17EDA"/>
    <w:rsid w:val="00E23E3C"/>
    <w:rsid w:val="00E2705A"/>
    <w:rsid w:val="00E27898"/>
    <w:rsid w:val="00E304A9"/>
    <w:rsid w:val="00E31131"/>
    <w:rsid w:val="00E345A0"/>
    <w:rsid w:val="00E366D3"/>
    <w:rsid w:val="00E36985"/>
    <w:rsid w:val="00E377F4"/>
    <w:rsid w:val="00E37EF1"/>
    <w:rsid w:val="00E418F6"/>
    <w:rsid w:val="00E44A2E"/>
    <w:rsid w:val="00E477F6"/>
    <w:rsid w:val="00E47E1D"/>
    <w:rsid w:val="00E51224"/>
    <w:rsid w:val="00E5190D"/>
    <w:rsid w:val="00E5287C"/>
    <w:rsid w:val="00E5369B"/>
    <w:rsid w:val="00E5767F"/>
    <w:rsid w:val="00E57809"/>
    <w:rsid w:val="00E60B57"/>
    <w:rsid w:val="00E619EC"/>
    <w:rsid w:val="00E7141B"/>
    <w:rsid w:val="00E72D9F"/>
    <w:rsid w:val="00E744E5"/>
    <w:rsid w:val="00E74E58"/>
    <w:rsid w:val="00E758BA"/>
    <w:rsid w:val="00E8115F"/>
    <w:rsid w:val="00E816F6"/>
    <w:rsid w:val="00E848AD"/>
    <w:rsid w:val="00E85461"/>
    <w:rsid w:val="00E86640"/>
    <w:rsid w:val="00E90287"/>
    <w:rsid w:val="00E93359"/>
    <w:rsid w:val="00E933F8"/>
    <w:rsid w:val="00E95691"/>
    <w:rsid w:val="00EA08A6"/>
    <w:rsid w:val="00EA1B25"/>
    <w:rsid w:val="00EA2AED"/>
    <w:rsid w:val="00EA357A"/>
    <w:rsid w:val="00EA3CEB"/>
    <w:rsid w:val="00EA44EA"/>
    <w:rsid w:val="00EA457C"/>
    <w:rsid w:val="00EA4F2B"/>
    <w:rsid w:val="00EA5B70"/>
    <w:rsid w:val="00EA5B8D"/>
    <w:rsid w:val="00EA6A46"/>
    <w:rsid w:val="00EB0376"/>
    <w:rsid w:val="00EB0C63"/>
    <w:rsid w:val="00EB0CCE"/>
    <w:rsid w:val="00EB72A6"/>
    <w:rsid w:val="00EB7778"/>
    <w:rsid w:val="00EC08C9"/>
    <w:rsid w:val="00EC1849"/>
    <w:rsid w:val="00EC213A"/>
    <w:rsid w:val="00EC3EC3"/>
    <w:rsid w:val="00EC505C"/>
    <w:rsid w:val="00EC5096"/>
    <w:rsid w:val="00ED3C69"/>
    <w:rsid w:val="00ED3FD7"/>
    <w:rsid w:val="00ED58C8"/>
    <w:rsid w:val="00ED6681"/>
    <w:rsid w:val="00EE2B4F"/>
    <w:rsid w:val="00EE37F0"/>
    <w:rsid w:val="00EE3B7E"/>
    <w:rsid w:val="00EE3BAC"/>
    <w:rsid w:val="00EE6414"/>
    <w:rsid w:val="00EE6C37"/>
    <w:rsid w:val="00EE72F3"/>
    <w:rsid w:val="00EF05B8"/>
    <w:rsid w:val="00EF5A9D"/>
    <w:rsid w:val="00EF66A2"/>
    <w:rsid w:val="00EF6E51"/>
    <w:rsid w:val="00EF78E1"/>
    <w:rsid w:val="00F00072"/>
    <w:rsid w:val="00F020C7"/>
    <w:rsid w:val="00F02672"/>
    <w:rsid w:val="00F035A8"/>
    <w:rsid w:val="00F03D58"/>
    <w:rsid w:val="00F03DB6"/>
    <w:rsid w:val="00F043E8"/>
    <w:rsid w:val="00F0793E"/>
    <w:rsid w:val="00F10602"/>
    <w:rsid w:val="00F12562"/>
    <w:rsid w:val="00F12674"/>
    <w:rsid w:val="00F13521"/>
    <w:rsid w:val="00F146F2"/>
    <w:rsid w:val="00F14B70"/>
    <w:rsid w:val="00F14F93"/>
    <w:rsid w:val="00F1501F"/>
    <w:rsid w:val="00F15C54"/>
    <w:rsid w:val="00F17B90"/>
    <w:rsid w:val="00F20E91"/>
    <w:rsid w:val="00F24335"/>
    <w:rsid w:val="00F2604E"/>
    <w:rsid w:val="00F26E6B"/>
    <w:rsid w:val="00F27FBE"/>
    <w:rsid w:val="00F3603A"/>
    <w:rsid w:val="00F40A1B"/>
    <w:rsid w:val="00F413E4"/>
    <w:rsid w:val="00F42B72"/>
    <w:rsid w:val="00F44E5F"/>
    <w:rsid w:val="00F453CD"/>
    <w:rsid w:val="00F47584"/>
    <w:rsid w:val="00F50A8C"/>
    <w:rsid w:val="00F50ACC"/>
    <w:rsid w:val="00F51101"/>
    <w:rsid w:val="00F51DDC"/>
    <w:rsid w:val="00F52237"/>
    <w:rsid w:val="00F53BF2"/>
    <w:rsid w:val="00F600AB"/>
    <w:rsid w:val="00F650E5"/>
    <w:rsid w:val="00F651AF"/>
    <w:rsid w:val="00F674CE"/>
    <w:rsid w:val="00F7370A"/>
    <w:rsid w:val="00F751FA"/>
    <w:rsid w:val="00F75C7C"/>
    <w:rsid w:val="00F7734E"/>
    <w:rsid w:val="00F8172B"/>
    <w:rsid w:val="00F85A87"/>
    <w:rsid w:val="00F87AFE"/>
    <w:rsid w:val="00F933E6"/>
    <w:rsid w:val="00F93D84"/>
    <w:rsid w:val="00F95827"/>
    <w:rsid w:val="00F96366"/>
    <w:rsid w:val="00F96650"/>
    <w:rsid w:val="00FA0E23"/>
    <w:rsid w:val="00FA3328"/>
    <w:rsid w:val="00FA38DA"/>
    <w:rsid w:val="00FA3BEA"/>
    <w:rsid w:val="00FB2865"/>
    <w:rsid w:val="00FB300F"/>
    <w:rsid w:val="00FB3013"/>
    <w:rsid w:val="00FB3AD8"/>
    <w:rsid w:val="00FB4032"/>
    <w:rsid w:val="00FB4EF3"/>
    <w:rsid w:val="00FC2DF0"/>
    <w:rsid w:val="00FC424B"/>
    <w:rsid w:val="00FC4DC3"/>
    <w:rsid w:val="00FC7DA4"/>
    <w:rsid w:val="00FD119B"/>
    <w:rsid w:val="00FD11A5"/>
    <w:rsid w:val="00FD2BBB"/>
    <w:rsid w:val="00FD2CD4"/>
    <w:rsid w:val="00FD42A9"/>
    <w:rsid w:val="00FD4796"/>
    <w:rsid w:val="00FD511D"/>
    <w:rsid w:val="00FE0F39"/>
    <w:rsid w:val="00FE198C"/>
    <w:rsid w:val="00FE33E1"/>
    <w:rsid w:val="00FE7DC7"/>
    <w:rsid w:val="00FF3498"/>
    <w:rsid w:val="00FF48A8"/>
    <w:rsid w:val="00FF4A6A"/>
    <w:rsid w:val="00FF54A2"/>
    <w:rsid w:val="00FF5C00"/>
    <w:rsid w:val="00FF5FC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A5102"/>
  <w15:docId w15:val="{39BFA432-3E7D-4CBB-AD0B-4E0EA661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LAUDA Fließtext"/>
    <w:qFormat/>
    <w:rsid w:val="008E13CB"/>
    <w:rPr>
      <w:color w:val="516068"/>
      <w:sz w:val="20"/>
    </w:rPr>
  </w:style>
  <w:style w:type="paragraph" w:styleId="berschrift1">
    <w:name w:val="heading 1"/>
    <w:aliases w:val="LAUDA Imageheadline"/>
    <w:basedOn w:val="Standard"/>
    <w:next w:val="Standard"/>
    <w:link w:val="berschrift1Zchn"/>
    <w:uiPriority w:val="9"/>
    <w:qFormat/>
    <w:rsid w:val="008E4D13"/>
    <w:pPr>
      <w:keepNext/>
      <w:keepLines/>
      <w:spacing w:line="1040" w:lineRule="exact"/>
      <w:outlineLvl w:val="0"/>
    </w:pPr>
    <w:rPr>
      <w:rFonts w:asciiTheme="majorHAnsi" w:eastAsiaTheme="majorEastAsia" w:hAnsiTheme="majorHAnsi" w:cstheme="majorBidi"/>
      <w:b/>
      <w:bCs/>
      <w:caps/>
      <w:color w:val="96A5B4"/>
      <w:sz w:val="72"/>
      <w:szCs w:val="28"/>
    </w:rPr>
  </w:style>
  <w:style w:type="paragraph" w:styleId="berschrift2">
    <w:name w:val="heading 2"/>
    <w:aliases w:val="LAUDA Headline"/>
    <w:basedOn w:val="Standard"/>
    <w:next w:val="Standard"/>
    <w:link w:val="berschrift2Zchn"/>
    <w:uiPriority w:val="9"/>
    <w:unhideWhenUsed/>
    <w:qFormat/>
    <w:rsid w:val="008E4D13"/>
    <w:pPr>
      <w:keepNext/>
      <w:keepLines/>
      <w:spacing w:line="520" w:lineRule="exact"/>
      <w:outlineLvl w:val="1"/>
    </w:pPr>
    <w:rPr>
      <w:rFonts w:asciiTheme="majorHAnsi" w:eastAsiaTheme="majorEastAsia" w:hAnsiTheme="majorHAnsi" w:cstheme="majorBidi"/>
      <w:b/>
      <w:bCs/>
      <w:caps/>
      <w:sz w:val="40"/>
      <w:szCs w:val="26"/>
    </w:rPr>
  </w:style>
  <w:style w:type="paragraph" w:styleId="berschrift3">
    <w:name w:val="heading 3"/>
    <w:aliases w:val="LAUDA Subline"/>
    <w:basedOn w:val="Standard"/>
    <w:next w:val="Standard"/>
    <w:link w:val="berschrift3Zchn"/>
    <w:uiPriority w:val="9"/>
    <w:unhideWhenUsed/>
    <w:qFormat/>
    <w:rsid w:val="008E4D13"/>
    <w:pPr>
      <w:keepNext/>
      <w:keepLines/>
      <w:spacing w:line="520" w:lineRule="exact"/>
      <w:outlineLvl w:val="2"/>
    </w:pPr>
    <w:rPr>
      <w:rFonts w:asciiTheme="majorHAnsi" w:eastAsiaTheme="majorEastAsia" w:hAnsiTheme="majorHAnsi" w:cstheme="majorBidi"/>
      <w:bCs/>
      <w:sz w:val="40"/>
    </w:rPr>
  </w:style>
  <w:style w:type="paragraph" w:styleId="berschrift4">
    <w:name w:val="heading 4"/>
    <w:basedOn w:val="Standard"/>
    <w:next w:val="Standard"/>
    <w:link w:val="berschrift4Zchn"/>
    <w:uiPriority w:val="9"/>
    <w:unhideWhenUsed/>
    <w:rsid w:val="002C7799"/>
    <w:pPr>
      <w:keepNext/>
      <w:keepLines/>
      <w:spacing w:before="200"/>
      <w:outlineLvl w:val="3"/>
    </w:pPr>
    <w:rPr>
      <w:rFonts w:asciiTheme="majorHAnsi" w:eastAsiaTheme="majorEastAsia" w:hAnsiTheme="majorHAnsi" w:cstheme="majorBidi"/>
      <w:b/>
      <w:bCs/>
      <w:i/>
      <w:iCs/>
      <w:color w:val="FF4646"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766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A7663"/>
  </w:style>
  <w:style w:type="paragraph" w:styleId="Fuzeile">
    <w:name w:val="footer"/>
    <w:basedOn w:val="Standard"/>
    <w:link w:val="FuzeileZchn"/>
    <w:uiPriority w:val="99"/>
    <w:unhideWhenUsed/>
    <w:rsid w:val="001A766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A7663"/>
  </w:style>
  <w:style w:type="paragraph" w:styleId="Sprechblasentext">
    <w:name w:val="Balloon Text"/>
    <w:basedOn w:val="Standard"/>
    <w:link w:val="SprechblasentextZchn"/>
    <w:uiPriority w:val="99"/>
    <w:semiHidden/>
    <w:unhideWhenUsed/>
    <w:rsid w:val="001A766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7663"/>
    <w:rPr>
      <w:rFonts w:ascii="Tahoma" w:hAnsi="Tahoma" w:cs="Tahoma"/>
      <w:sz w:val="16"/>
      <w:szCs w:val="16"/>
    </w:rPr>
  </w:style>
  <w:style w:type="character" w:styleId="Platzhaltertext">
    <w:name w:val="Placeholder Text"/>
    <w:basedOn w:val="Absatz-Standardschriftart"/>
    <w:uiPriority w:val="99"/>
    <w:semiHidden/>
    <w:rsid w:val="001A7663"/>
    <w:rPr>
      <w:color w:val="808080"/>
    </w:rPr>
  </w:style>
  <w:style w:type="paragraph" w:styleId="Untertitel">
    <w:name w:val="Subtitle"/>
    <w:aliases w:val="LAUDA Bildunterschrift"/>
    <w:basedOn w:val="Standard"/>
    <w:link w:val="UntertitelZchn"/>
    <w:qFormat/>
    <w:rsid w:val="007309E6"/>
    <w:pPr>
      <w:spacing w:line="220" w:lineRule="exact"/>
    </w:pPr>
    <w:rPr>
      <w:rFonts w:eastAsia="Times New Roman" w:cs="Times New Roman"/>
      <w:sz w:val="16"/>
      <w:szCs w:val="20"/>
      <w:lang w:eastAsia="de-DE"/>
    </w:rPr>
  </w:style>
  <w:style w:type="character" w:customStyle="1" w:styleId="UntertitelZchn">
    <w:name w:val="Untertitel Zchn"/>
    <w:aliases w:val="LAUDA Bildunterschrift Zchn"/>
    <w:basedOn w:val="Absatz-Standardschriftart"/>
    <w:link w:val="Untertitel"/>
    <w:rsid w:val="007309E6"/>
    <w:rPr>
      <w:rFonts w:eastAsia="Times New Roman" w:cs="Times New Roman"/>
      <w:color w:val="516068"/>
      <w:sz w:val="16"/>
      <w:szCs w:val="20"/>
      <w:lang w:eastAsia="de-DE"/>
    </w:rPr>
  </w:style>
  <w:style w:type="character" w:customStyle="1" w:styleId="berschrift1Zchn">
    <w:name w:val="Überschrift 1 Zchn"/>
    <w:aliases w:val="LAUDA Imageheadline Zchn"/>
    <w:basedOn w:val="Absatz-Standardschriftart"/>
    <w:link w:val="berschrift1"/>
    <w:uiPriority w:val="9"/>
    <w:rsid w:val="008E4D13"/>
    <w:rPr>
      <w:rFonts w:asciiTheme="majorHAnsi" w:eastAsiaTheme="majorEastAsia" w:hAnsiTheme="majorHAnsi" w:cstheme="majorBidi"/>
      <w:b/>
      <w:bCs/>
      <w:caps/>
      <w:color w:val="96A5B4"/>
      <w:sz w:val="72"/>
      <w:szCs w:val="28"/>
    </w:rPr>
  </w:style>
  <w:style w:type="character" w:customStyle="1" w:styleId="berschrift2Zchn">
    <w:name w:val="Überschrift 2 Zchn"/>
    <w:aliases w:val="LAUDA Headline Zchn"/>
    <w:basedOn w:val="Absatz-Standardschriftart"/>
    <w:link w:val="berschrift2"/>
    <w:uiPriority w:val="9"/>
    <w:rsid w:val="008E4D13"/>
    <w:rPr>
      <w:rFonts w:asciiTheme="majorHAnsi" w:eastAsiaTheme="majorEastAsia" w:hAnsiTheme="majorHAnsi" w:cstheme="majorBidi"/>
      <w:b/>
      <w:bCs/>
      <w:caps/>
      <w:color w:val="516068"/>
      <w:sz w:val="40"/>
      <w:szCs w:val="26"/>
    </w:rPr>
  </w:style>
  <w:style w:type="paragraph" w:styleId="KeinLeerraum">
    <w:name w:val="No Spacing"/>
    <w:uiPriority w:val="1"/>
    <w:rsid w:val="002C7799"/>
    <w:pPr>
      <w:suppressAutoHyphens/>
      <w:spacing w:line="240" w:lineRule="auto"/>
    </w:pPr>
    <w:rPr>
      <w:rFonts w:ascii="Brandon Grotesque Light" w:hAnsi="Brandon Grotesque Light"/>
      <w:color w:val="516068"/>
      <w:sz w:val="20"/>
    </w:rPr>
  </w:style>
  <w:style w:type="character" w:customStyle="1" w:styleId="berschrift3Zchn">
    <w:name w:val="Überschrift 3 Zchn"/>
    <w:aliases w:val="LAUDA Subline Zchn"/>
    <w:basedOn w:val="Absatz-Standardschriftart"/>
    <w:link w:val="berschrift3"/>
    <w:uiPriority w:val="9"/>
    <w:rsid w:val="008E4D13"/>
    <w:rPr>
      <w:rFonts w:asciiTheme="majorHAnsi" w:eastAsiaTheme="majorEastAsia" w:hAnsiTheme="majorHAnsi" w:cstheme="majorBidi"/>
      <w:bCs/>
      <w:color w:val="516068"/>
      <w:sz w:val="40"/>
    </w:rPr>
  </w:style>
  <w:style w:type="character" w:customStyle="1" w:styleId="berschrift4Zchn">
    <w:name w:val="Überschrift 4 Zchn"/>
    <w:basedOn w:val="Absatz-Standardschriftart"/>
    <w:link w:val="berschrift4"/>
    <w:uiPriority w:val="9"/>
    <w:rsid w:val="002C7799"/>
    <w:rPr>
      <w:rFonts w:asciiTheme="majorHAnsi" w:eastAsiaTheme="majorEastAsia" w:hAnsiTheme="majorHAnsi" w:cstheme="majorBidi"/>
      <w:b/>
      <w:bCs/>
      <w:i/>
      <w:iCs/>
      <w:color w:val="FF4646" w:themeColor="accent1"/>
      <w:sz w:val="20"/>
    </w:rPr>
  </w:style>
  <w:style w:type="character" w:styleId="Hyperlink">
    <w:name w:val="Hyperlink"/>
    <w:basedOn w:val="Absatz-Standardschriftart"/>
    <w:uiPriority w:val="99"/>
    <w:unhideWhenUsed/>
    <w:rsid w:val="00C456FA"/>
    <w:rPr>
      <w:color w:val="516068" w:themeColor="hyperlink"/>
      <w:u w:val="single"/>
    </w:rPr>
  </w:style>
  <w:style w:type="paragraph" w:styleId="Listenabsatz">
    <w:name w:val="List Paragraph"/>
    <w:basedOn w:val="Standard"/>
    <w:uiPriority w:val="34"/>
    <w:rsid w:val="004C14E4"/>
    <w:pPr>
      <w:ind w:left="720"/>
      <w:contextualSpacing/>
    </w:pPr>
  </w:style>
  <w:style w:type="character" w:customStyle="1" w:styleId="st">
    <w:name w:val="st"/>
    <w:basedOn w:val="Absatz-Standardschriftart"/>
    <w:rsid w:val="00D133A0"/>
  </w:style>
  <w:style w:type="character" w:styleId="Kommentarzeichen">
    <w:name w:val="annotation reference"/>
    <w:basedOn w:val="Absatz-Standardschriftart"/>
    <w:uiPriority w:val="99"/>
    <w:semiHidden/>
    <w:unhideWhenUsed/>
    <w:rsid w:val="00E93359"/>
    <w:rPr>
      <w:sz w:val="16"/>
      <w:szCs w:val="16"/>
    </w:rPr>
  </w:style>
  <w:style w:type="paragraph" w:styleId="Kommentartext">
    <w:name w:val="annotation text"/>
    <w:basedOn w:val="Standard"/>
    <w:link w:val="KommentartextZchn"/>
    <w:uiPriority w:val="99"/>
    <w:unhideWhenUsed/>
    <w:rsid w:val="00E93359"/>
    <w:pPr>
      <w:spacing w:line="240" w:lineRule="auto"/>
    </w:pPr>
    <w:rPr>
      <w:szCs w:val="20"/>
    </w:rPr>
  </w:style>
  <w:style w:type="character" w:customStyle="1" w:styleId="KommentartextZchn">
    <w:name w:val="Kommentartext Zchn"/>
    <w:basedOn w:val="Absatz-Standardschriftart"/>
    <w:link w:val="Kommentartext"/>
    <w:uiPriority w:val="99"/>
    <w:rsid w:val="00E93359"/>
    <w:rPr>
      <w:rFonts w:ascii="Calibri Light" w:hAnsi="Calibri Light"/>
      <w:color w:val="516068"/>
      <w:sz w:val="20"/>
      <w:szCs w:val="20"/>
    </w:rPr>
  </w:style>
  <w:style w:type="paragraph" w:styleId="Kommentarthema">
    <w:name w:val="annotation subject"/>
    <w:basedOn w:val="Kommentartext"/>
    <w:next w:val="Kommentartext"/>
    <w:link w:val="KommentarthemaZchn"/>
    <w:uiPriority w:val="99"/>
    <w:semiHidden/>
    <w:unhideWhenUsed/>
    <w:rsid w:val="00E93359"/>
    <w:rPr>
      <w:b/>
      <w:bCs/>
    </w:rPr>
  </w:style>
  <w:style w:type="character" w:customStyle="1" w:styleId="KommentarthemaZchn">
    <w:name w:val="Kommentarthema Zchn"/>
    <w:basedOn w:val="KommentartextZchn"/>
    <w:link w:val="Kommentarthema"/>
    <w:uiPriority w:val="99"/>
    <w:semiHidden/>
    <w:rsid w:val="00E93359"/>
    <w:rPr>
      <w:rFonts w:ascii="Calibri Light" w:hAnsi="Calibri Light"/>
      <w:b/>
      <w:bCs/>
      <w:color w:val="516068"/>
      <w:sz w:val="20"/>
      <w:szCs w:val="20"/>
    </w:rPr>
  </w:style>
  <w:style w:type="paragraph" w:styleId="berarbeitung">
    <w:name w:val="Revision"/>
    <w:hidden/>
    <w:uiPriority w:val="99"/>
    <w:semiHidden/>
    <w:rsid w:val="00F7370A"/>
    <w:pPr>
      <w:spacing w:line="240" w:lineRule="auto"/>
    </w:pPr>
    <w:rPr>
      <w:rFonts w:ascii="Calibri Light" w:hAnsi="Calibri Light"/>
      <w:color w:val="516068"/>
      <w:sz w:val="20"/>
    </w:rPr>
  </w:style>
  <w:style w:type="table" w:styleId="Tabellenraster">
    <w:name w:val="Table Grid"/>
    <w:basedOn w:val="NormaleTabelle"/>
    <w:uiPriority w:val="59"/>
    <w:rsid w:val="00C0107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361C0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865E9B"/>
    <w:rPr>
      <w:color w:val="605E5C"/>
      <w:shd w:val="clear" w:color="auto" w:fill="E1DFDD"/>
    </w:rPr>
  </w:style>
  <w:style w:type="character" w:styleId="NichtaufgelsteErwhnung">
    <w:name w:val="Unresolved Mention"/>
    <w:basedOn w:val="Absatz-Standardschriftart"/>
    <w:uiPriority w:val="99"/>
    <w:semiHidden/>
    <w:unhideWhenUsed/>
    <w:rsid w:val="00301484"/>
    <w:rPr>
      <w:color w:val="605E5C"/>
      <w:shd w:val="clear" w:color="auto" w:fill="E1DFDD"/>
    </w:rPr>
  </w:style>
  <w:style w:type="paragraph" w:styleId="Beschriftung">
    <w:name w:val="caption"/>
    <w:basedOn w:val="Standard"/>
    <w:next w:val="Standard"/>
    <w:uiPriority w:val="35"/>
    <w:unhideWhenUsed/>
    <w:qFormat/>
    <w:rsid w:val="00C020ED"/>
    <w:pPr>
      <w:spacing w:after="200" w:line="240" w:lineRule="auto"/>
    </w:pPr>
    <w:rPr>
      <w:i/>
      <w:iCs/>
      <w:color w:val="FFFFFF"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80175">
      <w:bodyDiv w:val="1"/>
      <w:marLeft w:val="0"/>
      <w:marRight w:val="0"/>
      <w:marTop w:val="0"/>
      <w:marBottom w:val="0"/>
      <w:divBdr>
        <w:top w:val="none" w:sz="0" w:space="0" w:color="auto"/>
        <w:left w:val="none" w:sz="0" w:space="0" w:color="auto"/>
        <w:bottom w:val="none" w:sz="0" w:space="0" w:color="auto"/>
        <w:right w:val="none" w:sz="0" w:space="0" w:color="auto"/>
      </w:divBdr>
    </w:div>
    <w:div w:id="340860749">
      <w:bodyDiv w:val="1"/>
      <w:marLeft w:val="0"/>
      <w:marRight w:val="0"/>
      <w:marTop w:val="0"/>
      <w:marBottom w:val="0"/>
      <w:divBdr>
        <w:top w:val="none" w:sz="0" w:space="0" w:color="auto"/>
        <w:left w:val="none" w:sz="0" w:space="0" w:color="auto"/>
        <w:bottom w:val="none" w:sz="0" w:space="0" w:color="auto"/>
        <w:right w:val="none" w:sz="0" w:space="0" w:color="auto"/>
      </w:divBdr>
    </w:div>
    <w:div w:id="408189387">
      <w:bodyDiv w:val="1"/>
      <w:marLeft w:val="0"/>
      <w:marRight w:val="0"/>
      <w:marTop w:val="0"/>
      <w:marBottom w:val="0"/>
      <w:divBdr>
        <w:top w:val="none" w:sz="0" w:space="0" w:color="auto"/>
        <w:left w:val="none" w:sz="0" w:space="0" w:color="auto"/>
        <w:bottom w:val="none" w:sz="0" w:space="0" w:color="auto"/>
        <w:right w:val="none" w:sz="0" w:space="0" w:color="auto"/>
      </w:divBdr>
    </w:div>
    <w:div w:id="418136732">
      <w:bodyDiv w:val="1"/>
      <w:marLeft w:val="0"/>
      <w:marRight w:val="0"/>
      <w:marTop w:val="0"/>
      <w:marBottom w:val="0"/>
      <w:divBdr>
        <w:top w:val="none" w:sz="0" w:space="0" w:color="auto"/>
        <w:left w:val="none" w:sz="0" w:space="0" w:color="auto"/>
        <w:bottom w:val="none" w:sz="0" w:space="0" w:color="auto"/>
        <w:right w:val="none" w:sz="0" w:space="0" w:color="auto"/>
      </w:divBdr>
    </w:div>
    <w:div w:id="512036803">
      <w:bodyDiv w:val="1"/>
      <w:marLeft w:val="0"/>
      <w:marRight w:val="0"/>
      <w:marTop w:val="0"/>
      <w:marBottom w:val="0"/>
      <w:divBdr>
        <w:top w:val="none" w:sz="0" w:space="0" w:color="auto"/>
        <w:left w:val="none" w:sz="0" w:space="0" w:color="auto"/>
        <w:bottom w:val="none" w:sz="0" w:space="0" w:color="auto"/>
        <w:right w:val="none" w:sz="0" w:space="0" w:color="auto"/>
      </w:divBdr>
    </w:div>
    <w:div w:id="697313125">
      <w:bodyDiv w:val="1"/>
      <w:marLeft w:val="0"/>
      <w:marRight w:val="0"/>
      <w:marTop w:val="0"/>
      <w:marBottom w:val="0"/>
      <w:divBdr>
        <w:top w:val="none" w:sz="0" w:space="0" w:color="auto"/>
        <w:left w:val="none" w:sz="0" w:space="0" w:color="auto"/>
        <w:bottom w:val="none" w:sz="0" w:space="0" w:color="auto"/>
        <w:right w:val="none" w:sz="0" w:space="0" w:color="auto"/>
      </w:divBdr>
    </w:div>
    <w:div w:id="703823329">
      <w:bodyDiv w:val="1"/>
      <w:marLeft w:val="0"/>
      <w:marRight w:val="0"/>
      <w:marTop w:val="0"/>
      <w:marBottom w:val="0"/>
      <w:divBdr>
        <w:top w:val="none" w:sz="0" w:space="0" w:color="auto"/>
        <w:left w:val="none" w:sz="0" w:space="0" w:color="auto"/>
        <w:bottom w:val="none" w:sz="0" w:space="0" w:color="auto"/>
        <w:right w:val="none" w:sz="0" w:space="0" w:color="auto"/>
      </w:divBdr>
    </w:div>
    <w:div w:id="938411725">
      <w:bodyDiv w:val="1"/>
      <w:marLeft w:val="0"/>
      <w:marRight w:val="0"/>
      <w:marTop w:val="0"/>
      <w:marBottom w:val="0"/>
      <w:divBdr>
        <w:top w:val="none" w:sz="0" w:space="0" w:color="auto"/>
        <w:left w:val="none" w:sz="0" w:space="0" w:color="auto"/>
        <w:bottom w:val="none" w:sz="0" w:space="0" w:color="auto"/>
        <w:right w:val="none" w:sz="0" w:space="0" w:color="auto"/>
      </w:divBdr>
    </w:div>
    <w:div w:id="951477619">
      <w:bodyDiv w:val="1"/>
      <w:marLeft w:val="0"/>
      <w:marRight w:val="0"/>
      <w:marTop w:val="0"/>
      <w:marBottom w:val="0"/>
      <w:divBdr>
        <w:top w:val="none" w:sz="0" w:space="0" w:color="auto"/>
        <w:left w:val="none" w:sz="0" w:space="0" w:color="auto"/>
        <w:bottom w:val="none" w:sz="0" w:space="0" w:color="auto"/>
        <w:right w:val="none" w:sz="0" w:space="0" w:color="auto"/>
      </w:divBdr>
    </w:div>
    <w:div w:id="1018123446">
      <w:bodyDiv w:val="1"/>
      <w:marLeft w:val="0"/>
      <w:marRight w:val="0"/>
      <w:marTop w:val="0"/>
      <w:marBottom w:val="0"/>
      <w:divBdr>
        <w:top w:val="none" w:sz="0" w:space="0" w:color="auto"/>
        <w:left w:val="none" w:sz="0" w:space="0" w:color="auto"/>
        <w:bottom w:val="none" w:sz="0" w:space="0" w:color="auto"/>
        <w:right w:val="none" w:sz="0" w:space="0" w:color="auto"/>
      </w:divBdr>
    </w:div>
    <w:div w:id="1197038331">
      <w:bodyDiv w:val="1"/>
      <w:marLeft w:val="0"/>
      <w:marRight w:val="0"/>
      <w:marTop w:val="0"/>
      <w:marBottom w:val="0"/>
      <w:divBdr>
        <w:top w:val="none" w:sz="0" w:space="0" w:color="auto"/>
        <w:left w:val="none" w:sz="0" w:space="0" w:color="auto"/>
        <w:bottom w:val="none" w:sz="0" w:space="0" w:color="auto"/>
        <w:right w:val="none" w:sz="0" w:space="0" w:color="auto"/>
      </w:divBdr>
    </w:div>
    <w:div w:id="1393969502">
      <w:bodyDiv w:val="1"/>
      <w:marLeft w:val="0"/>
      <w:marRight w:val="0"/>
      <w:marTop w:val="0"/>
      <w:marBottom w:val="0"/>
      <w:divBdr>
        <w:top w:val="none" w:sz="0" w:space="0" w:color="auto"/>
        <w:left w:val="none" w:sz="0" w:space="0" w:color="auto"/>
        <w:bottom w:val="none" w:sz="0" w:space="0" w:color="auto"/>
        <w:right w:val="none" w:sz="0" w:space="0" w:color="auto"/>
      </w:divBdr>
      <w:divsChild>
        <w:div w:id="912858221">
          <w:marLeft w:val="0"/>
          <w:marRight w:val="0"/>
          <w:marTop w:val="0"/>
          <w:marBottom w:val="0"/>
          <w:divBdr>
            <w:top w:val="none" w:sz="0" w:space="0" w:color="auto"/>
            <w:left w:val="none" w:sz="0" w:space="0" w:color="auto"/>
            <w:bottom w:val="none" w:sz="0" w:space="0" w:color="auto"/>
            <w:right w:val="none" w:sz="0" w:space="0" w:color="auto"/>
          </w:divBdr>
        </w:div>
        <w:div w:id="180048203">
          <w:marLeft w:val="0"/>
          <w:marRight w:val="0"/>
          <w:marTop w:val="0"/>
          <w:marBottom w:val="0"/>
          <w:divBdr>
            <w:top w:val="none" w:sz="0" w:space="0" w:color="auto"/>
            <w:left w:val="none" w:sz="0" w:space="0" w:color="auto"/>
            <w:bottom w:val="none" w:sz="0" w:space="0" w:color="auto"/>
            <w:right w:val="none" w:sz="0" w:space="0" w:color="auto"/>
          </w:divBdr>
        </w:div>
      </w:divsChild>
    </w:div>
    <w:div w:id="1452629314">
      <w:bodyDiv w:val="1"/>
      <w:marLeft w:val="0"/>
      <w:marRight w:val="0"/>
      <w:marTop w:val="0"/>
      <w:marBottom w:val="0"/>
      <w:divBdr>
        <w:top w:val="none" w:sz="0" w:space="0" w:color="auto"/>
        <w:left w:val="none" w:sz="0" w:space="0" w:color="auto"/>
        <w:bottom w:val="none" w:sz="0" w:space="0" w:color="auto"/>
        <w:right w:val="none" w:sz="0" w:space="0" w:color="auto"/>
      </w:divBdr>
    </w:div>
    <w:div w:id="1512330168">
      <w:bodyDiv w:val="1"/>
      <w:marLeft w:val="0"/>
      <w:marRight w:val="0"/>
      <w:marTop w:val="0"/>
      <w:marBottom w:val="0"/>
      <w:divBdr>
        <w:top w:val="none" w:sz="0" w:space="0" w:color="auto"/>
        <w:left w:val="none" w:sz="0" w:space="0" w:color="auto"/>
        <w:bottom w:val="none" w:sz="0" w:space="0" w:color="auto"/>
        <w:right w:val="none" w:sz="0" w:space="0" w:color="auto"/>
      </w:divBdr>
    </w:div>
    <w:div w:id="1516384609">
      <w:bodyDiv w:val="1"/>
      <w:marLeft w:val="0"/>
      <w:marRight w:val="0"/>
      <w:marTop w:val="0"/>
      <w:marBottom w:val="0"/>
      <w:divBdr>
        <w:top w:val="none" w:sz="0" w:space="0" w:color="auto"/>
        <w:left w:val="none" w:sz="0" w:space="0" w:color="auto"/>
        <w:bottom w:val="none" w:sz="0" w:space="0" w:color="auto"/>
        <w:right w:val="none" w:sz="0" w:space="0" w:color="auto"/>
      </w:divBdr>
    </w:div>
    <w:div w:id="2096002830">
      <w:bodyDiv w:val="1"/>
      <w:marLeft w:val="0"/>
      <w:marRight w:val="0"/>
      <w:marTop w:val="0"/>
      <w:marBottom w:val="0"/>
      <w:divBdr>
        <w:top w:val="none" w:sz="0" w:space="0" w:color="auto"/>
        <w:left w:val="none" w:sz="0" w:space="0" w:color="auto"/>
        <w:bottom w:val="none" w:sz="0" w:space="0" w:color="auto"/>
        <w:right w:val="none" w:sz="0" w:space="0" w:color="auto"/>
      </w:divBdr>
      <w:divsChild>
        <w:div w:id="1757435923">
          <w:marLeft w:val="0"/>
          <w:marRight w:val="0"/>
          <w:marTop w:val="0"/>
          <w:marBottom w:val="0"/>
          <w:divBdr>
            <w:top w:val="none" w:sz="0" w:space="0" w:color="auto"/>
            <w:left w:val="none" w:sz="0" w:space="0" w:color="auto"/>
            <w:bottom w:val="none" w:sz="0" w:space="0" w:color="auto"/>
            <w:right w:val="none" w:sz="0" w:space="0" w:color="auto"/>
          </w:divBdr>
          <w:divsChild>
            <w:div w:id="15346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UDA-Word-Design">
  <a:themeElements>
    <a:clrScheme name="LAUDA-Farben">
      <a:dk1>
        <a:srgbClr val="516068"/>
      </a:dk1>
      <a:lt1>
        <a:srgbClr val="516068"/>
      </a:lt1>
      <a:dk2>
        <a:srgbClr val="FFFFFF"/>
      </a:dk2>
      <a:lt2>
        <a:srgbClr val="FFFFFF"/>
      </a:lt2>
      <a:accent1>
        <a:srgbClr val="FF4646"/>
      </a:accent1>
      <a:accent2>
        <a:srgbClr val="00A6E8"/>
      </a:accent2>
      <a:accent3>
        <a:srgbClr val="96A5B4"/>
      </a:accent3>
      <a:accent4>
        <a:srgbClr val="516068"/>
      </a:accent4>
      <a:accent5>
        <a:srgbClr val="EFE8ED"/>
      </a:accent5>
      <a:accent6>
        <a:srgbClr val="EEFAFF"/>
      </a:accent6>
      <a:hlink>
        <a:srgbClr val="516068"/>
      </a:hlink>
      <a:folHlink>
        <a:srgbClr val="516068"/>
      </a:folHlink>
    </a:clrScheme>
    <a:fontScheme name="LAUDA-Schriftarten">
      <a:majorFont>
        <a:latin typeface="Brandon Grotesque Office Light"/>
        <a:ea typeface="Noto Sans SC Medium"/>
        <a:cs typeface=""/>
      </a:majorFont>
      <a:minorFont>
        <a:latin typeface="Brandon Grotesque Office Light"/>
        <a:ea typeface="Noto Sans SC Light"/>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848CD-81D7-4F74-A98C-4CB31F6F1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871</Words>
  <Characters>5488</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LAUDA</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LAUDA ehrt drei Mitarbeitende für 45 Jahre</dc:title>
  <dc:subject>LAUDA Pressemitteilung</dc:subject>
  <dc:creator>Christoph Muhr</dc:creator>
  <cp:lastModifiedBy>Christoph Muhr</cp:lastModifiedBy>
  <cp:lastPrinted>2023-03-14T15:14:00Z</cp:lastPrinted>
  <dcterms:created xsi:type="dcterms:W3CDTF">2024-04-18T10:54:00Z</dcterms:created>
  <dcterms:modified xsi:type="dcterms:W3CDTF">2026-09-28T09:43:00Z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7cd897-b558-4ffc-9977-69dc5803fb13_Enabled">
    <vt:lpwstr>true</vt:lpwstr>
  </property>
  <property fmtid="{D5CDD505-2E9C-101B-9397-08002B2CF9AE}" pid="3" name="MSIP_Label_5d7cd897-b558-4ffc-9977-69dc5803fb13_SetDate">
    <vt:lpwstr>2022-08-25T11:47:04Z</vt:lpwstr>
  </property>
  <property fmtid="{D5CDD505-2E9C-101B-9397-08002B2CF9AE}" pid="4" name="MSIP_Label_5d7cd897-b558-4ffc-9977-69dc5803fb13_Method">
    <vt:lpwstr>Standard</vt:lpwstr>
  </property>
  <property fmtid="{D5CDD505-2E9C-101B-9397-08002B2CF9AE}" pid="5" name="MSIP_Label_5d7cd897-b558-4ffc-9977-69dc5803fb13_Name">
    <vt:lpwstr>defa4170-0d19-0005-0004-bc88714345d2</vt:lpwstr>
  </property>
  <property fmtid="{D5CDD505-2E9C-101B-9397-08002B2CF9AE}" pid="6" name="MSIP_Label_5d7cd897-b558-4ffc-9977-69dc5803fb13_SiteId">
    <vt:lpwstr>8eab3541-b2c5-4c07-b205-a436e735a6b3</vt:lpwstr>
  </property>
  <property fmtid="{D5CDD505-2E9C-101B-9397-08002B2CF9AE}" pid="7" name="MSIP_Label_5d7cd897-b558-4ffc-9977-69dc5803fb13_ActionId">
    <vt:lpwstr>a2619d20-97fc-4791-8ac7-a4b789f2705d</vt:lpwstr>
  </property>
  <property fmtid="{D5CDD505-2E9C-101B-9397-08002B2CF9AE}" pid="8" name="MSIP_Label_5d7cd897-b558-4ffc-9977-69dc5803fb13_ContentBits">
    <vt:lpwstr>0</vt:lpwstr>
  </property>
  <property fmtid="{D5CDD505-2E9C-101B-9397-08002B2CF9AE}" pid="9" name="GrammarlyDocumentId">
    <vt:lpwstr>fdbaf2c1e22fb0d9321b1daee896ea710da0fbe6c8b4d131165910629beedfa8</vt:lpwstr>
  </property>
</Properties>
</file>