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31C5" w14:textId="2BC9A1AC" w:rsidR="00CD610E" w:rsidRDefault="00CD3D17">
      <w:pPr>
        <w:pStyle w:val="NummerDatum"/>
        <w:rPr>
          <w:rFonts w:cs="Arial"/>
          <w:color w:val="000000" w:themeColor="text1"/>
        </w:rPr>
      </w:pPr>
      <w:r w:rsidRPr="00CD3D17">
        <w:rPr>
          <w:rFonts w:cs="Arial"/>
          <w:color w:val="000000" w:themeColor="text1"/>
        </w:rPr>
        <w:t>063</w:t>
      </w:r>
      <w:r w:rsidR="00BA65E9" w:rsidRPr="00CD3D17">
        <w:rPr>
          <w:rFonts w:cs="Arial"/>
          <w:color w:val="000000" w:themeColor="text1"/>
        </w:rPr>
        <w:t>/2026</w:t>
      </w:r>
      <w:r w:rsidR="00BA65E9" w:rsidRPr="00CD3D17">
        <w:rPr>
          <w:rFonts w:cs="Arial"/>
          <w:color w:val="000000" w:themeColor="text1"/>
        </w:rPr>
        <w:tab/>
      </w:r>
      <w:r w:rsidRPr="00CD3D17">
        <w:rPr>
          <w:rFonts w:cs="Arial"/>
          <w:color w:val="000000" w:themeColor="text1"/>
        </w:rPr>
        <w:t>1.6</w:t>
      </w:r>
      <w:r w:rsidR="00BA65E9" w:rsidRPr="00CD3D17">
        <w:rPr>
          <w:rFonts w:cs="Arial"/>
          <w:color w:val="000000" w:themeColor="text1"/>
        </w:rPr>
        <w:t>.2026</w:t>
      </w:r>
    </w:p>
    <w:p w14:paraId="48DBA8F8" w14:textId="73AF9BFE" w:rsidR="00CD610E" w:rsidRDefault="00796B25">
      <w:pPr>
        <w:spacing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b/>
          <w:bCs/>
          <w:color w:val="000000" w:themeColor="text1"/>
          <w:sz w:val="32"/>
          <w:szCs w:val="32"/>
        </w:rPr>
        <w:t xml:space="preserve">Smart </w:t>
      </w:r>
      <w:r w:rsidR="00C23ADA">
        <w:rPr>
          <w:b/>
          <w:bCs/>
          <w:color w:val="000000" w:themeColor="text1"/>
          <w:sz w:val="32"/>
          <w:szCs w:val="32"/>
        </w:rPr>
        <w:t>Sicher Laufen</w:t>
      </w:r>
      <w:r w:rsidR="00C23ADA">
        <w:rPr>
          <w:b/>
          <w:bCs/>
          <w:color w:val="000000" w:themeColor="text1"/>
          <w:sz w:val="32"/>
          <w:szCs w:val="32"/>
        </w:rPr>
        <w:br/>
      </w:r>
      <w:r w:rsidR="00C23ADA">
        <w:rPr>
          <w:b/>
        </w:rPr>
        <w:t>Uni Osnabrück startet Umfrage für App</w:t>
      </w:r>
      <w:r w:rsidR="00086C57">
        <w:rPr>
          <w:b/>
        </w:rPr>
        <w:t>,</w:t>
      </w:r>
      <w:r w:rsidR="00C23ADA">
        <w:rPr>
          <w:b/>
        </w:rPr>
        <w:t xml:space="preserve"> um Läuferinnen und Läufer </w:t>
      </w:r>
      <w:r>
        <w:rPr>
          <w:b/>
        </w:rPr>
        <w:t>mehr Freiraum für sicheren Sport zu bieten</w:t>
      </w:r>
    </w:p>
    <w:p w14:paraId="55D16140" w14:textId="46433243" w:rsidR="00F55C14" w:rsidRPr="003E41D2" w:rsidRDefault="00F55C14" w:rsidP="00F55C14">
      <w:pPr>
        <w:spacing w:after="0" w:line="360" w:lineRule="auto"/>
        <w:rPr>
          <w:rFonts w:cs="Arial"/>
        </w:rPr>
      </w:pPr>
      <w:r>
        <w:rPr>
          <w:rFonts w:cs="Arial"/>
        </w:rPr>
        <w:t xml:space="preserve">Im vergangenen Wintersemester startete an der Uni Osnabrück der Studiengang </w:t>
      </w:r>
      <w:r w:rsidRPr="005246A0">
        <w:rPr>
          <w:rFonts w:cs="Arial"/>
        </w:rPr>
        <w:t xml:space="preserve">Master </w:t>
      </w:r>
      <w:proofErr w:type="spellStart"/>
      <w:r w:rsidRPr="005246A0">
        <w:rPr>
          <w:rFonts w:cs="Arial"/>
        </w:rPr>
        <w:t>of</w:t>
      </w:r>
      <w:proofErr w:type="spellEnd"/>
      <w:r w:rsidRPr="005246A0">
        <w:rPr>
          <w:rFonts w:cs="Arial"/>
        </w:rPr>
        <w:t xml:space="preserve"> European Technology Law</w:t>
      </w:r>
      <w:r>
        <w:rPr>
          <w:rFonts w:cs="Arial"/>
        </w:rPr>
        <w:t xml:space="preserve">. Nun beginnt mit der Entwicklung der </w:t>
      </w:r>
      <w:proofErr w:type="spellStart"/>
      <w:r w:rsidRPr="003E41D2">
        <w:rPr>
          <w:rFonts w:cs="Arial"/>
        </w:rPr>
        <w:t>SafeRunCloud</w:t>
      </w:r>
      <w:proofErr w:type="spellEnd"/>
      <w:r>
        <w:rPr>
          <w:rFonts w:cs="Arial"/>
        </w:rPr>
        <w:t xml:space="preserve"> e</w:t>
      </w:r>
      <w:r w:rsidRPr="003E41D2">
        <w:rPr>
          <w:rFonts w:cs="Arial"/>
        </w:rPr>
        <w:t xml:space="preserve">in erstes </w:t>
      </w:r>
      <w:r>
        <w:rPr>
          <w:rFonts w:cs="Arial"/>
        </w:rPr>
        <w:t xml:space="preserve">innovatives </w:t>
      </w:r>
      <w:r w:rsidRPr="003E41D2">
        <w:rPr>
          <w:rFonts w:cs="Arial"/>
        </w:rPr>
        <w:t>Projekt</w:t>
      </w:r>
      <w:r>
        <w:rPr>
          <w:rFonts w:cs="Arial"/>
        </w:rPr>
        <w:t xml:space="preserve">. Gesucht werden Teilnehmerinnen und Teilnehmer für eine kurze Umfrage unter </w:t>
      </w:r>
      <w:r w:rsidRPr="00971401">
        <w:rPr>
          <w:rFonts w:cs="Arial"/>
        </w:rPr>
        <w:t>https://www.soscisurvey.de/SafeCloudRun/</w:t>
      </w:r>
    </w:p>
    <w:p w14:paraId="492CDA7C" w14:textId="77777777" w:rsidR="003E41D2" w:rsidRPr="003E41D2" w:rsidRDefault="003E41D2" w:rsidP="00C23ADA">
      <w:pPr>
        <w:spacing w:after="0" w:line="360" w:lineRule="auto"/>
        <w:rPr>
          <w:rFonts w:cs="Arial"/>
        </w:rPr>
      </w:pPr>
    </w:p>
    <w:p w14:paraId="436A06F6" w14:textId="736E0CE4" w:rsidR="00FC270E" w:rsidRPr="003E41D2" w:rsidRDefault="00CD3D17" w:rsidP="00FC270E">
      <w:pPr>
        <w:spacing w:after="0" w:line="360" w:lineRule="auto"/>
        <w:rPr>
          <w:rFonts w:cs="Arial"/>
        </w:rPr>
      </w:pPr>
      <w:r>
        <w:rPr>
          <w:rFonts w:cs="Arial"/>
        </w:rPr>
        <w:t>Unter dem Motto „</w:t>
      </w:r>
      <w:proofErr w:type="spellStart"/>
      <w:r>
        <w:rPr>
          <w:rFonts w:cs="Arial"/>
        </w:rPr>
        <w:t>Enabling</w:t>
      </w:r>
      <w:proofErr w:type="spellEnd"/>
      <w:r>
        <w:rPr>
          <w:rFonts w:cs="Arial"/>
        </w:rPr>
        <w:t xml:space="preserve"> Innovation. Compliance </w:t>
      </w:r>
      <w:proofErr w:type="spellStart"/>
      <w:r>
        <w:rPr>
          <w:rFonts w:cs="Arial"/>
        </w:rPr>
        <w:t>by</w:t>
      </w:r>
      <w:proofErr w:type="spellEnd"/>
      <w:r>
        <w:rPr>
          <w:rFonts w:cs="Arial"/>
        </w:rPr>
        <w:t xml:space="preserve"> Design“ erlernen Juristinnen, Juristen, Technikerinnen und Techniker </w:t>
      </w:r>
      <w:r>
        <w:rPr>
          <w:rFonts w:cs="Arial"/>
        </w:rPr>
        <w:t xml:space="preserve">in dem Studienprogramm </w:t>
      </w:r>
      <w:r>
        <w:rPr>
          <w:rFonts w:cs="Arial"/>
        </w:rPr>
        <w:t xml:space="preserve">zunächst die Grundlagen des jeweils anderen Fachs, um dann gemeinsam Strategien für rechtskonforme Produkte zu entwickeln. </w:t>
      </w:r>
      <w:r w:rsidR="003E41D2">
        <w:rPr>
          <w:rFonts w:cs="Arial"/>
        </w:rPr>
        <w:t xml:space="preserve">Bei dem Projekt </w:t>
      </w:r>
      <w:r w:rsidR="00C57291">
        <w:rPr>
          <w:rFonts w:cs="Arial"/>
        </w:rPr>
        <w:t>geht es um</w:t>
      </w:r>
      <w:r w:rsidR="003E41D2" w:rsidRPr="003E41D2">
        <w:rPr>
          <w:rFonts w:cs="Arial"/>
        </w:rPr>
        <w:t xml:space="preserve"> ein reales gesellschaftliches Problem: Viele Menschen verzichten auf das Laufen in </w:t>
      </w:r>
      <w:r w:rsidR="00796B25">
        <w:rPr>
          <w:rFonts w:cs="Arial"/>
        </w:rPr>
        <w:t>ö</w:t>
      </w:r>
      <w:r w:rsidR="003E41D2" w:rsidRPr="003E41D2">
        <w:rPr>
          <w:rFonts w:cs="Arial"/>
        </w:rPr>
        <w:t xml:space="preserve">ffentlichen Parks, </w:t>
      </w:r>
      <w:r w:rsidR="00FE1B98">
        <w:rPr>
          <w:rFonts w:cs="Arial"/>
        </w:rPr>
        <w:t>da</w:t>
      </w:r>
      <w:r w:rsidR="003E41D2" w:rsidRPr="003E41D2">
        <w:rPr>
          <w:rFonts w:cs="Arial"/>
        </w:rPr>
        <w:t xml:space="preserve"> sie sich alleine unsicher </w:t>
      </w:r>
      <w:r w:rsidR="00796B25">
        <w:rPr>
          <w:rFonts w:cs="Arial"/>
        </w:rPr>
        <w:t>fü</w:t>
      </w:r>
      <w:r w:rsidR="003E41D2" w:rsidRPr="003E41D2">
        <w:rPr>
          <w:rFonts w:cs="Arial"/>
        </w:rPr>
        <w:t>hlen. D</w:t>
      </w:r>
      <w:r w:rsidR="00FC270E">
        <w:rPr>
          <w:rFonts w:cs="Arial"/>
        </w:rPr>
        <w:t xml:space="preserve">ie </w:t>
      </w:r>
      <w:proofErr w:type="spellStart"/>
      <w:r w:rsidR="00FC270E">
        <w:rPr>
          <w:rFonts w:cs="Arial"/>
        </w:rPr>
        <w:t>SafeRunCloud</w:t>
      </w:r>
      <w:proofErr w:type="spellEnd"/>
      <w:r w:rsidR="00FC270E">
        <w:rPr>
          <w:rFonts w:cs="Arial"/>
        </w:rPr>
        <w:t xml:space="preserve"> löst dieses Problem </w:t>
      </w:r>
      <w:r w:rsidR="003E41D2" w:rsidRPr="003E41D2">
        <w:rPr>
          <w:rFonts w:cs="Arial"/>
        </w:rPr>
        <w:t xml:space="preserve">nicht </w:t>
      </w:r>
      <w:r w:rsidR="00FC270E">
        <w:rPr>
          <w:rFonts w:cs="Arial"/>
        </w:rPr>
        <w:t xml:space="preserve">durch </w:t>
      </w:r>
      <w:r w:rsidR="003E41D2" w:rsidRPr="003E41D2">
        <w:rPr>
          <w:rFonts w:cs="Arial"/>
        </w:rPr>
        <w:t xml:space="preserve">mehr </w:t>
      </w:r>
      <w:r w:rsidR="00796B25">
        <w:rPr>
          <w:rFonts w:cs="Arial"/>
        </w:rPr>
        <w:t>Ü</w:t>
      </w:r>
      <w:r w:rsidR="003E41D2" w:rsidRPr="003E41D2">
        <w:rPr>
          <w:rFonts w:cs="Arial"/>
        </w:rPr>
        <w:t xml:space="preserve">berwachung, sondern </w:t>
      </w:r>
      <w:r w:rsidR="00FC270E">
        <w:rPr>
          <w:rFonts w:cs="Arial"/>
        </w:rPr>
        <w:t xml:space="preserve">durch </w:t>
      </w:r>
      <w:r w:rsidR="003E41D2" w:rsidRPr="003E41D2">
        <w:rPr>
          <w:rFonts w:cs="Arial"/>
        </w:rPr>
        <w:t>smarte Koordination: Wer weiß, dass gleichzeitig viele andere verifizierte L</w:t>
      </w:r>
      <w:r w:rsidR="00796B25">
        <w:rPr>
          <w:rFonts w:cs="Arial"/>
        </w:rPr>
        <w:t>ä</w:t>
      </w:r>
      <w:r w:rsidR="003E41D2" w:rsidRPr="003E41D2">
        <w:rPr>
          <w:rFonts w:cs="Arial"/>
        </w:rPr>
        <w:t>uferinnen</w:t>
      </w:r>
      <w:r w:rsidR="003E41D2">
        <w:rPr>
          <w:rFonts w:cs="Arial"/>
        </w:rPr>
        <w:t xml:space="preserve"> und Läufer</w:t>
      </w:r>
      <w:r w:rsidR="003E41D2" w:rsidRPr="003E41D2">
        <w:rPr>
          <w:rFonts w:cs="Arial"/>
        </w:rPr>
        <w:t xml:space="preserve"> auf der gleichen Strecke unterwegs sind, </w:t>
      </w:r>
      <w:r w:rsidR="00FE1B98">
        <w:rPr>
          <w:rFonts w:cs="Arial"/>
        </w:rPr>
        <w:t xml:space="preserve">hat weniger </w:t>
      </w:r>
      <w:r w:rsidR="003E41D2" w:rsidRPr="003E41D2">
        <w:rPr>
          <w:rFonts w:cs="Arial"/>
        </w:rPr>
        <w:t xml:space="preserve">Angst. </w:t>
      </w:r>
      <w:r w:rsidR="00C57291">
        <w:rPr>
          <w:rFonts w:cs="Arial"/>
        </w:rPr>
        <w:t>D</w:t>
      </w:r>
      <w:r w:rsidR="003E41D2" w:rsidRPr="003E41D2">
        <w:rPr>
          <w:rFonts w:cs="Arial"/>
        </w:rPr>
        <w:t xml:space="preserve">urch eine kostenfreie App </w:t>
      </w:r>
      <w:r w:rsidR="00C57291">
        <w:rPr>
          <w:rFonts w:cs="Arial"/>
        </w:rPr>
        <w:t>soll</w:t>
      </w:r>
      <w:r w:rsidR="003E41D2" w:rsidRPr="003E41D2">
        <w:rPr>
          <w:rFonts w:cs="Arial"/>
        </w:rPr>
        <w:t xml:space="preserve"> datenschutzkonform sichtbar </w:t>
      </w:r>
      <w:r w:rsidR="00C57291">
        <w:rPr>
          <w:rFonts w:cs="Arial"/>
        </w:rPr>
        <w:t>gemacht werden</w:t>
      </w:r>
      <w:r w:rsidR="003E41D2" w:rsidRPr="003E41D2">
        <w:rPr>
          <w:rFonts w:cs="Arial"/>
        </w:rPr>
        <w:t xml:space="preserve">, wie viele Personen </w:t>
      </w:r>
      <w:r w:rsidR="00C57291">
        <w:rPr>
          <w:rFonts w:cs="Arial"/>
        </w:rPr>
        <w:t>zurzeit in der Nähe</w:t>
      </w:r>
      <w:r w:rsidR="003E41D2" w:rsidRPr="003E41D2">
        <w:rPr>
          <w:rFonts w:cs="Arial"/>
        </w:rPr>
        <w:t xml:space="preserve"> laufen. </w:t>
      </w:r>
      <w:r w:rsidR="00C57291">
        <w:rPr>
          <w:rFonts w:cs="Arial"/>
        </w:rPr>
        <w:t xml:space="preserve">Benötigt </w:t>
      </w:r>
      <w:r w:rsidR="00796B25">
        <w:rPr>
          <w:rFonts w:cs="Arial"/>
        </w:rPr>
        <w:t xml:space="preserve">wird </w:t>
      </w:r>
      <w:r w:rsidR="00C57291">
        <w:rPr>
          <w:rFonts w:cs="Arial"/>
        </w:rPr>
        <w:t>dafür</w:t>
      </w:r>
      <w:r w:rsidR="003E41D2" w:rsidRPr="003E41D2">
        <w:rPr>
          <w:rFonts w:cs="Arial"/>
        </w:rPr>
        <w:t xml:space="preserve"> ein gutes Sicherheitskonzept.</w:t>
      </w:r>
      <w:r w:rsidR="00796B25">
        <w:rPr>
          <w:rFonts w:cs="Arial"/>
        </w:rPr>
        <w:t xml:space="preserve"> </w:t>
      </w:r>
      <w:r w:rsidR="00FC270E" w:rsidRPr="003E41D2">
        <w:rPr>
          <w:rFonts w:cs="Arial"/>
        </w:rPr>
        <w:t xml:space="preserve">Diese neue Kombination aus </w:t>
      </w:r>
      <w:r w:rsidR="00FC270E">
        <w:rPr>
          <w:rFonts w:cs="Arial"/>
        </w:rPr>
        <w:t xml:space="preserve">rechtskonformem </w:t>
      </w:r>
      <w:r w:rsidR="00FC270E" w:rsidRPr="003E41D2">
        <w:rPr>
          <w:rFonts w:cs="Arial"/>
        </w:rPr>
        <w:t xml:space="preserve">Datenschutz und </w:t>
      </w:r>
      <w:r w:rsidR="00FC270E">
        <w:rPr>
          <w:rFonts w:cs="Arial"/>
        </w:rPr>
        <w:t xml:space="preserve">technischer </w:t>
      </w:r>
      <w:r w:rsidR="00FC270E" w:rsidRPr="003E41D2">
        <w:rPr>
          <w:rFonts w:cs="Arial"/>
        </w:rPr>
        <w:t xml:space="preserve">Cybersicherheit </w:t>
      </w:r>
      <w:r w:rsidR="00FC270E">
        <w:rPr>
          <w:rFonts w:cs="Arial"/>
        </w:rPr>
        <w:t>sorgt für mehr Sicherheit im öffentlichen Raum</w:t>
      </w:r>
      <w:r w:rsidR="00FC270E" w:rsidRPr="003E41D2">
        <w:rPr>
          <w:rFonts w:cs="Arial"/>
        </w:rPr>
        <w:t>.</w:t>
      </w:r>
    </w:p>
    <w:p w14:paraId="38038D27" w14:textId="77777777" w:rsidR="00FC270E" w:rsidRDefault="00FC270E" w:rsidP="00C23ADA">
      <w:pPr>
        <w:spacing w:after="0" w:line="360" w:lineRule="auto"/>
        <w:rPr>
          <w:rFonts w:cs="Arial"/>
        </w:rPr>
      </w:pPr>
    </w:p>
    <w:p w14:paraId="3333080F" w14:textId="77777777" w:rsidR="00FC270E" w:rsidRDefault="00FC270E" w:rsidP="00C23ADA">
      <w:pPr>
        <w:spacing w:after="0" w:line="360" w:lineRule="auto"/>
        <w:rPr>
          <w:rFonts w:cs="Arial"/>
        </w:rPr>
      </w:pPr>
    </w:p>
    <w:p w14:paraId="3E1DB019" w14:textId="77777777" w:rsidR="00FC270E" w:rsidRDefault="00FC270E" w:rsidP="00C23ADA">
      <w:pPr>
        <w:spacing w:after="0" w:line="360" w:lineRule="auto"/>
        <w:rPr>
          <w:rFonts w:cs="Arial"/>
        </w:rPr>
      </w:pPr>
    </w:p>
    <w:p w14:paraId="11014EC8" w14:textId="1469E909" w:rsidR="003E41D2" w:rsidRPr="003E41D2" w:rsidRDefault="003E41D2" w:rsidP="00C23ADA">
      <w:pPr>
        <w:spacing w:after="0" w:line="360" w:lineRule="auto"/>
        <w:rPr>
          <w:rFonts w:cs="Arial"/>
        </w:rPr>
      </w:pPr>
      <w:r w:rsidRPr="003E41D2">
        <w:rPr>
          <w:rFonts w:cs="Arial"/>
        </w:rPr>
        <w:t xml:space="preserve">Um </w:t>
      </w:r>
      <w:r w:rsidR="00086C57">
        <w:rPr>
          <w:rFonts w:cs="Arial"/>
        </w:rPr>
        <w:t>es</w:t>
      </w:r>
      <w:r w:rsidRPr="003E41D2">
        <w:rPr>
          <w:rFonts w:cs="Arial"/>
        </w:rPr>
        <w:t xml:space="preserve"> konkret umzusetzen, </w:t>
      </w:r>
      <w:r>
        <w:rPr>
          <w:rFonts w:cs="Arial"/>
        </w:rPr>
        <w:t xml:space="preserve">wird </w:t>
      </w:r>
      <w:r w:rsidR="00FE1B98">
        <w:rPr>
          <w:rFonts w:cs="Arial"/>
        </w:rPr>
        <w:t xml:space="preserve">zunächst </w:t>
      </w:r>
      <w:r>
        <w:rPr>
          <w:rFonts w:cs="Arial"/>
        </w:rPr>
        <w:t>das</w:t>
      </w:r>
      <w:r w:rsidRPr="003E41D2">
        <w:rPr>
          <w:rFonts w:cs="Arial"/>
        </w:rPr>
        <w:t xml:space="preserve"> Feedback von potentiellen Nutzer</w:t>
      </w:r>
      <w:r>
        <w:rPr>
          <w:rFonts w:cs="Arial"/>
        </w:rPr>
        <w:t>i</w:t>
      </w:r>
      <w:r w:rsidRPr="003E41D2">
        <w:rPr>
          <w:rFonts w:cs="Arial"/>
        </w:rPr>
        <w:t>nnen</w:t>
      </w:r>
      <w:r>
        <w:rPr>
          <w:rFonts w:cs="Arial"/>
        </w:rPr>
        <w:t xml:space="preserve"> und Nutzern benötigt</w:t>
      </w:r>
      <w:r w:rsidRPr="003E41D2">
        <w:rPr>
          <w:rFonts w:cs="Arial"/>
        </w:rPr>
        <w:t xml:space="preserve">. </w:t>
      </w:r>
      <w:r>
        <w:rPr>
          <w:rFonts w:cs="Arial"/>
        </w:rPr>
        <w:t>„</w:t>
      </w:r>
      <w:r w:rsidRPr="003E41D2">
        <w:rPr>
          <w:rFonts w:cs="Arial"/>
        </w:rPr>
        <w:t xml:space="preserve">Es sind nur </w:t>
      </w:r>
      <w:r>
        <w:rPr>
          <w:rFonts w:cs="Arial"/>
        </w:rPr>
        <w:t>fünf</w:t>
      </w:r>
      <w:r w:rsidRPr="003E41D2">
        <w:rPr>
          <w:rFonts w:cs="Arial"/>
        </w:rPr>
        <w:t xml:space="preserve"> Minuten Aufwand, aber wenn mindestens 100 Personen mitmachen, </w:t>
      </w:r>
      <w:r>
        <w:rPr>
          <w:rFonts w:cs="Arial"/>
        </w:rPr>
        <w:t xml:space="preserve">wäre dies </w:t>
      </w:r>
      <w:r w:rsidRPr="003E41D2">
        <w:rPr>
          <w:rFonts w:cs="Arial"/>
        </w:rPr>
        <w:t>für uns ein wichtiger erster Schritt</w:t>
      </w:r>
      <w:r>
        <w:rPr>
          <w:rFonts w:cs="Arial"/>
        </w:rPr>
        <w:t xml:space="preserve">“, erklärt </w:t>
      </w:r>
      <w:r w:rsidR="00275298">
        <w:rPr>
          <w:rFonts w:cs="Arial"/>
        </w:rPr>
        <w:t xml:space="preserve">die Rechtswissenschaftlerin </w:t>
      </w:r>
      <w:r w:rsidR="00275298">
        <w:t>Prof. Dr. Mary-Rose McGuire.</w:t>
      </w:r>
      <w:r w:rsidRPr="003E41D2">
        <w:rPr>
          <w:rFonts w:cs="Arial"/>
        </w:rPr>
        <w:t xml:space="preserve"> </w:t>
      </w:r>
      <w:r>
        <w:rPr>
          <w:rFonts w:cs="Arial"/>
        </w:rPr>
        <w:t>„</w:t>
      </w:r>
      <w:r w:rsidRPr="003E41D2">
        <w:rPr>
          <w:rFonts w:cs="Arial"/>
        </w:rPr>
        <w:t xml:space="preserve">Da unser Markenzeichen „Compliance </w:t>
      </w:r>
      <w:proofErr w:type="spellStart"/>
      <w:r w:rsidRPr="003E41D2">
        <w:rPr>
          <w:rFonts w:cs="Arial"/>
        </w:rPr>
        <w:t>by</w:t>
      </w:r>
      <w:proofErr w:type="spellEnd"/>
      <w:r w:rsidRPr="003E41D2">
        <w:rPr>
          <w:rFonts w:cs="Arial"/>
        </w:rPr>
        <w:t xml:space="preserve"> Design“ ist, können Sie sich darauf verlassen, dass wir nur die unbedingt notwendigen Infos erheben und Ihre Daten gut geschützt sind.</w:t>
      </w:r>
      <w:r>
        <w:rPr>
          <w:rFonts w:cs="Arial"/>
        </w:rPr>
        <w:t>“</w:t>
      </w:r>
    </w:p>
    <w:p w14:paraId="7A38038D" w14:textId="77777777" w:rsidR="003E41D2" w:rsidRPr="003E41D2" w:rsidRDefault="003E41D2" w:rsidP="00C23ADA">
      <w:pPr>
        <w:spacing w:after="0" w:line="360" w:lineRule="auto"/>
        <w:rPr>
          <w:rFonts w:cs="Arial"/>
        </w:rPr>
      </w:pPr>
    </w:p>
    <w:p w14:paraId="55085012" w14:textId="0688E8B0" w:rsidR="00F55C14" w:rsidRPr="00917019" w:rsidRDefault="003E41D2" w:rsidP="00F55C14">
      <w:pPr>
        <w:spacing w:after="0" w:line="360" w:lineRule="auto"/>
        <w:rPr>
          <w:rFonts w:cs="Arial"/>
          <w:color w:val="000000"/>
        </w:rPr>
      </w:pPr>
      <w:r w:rsidRPr="003E41D2">
        <w:rPr>
          <w:rFonts w:cs="Arial"/>
        </w:rPr>
        <w:t xml:space="preserve">Ziel </w:t>
      </w:r>
      <w:r>
        <w:rPr>
          <w:rFonts w:cs="Arial"/>
        </w:rPr>
        <w:t xml:space="preserve">des </w:t>
      </w:r>
      <w:r w:rsidR="00086C57">
        <w:rPr>
          <w:rFonts w:cs="Arial"/>
        </w:rPr>
        <w:t xml:space="preserve">deutschlandweit einzigartigen </w:t>
      </w:r>
      <w:r w:rsidRPr="003E41D2">
        <w:rPr>
          <w:rFonts w:cs="Arial"/>
        </w:rPr>
        <w:t>Master</w:t>
      </w:r>
      <w:r>
        <w:rPr>
          <w:rFonts w:cs="Arial"/>
        </w:rPr>
        <w:t>programms</w:t>
      </w:r>
      <w:r w:rsidRPr="003E41D2">
        <w:rPr>
          <w:rFonts w:cs="Arial"/>
        </w:rPr>
        <w:t xml:space="preserve"> ist</w:t>
      </w:r>
      <w:r>
        <w:rPr>
          <w:rFonts w:cs="Arial"/>
        </w:rPr>
        <w:t xml:space="preserve"> es,</w:t>
      </w:r>
      <w:r w:rsidRPr="003E41D2">
        <w:rPr>
          <w:rFonts w:cs="Arial"/>
        </w:rPr>
        <w:t xml:space="preserve"> </w:t>
      </w:r>
      <w:r w:rsidR="00796B25">
        <w:rPr>
          <w:rFonts w:cs="Arial"/>
        </w:rPr>
        <w:t>Recht nicht als Hindernis, sondern als Gestaltungsmöglichkeit in die Produktentwicklung einzubeziehen. Als berufsbegleitender Studiengang richtet er sich insbesondere an Mitarbeiterinnen</w:t>
      </w:r>
      <w:r w:rsidR="00F55C14">
        <w:rPr>
          <w:rFonts w:cs="Arial"/>
        </w:rPr>
        <w:t xml:space="preserve"> und Mitarbeiter</w:t>
      </w:r>
      <w:r w:rsidR="00796B25">
        <w:rPr>
          <w:rFonts w:cs="Arial"/>
        </w:rPr>
        <w:t xml:space="preserve"> in Unternehmen, die </w:t>
      </w:r>
      <w:r w:rsidR="008D5433">
        <w:rPr>
          <w:rFonts w:cs="Arial"/>
        </w:rPr>
        <w:t>einen technischen Background haben und die europäische Regulierung proaktiv verstehen wollen; und an Juristinnen</w:t>
      </w:r>
      <w:r w:rsidR="00F55C14">
        <w:rPr>
          <w:rFonts w:cs="Arial"/>
        </w:rPr>
        <w:t xml:space="preserve"> und Juristen,</w:t>
      </w:r>
      <w:r w:rsidR="008D5433">
        <w:rPr>
          <w:rFonts w:cs="Arial"/>
        </w:rPr>
        <w:t xml:space="preserve"> die die Produkte ihrer Mandantinnen</w:t>
      </w:r>
      <w:r w:rsidR="00F55C14">
        <w:rPr>
          <w:rFonts w:cs="Arial"/>
        </w:rPr>
        <w:t xml:space="preserve"> und Mandanten</w:t>
      </w:r>
      <w:r w:rsidR="008D5433">
        <w:rPr>
          <w:rFonts w:cs="Arial"/>
        </w:rPr>
        <w:t xml:space="preserve"> wirklich verstehen möchten, um sie optimal zu beraten. Beide lernen, </w:t>
      </w:r>
      <w:r w:rsidRPr="003E41D2">
        <w:rPr>
          <w:rFonts w:cs="Arial"/>
        </w:rPr>
        <w:t xml:space="preserve">zwischen mehreren </w:t>
      </w:r>
      <w:r w:rsidR="008D5433">
        <w:rPr>
          <w:rFonts w:cs="Arial"/>
        </w:rPr>
        <w:t xml:space="preserve">technisch </w:t>
      </w:r>
      <w:r w:rsidRPr="003E41D2">
        <w:rPr>
          <w:rFonts w:cs="Arial"/>
        </w:rPr>
        <w:t xml:space="preserve">möglichen Lösungen die rechtskonforme Lösung </w:t>
      </w:r>
      <w:r w:rsidR="008D5433">
        <w:rPr>
          <w:rFonts w:cs="Arial"/>
        </w:rPr>
        <w:t xml:space="preserve">zu </w:t>
      </w:r>
      <w:r w:rsidRPr="003E41D2">
        <w:rPr>
          <w:rFonts w:cs="Arial"/>
        </w:rPr>
        <w:t>wählen.</w:t>
      </w:r>
      <w:r w:rsidR="00F55C14">
        <w:rPr>
          <w:rFonts w:cs="Arial"/>
        </w:rPr>
        <w:t xml:space="preserve"> </w:t>
      </w:r>
      <w:r w:rsidR="00F55C14" w:rsidRPr="00917019">
        <w:rPr>
          <w:rFonts w:cs="Arial"/>
        </w:rPr>
        <w:t>E</w:t>
      </w:r>
      <w:r w:rsidR="00F55C14" w:rsidRPr="00917019">
        <w:rPr>
          <w:rFonts w:cs="Arial"/>
          <w:color w:val="000000"/>
        </w:rPr>
        <w:t>ine Bewerbung ist noch bis zum 15. Juli möglich.</w:t>
      </w:r>
    </w:p>
    <w:p w14:paraId="3AF4A106" w14:textId="77777777" w:rsidR="00F55C14" w:rsidRDefault="00F55C14" w:rsidP="00F55C14">
      <w:pPr>
        <w:spacing w:after="0" w:line="360" w:lineRule="auto"/>
        <w:rPr>
          <w:rFonts w:ascii="ArialMT" w:hAnsi="ArialMT"/>
          <w:color w:val="000000"/>
          <w:sz w:val="27"/>
          <w:szCs w:val="27"/>
        </w:rPr>
      </w:pPr>
      <w:r>
        <w:rPr>
          <w:rFonts w:ascii="ArialMT" w:hAnsi="ArialMT"/>
          <w:color w:val="000000"/>
          <w:sz w:val="27"/>
          <w:szCs w:val="27"/>
        </w:rPr>
        <w:t xml:space="preserve"> </w:t>
      </w:r>
    </w:p>
    <w:p w14:paraId="1A74F225" w14:textId="678B2DAC" w:rsidR="003E41D2" w:rsidRPr="00CD3D17" w:rsidRDefault="00F55C14" w:rsidP="00CD3D17">
      <w:pPr>
        <w:rPr>
          <w:rFonts w:cs="Arial"/>
          <w:color w:val="000000"/>
        </w:rPr>
      </w:pPr>
      <w:hyperlink r:id="rId7" w:history="1">
        <w:r w:rsidRPr="00F55C14">
          <w:rPr>
            <w:rStyle w:val="Hyperlink"/>
            <w:rFonts w:cs="Arial"/>
          </w:rPr>
          <w:t>https://www.uni-osnabrueck.de/fb10/studieninteressierte/studiengaenge/llm-master-of-european-technology-law-metl</w:t>
        </w:r>
      </w:hyperlink>
    </w:p>
    <w:p w14:paraId="67ED5E5A" w14:textId="77777777" w:rsidR="00275298" w:rsidRPr="00C507C3" w:rsidRDefault="00BA65E9" w:rsidP="00275298">
      <w:pPr>
        <w:spacing w:before="100" w:beforeAutospacing="1" w:after="100" w:afterAutospacing="1" w:line="240" w:lineRule="auto"/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 w:rsidR="00275298">
        <w:t>Prof. Dr. Mary-Rose McGuire, Universität Osnabrück</w:t>
      </w:r>
      <w:r w:rsidR="00275298">
        <w:rPr>
          <w:b/>
          <w:bCs/>
        </w:rPr>
        <w:br/>
      </w:r>
      <w:r w:rsidR="00275298">
        <w:t>Fachbereich Rechtswissenschaften</w:t>
      </w:r>
      <w:r w:rsidR="00275298">
        <w:rPr>
          <w:b/>
          <w:bCs/>
        </w:rPr>
        <w:br/>
      </w:r>
      <w:r w:rsidR="00275298">
        <w:t>E-Mail: elsi@uni-osnabrueck.de</w:t>
      </w:r>
    </w:p>
    <w:p w14:paraId="76080999" w14:textId="18499171" w:rsidR="00CD610E" w:rsidRDefault="00CD610E" w:rsidP="00275298">
      <w:pPr>
        <w:spacing w:after="0" w:line="240" w:lineRule="auto"/>
        <w:rPr>
          <w:color w:val="000000" w:themeColor="text1"/>
        </w:rPr>
      </w:pPr>
    </w:p>
    <w:sectPr w:rsidR="00CD6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C530" w14:textId="77777777" w:rsidR="007B50AB" w:rsidRDefault="007B50AB">
      <w:pPr>
        <w:spacing w:after="0" w:line="240" w:lineRule="auto"/>
      </w:pPr>
      <w:r>
        <w:separator/>
      </w:r>
    </w:p>
  </w:endnote>
  <w:endnote w:type="continuationSeparator" w:id="0">
    <w:p w14:paraId="7FCFCF9F" w14:textId="77777777" w:rsidR="007B50AB" w:rsidRDefault="007B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ource Han Sans CN">
    <w:panose1 w:val="020B0604020202020204"/>
    <w:charset w:val="00"/>
    <w:family w:val="roman"/>
    <w:notTrueType/>
    <w:pitch w:val="default"/>
  </w:font>
  <w:font w:name="NotoSans NF">
    <w:altName w:val="Cambria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20B0604020202020204"/>
    <w:charset w:val="00"/>
    <w:family w:val="roman"/>
    <w:notTrueType/>
    <w:pitch w:val="default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A3CC" w14:textId="77777777" w:rsidR="007B50AB" w:rsidRDefault="007B50AB">
      <w:pPr>
        <w:spacing w:after="0" w:line="240" w:lineRule="auto"/>
      </w:pPr>
      <w:r>
        <w:separator/>
      </w:r>
    </w:p>
  </w:footnote>
  <w:footnote w:type="continuationSeparator" w:id="0">
    <w:p w14:paraId="3BB3EC9F" w14:textId="77777777" w:rsidR="007B50AB" w:rsidRDefault="007B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6D6BDD2B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 w:rsidR="00CD3D17">
                              <w:rPr>
                                <w:noProof/>
                              </w:rPr>
                              <w:instrText>063/2026</w:instrText>
                            </w:r>
                            <w:r w:rsidR="00CD3D17">
                              <w:rPr>
                                <w:noProof/>
                              </w:rPr>
                              <w:tab/>
                              <w:instrText>1.6.2026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17E679C5" w14:textId="6D6BDD2B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 w:rsidR="00CD3D17">
                        <w:rPr>
                          <w:noProof/>
                        </w:rPr>
                        <w:instrText>063/2026</w:instrText>
                      </w:r>
                      <w:r w:rsidR="00CD3D17">
                        <w:rPr>
                          <w:noProof/>
                        </w:rPr>
                        <w:tab/>
                        <w:instrText>1.6.2026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086C57"/>
    <w:rsid w:val="0012350D"/>
    <w:rsid w:val="00222291"/>
    <w:rsid w:val="00254505"/>
    <w:rsid w:val="00275298"/>
    <w:rsid w:val="002B1D39"/>
    <w:rsid w:val="00351B25"/>
    <w:rsid w:val="00371B4B"/>
    <w:rsid w:val="003B5202"/>
    <w:rsid w:val="003E41D2"/>
    <w:rsid w:val="00437041"/>
    <w:rsid w:val="00467327"/>
    <w:rsid w:val="00475F19"/>
    <w:rsid w:val="004D3D78"/>
    <w:rsid w:val="005B62D3"/>
    <w:rsid w:val="00775DF4"/>
    <w:rsid w:val="00796B25"/>
    <w:rsid w:val="007A7EC6"/>
    <w:rsid w:val="007B50AB"/>
    <w:rsid w:val="008B3B2F"/>
    <w:rsid w:val="008D4CC5"/>
    <w:rsid w:val="008D5433"/>
    <w:rsid w:val="0095174F"/>
    <w:rsid w:val="00971401"/>
    <w:rsid w:val="009735F5"/>
    <w:rsid w:val="00975FE9"/>
    <w:rsid w:val="00AC3EDE"/>
    <w:rsid w:val="00B175C6"/>
    <w:rsid w:val="00B56143"/>
    <w:rsid w:val="00BA65E9"/>
    <w:rsid w:val="00BC7E90"/>
    <w:rsid w:val="00C07C04"/>
    <w:rsid w:val="00C23ADA"/>
    <w:rsid w:val="00C4681A"/>
    <w:rsid w:val="00C57291"/>
    <w:rsid w:val="00CD3D17"/>
    <w:rsid w:val="00CD610E"/>
    <w:rsid w:val="00D67B21"/>
    <w:rsid w:val="00D80E28"/>
    <w:rsid w:val="00E15E5A"/>
    <w:rsid w:val="00E366AE"/>
    <w:rsid w:val="00E67404"/>
    <w:rsid w:val="00EB6656"/>
    <w:rsid w:val="00F124F5"/>
    <w:rsid w:val="00F55C14"/>
    <w:rsid w:val="00F969F8"/>
    <w:rsid w:val="00FC270E"/>
    <w:rsid w:val="00FE1B98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ni-osnabrueck.de/fb10/studieninteressierte/studiengaenge/llm-master-of-european-technology-law-met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Oliver Schmidt</cp:lastModifiedBy>
  <cp:revision>12</cp:revision>
  <dcterms:created xsi:type="dcterms:W3CDTF">2026-05-06T06:54:00Z</dcterms:created>
  <dcterms:modified xsi:type="dcterms:W3CDTF">2026-06-01T06:51:00Z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