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3D52" w14:textId="77777777" w:rsidR="001D502B" w:rsidRDefault="001D502B" w:rsidP="001D502B">
      <w:pPr>
        <w:spacing w:line="360" w:lineRule="auto"/>
        <w:rPr>
          <w:b/>
          <w:sz w:val="20"/>
          <w:szCs w:val="20"/>
        </w:rPr>
      </w:pPr>
      <w:bookmarkStart w:id="1" w:name="_GoBack"/>
      <w:bookmarkEnd w:id="1"/>
      <w:r>
        <w:rPr>
          <w:b/>
          <w:noProof/>
          <w:sz w:val="20"/>
          <w:szCs w:val="20"/>
        </w:rPr>
        <w:drawing>
          <wp:anchor distT="0" distB="0" distL="114300" distR="114300" simplePos="0" relativeHeight="251659264" behindDoc="1" locked="0" layoutInCell="1" allowOverlap="1" wp14:anchorId="36951E01" wp14:editId="11ACEF6C">
            <wp:simplePos x="0" y="0"/>
            <wp:positionH relativeFrom="margin">
              <wp:align>right</wp:align>
            </wp:positionH>
            <wp:positionV relativeFrom="paragraph">
              <wp:posOffset>9525</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354C5A7E" w14:textId="77777777" w:rsidR="001D502B" w:rsidRDefault="001D502B" w:rsidP="001D502B">
      <w:pPr>
        <w:spacing w:line="360" w:lineRule="auto"/>
        <w:rPr>
          <w:b/>
          <w:sz w:val="20"/>
          <w:szCs w:val="20"/>
        </w:rPr>
      </w:pPr>
    </w:p>
    <w:p w14:paraId="05511A10" w14:textId="77777777" w:rsidR="001D502B" w:rsidRDefault="001D502B" w:rsidP="001D502B">
      <w:pPr>
        <w:spacing w:line="360" w:lineRule="auto"/>
        <w:rPr>
          <w:b/>
          <w:sz w:val="20"/>
          <w:szCs w:val="20"/>
        </w:rPr>
      </w:pPr>
    </w:p>
    <w:p w14:paraId="13617842" w14:textId="77777777" w:rsidR="001D502B" w:rsidRDefault="001D502B" w:rsidP="001D502B">
      <w:pPr>
        <w:spacing w:line="360" w:lineRule="auto"/>
        <w:rPr>
          <w:b/>
          <w:sz w:val="20"/>
          <w:szCs w:val="20"/>
        </w:rPr>
      </w:pPr>
    </w:p>
    <w:p w14:paraId="1D4F4868" w14:textId="77777777" w:rsidR="001D502B" w:rsidRDefault="001D502B" w:rsidP="001D502B">
      <w:pPr>
        <w:spacing w:line="360" w:lineRule="auto"/>
        <w:rPr>
          <w:b/>
          <w:sz w:val="20"/>
          <w:szCs w:val="20"/>
        </w:rPr>
      </w:pPr>
      <w:r>
        <w:rPr>
          <w:b/>
          <w:sz w:val="20"/>
          <w:szCs w:val="20"/>
        </w:rPr>
        <w:t>Pressemitteilung</w:t>
      </w:r>
    </w:p>
    <w:p w14:paraId="302799BA" w14:textId="10DA0783" w:rsidR="007533D0" w:rsidRDefault="00A575BD" w:rsidP="001F61D7">
      <w:pPr>
        <w:spacing w:line="256" w:lineRule="auto"/>
        <w:rPr>
          <w:b/>
          <w:sz w:val="28"/>
          <w:szCs w:val="28"/>
        </w:rPr>
      </w:pPr>
      <w:r>
        <w:rPr>
          <w:b/>
          <w:sz w:val="28"/>
          <w:szCs w:val="28"/>
        </w:rPr>
        <w:t xml:space="preserve">Mit </w:t>
      </w:r>
      <w:r w:rsidR="00CC3492">
        <w:rPr>
          <w:b/>
          <w:sz w:val="28"/>
          <w:szCs w:val="28"/>
        </w:rPr>
        <w:t xml:space="preserve">Mut und Offenheit </w:t>
      </w:r>
      <w:r w:rsidR="00BA52AF">
        <w:rPr>
          <w:b/>
          <w:sz w:val="28"/>
          <w:szCs w:val="28"/>
        </w:rPr>
        <w:t>digital erfolgreich</w:t>
      </w:r>
    </w:p>
    <w:p w14:paraId="7A57C1E8" w14:textId="77777777" w:rsidR="00A575BD" w:rsidRDefault="00A575BD" w:rsidP="001D502B">
      <w:pPr>
        <w:rPr>
          <w:b/>
          <w:color w:val="666666"/>
          <w:sz w:val="20"/>
          <w:szCs w:val="20"/>
        </w:rPr>
      </w:pPr>
    </w:p>
    <w:p w14:paraId="60FA79B2" w14:textId="70656442" w:rsidR="00AC2DDB" w:rsidRDefault="00B45823" w:rsidP="00B45823">
      <w:pPr>
        <w:rPr>
          <w:b/>
          <w:color w:val="666666"/>
          <w:sz w:val="20"/>
          <w:szCs w:val="20"/>
        </w:rPr>
      </w:pPr>
      <w:r>
        <w:rPr>
          <w:b/>
          <w:color w:val="666666"/>
          <w:sz w:val="20"/>
          <w:szCs w:val="20"/>
        </w:rPr>
        <w:t>Mein-Haustier.de macht vor, wie man sich im Netz effizient und zielführend weiterentwickelt</w:t>
      </w:r>
    </w:p>
    <w:p w14:paraId="11C9DE5B" w14:textId="0B5F4583" w:rsidR="001D502B" w:rsidRDefault="001D502B" w:rsidP="001D502B">
      <w:pPr>
        <w:rPr>
          <w:b/>
          <w:color w:val="666666"/>
          <w:sz w:val="20"/>
          <w:szCs w:val="20"/>
        </w:rPr>
      </w:pPr>
      <w:r>
        <w:rPr>
          <w:b/>
          <w:color w:val="666666"/>
          <w:sz w:val="20"/>
          <w:szCs w:val="20"/>
        </w:rPr>
        <w:t xml:space="preserve"> </w:t>
      </w:r>
    </w:p>
    <w:p w14:paraId="75525E25" w14:textId="2A28FB91" w:rsidR="00113CD7" w:rsidRDefault="00113CD7" w:rsidP="00CC3492">
      <w:pPr>
        <w:rPr>
          <w:sz w:val="20"/>
          <w:szCs w:val="20"/>
        </w:rPr>
      </w:pPr>
      <w:r>
        <w:rPr>
          <w:sz w:val="20"/>
          <w:szCs w:val="20"/>
        </w:rPr>
        <w:t>Neben dem Reiseportal Urlaubsguru gehört auch die</w:t>
      </w:r>
      <w:r w:rsidR="00CC3492">
        <w:rPr>
          <w:sz w:val="20"/>
          <w:szCs w:val="20"/>
        </w:rPr>
        <w:t xml:space="preserve"> </w:t>
      </w:r>
      <w:r>
        <w:rPr>
          <w:sz w:val="20"/>
          <w:szCs w:val="20"/>
        </w:rPr>
        <w:t xml:space="preserve">Experten-Website </w:t>
      </w:r>
      <w:hyperlink r:id="rId10" w:history="1">
        <w:r w:rsidRPr="009E6E7A">
          <w:rPr>
            <w:rStyle w:val="Hyperlink"/>
            <w:sz w:val="20"/>
            <w:szCs w:val="20"/>
          </w:rPr>
          <w:t>Mein-Haustier.de</w:t>
        </w:r>
      </w:hyperlink>
      <w:r w:rsidRPr="00113CD7">
        <w:rPr>
          <w:rStyle w:val="Hyperlink"/>
          <w:color w:val="auto"/>
          <w:sz w:val="20"/>
          <w:szCs w:val="20"/>
          <w:u w:val="none"/>
        </w:rPr>
        <w:t xml:space="preserve"> </w:t>
      </w:r>
      <w:r>
        <w:rPr>
          <w:rStyle w:val="Hyperlink"/>
          <w:color w:val="auto"/>
          <w:sz w:val="20"/>
          <w:szCs w:val="20"/>
          <w:u w:val="none"/>
        </w:rPr>
        <w:t>zum Portfolio der</w:t>
      </w:r>
      <w:r w:rsidRPr="00113CD7">
        <w:rPr>
          <w:rStyle w:val="Hyperlink"/>
          <w:color w:val="auto"/>
          <w:sz w:val="20"/>
          <w:szCs w:val="20"/>
          <w:u w:val="none"/>
        </w:rPr>
        <w:t xml:space="preserve"> </w:t>
      </w:r>
      <w:r w:rsidR="00CC3492">
        <w:rPr>
          <w:sz w:val="20"/>
          <w:szCs w:val="20"/>
        </w:rPr>
        <w:t>UNIQ GmbH</w:t>
      </w:r>
      <w:r>
        <w:rPr>
          <w:sz w:val="20"/>
          <w:szCs w:val="20"/>
        </w:rPr>
        <w:t xml:space="preserve">. Und auch bei Mein Haustier ist der Name Programm: Egal ob neues Spielzeug, Pflegetipps oder Tricks zur Haltung – die tierischen Inhalte erfreuen sich großer </w:t>
      </w:r>
      <w:r w:rsidRPr="00263E9E">
        <w:rPr>
          <w:sz w:val="20"/>
          <w:szCs w:val="20"/>
        </w:rPr>
        <w:t xml:space="preserve">Beliebtheit im Netz. Inzwischen hat die Seite 200.000 Besucher pro Monat, </w:t>
      </w:r>
      <w:r w:rsidR="000C1D18" w:rsidRPr="00263E9E">
        <w:rPr>
          <w:sz w:val="20"/>
          <w:szCs w:val="20"/>
        </w:rPr>
        <w:t>350.000 Facebook</w:t>
      </w:r>
      <w:r w:rsidR="000C1D18">
        <w:rPr>
          <w:sz w:val="20"/>
          <w:szCs w:val="20"/>
        </w:rPr>
        <w:t xml:space="preserve"> Fans</w:t>
      </w:r>
      <w:r w:rsidR="000C1D18" w:rsidRPr="00263E9E">
        <w:rPr>
          <w:sz w:val="20"/>
          <w:szCs w:val="20"/>
        </w:rPr>
        <w:t xml:space="preserve"> </w:t>
      </w:r>
      <w:r w:rsidR="000C1D18">
        <w:rPr>
          <w:sz w:val="20"/>
          <w:szCs w:val="20"/>
        </w:rPr>
        <w:t xml:space="preserve">und </w:t>
      </w:r>
      <w:r w:rsidRPr="00263E9E">
        <w:rPr>
          <w:sz w:val="20"/>
          <w:szCs w:val="20"/>
        </w:rPr>
        <w:t>15.000 Instagram Follower</w:t>
      </w:r>
      <w:r>
        <w:rPr>
          <w:sz w:val="20"/>
          <w:szCs w:val="20"/>
        </w:rPr>
        <w:t xml:space="preserve">. Beispielhaft zeigt </w:t>
      </w:r>
      <w:r w:rsidRPr="00113CD7">
        <w:rPr>
          <w:sz w:val="20"/>
          <w:szCs w:val="20"/>
        </w:rPr>
        <w:t>das Team hinter Mein Haustier gerade</w:t>
      </w:r>
      <w:r>
        <w:rPr>
          <w:sz w:val="20"/>
          <w:szCs w:val="20"/>
        </w:rPr>
        <w:t xml:space="preserve">, wie man sich </w:t>
      </w:r>
      <w:r w:rsidRPr="00113CD7">
        <w:rPr>
          <w:sz w:val="20"/>
          <w:szCs w:val="20"/>
        </w:rPr>
        <w:t xml:space="preserve">effizient weiterentwickelt und dabei die Bedürfnisse der Leserinnen und Leser </w:t>
      </w:r>
      <w:r>
        <w:rPr>
          <w:sz w:val="20"/>
          <w:szCs w:val="20"/>
        </w:rPr>
        <w:t>immer im</w:t>
      </w:r>
      <w:r w:rsidRPr="00113CD7">
        <w:rPr>
          <w:sz w:val="20"/>
          <w:szCs w:val="20"/>
        </w:rPr>
        <w:t xml:space="preserve"> Blick behält.</w:t>
      </w:r>
    </w:p>
    <w:p w14:paraId="637B0A05" w14:textId="77777777" w:rsidR="00CC3492" w:rsidRDefault="00CC3492" w:rsidP="00CC3492">
      <w:pPr>
        <w:rPr>
          <w:sz w:val="20"/>
          <w:szCs w:val="20"/>
        </w:rPr>
      </w:pPr>
    </w:p>
    <w:p w14:paraId="1A225C9B" w14:textId="757FCFDA" w:rsidR="00CC3492" w:rsidRDefault="711A80B2" w:rsidP="711A80B2">
      <w:pPr>
        <w:rPr>
          <w:sz w:val="20"/>
          <w:szCs w:val="20"/>
        </w:rPr>
      </w:pPr>
      <w:r w:rsidRPr="711A80B2">
        <w:rPr>
          <w:sz w:val="20"/>
          <w:szCs w:val="20"/>
        </w:rPr>
        <w:t>Angefangen hat Mein Haustier mit Christina Nielsen a</w:t>
      </w:r>
      <w:r w:rsidRPr="00D21E33">
        <w:rPr>
          <w:sz w:val="20"/>
          <w:szCs w:val="20"/>
        </w:rPr>
        <w:t>ls einzige</w:t>
      </w:r>
      <w:r w:rsidRPr="711A80B2">
        <w:rPr>
          <w:sz w:val="20"/>
          <w:szCs w:val="20"/>
        </w:rPr>
        <w:t xml:space="preserve"> Mitarbeiterin. Damals wie heute übernimmt sie die Verantwortung für die Inhalte und weiß, was es bedeutet, sich von der Vielzahl an Websites im Netz abzuheben und seinen Weg zu gehen. „Mutig sein und viel ausprobieren! Nur so findet man heraus, welche Themen gefragt sind und welche Themen floppen. Auch heute gibt es noch Inhalte, die durch die Decke gehen </w:t>
      </w:r>
      <w:r w:rsidRPr="00D21E33">
        <w:rPr>
          <w:sz w:val="20"/>
          <w:szCs w:val="20"/>
        </w:rPr>
        <w:t>und wir uns fragen,</w:t>
      </w:r>
      <w:r w:rsidRPr="711A80B2">
        <w:rPr>
          <w:sz w:val="20"/>
          <w:szCs w:val="20"/>
        </w:rPr>
        <w:t xml:space="preserve"> woher das plötzliche Interesse kommt. Im Internet lernt man nie aus!“, erklärt Nielsen den Erfolg der Website. Getreu dem Motto „Wer nicht wagt, der nicht gewinnt“ werden verschiedene Produkte, die neusten Trends, Ausflugsziele und Wissenswertes rund um Futter, Hygiene, Training und vielem mehr auf </w:t>
      </w:r>
      <w:hyperlink r:id="rId11">
        <w:r w:rsidRPr="711A80B2">
          <w:rPr>
            <w:rStyle w:val="Hyperlink"/>
            <w:sz w:val="20"/>
            <w:szCs w:val="20"/>
          </w:rPr>
          <w:t>Mein-Haustier.de</w:t>
        </w:r>
      </w:hyperlink>
      <w:r w:rsidRPr="711A80B2">
        <w:rPr>
          <w:sz w:val="20"/>
          <w:szCs w:val="20"/>
        </w:rPr>
        <w:t xml:space="preserve"> veröffentlicht.</w:t>
      </w:r>
    </w:p>
    <w:p w14:paraId="5D225E2F" w14:textId="77777777" w:rsidR="00CC3492" w:rsidRDefault="00CC3492" w:rsidP="00CC3492">
      <w:pPr>
        <w:rPr>
          <w:sz w:val="20"/>
          <w:szCs w:val="20"/>
        </w:rPr>
      </w:pPr>
    </w:p>
    <w:p w14:paraId="33475B0F" w14:textId="0970D43F" w:rsidR="00CC3492" w:rsidRDefault="00CC3492" w:rsidP="00CC3492">
      <w:pPr>
        <w:rPr>
          <w:sz w:val="20"/>
          <w:szCs w:val="20"/>
        </w:rPr>
      </w:pPr>
      <w:r>
        <w:rPr>
          <w:sz w:val="20"/>
          <w:szCs w:val="20"/>
        </w:rPr>
        <w:t xml:space="preserve">Nach etwas mehr als vier Jahren haben sich die Bedürfnisse und Anforderungen der Leser/innen gewandelt und es ist an der Zeit die Website fokussierter auszurichten. So erscheint Mein Haustier ab dem </w:t>
      </w:r>
      <w:r w:rsidR="00BB51EE">
        <w:rPr>
          <w:sz w:val="20"/>
          <w:szCs w:val="20"/>
        </w:rPr>
        <w:t>7</w:t>
      </w:r>
      <w:r>
        <w:rPr>
          <w:sz w:val="20"/>
          <w:szCs w:val="20"/>
        </w:rPr>
        <w:t xml:space="preserve">. November in einem neuen Look. Neben dem Logo und der </w:t>
      </w:r>
      <w:proofErr w:type="spellStart"/>
      <w:r>
        <w:rPr>
          <w:sz w:val="20"/>
          <w:szCs w:val="20"/>
        </w:rPr>
        <w:t>Farbwelt</w:t>
      </w:r>
      <w:proofErr w:type="spellEnd"/>
      <w:r>
        <w:rPr>
          <w:sz w:val="20"/>
          <w:szCs w:val="20"/>
        </w:rPr>
        <w:t xml:space="preserve"> wurde auch an den Inhalten gearbeitet</w:t>
      </w:r>
      <w:r w:rsidR="00D413B7">
        <w:rPr>
          <w:sz w:val="20"/>
          <w:szCs w:val="20"/>
        </w:rPr>
        <w:t xml:space="preserve">. Produktempfehlungen und alles Wissenswerte für Hund und Katz rücken in den Fokus. Neben Beitragsanalysen wurde auch das direkte Feedback der Leserschaft </w:t>
      </w:r>
      <w:r w:rsidR="00CA21F8">
        <w:rPr>
          <w:sz w:val="20"/>
          <w:szCs w:val="20"/>
        </w:rPr>
        <w:t xml:space="preserve">für </w:t>
      </w:r>
      <w:r w:rsidR="00D413B7">
        <w:rPr>
          <w:sz w:val="20"/>
          <w:szCs w:val="20"/>
        </w:rPr>
        <w:t xml:space="preserve">die neue Ausrichtung </w:t>
      </w:r>
      <w:r w:rsidR="00CA21F8">
        <w:rPr>
          <w:sz w:val="20"/>
          <w:szCs w:val="20"/>
        </w:rPr>
        <w:t>berücksichtig</w:t>
      </w:r>
      <w:r w:rsidR="00DA0A81">
        <w:rPr>
          <w:sz w:val="20"/>
          <w:szCs w:val="20"/>
        </w:rPr>
        <w:t>t</w:t>
      </w:r>
      <w:r w:rsidR="00D413B7">
        <w:rPr>
          <w:sz w:val="20"/>
          <w:szCs w:val="20"/>
        </w:rPr>
        <w:t>. „Uns ist</w:t>
      </w:r>
      <w:r w:rsidR="00113CD7">
        <w:rPr>
          <w:sz w:val="20"/>
          <w:szCs w:val="20"/>
        </w:rPr>
        <w:t xml:space="preserve"> </w:t>
      </w:r>
      <w:r w:rsidR="00D413B7">
        <w:rPr>
          <w:sz w:val="20"/>
          <w:szCs w:val="20"/>
        </w:rPr>
        <w:t>a</w:t>
      </w:r>
      <w:r w:rsidR="00113CD7">
        <w:rPr>
          <w:sz w:val="20"/>
          <w:szCs w:val="20"/>
        </w:rPr>
        <w:t>ufgefallen,</w:t>
      </w:r>
      <w:r>
        <w:rPr>
          <w:sz w:val="20"/>
          <w:szCs w:val="20"/>
        </w:rPr>
        <w:t xml:space="preserve"> dass sich unsere Leser </w:t>
      </w:r>
      <w:r w:rsidR="00113CD7">
        <w:rPr>
          <w:sz w:val="20"/>
          <w:szCs w:val="20"/>
        </w:rPr>
        <w:t xml:space="preserve">inzwischen </w:t>
      </w:r>
      <w:r>
        <w:rPr>
          <w:sz w:val="20"/>
          <w:szCs w:val="20"/>
        </w:rPr>
        <w:t>vor allem für unsere Produktrezensionen interessieren. Kein Wunder</w:t>
      </w:r>
      <w:r w:rsidR="000C1D18">
        <w:rPr>
          <w:sz w:val="20"/>
          <w:szCs w:val="20"/>
        </w:rPr>
        <w:t>!</w:t>
      </w:r>
      <w:r>
        <w:rPr>
          <w:sz w:val="20"/>
          <w:szCs w:val="20"/>
        </w:rPr>
        <w:t xml:space="preserve"> </w:t>
      </w:r>
      <w:r w:rsidR="000C1D18">
        <w:rPr>
          <w:sz w:val="20"/>
          <w:szCs w:val="20"/>
        </w:rPr>
        <w:t>B</w:t>
      </w:r>
      <w:r>
        <w:rPr>
          <w:sz w:val="20"/>
          <w:szCs w:val="20"/>
        </w:rPr>
        <w:t>ei dem D</w:t>
      </w:r>
      <w:r w:rsidR="006673FB">
        <w:rPr>
          <w:sz w:val="20"/>
          <w:szCs w:val="20"/>
        </w:rPr>
        <w:t>schunge</w:t>
      </w:r>
      <w:r>
        <w:rPr>
          <w:sz w:val="20"/>
          <w:szCs w:val="20"/>
        </w:rPr>
        <w:t xml:space="preserve">l an Angeboten im Internet </w:t>
      </w:r>
      <w:r w:rsidR="007C1AD9">
        <w:rPr>
          <w:sz w:val="20"/>
          <w:szCs w:val="20"/>
        </w:rPr>
        <w:t>werden</w:t>
      </w:r>
      <w:r>
        <w:rPr>
          <w:sz w:val="20"/>
          <w:szCs w:val="20"/>
        </w:rPr>
        <w:t xml:space="preserve"> differenzierte Bewertungen gern </w:t>
      </w:r>
      <w:r w:rsidR="007C1AD9">
        <w:rPr>
          <w:sz w:val="20"/>
          <w:szCs w:val="20"/>
        </w:rPr>
        <w:t>gelesen</w:t>
      </w:r>
      <w:r>
        <w:rPr>
          <w:sz w:val="20"/>
          <w:szCs w:val="20"/>
        </w:rPr>
        <w:t xml:space="preserve">. Wir testen Neuheiten aber auch </w:t>
      </w:r>
      <w:r w:rsidR="00466F6D">
        <w:rPr>
          <w:sz w:val="20"/>
          <w:szCs w:val="20"/>
        </w:rPr>
        <w:t>A</w:t>
      </w:r>
      <w:r>
        <w:rPr>
          <w:sz w:val="20"/>
          <w:szCs w:val="20"/>
        </w:rPr>
        <w:t>ltbewährtes. Viele unserer Follower sind einfach neugierig, wollen Neues entdecken und sich Anregungen bei uns holen“, resümiert Nielsen.</w:t>
      </w:r>
    </w:p>
    <w:p w14:paraId="07335538" w14:textId="77777777" w:rsidR="00CC3492" w:rsidRDefault="00CC3492" w:rsidP="00CC3492">
      <w:pPr>
        <w:rPr>
          <w:sz w:val="20"/>
          <w:szCs w:val="20"/>
        </w:rPr>
      </w:pPr>
    </w:p>
    <w:p w14:paraId="537D237E" w14:textId="11915C42" w:rsidR="00CC3492" w:rsidRDefault="4CF735AC" w:rsidP="4CF735AC">
      <w:pPr>
        <w:rPr>
          <w:sz w:val="20"/>
          <w:szCs w:val="20"/>
        </w:rPr>
      </w:pPr>
      <w:r w:rsidRPr="4CF735AC">
        <w:rPr>
          <w:sz w:val="20"/>
          <w:szCs w:val="20"/>
        </w:rPr>
        <w:t xml:space="preserve">Und genau hier hat Mein Haustier seinen Platz im Netz gefunden, als Empfehlungswebsite mit nützlichen Tipps und Tricks. Durch Mut und Offenheit hat Nielsen mit ihrem </w:t>
      </w:r>
      <w:r w:rsidR="00D21E33" w:rsidRPr="00D21E33">
        <w:rPr>
          <w:sz w:val="20"/>
          <w:szCs w:val="20"/>
        </w:rPr>
        <w:t>fünf</w:t>
      </w:r>
      <w:r w:rsidRPr="00D21E33">
        <w:rPr>
          <w:sz w:val="20"/>
          <w:szCs w:val="20"/>
        </w:rPr>
        <w:t>köpfigen</w:t>
      </w:r>
      <w:r w:rsidRPr="4CF735AC">
        <w:rPr>
          <w:sz w:val="20"/>
          <w:szCs w:val="20"/>
        </w:rPr>
        <w:t xml:space="preserve"> Team von Themen, die enormes Interesse generierten, sowie gescheiterten Inhalten gelernt und die eigene Strategie auf fundierten Entscheidungen aufgebaut. In Zukunft wollen sie so noch mehr Haustierbesitzer im Alltag unterstützen und ihnen Wissenswertes zum Zusammenleben mit Hund und Katz liefern. </w:t>
      </w:r>
    </w:p>
    <w:p w14:paraId="64465D46" w14:textId="77777777" w:rsidR="001D502B" w:rsidRDefault="001D502B" w:rsidP="001D502B">
      <w:pPr>
        <w:rPr>
          <w:sz w:val="20"/>
          <w:szCs w:val="20"/>
        </w:rPr>
      </w:pPr>
    </w:p>
    <w:p w14:paraId="38385A2B" w14:textId="045A8C6A" w:rsidR="001D502B" w:rsidRDefault="00CC3492" w:rsidP="001D502B">
      <w:pPr>
        <w:rPr>
          <w:sz w:val="20"/>
          <w:szCs w:val="20"/>
        </w:rPr>
      </w:pPr>
      <w:r>
        <w:rPr>
          <w:sz w:val="20"/>
          <w:szCs w:val="20"/>
        </w:rPr>
        <w:t>Aktuelle Produktempfehlungen und we</w:t>
      </w:r>
      <w:r w:rsidR="001D502B" w:rsidRPr="3734A11D">
        <w:rPr>
          <w:sz w:val="20"/>
          <w:szCs w:val="20"/>
        </w:rPr>
        <w:t>itere Infos</w:t>
      </w:r>
      <w:r>
        <w:rPr>
          <w:sz w:val="20"/>
          <w:szCs w:val="20"/>
        </w:rPr>
        <w:t xml:space="preserve"> zu Hund und Katz</w:t>
      </w:r>
      <w:r w:rsidR="001D502B" w:rsidRPr="3734A11D">
        <w:rPr>
          <w:sz w:val="20"/>
          <w:szCs w:val="20"/>
        </w:rPr>
        <w:t xml:space="preserve"> gibt’s </w:t>
      </w:r>
      <w:r w:rsidR="000A1FFF">
        <w:rPr>
          <w:sz w:val="20"/>
          <w:szCs w:val="20"/>
        </w:rPr>
        <w:t>auf</w:t>
      </w:r>
      <w:r w:rsidR="001D502B" w:rsidRPr="3734A11D">
        <w:rPr>
          <w:sz w:val="20"/>
          <w:szCs w:val="20"/>
        </w:rPr>
        <w:t xml:space="preserve"> </w:t>
      </w:r>
      <w:hyperlink r:id="rId12" w:history="1">
        <w:r w:rsidR="00F632C0" w:rsidRPr="00CC3492">
          <w:rPr>
            <w:rStyle w:val="Hyperlink"/>
            <w:sz w:val="20"/>
            <w:szCs w:val="20"/>
          </w:rPr>
          <w:t>Mein-Haustier</w:t>
        </w:r>
        <w:r w:rsidR="001D502B" w:rsidRPr="00CC3492">
          <w:rPr>
            <w:rStyle w:val="Hyperlink"/>
            <w:sz w:val="20"/>
            <w:szCs w:val="20"/>
          </w:rPr>
          <w:t>.de</w:t>
        </w:r>
      </w:hyperlink>
      <w:r w:rsidR="003B6B08">
        <w:rPr>
          <w:sz w:val="20"/>
          <w:szCs w:val="20"/>
        </w:rPr>
        <w:t xml:space="preserve"> </w:t>
      </w:r>
    </w:p>
    <w:p w14:paraId="1440C5BF" w14:textId="03488457" w:rsidR="001F61D7" w:rsidRDefault="001F61D7" w:rsidP="001D502B">
      <w:pPr>
        <w:rPr>
          <w:sz w:val="20"/>
          <w:szCs w:val="20"/>
        </w:rPr>
      </w:pPr>
    </w:p>
    <w:p w14:paraId="33C3EAA6" w14:textId="54BA6129" w:rsidR="002435A9" w:rsidRPr="00CC3492" w:rsidRDefault="002435A9" w:rsidP="002435A9">
      <w:pPr>
        <w:spacing w:line="240" w:lineRule="auto"/>
        <w:rPr>
          <w:rStyle w:val="normaltextrun"/>
          <w:iCs/>
          <w:color w:val="000000"/>
          <w:sz w:val="18"/>
          <w:szCs w:val="20"/>
          <w:shd w:val="clear" w:color="auto" w:fill="FFFFFF"/>
        </w:rPr>
      </w:pPr>
      <w:r w:rsidRPr="00CC3492">
        <w:rPr>
          <w:b/>
          <w:sz w:val="18"/>
          <w:szCs w:val="20"/>
        </w:rPr>
        <w:t>Über Mein-Haustier.de</w:t>
      </w:r>
      <w:r w:rsidRPr="00CC3492">
        <w:rPr>
          <w:b/>
          <w:sz w:val="18"/>
          <w:szCs w:val="20"/>
        </w:rPr>
        <w:br/>
      </w:r>
      <w:r w:rsidRPr="00CC3492">
        <w:rPr>
          <w:rStyle w:val="normaltextrun"/>
          <w:iCs/>
          <w:color w:val="000000"/>
          <w:sz w:val="18"/>
          <w:szCs w:val="20"/>
          <w:shd w:val="clear" w:color="auto" w:fill="FFFFFF"/>
        </w:rPr>
        <w:t xml:space="preserve">Mit 200.000 Besuchern pro Monat und fast 350.000 Facebook Fans ist </w:t>
      </w:r>
      <w:hyperlink r:id="rId13" w:history="1">
        <w:r w:rsidRPr="00CC3492">
          <w:rPr>
            <w:rStyle w:val="Hyperlink"/>
            <w:iCs/>
            <w:sz w:val="18"/>
            <w:szCs w:val="20"/>
            <w:shd w:val="clear" w:color="auto" w:fill="FFFFFF"/>
          </w:rPr>
          <w:t>Mein-Haustier.de</w:t>
        </w:r>
      </w:hyperlink>
      <w:r w:rsidRPr="00CC3492">
        <w:rPr>
          <w:rStyle w:val="normaltextrun"/>
          <w:iCs/>
          <w:color w:val="000000"/>
          <w:sz w:val="18"/>
          <w:szCs w:val="20"/>
          <w:shd w:val="clear" w:color="auto" w:fill="FFFFFF"/>
        </w:rPr>
        <w:t xml:space="preserve"> eine erfolgreiche und reichweitenstarke Haustier-Webseite in Deutschland. Leserinnen und Leser werden jeden Tag mit aktuellen Angeboten, Tipps, Tricks und Trends rund um Hund und Katze versorgt. Mein Haustier gehört zum Portfolio der UNIQ GmbH mit Sitz am Dortmunder Flughafen in Holzwickede. Das bekannteste Portal der Unternehmensgruppe ist </w:t>
      </w:r>
      <w:hyperlink r:id="rId14" w:history="1">
        <w:r w:rsidRPr="00CC3492">
          <w:rPr>
            <w:rStyle w:val="Hyperlink"/>
            <w:iCs/>
            <w:sz w:val="18"/>
            <w:szCs w:val="20"/>
            <w:shd w:val="clear" w:color="auto" w:fill="FFFFFF"/>
          </w:rPr>
          <w:t>Urlaubsguru.de</w:t>
        </w:r>
      </w:hyperlink>
      <w:r w:rsidRPr="00CC3492">
        <w:rPr>
          <w:rStyle w:val="normaltextrun"/>
          <w:iCs/>
          <w:color w:val="000000"/>
          <w:sz w:val="18"/>
          <w:szCs w:val="20"/>
          <w:shd w:val="clear" w:color="auto" w:fill="FFFFFF"/>
        </w:rPr>
        <w:t xml:space="preserve">, das als </w:t>
      </w:r>
      <w:proofErr w:type="spellStart"/>
      <w:r w:rsidRPr="00CC3492">
        <w:rPr>
          <w:rStyle w:val="normaltextrun"/>
          <w:iCs/>
          <w:color w:val="000000"/>
          <w:sz w:val="18"/>
          <w:szCs w:val="20"/>
          <w:shd w:val="clear" w:color="auto" w:fill="FFFFFF"/>
        </w:rPr>
        <w:t>Holidayguru</w:t>
      </w:r>
      <w:proofErr w:type="spellEnd"/>
      <w:r w:rsidRPr="00CC3492">
        <w:rPr>
          <w:rStyle w:val="normaltextrun"/>
          <w:iCs/>
          <w:color w:val="000000"/>
          <w:sz w:val="18"/>
          <w:szCs w:val="20"/>
          <w:shd w:val="clear" w:color="auto" w:fill="FFFFFF"/>
        </w:rPr>
        <w:t xml:space="preserve"> auch in </w:t>
      </w:r>
      <w:r w:rsidR="00D37201" w:rsidRPr="00CC3492">
        <w:rPr>
          <w:rStyle w:val="normaltextrun"/>
          <w:iCs/>
          <w:color w:val="000000"/>
          <w:sz w:val="18"/>
          <w:szCs w:val="20"/>
          <w:shd w:val="clear" w:color="auto" w:fill="FFFFFF"/>
        </w:rPr>
        <w:t>neun</w:t>
      </w:r>
      <w:r w:rsidRPr="00CC3492">
        <w:rPr>
          <w:rStyle w:val="normaltextrun"/>
          <w:iCs/>
          <w:color w:val="000000"/>
          <w:sz w:val="18"/>
          <w:szCs w:val="20"/>
          <w:shd w:val="clear" w:color="auto" w:fill="FFFFFF"/>
        </w:rPr>
        <w:t xml:space="preserve"> weiteren Ländern erfolgreich ist.</w:t>
      </w:r>
    </w:p>
    <w:p w14:paraId="46A5F73F" w14:textId="77777777" w:rsidR="00F632C0" w:rsidRPr="000D6537" w:rsidRDefault="00F632C0" w:rsidP="001D502B">
      <w:pPr>
        <w:spacing w:line="240" w:lineRule="auto"/>
        <w:rPr>
          <w:sz w:val="20"/>
          <w:szCs w:val="20"/>
        </w:rPr>
      </w:pPr>
    </w:p>
    <w:p w14:paraId="370A819F" w14:textId="44061732" w:rsidR="001D502B" w:rsidRDefault="001D502B" w:rsidP="001D502B">
      <w:pPr>
        <w:spacing w:line="240" w:lineRule="auto"/>
        <w:rPr>
          <w:sz w:val="16"/>
          <w:szCs w:val="16"/>
        </w:rPr>
      </w:pPr>
      <w:r w:rsidRPr="1C5FBAAC">
        <w:rPr>
          <w:sz w:val="16"/>
          <w:szCs w:val="16"/>
        </w:rPr>
        <w:t xml:space="preserve">Holzwickede, </w:t>
      </w:r>
      <w:r w:rsidR="00A575BD">
        <w:rPr>
          <w:sz w:val="16"/>
          <w:szCs w:val="16"/>
        </w:rPr>
        <w:t>0</w:t>
      </w:r>
      <w:r w:rsidR="00C46F4F">
        <w:rPr>
          <w:sz w:val="16"/>
          <w:szCs w:val="16"/>
        </w:rPr>
        <w:t>7</w:t>
      </w:r>
      <w:r w:rsidR="00A575BD">
        <w:rPr>
          <w:sz w:val="16"/>
          <w:szCs w:val="16"/>
        </w:rPr>
        <w:t>.11</w:t>
      </w:r>
      <w:r w:rsidR="003B6B08">
        <w:rPr>
          <w:sz w:val="16"/>
          <w:szCs w:val="16"/>
        </w:rPr>
        <w:t>.2018</w:t>
      </w:r>
    </w:p>
    <w:p w14:paraId="291B8090" w14:textId="77777777" w:rsidR="001D502B" w:rsidRDefault="001D502B" w:rsidP="001D502B">
      <w:pPr>
        <w:spacing w:line="240" w:lineRule="auto"/>
        <w:rPr>
          <w:sz w:val="16"/>
          <w:szCs w:val="16"/>
        </w:rPr>
      </w:pPr>
    </w:p>
    <w:p w14:paraId="1F1FD8F3" w14:textId="62F1D288" w:rsidR="001D502B" w:rsidRDefault="001D502B" w:rsidP="001D502B">
      <w:pPr>
        <w:spacing w:line="240" w:lineRule="auto"/>
        <w:rPr>
          <w:sz w:val="14"/>
          <w:szCs w:val="14"/>
        </w:rPr>
      </w:pPr>
      <w:r>
        <w:rPr>
          <w:sz w:val="14"/>
          <w:szCs w:val="14"/>
        </w:rPr>
        <w:t>Ansprechpartner für Medien</w:t>
      </w:r>
      <w:r w:rsidR="003B6B08">
        <w:rPr>
          <w:sz w:val="14"/>
          <w:szCs w:val="14"/>
        </w:rPr>
        <w:t>: Annika Hunkemöller, Pressesprecherin</w:t>
      </w:r>
      <w:r>
        <w:rPr>
          <w:sz w:val="14"/>
          <w:szCs w:val="14"/>
        </w:rPr>
        <w:t>, Tel</w:t>
      </w:r>
      <w:r w:rsidRPr="003D4080">
        <w:rPr>
          <w:sz w:val="14"/>
          <w:szCs w:val="14"/>
        </w:rPr>
        <w:t>. 02301 89790</w:t>
      </w:r>
      <w:r>
        <w:rPr>
          <w:sz w:val="14"/>
          <w:szCs w:val="14"/>
        </w:rPr>
        <w:t>-</w:t>
      </w:r>
      <w:r w:rsidRPr="003D4080">
        <w:rPr>
          <w:sz w:val="14"/>
          <w:szCs w:val="14"/>
        </w:rPr>
        <w:t xml:space="preserve">26, </w:t>
      </w:r>
      <w:r>
        <w:rPr>
          <w:sz w:val="14"/>
          <w:szCs w:val="14"/>
        </w:rPr>
        <w:t>presse@un-iq.de</w:t>
      </w:r>
    </w:p>
    <w:p w14:paraId="5CA3B0FA" w14:textId="370B8BCE" w:rsidR="001D502B" w:rsidRDefault="001D502B" w:rsidP="001F61D7">
      <w:pPr>
        <w:spacing w:line="240" w:lineRule="auto"/>
      </w:pPr>
      <w:r>
        <w:rPr>
          <w:sz w:val="14"/>
          <w:szCs w:val="14"/>
        </w:rPr>
        <w:t>Herausgeber: UNIQ GmbH, Rhenus-Platz 2, 59439 Holzwickede, Tel. 02301 94580-0, www.un-iq.de</w:t>
      </w:r>
    </w:p>
    <w:sectPr w:rsidR="001D502B" w:rsidSect="00B81A0A">
      <w:footerReference w:type="default" r:id="rId15"/>
      <w:pgSz w:w="11906" w:h="16838"/>
      <w:pgMar w:top="720" w:right="1418" w:bottom="720" w:left="141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7D57" w14:textId="77777777" w:rsidR="00A97363" w:rsidRDefault="00A97363">
      <w:pPr>
        <w:spacing w:line="240" w:lineRule="auto"/>
      </w:pPr>
      <w:r>
        <w:separator/>
      </w:r>
    </w:p>
  </w:endnote>
  <w:endnote w:type="continuationSeparator" w:id="0">
    <w:p w14:paraId="51578104" w14:textId="77777777" w:rsidR="00A97363" w:rsidRDefault="00A97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AA8" w14:textId="0E18A522" w:rsidR="002701C0" w:rsidRDefault="000C79CD">
    <w:pPr>
      <w:jc w:val="center"/>
    </w:pPr>
    <w:r>
      <w:rPr>
        <w:noProof/>
      </w:rPr>
      <w:drawing>
        <wp:inline distT="0" distB="0" distL="0" distR="0" wp14:anchorId="46EDD109" wp14:editId="6283B8B4">
          <wp:extent cx="2782800"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800"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9EC3" w14:textId="77777777" w:rsidR="00A97363" w:rsidRDefault="00A97363">
      <w:pPr>
        <w:spacing w:line="240" w:lineRule="auto"/>
      </w:pPr>
      <w:bookmarkStart w:id="0" w:name="_Hlk529342659"/>
      <w:bookmarkEnd w:id="0"/>
      <w:r>
        <w:separator/>
      </w:r>
    </w:p>
  </w:footnote>
  <w:footnote w:type="continuationSeparator" w:id="0">
    <w:p w14:paraId="329EDA39" w14:textId="77777777" w:rsidR="00A97363" w:rsidRDefault="00A973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2B"/>
    <w:rsid w:val="00015F83"/>
    <w:rsid w:val="000217EC"/>
    <w:rsid w:val="000473C6"/>
    <w:rsid w:val="0005160C"/>
    <w:rsid w:val="00086FFC"/>
    <w:rsid w:val="00093A71"/>
    <w:rsid w:val="00094CE0"/>
    <w:rsid w:val="00097EF4"/>
    <w:rsid w:val="000A1FFF"/>
    <w:rsid w:val="000B783D"/>
    <w:rsid w:val="000C1D18"/>
    <w:rsid w:val="000C79CD"/>
    <w:rsid w:val="00113CD7"/>
    <w:rsid w:val="00131112"/>
    <w:rsid w:val="001452F9"/>
    <w:rsid w:val="00145B3B"/>
    <w:rsid w:val="00164C5F"/>
    <w:rsid w:val="00174289"/>
    <w:rsid w:val="0017594D"/>
    <w:rsid w:val="00185C69"/>
    <w:rsid w:val="001A7712"/>
    <w:rsid w:val="001A7906"/>
    <w:rsid w:val="001C1D8D"/>
    <w:rsid w:val="001D502B"/>
    <w:rsid w:val="001F61D7"/>
    <w:rsid w:val="00210CDD"/>
    <w:rsid w:val="00236301"/>
    <w:rsid w:val="002435A9"/>
    <w:rsid w:val="00266A1A"/>
    <w:rsid w:val="00294A0D"/>
    <w:rsid w:val="002A1226"/>
    <w:rsid w:val="002A17DB"/>
    <w:rsid w:val="002B6387"/>
    <w:rsid w:val="002D73B4"/>
    <w:rsid w:val="002E76D1"/>
    <w:rsid w:val="002F2982"/>
    <w:rsid w:val="00300FDF"/>
    <w:rsid w:val="00305DEF"/>
    <w:rsid w:val="00307708"/>
    <w:rsid w:val="00314A9F"/>
    <w:rsid w:val="003272B6"/>
    <w:rsid w:val="00332EB7"/>
    <w:rsid w:val="00337CA7"/>
    <w:rsid w:val="00375089"/>
    <w:rsid w:val="00382CE6"/>
    <w:rsid w:val="00392225"/>
    <w:rsid w:val="00395F21"/>
    <w:rsid w:val="00397A5D"/>
    <w:rsid w:val="003A41B7"/>
    <w:rsid w:val="003B6B08"/>
    <w:rsid w:val="003C573D"/>
    <w:rsid w:val="003E4EFB"/>
    <w:rsid w:val="00410153"/>
    <w:rsid w:val="0041735F"/>
    <w:rsid w:val="004213CE"/>
    <w:rsid w:val="00434367"/>
    <w:rsid w:val="00466F6D"/>
    <w:rsid w:val="004A28B3"/>
    <w:rsid w:val="004E5210"/>
    <w:rsid w:val="0051336F"/>
    <w:rsid w:val="00520A36"/>
    <w:rsid w:val="00524E42"/>
    <w:rsid w:val="00533C93"/>
    <w:rsid w:val="00536764"/>
    <w:rsid w:val="0056089D"/>
    <w:rsid w:val="00564D16"/>
    <w:rsid w:val="00593ECA"/>
    <w:rsid w:val="005C3948"/>
    <w:rsid w:val="005C50BE"/>
    <w:rsid w:val="005D1022"/>
    <w:rsid w:val="005E72C7"/>
    <w:rsid w:val="005F2397"/>
    <w:rsid w:val="005F4949"/>
    <w:rsid w:val="006174AC"/>
    <w:rsid w:val="00621E67"/>
    <w:rsid w:val="0065417A"/>
    <w:rsid w:val="00667019"/>
    <w:rsid w:val="006673FB"/>
    <w:rsid w:val="00693DD5"/>
    <w:rsid w:val="006E13CA"/>
    <w:rsid w:val="007321D6"/>
    <w:rsid w:val="007336C9"/>
    <w:rsid w:val="00737641"/>
    <w:rsid w:val="00741923"/>
    <w:rsid w:val="0074503F"/>
    <w:rsid w:val="007533D0"/>
    <w:rsid w:val="00786D6E"/>
    <w:rsid w:val="00794DF9"/>
    <w:rsid w:val="00796647"/>
    <w:rsid w:val="007C1AD9"/>
    <w:rsid w:val="007C343A"/>
    <w:rsid w:val="008017AE"/>
    <w:rsid w:val="00822A85"/>
    <w:rsid w:val="008442AB"/>
    <w:rsid w:val="008861D7"/>
    <w:rsid w:val="008D6B83"/>
    <w:rsid w:val="008E2A0D"/>
    <w:rsid w:val="00905642"/>
    <w:rsid w:val="009142CB"/>
    <w:rsid w:val="009471C8"/>
    <w:rsid w:val="009476B2"/>
    <w:rsid w:val="00954130"/>
    <w:rsid w:val="009B38E8"/>
    <w:rsid w:val="009B663B"/>
    <w:rsid w:val="009E4F62"/>
    <w:rsid w:val="00A01061"/>
    <w:rsid w:val="00A33786"/>
    <w:rsid w:val="00A34F2F"/>
    <w:rsid w:val="00A41C3F"/>
    <w:rsid w:val="00A575BD"/>
    <w:rsid w:val="00A60BDC"/>
    <w:rsid w:val="00A97363"/>
    <w:rsid w:val="00AB58A3"/>
    <w:rsid w:val="00AC2DDB"/>
    <w:rsid w:val="00AC591E"/>
    <w:rsid w:val="00AD0CD7"/>
    <w:rsid w:val="00B13A62"/>
    <w:rsid w:val="00B14B4E"/>
    <w:rsid w:val="00B31608"/>
    <w:rsid w:val="00B45823"/>
    <w:rsid w:val="00B53E3C"/>
    <w:rsid w:val="00B548BE"/>
    <w:rsid w:val="00B82131"/>
    <w:rsid w:val="00B8310F"/>
    <w:rsid w:val="00B96160"/>
    <w:rsid w:val="00BA52AF"/>
    <w:rsid w:val="00BB51EE"/>
    <w:rsid w:val="00BE638B"/>
    <w:rsid w:val="00BF02BC"/>
    <w:rsid w:val="00BF64A1"/>
    <w:rsid w:val="00C11F13"/>
    <w:rsid w:val="00C16E35"/>
    <w:rsid w:val="00C46F4F"/>
    <w:rsid w:val="00C9068D"/>
    <w:rsid w:val="00C95298"/>
    <w:rsid w:val="00C97A33"/>
    <w:rsid w:val="00CA21F8"/>
    <w:rsid w:val="00CC3492"/>
    <w:rsid w:val="00CF4161"/>
    <w:rsid w:val="00CF4591"/>
    <w:rsid w:val="00D21E33"/>
    <w:rsid w:val="00D37201"/>
    <w:rsid w:val="00D413B7"/>
    <w:rsid w:val="00D50292"/>
    <w:rsid w:val="00D5030C"/>
    <w:rsid w:val="00D67A21"/>
    <w:rsid w:val="00D9201D"/>
    <w:rsid w:val="00DA0A81"/>
    <w:rsid w:val="00DC113F"/>
    <w:rsid w:val="00DC5D32"/>
    <w:rsid w:val="00DE33A9"/>
    <w:rsid w:val="00DF1B95"/>
    <w:rsid w:val="00E23EA3"/>
    <w:rsid w:val="00E27E8A"/>
    <w:rsid w:val="00E3268A"/>
    <w:rsid w:val="00E434B0"/>
    <w:rsid w:val="00E90B6B"/>
    <w:rsid w:val="00E951D8"/>
    <w:rsid w:val="00EA0D1C"/>
    <w:rsid w:val="00EB32F3"/>
    <w:rsid w:val="00F00B55"/>
    <w:rsid w:val="00F23190"/>
    <w:rsid w:val="00F533A5"/>
    <w:rsid w:val="00F53D86"/>
    <w:rsid w:val="00F632C0"/>
    <w:rsid w:val="00F84477"/>
    <w:rsid w:val="00F872B1"/>
    <w:rsid w:val="00FD7230"/>
    <w:rsid w:val="00FE17A6"/>
    <w:rsid w:val="00FF0C1D"/>
    <w:rsid w:val="00FF3D6A"/>
    <w:rsid w:val="4CF735AC"/>
    <w:rsid w:val="711A8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3137"/>
  <w15:chartTrackingRefBased/>
  <w15:docId w15:val="{9B78DEA0-83BB-41DE-91D2-F356087D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D502B"/>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1D7"/>
    <w:rPr>
      <w:color w:val="0563C1" w:themeColor="hyperlink"/>
      <w:u w:val="single"/>
    </w:rPr>
  </w:style>
  <w:style w:type="character" w:styleId="NichtaufgelsteErwhnung">
    <w:name w:val="Unresolved Mention"/>
    <w:basedOn w:val="Absatz-Standardschriftart"/>
    <w:uiPriority w:val="99"/>
    <w:semiHidden/>
    <w:unhideWhenUsed/>
    <w:rsid w:val="001F61D7"/>
    <w:rPr>
      <w:color w:val="605E5C"/>
      <w:shd w:val="clear" w:color="auto" w:fill="E1DFDD"/>
    </w:rPr>
  </w:style>
  <w:style w:type="paragraph" w:styleId="Kopfzeile">
    <w:name w:val="header"/>
    <w:basedOn w:val="Standard"/>
    <w:link w:val="KopfzeileZchn"/>
    <w:uiPriority w:val="99"/>
    <w:unhideWhenUsed/>
    <w:rsid w:val="00337C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7CA7"/>
    <w:rPr>
      <w:rFonts w:ascii="Arial" w:eastAsia="Arial" w:hAnsi="Arial" w:cs="Arial"/>
      <w:lang w:val="de" w:eastAsia="de-DE"/>
    </w:rPr>
  </w:style>
  <w:style w:type="paragraph" w:styleId="Fuzeile">
    <w:name w:val="footer"/>
    <w:basedOn w:val="Standard"/>
    <w:link w:val="FuzeileZchn"/>
    <w:uiPriority w:val="99"/>
    <w:unhideWhenUsed/>
    <w:rsid w:val="00337C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7CA7"/>
    <w:rPr>
      <w:rFonts w:ascii="Arial" w:eastAsia="Arial" w:hAnsi="Arial" w:cs="Arial"/>
      <w:lang w:val="de" w:eastAsia="de-DE"/>
    </w:rPr>
  </w:style>
  <w:style w:type="character" w:customStyle="1" w:styleId="normaltextrun">
    <w:name w:val="normaltextrun"/>
    <w:basedOn w:val="Absatz-Standardschriftart"/>
    <w:rsid w:val="00F632C0"/>
  </w:style>
  <w:style w:type="character" w:customStyle="1" w:styleId="spellingerror">
    <w:name w:val="spellingerror"/>
    <w:basedOn w:val="Absatz-Standardschriftart"/>
    <w:rsid w:val="00F632C0"/>
  </w:style>
  <w:style w:type="character" w:customStyle="1" w:styleId="eop">
    <w:name w:val="eop"/>
    <w:basedOn w:val="Absatz-Standardschriftart"/>
    <w:rsid w:val="00F632C0"/>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val="de" w:eastAsia="de-D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21E3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1E33"/>
    <w:rPr>
      <w:rFonts w:ascii="Segoe UI" w:eastAsia="Arial" w:hAnsi="Segoe UI" w:cs="Segoe UI"/>
      <w:sz w:val="18"/>
      <w:szCs w:val="1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in-haustier.d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ein-hausti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in-haustier.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in-haustier.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rlaubsguru.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7" ma:contentTypeDescription="Ein neues Dokument erstellen." ma:contentTypeScope="" ma:versionID="dc8314553dc5e0c8c0fa0084899add77">
  <xsd:schema xmlns:xsd="http://www.w3.org/2001/XMLSchema" xmlns:xs="http://www.w3.org/2001/XMLSchema" xmlns:p="http://schemas.microsoft.com/office/2006/metadata/properties" xmlns:ns2="93a78057-9bcd-4ffa-aaeb-7c38cf7eb22f" targetNamespace="http://schemas.microsoft.com/office/2006/metadata/properties" ma:root="true" ma:fieldsID="58b884bb31410db064b680ebbfb1e351"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2DC31-2B3E-46AD-9A3A-F8FA8A03887A}">
  <ds:schemaRefs>
    <ds:schemaRef ds:uri="http://schemas.microsoft.com/sharepoint/v3/contenttype/forms"/>
  </ds:schemaRefs>
</ds:datastoreItem>
</file>

<file path=customXml/itemProps2.xml><?xml version="1.0" encoding="utf-8"?>
<ds:datastoreItem xmlns:ds="http://schemas.openxmlformats.org/officeDocument/2006/customXml" ds:itemID="{B1CD2E1F-20B5-4500-9368-24B65E938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ACF85E-3EC7-4888-AD99-A35055F5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3</cp:revision>
  <dcterms:created xsi:type="dcterms:W3CDTF">2018-11-07T08:43:00Z</dcterms:created>
  <dcterms:modified xsi:type="dcterms:W3CDTF">2018-11-07T08:49:00Z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