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58DA" w14:textId="0ECBD108" w:rsidR="00A80E89" w:rsidRDefault="005A4678" w:rsidP="00960CB1">
      <w:pPr>
        <w:suppressAutoHyphens/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  <w:bookmarkStart w:id="0" w:name="_Hlk516491129"/>
      <w:bookmarkStart w:id="1" w:name="_Hlk523905371"/>
      <w:r w:rsidRPr="00DA5D34">
        <w:rPr>
          <w:rFonts w:ascii="Arial" w:hAnsi="Arial" w:cs="Arial"/>
          <w:b/>
          <w:color w:val="808080"/>
          <w:sz w:val="28"/>
          <w:szCs w:val="28"/>
        </w:rPr>
        <w:t>Presseinformation von Autoreifenonline.de</w:t>
      </w:r>
      <w:r w:rsidRPr="00DA5D34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FC7E35">
        <w:rPr>
          <w:rFonts w:ascii="Arial" w:hAnsi="Arial" w:cs="Arial"/>
          <w:b/>
          <w:color w:val="808080"/>
          <w:sz w:val="28"/>
          <w:szCs w:val="28"/>
        </w:rPr>
        <w:t>03</w:t>
      </w:r>
      <w:r w:rsidRPr="00DA5D34">
        <w:rPr>
          <w:rFonts w:ascii="Arial" w:hAnsi="Arial" w:cs="Arial"/>
          <w:b/>
          <w:color w:val="808080"/>
          <w:sz w:val="28"/>
          <w:szCs w:val="28"/>
        </w:rPr>
        <w:t>.</w:t>
      </w:r>
      <w:r w:rsidR="009E68BD">
        <w:rPr>
          <w:rFonts w:ascii="Arial" w:hAnsi="Arial" w:cs="Arial"/>
          <w:b/>
          <w:color w:val="808080"/>
          <w:sz w:val="28"/>
          <w:szCs w:val="28"/>
        </w:rPr>
        <w:t>0</w:t>
      </w:r>
      <w:r w:rsidR="00FC7E35">
        <w:rPr>
          <w:rFonts w:ascii="Arial" w:hAnsi="Arial" w:cs="Arial"/>
          <w:b/>
          <w:color w:val="808080"/>
          <w:sz w:val="28"/>
          <w:szCs w:val="28"/>
        </w:rPr>
        <w:t>8</w:t>
      </w:r>
      <w:r w:rsidRPr="00DA5D34">
        <w:rPr>
          <w:rFonts w:ascii="Arial" w:hAnsi="Arial" w:cs="Arial"/>
          <w:b/>
          <w:color w:val="808080"/>
          <w:sz w:val="28"/>
          <w:szCs w:val="28"/>
        </w:rPr>
        <w:t>.20</w:t>
      </w:r>
      <w:r w:rsidR="009E68BD">
        <w:rPr>
          <w:rFonts w:ascii="Arial" w:hAnsi="Arial" w:cs="Arial"/>
          <w:b/>
          <w:color w:val="808080"/>
          <w:sz w:val="28"/>
          <w:szCs w:val="28"/>
        </w:rPr>
        <w:t>20</w:t>
      </w:r>
    </w:p>
    <w:p w14:paraId="6D7995A1" w14:textId="77777777" w:rsidR="00960CB1" w:rsidRDefault="00960CB1" w:rsidP="00960CB1">
      <w:pPr>
        <w:suppressAutoHyphens/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</w:p>
    <w:p w14:paraId="0A2E6A0F" w14:textId="43404B61" w:rsidR="00291E0C" w:rsidRDefault="00446E36" w:rsidP="00291E0C">
      <w:pPr>
        <w:spacing w:afterAutospacing="1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>
        <w:rPr>
          <w:rFonts w:ascii="Arial" w:hAnsi="Arial" w:cs="Arial"/>
          <w:b/>
          <w:bCs/>
          <w:kern w:val="36"/>
          <w:sz w:val="28"/>
          <w:szCs w:val="28"/>
        </w:rPr>
        <w:t xml:space="preserve">Autoreifenonline.de: </w:t>
      </w:r>
      <w:r w:rsidR="00291E0C">
        <w:rPr>
          <w:rFonts w:ascii="Arial" w:hAnsi="Arial" w:cs="Arial"/>
          <w:b/>
          <w:bCs/>
          <w:kern w:val="36"/>
          <w:sz w:val="28"/>
          <w:szCs w:val="28"/>
        </w:rPr>
        <w:t xml:space="preserve">Veränderungen durch </w:t>
      </w:r>
      <w:r w:rsidR="005954A2" w:rsidRPr="00A80E89">
        <w:rPr>
          <w:rFonts w:ascii="Arial" w:hAnsi="Arial" w:cs="Arial"/>
          <w:b/>
          <w:bCs/>
          <w:kern w:val="36"/>
          <w:sz w:val="28"/>
          <w:szCs w:val="28"/>
        </w:rPr>
        <w:t>E-Fahrzeuge</w:t>
      </w:r>
      <w:r>
        <w:rPr>
          <w:rFonts w:ascii="Arial" w:hAnsi="Arial" w:cs="Arial"/>
          <w:b/>
          <w:bCs/>
          <w:kern w:val="36"/>
          <w:sz w:val="40"/>
          <w:szCs w:val="40"/>
        </w:rPr>
        <w:t xml:space="preserve"> </w:t>
      </w:r>
      <w:r w:rsidRPr="00446E36">
        <w:rPr>
          <w:rFonts w:ascii="Arial" w:hAnsi="Arial" w:cs="Arial"/>
          <w:b/>
          <w:bCs/>
          <w:kern w:val="36"/>
          <w:sz w:val="28"/>
          <w:szCs w:val="28"/>
        </w:rPr>
        <w:t xml:space="preserve">– </w:t>
      </w:r>
      <w:r w:rsidR="00291E0C">
        <w:rPr>
          <w:rFonts w:ascii="Arial" w:hAnsi="Arial" w:cs="Arial"/>
          <w:b/>
          <w:bCs/>
          <w:kern w:val="36"/>
          <w:sz w:val="28"/>
          <w:szCs w:val="28"/>
        </w:rPr>
        <w:t>Werkstätten und Reifenfachhändler müssen sich umstellen</w:t>
      </w:r>
    </w:p>
    <w:p w14:paraId="1F14B281" w14:textId="5C028435" w:rsidR="006945F8" w:rsidRPr="00291E0C" w:rsidRDefault="006945F8" w:rsidP="00291E0C">
      <w:pPr>
        <w:pStyle w:val="Listenabsatz"/>
        <w:numPr>
          <w:ilvl w:val="0"/>
          <w:numId w:val="1"/>
        </w:numPr>
        <w:spacing w:afterAutospacing="1"/>
        <w:outlineLvl w:val="0"/>
        <w:rPr>
          <w:rFonts w:ascii="Arial" w:hAnsi="Arial" w:cs="Arial"/>
          <w:b/>
          <w:sz w:val="24"/>
          <w:szCs w:val="28"/>
        </w:rPr>
      </w:pPr>
      <w:r w:rsidRPr="00291E0C">
        <w:rPr>
          <w:rFonts w:ascii="Arial" w:hAnsi="Arial" w:cs="Arial"/>
          <w:b/>
          <w:sz w:val="24"/>
          <w:szCs w:val="28"/>
        </w:rPr>
        <w:t xml:space="preserve">Autoreifenonline.de: </w:t>
      </w:r>
      <w:r w:rsidR="000B669D">
        <w:rPr>
          <w:rFonts w:ascii="Arial" w:hAnsi="Arial" w:cs="Arial"/>
          <w:b/>
          <w:sz w:val="24"/>
          <w:szCs w:val="28"/>
        </w:rPr>
        <w:t>N</w:t>
      </w:r>
      <w:r w:rsidR="0059651D" w:rsidRPr="00291E0C">
        <w:rPr>
          <w:rFonts w:ascii="Arial" w:hAnsi="Arial" w:cs="Arial"/>
          <w:b/>
          <w:sz w:val="24"/>
          <w:szCs w:val="28"/>
        </w:rPr>
        <w:t>eue Herausforderungen für Kfz-Werkstätten.</w:t>
      </w:r>
    </w:p>
    <w:p w14:paraId="4A1ACB8A" w14:textId="48EF16B7" w:rsidR="0059651D" w:rsidRDefault="0059651D" w:rsidP="006945F8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eastAsia="Calibri" w:hAnsi="Arial" w:cs="Arial"/>
          <w:b/>
          <w:sz w:val="24"/>
          <w:szCs w:val="28"/>
        </w:rPr>
      </w:pPr>
      <w:r w:rsidRPr="0059651D">
        <w:rPr>
          <w:rFonts w:ascii="Arial" w:eastAsia="Calibri" w:hAnsi="Arial" w:cs="Arial"/>
          <w:b/>
          <w:sz w:val="24"/>
          <w:szCs w:val="28"/>
        </w:rPr>
        <w:t xml:space="preserve">Optimaler Energieverbrauch </w:t>
      </w:r>
      <w:r w:rsidR="00CF4308">
        <w:rPr>
          <w:rFonts w:ascii="Arial" w:eastAsia="Calibri" w:hAnsi="Arial" w:cs="Arial"/>
          <w:b/>
          <w:sz w:val="24"/>
          <w:szCs w:val="28"/>
        </w:rPr>
        <w:t>oder</w:t>
      </w:r>
      <w:r w:rsidRPr="0059651D">
        <w:rPr>
          <w:rFonts w:ascii="Arial" w:eastAsia="Calibri" w:hAnsi="Arial" w:cs="Arial"/>
          <w:b/>
          <w:sz w:val="24"/>
          <w:szCs w:val="28"/>
        </w:rPr>
        <w:t xml:space="preserve"> maximierte Performance</w:t>
      </w:r>
      <w:r>
        <w:rPr>
          <w:rFonts w:ascii="Arial" w:eastAsia="Calibri" w:hAnsi="Arial" w:cs="Arial"/>
          <w:b/>
          <w:sz w:val="24"/>
          <w:szCs w:val="28"/>
        </w:rPr>
        <w:t>: Neue E-Reifenmodelle bei Autoreifenonline.de.</w:t>
      </w:r>
    </w:p>
    <w:p w14:paraId="5310E1EB" w14:textId="19F6ADAB" w:rsidR="006945F8" w:rsidRDefault="006945F8" w:rsidP="006945F8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eastAsia="Calibri" w:hAnsi="Arial" w:cs="Arial"/>
          <w:b/>
          <w:sz w:val="24"/>
          <w:szCs w:val="28"/>
        </w:rPr>
      </w:pPr>
      <w:r w:rsidRPr="006945F8">
        <w:rPr>
          <w:rFonts w:ascii="Arial" w:eastAsia="Calibri" w:hAnsi="Arial" w:cs="Arial"/>
          <w:b/>
          <w:sz w:val="24"/>
          <w:szCs w:val="28"/>
        </w:rPr>
        <w:t>Autoreifenonline.d</w:t>
      </w:r>
      <w:r w:rsidR="0059651D">
        <w:rPr>
          <w:rFonts w:ascii="Arial" w:eastAsia="Calibri" w:hAnsi="Arial" w:cs="Arial"/>
          <w:b/>
          <w:sz w:val="24"/>
          <w:szCs w:val="28"/>
        </w:rPr>
        <w:t>e gibt Hilfe bei der Suche nach dem richtigen Reifen.</w:t>
      </w:r>
    </w:p>
    <w:p w14:paraId="555CC37E" w14:textId="77777777" w:rsidR="006945F8" w:rsidRPr="006945F8" w:rsidRDefault="006945F8" w:rsidP="006945F8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sz w:val="24"/>
          <w:szCs w:val="28"/>
        </w:rPr>
      </w:pPr>
    </w:p>
    <w:p w14:paraId="27623A5D" w14:textId="2FE567CC" w:rsidR="00482CE9" w:rsidRDefault="00A80E89" w:rsidP="008328B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A80E89">
        <w:rPr>
          <w:rFonts w:ascii="Arial" w:hAnsi="Arial" w:cs="Arial"/>
          <w:b/>
          <w:sz w:val="24"/>
        </w:rPr>
        <w:t xml:space="preserve">Delticom AG / Autoreifenonline.de, Hannover – </w:t>
      </w:r>
      <w:r w:rsidR="00FC7E35">
        <w:rPr>
          <w:rFonts w:ascii="Arial" w:hAnsi="Arial" w:cs="Arial"/>
          <w:b/>
          <w:sz w:val="24"/>
        </w:rPr>
        <w:t>03</w:t>
      </w:r>
      <w:r w:rsidRPr="00A80E89">
        <w:rPr>
          <w:rFonts w:ascii="Arial" w:hAnsi="Arial" w:cs="Arial"/>
          <w:b/>
          <w:sz w:val="24"/>
        </w:rPr>
        <w:t>.0</w:t>
      </w:r>
      <w:r w:rsidR="00FC7E35">
        <w:rPr>
          <w:rFonts w:ascii="Arial" w:hAnsi="Arial" w:cs="Arial"/>
          <w:b/>
          <w:sz w:val="24"/>
        </w:rPr>
        <w:t>8</w:t>
      </w:r>
      <w:r w:rsidRPr="00A80E89">
        <w:rPr>
          <w:rFonts w:ascii="Arial" w:hAnsi="Arial" w:cs="Arial"/>
          <w:b/>
          <w:sz w:val="24"/>
        </w:rPr>
        <w:t>.2020.</w:t>
      </w:r>
      <w:bookmarkEnd w:id="0"/>
      <w:bookmarkEnd w:id="1"/>
      <w:r w:rsidR="008328B8">
        <w:rPr>
          <w:rFonts w:ascii="Arial" w:hAnsi="Arial" w:cs="Arial"/>
          <w:b/>
          <w:sz w:val="24"/>
        </w:rPr>
        <w:t xml:space="preserve"> </w:t>
      </w:r>
      <w:r w:rsidR="005954A2" w:rsidRPr="00A80E89">
        <w:rPr>
          <w:rFonts w:ascii="Arial" w:hAnsi="Arial" w:cs="Arial"/>
          <w:bCs/>
          <w:sz w:val="24"/>
        </w:rPr>
        <w:t>Elektromobilität</w:t>
      </w:r>
      <w:r w:rsidR="005954A2" w:rsidRPr="005954A2">
        <w:rPr>
          <w:rFonts w:ascii="Arial" w:hAnsi="Arial" w:cs="Arial"/>
          <w:bCs/>
          <w:sz w:val="24"/>
        </w:rPr>
        <w:t xml:space="preserve"> gewinnt für </w:t>
      </w:r>
      <w:r w:rsidR="00960CB1">
        <w:rPr>
          <w:rFonts w:ascii="Arial" w:hAnsi="Arial" w:cs="Arial"/>
          <w:bCs/>
          <w:sz w:val="24"/>
        </w:rPr>
        <w:t>Kfz-</w:t>
      </w:r>
      <w:r w:rsidR="005954A2" w:rsidRPr="005954A2">
        <w:rPr>
          <w:rFonts w:ascii="Arial" w:hAnsi="Arial" w:cs="Arial"/>
          <w:bCs/>
          <w:sz w:val="24"/>
        </w:rPr>
        <w:t>Werkstätten</w:t>
      </w:r>
      <w:r w:rsidR="00960CB1">
        <w:rPr>
          <w:rFonts w:ascii="Arial" w:hAnsi="Arial" w:cs="Arial"/>
          <w:bCs/>
          <w:sz w:val="24"/>
        </w:rPr>
        <w:t xml:space="preserve"> </w:t>
      </w:r>
      <w:r w:rsidR="005954A2" w:rsidRPr="005954A2">
        <w:rPr>
          <w:rFonts w:ascii="Arial" w:hAnsi="Arial" w:cs="Arial"/>
          <w:bCs/>
          <w:sz w:val="24"/>
        </w:rPr>
        <w:t>zunehmend an Bedeutun</w:t>
      </w:r>
      <w:r w:rsidR="00634FC3">
        <w:rPr>
          <w:rFonts w:ascii="Arial" w:hAnsi="Arial" w:cs="Arial"/>
          <w:bCs/>
          <w:sz w:val="24"/>
        </w:rPr>
        <w:t>g:</w:t>
      </w:r>
      <w:r w:rsidR="005954A2">
        <w:rPr>
          <w:rFonts w:ascii="Arial" w:hAnsi="Arial" w:cs="Arial"/>
          <w:bCs/>
          <w:sz w:val="24"/>
        </w:rPr>
        <w:t xml:space="preserve"> </w:t>
      </w:r>
      <w:r w:rsidR="00634FC3">
        <w:rPr>
          <w:rFonts w:ascii="Arial" w:hAnsi="Arial" w:cs="Arial"/>
          <w:bCs/>
          <w:sz w:val="24"/>
        </w:rPr>
        <w:t>Betriebe</w:t>
      </w:r>
      <w:r w:rsidR="00A75825">
        <w:rPr>
          <w:rFonts w:ascii="Arial" w:hAnsi="Arial" w:cs="Arial"/>
          <w:bCs/>
          <w:sz w:val="24"/>
        </w:rPr>
        <w:t xml:space="preserve"> müssen sich </w:t>
      </w:r>
      <w:r w:rsidR="00634FC3">
        <w:rPr>
          <w:rFonts w:ascii="Arial" w:hAnsi="Arial" w:cs="Arial"/>
          <w:bCs/>
          <w:sz w:val="24"/>
        </w:rPr>
        <w:t xml:space="preserve">vor allem </w:t>
      </w:r>
      <w:r w:rsidR="00A75825">
        <w:rPr>
          <w:rFonts w:ascii="Arial" w:hAnsi="Arial" w:cs="Arial"/>
          <w:bCs/>
          <w:sz w:val="24"/>
        </w:rPr>
        <w:t xml:space="preserve">auf neue </w:t>
      </w:r>
      <w:r w:rsidR="000B669D">
        <w:rPr>
          <w:rFonts w:ascii="Arial" w:hAnsi="Arial" w:cs="Arial"/>
          <w:bCs/>
          <w:sz w:val="24"/>
        </w:rPr>
        <w:t>Geg</w:t>
      </w:r>
      <w:r w:rsidR="00A75825">
        <w:rPr>
          <w:rFonts w:ascii="Arial" w:hAnsi="Arial" w:cs="Arial"/>
          <w:bCs/>
          <w:sz w:val="24"/>
        </w:rPr>
        <w:t>ebenheiten</w:t>
      </w:r>
      <w:r w:rsidR="00634FC3">
        <w:rPr>
          <w:rFonts w:ascii="Arial" w:hAnsi="Arial" w:cs="Arial"/>
          <w:bCs/>
          <w:sz w:val="24"/>
        </w:rPr>
        <w:t xml:space="preserve"> </w:t>
      </w:r>
      <w:r w:rsidR="008328B8">
        <w:rPr>
          <w:rFonts w:ascii="Arial" w:hAnsi="Arial" w:cs="Arial"/>
          <w:bCs/>
          <w:sz w:val="24"/>
        </w:rPr>
        <w:t>rund um das Thema</w:t>
      </w:r>
      <w:r w:rsidR="00A75825">
        <w:rPr>
          <w:rFonts w:ascii="Arial" w:hAnsi="Arial" w:cs="Arial"/>
          <w:bCs/>
          <w:sz w:val="24"/>
        </w:rPr>
        <w:t xml:space="preserve"> Wartungen einstellen – </w:t>
      </w:r>
      <w:r w:rsidR="00634FC3">
        <w:rPr>
          <w:rFonts w:ascii="Arial" w:hAnsi="Arial" w:cs="Arial"/>
          <w:bCs/>
          <w:sz w:val="24"/>
        </w:rPr>
        <w:t xml:space="preserve">die neuen Modelle erhalten </w:t>
      </w:r>
      <w:r w:rsidR="005954A2" w:rsidRPr="005954A2">
        <w:rPr>
          <w:rFonts w:ascii="Arial" w:hAnsi="Arial" w:cs="Arial"/>
          <w:bCs/>
          <w:sz w:val="24"/>
        </w:rPr>
        <w:t>kein</w:t>
      </w:r>
      <w:r w:rsidR="00634FC3">
        <w:rPr>
          <w:rFonts w:ascii="Arial" w:hAnsi="Arial" w:cs="Arial"/>
          <w:bCs/>
          <w:sz w:val="24"/>
        </w:rPr>
        <w:t>en</w:t>
      </w:r>
      <w:r w:rsidR="005954A2" w:rsidRPr="005954A2">
        <w:rPr>
          <w:rFonts w:ascii="Arial" w:hAnsi="Arial" w:cs="Arial"/>
          <w:bCs/>
          <w:sz w:val="24"/>
        </w:rPr>
        <w:t xml:space="preserve"> Ölwechsel</w:t>
      </w:r>
      <w:r w:rsidR="008328B8">
        <w:rPr>
          <w:rFonts w:ascii="Arial" w:hAnsi="Arial" w:cs="Arial"/>
          <w:bCs/>
          <w:sz w:val="24"/>
        </w:rPr>
        <w:t>, keine Batterie</w:t>
      </w:r>
      <w:r w:rsidR="005954A2" w:rsidRPr="005954A2">
        <w:rPr>
          <w:rFonts w:ascii="Arial" w:hAnsi="Arial" w:cs="Arial"/>
          <w:bCs/>
          <w:sz w:val="24"/>
        </w:rPr>
        <w:t xml:space="preserve"> </w:t>
      </w:r>
      <w:r w:rsidR="00F009DA">
        <w:rPr>
          <w:rFonts w:ascii="Arial" w:hAnsi="Arial" w:cs="Arial"/>
          <w:bCs/>
          <w:sz w:val="24"/>
        </w:rPr>
        <w:t xml:space="preserve">im klassischen Sinne </w:t>
      </w:r>
      <w:r w:rsidR="005954A2" w:rsidRPr="005954A2">
        <w:rPr>
          <w:rFonts w:ascii="Arial" w:hAnsi="Arial" w:cs="Arial"/>
          <w:bCs/>
          <w:sz w:val="24"/>
        </w:rPr>
        <w:t>und auch ein Zündkerzen</w:t>
      </w:r>
      <w:r w:rsidR="00F009DA">
        <w:rPr>
          <w:rFonts w:ascii="Arial" w:hAnsi="Arial" w:cs="Arial"/>
          <w:bCs/>
          <w:sz w:val="24"/>
        </w:rPr>
        <w:t>wechsel entfällt.</w:t>
      </w:r>
      <w:r w:rsidR="00482CE9">
        <w:rPr>
          <w:rFonts w:ascii="Arial" w:hAnsi="Arial" w:cs="Arial"/>
          <w:bCs/>
          <w:sz w:val="24"/>
        </w:rPr>
        <w:t xml:space="preserve"> </w:t>
      </w:r>
      <w:r w:rsidR="00482CE9" w:rsidRPr="005954A2">
        <w:rPr>
          <w:rFonts w:ascii="Arial" w:hAnsi="Arial" w:cs="Arial"/>
          <w:bCs/>
          <w:sz w:val="24"/>
        </w:rPr>
        <w:t>Gleichzeitig bietet die neue Technologie a</w:t>
      </w:r>
      <w:r w:rsidR="00634FC3">
        <w:rPr>
          <w:rFonts w:ascii="Arial" w:hAnsi="Arial" w:cs="Arial"/>
          <w:bCs/>
          <w:sz w:val="24"/>
        </w:rPr>
        <w:t>ber a</w:t>
      </w:r>
      <w:r w:rsidR="00482CE9" w:rsidRPr="005954A2">
        <w:rPr>
          <w:rFonts w:ascii="Arial" w:hAnsi="Arial" w:cs="Arial"/>
          <w:bCs/>
          <w:sz w:val="24"/>
        </w:rPr>
        <w:t xml:space="preserve">uch </w:t>
      </w:r>
      <w:r w:rsidR="00482CE9">
        <w:rPr>
          <w:rFonts w:ascii="Arial" w:hAnsi="Arial" w:cs="Arial"/>
          <w:bCs/>
          <w:sz w:val="24"/>
        </w:rPr>
        <w:t xml:space="preserve">die </w:t>
      </w:r>
      <w:r w:rsidR="00482CE9" w:rsidRPr="005954A2">
        <w:rPr>
          <w:rFonts w:ascii="Arial" w:hAnsi="Arial" w:cs="Arial"/>
          <w:bCs/>
          <w:sz w:val="24"/>
        </w:rPr>
        <w:t>Chance</w:t>
      </w:r>
      <w:r w:rsidR="00634FC3">
        <w:rPr>
          <w:rFonts w:ascii="Arial" w:hAnsi="Arial" w:cs="Arial"/>
          <w:bCs/>
          <w:sz w:val="24"/>
        </w:rPr>
        <w:t>,</w:t>
      </w:r>
      <w:r w:rsidR="00482CE9" w:rsidRPr="005954A2">
        <w:rPr>
          <w:rFonts w:ascii="Arial" w:hAnsi="Arial" w:cs="Arial"/>
          <w:bCs/>
          <w:sz w:val="24"/>
        </w:rPr>
        <w:t xml:space="preserve"> eine</w:t>
      </w:r>
      <w:r w:rsidR="00634FC3">
        <w:rPr>
          <w:rFonts w:ascii="Arial" w:hAnsi="Arial" w:cs="Arial"/>
          <w:bCs/>
          <w:sz w:val="24"/>
        </w:rPr>
        <w:t xml:space="preserve"> </w:t>
      </w:r>
      <w:r w:rsidR="00482CE9" w:rsidRPr="005954A2">
        <w:rPr>
          <w:rFonts w:ascii="Arial" w:hAnsi="Arial" w:cs="Arial"/>
          <w:bCs/>
          <w:sz w:val="24"/>
        </w:rPr>
        <w:t xml:space="preserve">neue Zielgruppe zu </w:t>
      </w:r>
      <w:r w:rsidR="00634FC3">
        <w:rPr>
          <w:rFonts w:ascii="Arial" w:hAnsi="Arial" w:cs="Arial"/>
          <w:bCs/>
          <w:sz w:val="24"/>
        </w:rPr>
        <w:t>erreichen.</w:t>
      </w:r>
    </w:p>
    <w:p w14:paraId="42CB2776" w14:textId="77777777" w:rsidR="00482CE9" w:rsidRPr="00482CE9" w:rsidRDefault="00482CE9" w:rsidP="00482CE9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7A462F10" w14:textId="26F9007A" w:rsidR="00014FA5" w:rsidRDefault="00362D56" w:rsidP="00121657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Im Verhältnis zu konventionellen Fahrzeugen ist die Auswahl an E-Fahrzeugen </w:t>
      </w:r>
      <w:r w:rsidR="000B669D">
        <w:rPr>
          <w:rFonts w:ascii="Arial" w:hAnsi="Arial" w:cs="Arial"/>
          <w:bCs/>
          <w:sz w:val="24"/>
        </w:rPr>
        <w:t xml:space="preserve">noch </w:t>
      </w:r>
      <w:r>
        <w:rPr>
          <w:rFonts w:ascii="Arial" w:hAnsi="Arial" w:cs="Arial"/>
          <w:bCs/>
          <w:sz w:val="24"/>
        </w:rPr>
        <w:t xml:space="preserve">gering – das gilt auch für den Reifenmarkt. </w:t>
      </w:r>
      <w:r w:rsidR="00957937">
        <w:rPr>
          <w:rFonts w:ascii="Arial" w:hAnsi="Arial" w:cs="Arial"/>
          <w:bCs/>
          <w:sz w:val="24"/>
        </w:rPr>
        <w:t xml:space="preserve">Große </w:t>
      </w:r>
      <w:r w:rsidR="00007247" w:rsidRPr="005954A2">
        <w:rPr>
          <w:rFonts w:ascii="Arial" w:hAnsi="Arial" w:cs="Arial"/>
          <w:bCs/>
          <w:sz w:val="24"/>
        </w:rPr>
        <w:t>Hersteller</w:t>
      </w:r>
      <w:r w:rsidR="00007247">
        <w:rPr>
          <w:rFonts w:ascii="Arial" w:hAnsi="Arial" w:cs="Arial"/>
          <w:bCs/>
          <w:sz w:val="24"/>
        </w:rPr>
        <w:t xml:space="preserve"> </w:t>
      </w:r>
      <w:r w:rsidR="00957937">
        <w:rPr>
          <w:rFonts w:ascii="Arial" w:hAnsi="Arial" w:cs="Arial"/>
          <w:bCs/>
          <w:sz w:val="24"/>
        </w:rPr>
        <w:t xml:space="preserve">entwickeln </w:t>
      </w:r>
      <w:r w:rsidR="008328B8">
        <w:rPr>
          <w:rFonts w:ascii="Arial" w:hAnsi="Arial" w:cs="Arial"/>
          <w:bCs/>
          <w:sz w:val="24"/>
        </w:rPr>
        <w:t>jedoch zunehmend</w:t>
      </w:r>
      <w:r w:rsidR="00957937">
        <w:rPr>
          <w:rFonts w:ascii="Arial" w:hAnsi="Arial" w:cs="Arial"/>
          <w:bCs/>
          <w:sz w:val="24"/>
        </w:rPr>
        <w:t xml:space="preserve"> </w:t>
      </w:r>
      <w:r w:rsidR="00007247">
        <w:rPr>
          <w:rFonts w:ascii="Arial" w:hAnsi="Arial" w:cs="Arial"/>
          <w:bCs/>
          <w:sz w:val="24"/>
        </w:rPr>
        <w:t xml:space="preserve">geeignete </w:t>
      </w:r>
      <w:r>
        <w:rPr>
          <w:rFonts w:ascii="Arial" w:hAnsi="Arial" w:cs="Arial"/>
          <w:bCs/>
          <w:sz w:val="24"/>
        </w:rPr>
        <w:t>Reifenm</w:t>
      </w:r>
      <w:r w:rsidR="00007247" w:rsidRPr="005954A2">
        <w:rPr>
          <w:rFonts w:ascii="Arial" w:hAnsi="Arial" w:cs="Arial"/>
          <w:bCs/>
          <w:sz w:val="24"/>
        </w:rPr>
        <w:t>odelle</w:t>
      </w:r>
      <w:r>
        <w:rPr>
          <w:rFonts w:ascii="Arial" w:hAnsi="Arial" w:cs="Arial"/>
          <w:bCs/>
          <w:sz w:val="24"/>
        </w:rPr>
        <w:t xml:space="preserve"> für </w:t>
      </w:r>
      <w:r w:rsidR="000B669D">
        <w:rPr>
          <w:rFonts w:ascii="Arial" w:hAnsi="Arial" w:cs="Arial"/>
          <w:bCs/>
          <w:sz w:val="24"/>
        </w:rPr>
        <w:t>das wachsende Segment</w:t>
      </w:r>
      <w:r>
        <w:rPr>
          <w:rFonts w:ascii="Arial" w:hAnsi="Arial" w:cs="Arial"/>
          <w:bCs/>
          <w:sz w:val="24"/>
        </w:rPr>
        <w:t xml:space="preserve">. Um die Kundschaft optimal bedienen zu können, sollten sich Kfz-Betriebe daher künftig </w:t>
      </w:r>
      <w:r w:rsidR="00C61118">
        <w:rPr>
          <w:rFonts w:ascii="Arial" w:hAnsi="Arial" w:cs="Arial"/>
          <w:bCs/>
          <w:sz w:val="24"/>
        </w:rPr>
        <w:t xml:space="preserve">vermehrt auch </w:t>
      </w:r>
      <w:r>
        <w:rPr>
          <w:rFonts w:ascii="Arial" w:hAnsi="Arial" w:cs="Arial"/>
          <w:bCs/>
          <w:sz w:val="24"/>
        </w:rPr>
        <w:t>im Segment der E-Fahrzeuge aufstellen. Denn für</w:t>
      </w:r>
      <w:r w:rsidR="005954A2" w:rsidRPr="005954A2">
        <w:rPr>
          <w:rFonts w:ascii="Arial" w:hAnsi="Arial" w:cs="Arial"/>
          <w:bCs/>
          <w:sz w:val="24"/>
        </w:rPr>
        <w:t xml:space="preserve"> </w:t>
      </w:r>
      <w:r w:rsidR="008328B8">
        <w:rPr>
          <w:rFonts w:ascii="Arial" w:hAnsi="Arial" w:cs="Arial"/>
          <w:bCs/>
          <w:sz w:val="24"/>
        </w:rPr>
        <w:t>Betriebe</w:t>
      </w:r>
      <w:r w:rsidR="005954A2" w:rsidRPr="005954A2">
        <w:rPr>
          <w:rFonts w:ascii="Arial" w:hAnsi="Arial" w:cs="Arial"/>
          <w:bCs/>
          <w:sz w:val="24"/>
        </w:rPr>
        <w:t xml:space="preserve"> ergeben sich</w:t>
      </w:r>
      <w:r w:rsidR="00003741">
        <w:rPr>
          <w:rFonts w:ascii="Arial" w:hAnsi="Arial" w:cs="Arial"/>
          <w:bCs/>
          <w:sz w:val="24"/>
        </w:rPr>
        <w:t xml:space="preserve"> </w:t>
      </w:r>
      <w:r w:rsidR="008328B8">
        <w:rPr>
          <w:rFonts w:ascii="Arial" w:hAnsi="Arial" w:cs="Arial"/>
          <w:bCs/>
          <w:sz w:val="24"/>
        </w:rPr>
        <w:t>dabei neue</w:t>
      </w:r>
      <w:r w:rsidR="005954A2" w:rsidRPr="005954A2">
        <w:rPr>
          <w:rFonts w:ascii="Arial" w:hAnsi="Arial" w:cs="Arial"/>
          <w:bCs/>
          <w:sz w:val="24"/>
        </w:rPr>
        <w:t xml:space="preserve"> </w:t>
      </w:r>
      <w:r w:rsidR="005954A2" w:rsidRPr="0033170C">
        <w:rPr>
          <w:rFonts w:ascii="Arial" w:hAnsi="Arial" w:cs="Arial"/>
          <w:bCs/>
          <w:sz w:val="24"/>
        </w:rPr>
        <w:t>Herausforderungen</w:t>
      </w:r>
      <w:r w:rsidR="00182840">
        <w:rPr>
          <w:rFonts w:ascii="Arial" w:hAnsi="Arial" w:cs="Arial"/>
          <w:bCs/>
          <w:sz w:val="24"/>
        </w:rPr>
        <w:t xml:space="preserve"> </w:t>
      </w:r>
      <w:r w:rsidR="0033170C" w:rsidRPr="0033170C">
        <w:rPr>
          <w:rFonts w:ascii="Arial" w:hAnsi="Arial" w:cs="Arial"/>
          <w:bCs/>
          <w:sz w:val="24"/>
        </w:rPr>
        <w:t>–</w:t>
      </w:r>
      <w:r w:rsidR="00482CE9">
        <w:rPr>
          <w:rFonts w:ascii="Arial" w:hAnsi="Arial" w:cs="Arial"/>
          <w:bCs/>
          <w:sz w:val="24"/>
        </w:rPr>
        <w:t xml:space="preserve"> </w:t>
      </w:r>
      <w:r w:rsidR="00003741">
        <w:rPr>
          <w:rFonts w:ascii="Arial" w:hAnsi="Arial" w:cs="Arial"/>
          <w:bCs/>
          <w:sz w:val="24"/>
        </w:rPr>
        <w:t>v</w:t>
      </w:r>
      <w:r w:rsidR="00482CE9">
        <w:rPr>
          <w:rFonts w:ascii="Arial" w:hAnsi="Arial" w:cs="Arial"/>
          <w:bCs/>
          <w:sz w:val="24"/>
        </w:rPr>
        <w:t>or allem</w:t>
      </w:r>
      <w:r w:rsidR="00003741">
        <w:rPr>
          <w:rFonts w:ascii="Arial" w:hAnsi="Arial" w:cs="Arial"/>
          <w:bCs/>
          <w:sz w:val="24"/>
        </w:rPr>
        <w:t xml:space="preserve"> in den</w:t>
      </w:r>
      <w:r w:rsidR="00482CE9">
        <w:rPr>
          <w:rFonts w:ascii="Arial" w:hAnsi="Arial" w:cs="Arial"/>
          <w:bCs/>
          <w:sz w:val="24"/>
        </w:rPr>
        <w:t xml:space="preserve"> </w:t>
      </w:r>
      <w:r w:rsidR="0033170C" w:rsidRPr="0033170C">
        <w:rPr>
          <w:rFonts w:ascii="Arial" w:hAnsi="Arial" w:cs="Arial"/>
          <w:sz w:val="24"/>
        </w:rPr>
        <w:t>Serviceprozesse</w:t>
      </w:r>
      <w:r w:rsidR="00003741">
        <w:rPr>
          <w:rFonts w:ascii="Arial" w:hAnsi="Arial" w:cs="Arial"/>
          <w:sz w:val="24"/>
        </w:rPr>
        <w:t>n</w:t>
      </w:r>
      <w:r w:rsidR="00957937">
        <w:rPr>
          <w:rFonts w:ascii="Arial" w:hAnsi="Arial" w:cs="Arial"/>
          <w:sz w:val="24"/>
        </w:rPr>
        <w:t xml:space="preserve">: </w:t>
      </w:r>
      <w:r w:rsidR="0033170C" w:rsidRPr="0033170C">
        <w:rPr>
          <w:rFonts w:ascii="Arial" w:hAnsi="Arial" w:cs="Arial"/>
          <w:sz w:val="24"/>
        </w:rPr>
        <w:t>Wartung</w:t>
      </w:r>
      <w:r w:rsidR="00182840">
        <w:rPr>
          <w:rFonts w:ascii="Arial" w:hAnsi="Arial" w:cs="Arial"/>
          <w:sz w:val="24"/>
        </w:rPr>
        <w:t>en</w:t>
      </w:r>
      <w:r w:rsidR="0033170C" w:rsidRPr="0033170C">
        <w:rPr>
          <w:rFonts w:ascii="Arial" w:hAnsi="Arial" w:cs="Arial"/>
          <w:sz w:val="24"/>
        </w:rPr>
        <w:t xml:space="preserve"> und Reparatur</w:t>
      </w:r>
      <w:r w:rsidR="00182840">
        <w:rPr>
          <w:rFonts w:ascii="Arial" w:hAnsi="Arial" w:cs="Arial"/>
          <w:sz w:val="24"/>
        </w:rPr>
        <w:t>en</w:t>
      </w:r>
      <w:r w:rsidR="0033170C" w:rsidRPr="0033170C">
        <w:rPr>
          <w:rFonts w:ascii="Arial" w:hAnsi="Arial" w:cs="Arial"/>
          <w:sz w:val="24"/>
        </w:rPr>
        <w:t xml:space="preserve"> </w:t>
      </w:r>
      <w:r w:rsidR="00957937">
        <w:rPr>
          <w:rFonts w:ascii="Arial" w:hAnsi="Arial" w:cs="Arial"/>
          <w:sz w:val="24"/>
        </w:rPr>
        <w:t xml:space="preserve">werden </w:t>
      </w:r>
      <w:r w:rsidR="0033170C" w:rsidRPr="0033170C">
        <w:rPr>
          <w:rFonts w:ascii="Arial" w:hAnsi="Arial" w:cs="Arial"/>
          <w:sz w:val="24"/>
        </w:rPr>
        <w:t>durch weniger Bauteile reduzier</w:t>
      </w:r>
      <w:r w:rsidR="00957937">
        <w:rPr>
          <w:rFonts w:ascii="Arial" w:hAnsi="Arial" w:cs="Arial"/>
          <w:sz w:val="24"/>
        </w:rPr>
        <w:t>t</w:t>
      </w:r>
      <w:r w:rsidR="00182840">
        <w:rPr>
          <w:rFonts w:ascii="Arial" w:hAnsi="Arial" w:cs="Arial"/>
          <w:sz w:val="24"/>
        </w:rPr>
        <w:t>,</w:t>
      </w:r>
      <w:r w:rsidR="00003741">
        <w:rPr>
          <w:rFonts w:ascii="Arial" w:hAnsi="Arial" w:cs="Arial"/>
          <w:sz w:val="24"/>
        </w:rPr>
        <w:t xml:space="preserve"> andere Services kommen hinzu</w:t>
      </w:r>
      <w:r w:rsidR="0033170C" w:rsidRPr="0033170C">
        <w:rPr>
          <w:rFonts w:ascii="Arial" w:hAnsi="Arial" w:cs="Arial"/>
          <w:sz w:val="24"/>
        </w:rPr>
        <w:t xml:space="preserve">. </w:t>
      </w:r>
      <w:r w:rsidR="00482CE9">
        <w:rPr>
          <w:rFonts w:ascii="Arial" w:hAnsi="Arial" w:cs="Arial"/>
          <w:bCs/>
          <w:sz w:val="24"/>
        </w:rPr>
        <w:t>Die</w:t>
      </w:r>
      <w:r w:rsidR="008328B8">
        <w:rPr>
          <w:rFonts w:ascii="Arial" w:hAnsi="Arial" w:cs="Arial"/>
          <w:bCs/>
          <w:sz w:val="24"/>
        </w:rPr>
        <w:t>se</w:t>
      </w:r>
      <w:r w:rsidR="00482CE9">
        <w:rPr>
          <w:rFonts w:ascii="Arial" w:hAnsi="Arial" w:cs="Arial"/>
          <w:bCs/>
          <w:sz w:val="24"/>
        </w:rPr>
        <w:t xml:space="preserve"> </w:t>
      </w:r>
      <w:r w:rsidR="00BC01DF">
        <w:rPr>
          <w:rFonts w:ascii="Arial" w:hAnsi="Arial" w:cs="Arial"/>
          <w:bCs/>
          <w:sz w:val="24"/>
        </w:rPr>
        <w:t xml:space="preserve">Veränderungen zeigen sich </w:t>
      </w:r>
      <w:r w:rsidR="00957937">
        <w:rPr>
          <w:rFonts w:ascii="Arial" w:hAnsi="Arial" w:cs="Arial"/>
          <w:bCs/>
          <w:sz w:val="24"/>
        </w:rPr>
        <w:t>auch</w:t>
      </w:r>
      <w:r w:rsidR="00BC01DF">
        <w:rPr>
          <w:rFonts w:ascii="Arial" w:hAnsi="Arial" w:cs="Arial"/>
          <w:bCs/>
          <w:sz w:val="24"/>
        </w:rPr>
        <w:t xml:space="preserve"> in der </w:t>
      </w:r>
      <w:r w:rsidR="005954A2" w:rsidRPr="005954A2">
        <w:rPr>
          <w:rFonts w:ascii="Arial" w:hAnsi="Arial" w:cs="Arial"/>
          <w:bCs/>
          <w:sz w:val="24"/>
        </w:rPr>
        <w:t>Infrastruktur</w:t>
      </w:r>
      <w:r w:rsidR="008328B8">
        <w:rPr>
          <w:rFonts w:ascii="Arial" w:hAnsi="Arial" w:cs="Arial"/>
          <w:bCs/>
          <w:sz w:val="24"/>
        </w:rPr>
        <w:t xml:space="preserve"> der Werkstätten</w:t>
      </w:r>
      <w:r w:rsidR="00482CE9">
        <w:rPr>
          <w:rFonts w:ascii="Arial" w:hAnsi="Arial" w:cs="Arial"/>
          <w:bCs/>
          <w:sz w:val="24"/>
        </w:rPr>
        <w:t xml:space="preserve">, </w:t>
      </w:r>
      <w:r w:rsidR="00482CE9" w:rsidRPr="00446E36">
        <w:rPr>
          <w:rFonts w:ascii="Arial" w:hAnsi="Arial" w:cs="Arial"/>
          <w:sz w:val="24"/>
        </w:rPr>
        <w:t xml:space="preserve">spezielle bauliche Voraussetzungen </w:t>
      </w:r>
      <w:r w:rsidR="00957937">
        <w:rPr>
          <w:rFonts w:ascii="Arial" w:hAnsi="Arial" w:cs="Arial"/>
          <w:sz w:val="24"/>
        </w:rPr>
        <w:t xml:space="preserve">müssen geschaffen werden </w:t>
      </w:r>
      <w:r w:rsidR="00482CE9" w:rsidRPr="00446E36">
        <w:rPr>
          <w:rFonts w:ascii="Arial" w:hAnsi="Arial" w:cs="Arial"/>
          <w:sz w:val="24"/>
        </w:rPr>
        <w:t>–</w:t>
      </w:r>
      <w:r w:rsidR="00182840">
        <w:rPr>
          <w:rFonts w:ascii="Arial" w:hAnsi="Arial" w:cs="Arial"/>
          <w:sz w:val="24"/>
        </w:rPr>
        <w:t xml:space="preserve"> zusätzlich ist </w:t>
      </w:r>
      <w:r w:rsidR="00957937">
        <w:rPr>
          <w:rFonts w:ascii="Arial" w:hAnsi="Arial" w:cs="Arial"/>
          <w:sz w:val="24"/>
        </w:rPr>
        <w:t xml:space="preserve">eine </w:t>
      </w:r>
      <w:r w:rsidR="00482CE9" w:rsidRPr="00446E36">
        <w:rPr>
          <w:rFonts w:ascii="Arial" w:hAnsi="Arial" w:cs="Arial"/>
          <w:sz w:val="24"/>
        </w:rPr>
        <w:t xml:space="preserve">Zertifizierung </w:t>
      </w:r>
      <w:r w:rsidR="00957937">
        <w:rPr>
          <w:rFonts w:ascii="Arial" w:hAnsi="Arial" w:cs="Arial"/>
          <w:sz w:val="24"/>
        </w:rPr>
        <w:t xml:space="preserve">zum </w:t>
      </w:r>
      <w:r w:rsidR="00957937" w:rsidRPr="00446E36">
        <w:rPr>
          <w:rFonts w:ascii="Arial" w:hAnsi="Arial" w:cs="Arial"/>
          <w:sz w:val="24"/>
        </w:rPr>
        <w:t>Fachbetrieb für Hybrid- und Elektrofahrzeuge</w:t>
      </w:r>
      <w:r w:rsidR="00957937">
        <w:rPr>
          <w:rFonts w:ascii="Arial" w:hAnsi="Arial" w:cs="Arial"/>
          <w:sz w:val="24"/>
        </w:rPr>
        <w:t xml:space="preserve"> </w:t>
      </w:r>
      <w:r w:rsidR="00482CE9" w:rsidRPr="00446E36">
        <w:rPr>
          <w:rFonts w:ascii="Arial" w:hAnsi="Arial" w:cs="Arial"/>
          <w:sz w:val="24"/>
        </w:rPr>
        <w:t>erforderlich</w:t>
      </w:r>
      <w:r w:rsidR="00957937">
        <w:rPr>
          <w:rFonts w:ascii="Arial" w:hAnsi="Arial" w:cs="Arial"/>
          <w:sz w:val="24"/>
        </w:rPr>
        <w:t>.</w:t>
      </w:r>
      <w:r w:rsidR="008328B8">
        <w:rPr>
          <w:rFonts w:ascii="Arial" w:hAnsi="Arial" w:cs="Arial"/>
          <w:sz w:val="24"/>
        </w:rPr>
        <w:t xml:space="preserve"> </w:t>
      </w:r>
      <w:r w:rsidR="00EA0A05">
        <w:rPr>
          <w:rFonts w:ascii="Arial" w:hAnsi="Arial" w:cs="Arial"/>
          <w:sz w:val="24"/>
        </w:rPr>
        <w:t xml:space="preserve">Übrigens: </w:t>
      </w:r>
      <w:r w:rsidR="000B669D">
        <w:rPr>
          <w:rFonts w:ascii="Arial" w:hAnsi="Arial" w:cs="Arial"/>
          <w:sz w:val="24"/>
        </w:rPr>
        <w:t>A</w:t>
      </w:r>
      <w:r w:rsidR="00EA0A05">
        <w:rPr>
          <w:rFonts w:ascii="Arial" w:hAnsi="Arial" w:cs="Arial"/>
          <w:sz w:val="24"/>
        </w:rPr>
        <w:t>uch</w:t>
      </w:r>
      <w:r w:rsidR="008328B8">
        <w:rPr>
          <w:rFonts w:ascii="Arial" w:hAnsi="Arial" w:cs="Arial"/>
          <w:sz w:val="24"/>
        </w:rPr>
        <w:t xml:space="preserve"> die Mitarbeiter</w:t>
      </w:r>
      <w:r w:rsidR="00957937">
        <w:rPr>
          <w:rFonts w:ascii="Arial" w:hAnsi="Arial" w:cs="Arial"/>
          <w:sz w:val="24"/>
        </w:rPr>
        <w:t xml:space="preserve"> </w:t>
      </w:r>
      <w:r w:rsidR="008328B8">
        <w:rPr>
          <w:rFonts w:ascii="Arial" w:hAnsi="Arial" w:cs="Arial"/>
          <w:bCs/>
          <w:sz w:val="24"/>
        </w:rPr>
        <w:t xml:space="preserve">benötigen </w:t>
      </w:r>
      <w:r w:rsidR="00482CE9">
        <w:rPr>
          <w:rFonts w:ascii="Arial" w:hAnsi="Arial" w:cs="Arial"/>
          <w:bCs/>
          <w:sz w:val="24"/>
        </w:rPr>
        <w:t>eine spezielle</w:t>
      </w:r>
      <w:r w:rsidR="008328B8">
        <w:rPr>
          <w:rFonts w:ascii="Arial" w:hAnsi="Arial" w:cs="Arial"/>
          <w:bCs/>
          <w:sz w:val="24"/>
        </w:rPr>
        <w:t xml:space="preserve"> Qualifikation</w:t>
      </w:r>
      <w:r w:rsidR="00DF1536">
        <w:rPr>
          <w:rFonts w:ascii="Arial" w:hAnsi="Arial" w:cs="Arial"/>
          <w:bCs/>
          <w:sz w:val="24"/>
        </w:rPr>
        <w:t xml:space="preserve"> –</w:t>
      </w:r>
      <w:r w:rsidR="008328B8">
        <w:rPr>
          <w:rFonts w:ascii="Arial" w:hAnsi="Arial" w:cs="Arial"/>
          <w:bCs/>
          <w:sz w:val="24"/>
        </w:rPr>
        <w:t xml:space="preserve"> </w:t>
      </w:r>
      <w:r w:rsidR="00DF1536">
        <w:rPr>
          <w:rFonts w:ascii="Arial" w:hAnsi="Arial" w:cs="Arial"/>
          <w:bCs/>
          <w:sz w:val="24"/>
        </w:rPr>
        <w:t xml:space="preserve">den sogenannten Hochvoltschein – </w:t>
      </w:r>
      <w:r w:rsidR="00EE714C">
        <w:rPr>
          <w:rFonts w:ascii="Arial" w:hAnsi="Arial" w:cs="Arial"/>
          <w:bCs/>
          <w:sz w:val="24"/>
        </w:rPr>
        <w:t>bereits für einen R</w:t>
      </w:r>
      <w:r w:rsidR="00DF1536">
        <w:rPr>
          <w:rFonts w:ascii="Arial" w:hAnsi="Arial" w:cs="Arial"/>
          <w:bCs/>
          <w:sz w:val="24"/>
        </w:rPr>
        <w:t>eifenwechsel</w:t>
      </w:r>
      <w:r w:rsidR="00482CE9">
        <w:rPr>
          <w:rFonts w:ascii="Arial" w:hAnsi="Arial" w:cs="Arial"/>
          <w:bCs/>
          <w:sz w:val="24"/>
        </w:rPr>
        <w:t xml:space="preserve">. </w:t>
      </w:r>
    </w:p>
    <w:p w14:paraId="657E0178" w14:textId="77777777" w:rsidR="00FC7EEB" w:rsidRPr="00FC7EEB" w:rsidRDefault="00FC7EEB" w:rsidP="00FC7EEB">
      <w:pPr>
        <w:spacing w:before="100" w:beforeAutospacing="1" w:line="276" w:lineRule="auto"/>
        <w:jc w:val="both"/>
        <w:rPr>
          <w:rFonts w:ascii="Arial" w:hAnsi="Arial" w:cs="Arial"/>
          <w:b/>
          <w:bCs/>
          <w:sz w:val="24"/>
        </w:rPr>
      </w:pPr>
      <w:r w:rsidRPr="00FC7EEB">
        <w:rPr>
          <w:rFonts w:ascii="Arial" w:hAnsi="Arial" w:cs="Arial"/>
          <w:b/>
          <w:bCs/>
          <w:sz w:val="24"/>
        </w:rPr>
        <w:t>Auf die Reifen kommt es an: Autoreifenonline.de gibt Tipps</w:t>
      </w:r>
    </w:p>
    <w:p w14:paraId="43BC6A0E" w14:textId="725CE3E1" w:rsidR="0091298C" w:rsidRPr="00960CB1" w:rsidRDefault="000E1D8B" w:rsidP="000E1D8B">
      <w:pPr>
        <w:spacing w:after="100" w:afterAutospacing="1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</w:t>
      </w:r>
      <w:r w:rsidR="00014FA5">
        <w:rPr>
          <w:rFonts w:ascii="Arial" w:hAnsi="Arial" w:cs="Arial"/>
          <w:sz w:val="24"/>
        </w:rPr>
        <w:t xml:space="preserve"> Reifenwechsel bei E-Fahrzeugen</w:t>
      </w:r>
      <w:r w:rsidR="00091894">
        <w:rPr>
          <w:rFonts w:ascii="Arial" w:hAnsi="Arial" w:cs="Arial"/>
          <w:sz w:val="24"/>
        </w:rPr>
        <w:t xml:space="preserve"> sowie </w:t>
      </w:r>
      <w:r w:rsidR="00014FA5">
        <w:rPr>
          <w:rFonts w:ascii="Arial" w:hAnsi="Arial" w:cs="Arial"/>
          <w:sz w:val="24"/>
        </w:rPr>
        <w:t>die Reifen und deren Eigenschaften</w:t>
      </w:r>
      <w:r w:rsidR="00C61118">
        <w:rPr>
          <w:rFonts w:ascii="Arial" w:hAnsi="Arial" w:cs="Arial"/>
          <w:sz w:val="24"/>
        </w:rPr>
        <w:t xml:space="preserve"> </w:t>
      </w:r>
      <w:r w:rsidR="00014FA5">
        <w:rPr>
          <w:rFonts w:ascii="Arial" w:hAnsi="Arial" w:cs="Arial"/>
          <w:sz w:val="24"/>
        </w:rPr>
        <w:t xml:space="preserve">erleben </w:t>
      </w:r>
      <w:r>
        <w:rPr>
          <w:rFonts w:ascii="Arial" w:hAnsi="Arial" w:cs="Arial"/>
          <w:sz w:val="24"/>
        </w:rPr>
        <w:t>derzeit einen Wandel</w:t>
      </w:r>
      <w:r w:rsidR="00014FA5">
        <w:rPr>
          <w:rFonts w:ascii="Arial" w:hAnsi="Arial" w:cs="Arial"/>
          <w:sz w:val="24"/>
        </w:rPr>
        <w:t xml:space="preserve">. </w:t>
      </w:r>
      <w:r w:rsidR="00104CDE" w:rsidRPr="00446E36">
        <w:rPr>
          <w:rFonts w:ascii="Arial" w:hAnsi="Arial" w:cs="Arial"/>
          <w:sz w:val="24"/>
        </w:rPr>
        <w:t xml:space="preserve">Zum einen </w:t>
      </w:r>
      <w:r w:rsidR="00014FA5">
        <w:rPr>
          <w:rFonts w:ascii="Arial" w:hAnsi="Arial" w:cs="Arial"/>
          <w:sz w:val="24"/>
        </w:rPr>
        <w:t xml:space="preserve">werden an bestimmten </w:t>
      </w:r>
      <w:r w:rsidR="00C63EF1">
        <w:rPr>
          <w:rFonts w:ascii="Arial" w:hAnsi="Arial" w:cs="Arial"/>
          <w:sz w:val="24"/>
        </w:rPr>
        <w:t>E-</w:t>
      </w:r>
      <w:r w:rsidR="00014FA5">
        <w:rPr>
          <w:rFonts w:ascii="Arial" w:hAnsi="Arial" w:cs="Arial"/>
          <w:sz w:val="24"/>
        </w:rPr>
        <w:t xml:space="preserve">Fahrzeugtypen </w:t>
      </w:r>
      <w:r w:rsidR="00104CDE" w:rsidRPr="00446E36">
        <w:rPr>
          <w:rFonts w:ascii="Arial" w:hAnsi="Arial" w:cs="Arial"/>
          <w:sz w:val="24"/>
        </w:rPr>
        <w:t>sehr schmale Reifen</w:t>
      </w:r>
      <w:r w:rsidR="00014FA5">
        <w:rPr>
          <w:rFonts w:ascii="Arial" w:hAnsi="Arial" w:cs="Arial"/>
          <w:sz w:val="24"/>
        </w:rPr>
        <w:t xml:space="preserve"> genutzt</w:t>
      </w:r>
      <w:r w:rsidR="00104CDE" w:rsidRPr="00446E36">
        <w:rPr>
          <w:rFonts w:ascii="Arial" w:hAnsi="Arial" w:cs="Arial"/>
          <w:sz w:val="24"/>
        </w:rPr>
        <w:t xml:space="preserve">, die durch einen geringen Luftwiderstand und </w:t>
      </w:r>
      <w:r w:rsidR="00091894">
        <w:rPr>
          <w:rFonts w:ascii="Arial" w:hAnsi="Arial" w:cs="Arial"/>
          <w:sz w:val="24"/>
        </w:rPr>
        <w:t>wenig</w:t>
      </w:r>
      <w:r w:rsidR="00104CDE" w:rsidRPr="00446E36">
        <w:rPr>
          <w:rFonts w:ascii="Arial" w:hAnsi="Arial" w:cs="Arial"/>
          <w:sz w:val="24"/>
        </w:rPr>
        <w:t xml:space="preserve"> Abrieb für energieeffizientes Fahren sorgen</w:t>
      </w:r>
      <w:r w:rsidR="00014FA5">
        <w:rPr>
          <w:rFonts w:ascii="Arial" w:hAnsi="Arial" w:cs="Arial"/>
          <w:sz w:val="24"/>
        </w:rPr>
        <w:t xml:space="preserve">. Zum </w:t>
      </w:r>
      <w:r w:rsidR="00104CDE" w:rsidRPr="00446E36">
        <w:rPr>
          <w:rFonts w:ascii="Arial" w:hAnsi="Arial" w:cs="Arial"/>
          <w:sz w:val="24"/>
        </w:rPr>
        <w:t>anderen</w:t>
      </w:r>
      <w:r w:rsidR="00014FA5">
        <w:rPr>
          <w:rFonts w:ascii="Arial" w:hAnsi="Arial" w:cs="Arial"/>
          <w:sz w:val="24"/>
        </w:rPr>
        <w:t xml:space="preserve"> gibt es</w:t>
      </w:r>
      <w:r w:rsidR="00104CDE" w:rsidRPr="00446E36">
        <w:rPr>
          <w:rFonts w:ascii="Arial" w:hAnsi="Arial" w:cs="Arial"/>
          <w:sz w:val="24"/>
        </w:rPr>
        <w:t xml:space="preserve"> </w:t>
      </w:r>
      <w:r w:rsidR="009559F6">
        <w:rPr>
          <w:rFonts w:ascii="Arial" w:hAnsi="Arial" w:cs="Arial"/>
          <w:sz w:val="24"/>
        </w:rPr>
        <w:t>E-</w:t>
      </w:r>
      <w:r w:rsidR="00104CDE" w:rsidRPr="00446E36">
        <w:rPr>
          <w:rFonts w:ascii="Arial" w:hAnsi="Arial" w:cs="Arial"/>
          <w:sz w:val="24"/>
        </w:rPr>
        <w:t>Fahrzeuge, die im Vergleich sehr breite Reifen vorweisen.</w:t>
      </w:r>
      <w:r w:rsidR="00014FA5">
        <w:rPr>
          <w:rFonts w:ascii="Arial" w:hAnsi="Arial" w:cs="Arial"/>
          <w:sz w:val="24"/>
        </w:rPr>
        <w:t xml:space="preserve"> </w:t>
      </w:r>
      <w:r w:rsidR="00104CDE" w:rsidRPr="00446E36">
        <w:rPr>
          <w:rFonts w:ascii="Arial" w:hAnsi="Arial" w:cs="Arial"/>
          <w:sz w:val="24"/>
        </w:rPr>
        <w:t>B</w:t>
      </w:r>
      <w:r w:rsidR="005954A2" w:rsidRPr="00446E36">
        <w:rPr>
          <w:rFonts w:ascii="Arial" w:hAnsi="Arial" w:cs="Arial"/>
          <w:sz w:val="24"/>
        </w:rPr>
        <w:t xml:space="preserve">eide </w:t>
      </w:r>
      <w:r w:rsidR="00091894">
        <w:rPr>
          <w:rFonts w:ascii="Arial" w:hAnsi="Arial" w:cs="Arial"/>
          <w:sz w:val="24"/>
        </w:rPr>
        <w:t>Reifentypen</w:t>
      </w:r>
      <w:r w:rsidR="005954A2" w:rsidRPr="00446E36">
        <w:rPr>
          <w:rFonts w:ascii="Arial" w:hAnsi="Arial" w:cs="Arial"/>
          <w:sz w:val="24"/>
        </w:rPr>
        <w:t xml:space="preserve"> </w:t>
      </w:r>
      <w:r w:rsidR="00104CDE" w:rsidRPr="00446E36">
        <w:rPr>
          <w:rFonts w:ascii="Arial" w:hAnsi="Arial" w:cs="Arial"/>
          <w:sz w:val="24"/>
        </w:rPr>
        <w:t xml:space="preserve">zeigen die </w:t>
      </w:r>
      <w:r w:rsidR="005954A2" w:rsidRPr="00446E36">
        <w:rPr>
          <w:rFonts w:ascii="Arial" w:hAnsi="Arial" w:cs="Arial"/>
          <w:sz w:val="24"/>
        </w:rPr>
        <w:t>große Bandbreite</w:t>
      </w:r>
      <w:r w:rsidR="00091894">
        <w:rPr>
          <w:rFonts w:ascii="Arial" w:hAnsi="Arial" w:cs="Arial"/>
          <w:sz w:val="24"/>
        </w:rPr>
        <w:t xml:space="preserve"> des </w:t>
      </w:r>
      <w:r w:rsidR="00091894">
        <w:rPr>
          <w:rFonts w:ascii="Arial" w:hAnsi="Arial" w:cs="Arial"/>
          <w:sz w:val="24"/>
        </w:rPr>
        <w:lastRenderedPageBreak/>
        <w:t>Fahrens</w:t>
      </w:r>
      <w:r w:rsidR="00104CDE" w:rsidRPr="00446E36">
        <w:rPr>
          <w:rFonts w:ascii="Arial" w:hAnsi="Arial" w:cs="Arial"/>
          <w:sz w:val="24"/>
        </w:rPr>
        <w:t>:</w:t>
      </w:r>
      <w:r w:rsidR="009559F6">
        <w:rPr>
          <w:rFonts w:ascii="Arial" w:hAnsi="Arial" w:cs="Arial"/>
          <w:sz w:val="24"/>
        </w:rPr>
        <w:t xml:space="preserve"> </w:t>
      </w:r>
      <w:r w:rsidR="005954A2" w:rsidRPr="00446E36">
        <w:rPr>
          <w:rFonts w:ascii="Arial" w:hAnsi="Arial" w:cs="Arial"/>
          <w:bCs/>
          <w:sz w:val="24"/>
        </w:rPr>
        <w:t xml:space="preserve">Optimaler Energieverbrauch </w:t>
      </w:r>
      <w:r w:rsidR="00091894">
        <w:rPr>
          <w:rFonts w:ascii="Arial" w:hAnsi="Arial" w:cs="Arial"/>
          <w:bCs/>
          <w:sz w:val="24"/>
        </w:rPr>
        <w:t>oder</w:t>
      </w:r>
      <w:r w:rsidR="005954A2" w:rsidRPr="00446E36">
        <w:rPr>
          <w:rFonts w:ascii="Arial" w:hAnsi="Arial" w:cs="Arial"/>
          <w:bCs/>
          <w:sz w:val="24"/>
        </w:rPr>
        <w:t xml:space="preserve"> </w:t>
      </w:r>
      <w:r w:rsidR="00C63EF1">
        <w:rPr>
          <w:rFonts w:ascii="Arial" w:hAnsi="Arial" w:cs="Arial"/>
          <w:bCs/>
          <w:sz w:val="24"/>
        </w:rPr>
        <w:t xml:space="preserve">eine </w:t>
      </w:r>
      <w:r w:rsidR="005954A2" w:rsidRPr="00446E36">
        <w:rPr>
          <w:rFonts w:ascii="Arial" w:hAnsi="Arial" w:cs="Arial"/>
          <w:bCs/>
          <w:sz w:val="24"/>
        </w:rPr>
        <w:t>maximierte Performance.</w:t>
      </w:r>
      <w:r w:rsidR="00091894">
        <w:rPr>
          <w:rFonts w:ascii="Arial" w:hAnsi="Arial" w:cs="Arial"/>
          <w:bCs/>
          <w:sz w:val="24"/>
        </w:rPr>
        <w:t xml:space="preserve"> </w:t>
      </w:r>
      <w:r w:rsidR="005954A2" w:rsidRPr="00446E36">
        <w:rPr>
          <w:rFonts w:ascii="Arial" w:hAnsi="Arial" w:cs="Arial"/>
          <w:bCs/>
          <w:sz w:val="24"/>
        </w:rPr>
        <w:t xml:space="preserve">Ob schmal oder breit, </w:t>
      </w:r>
      <w:r w:rsidR="009559F6">
        <w:rPr>
          <w:rFonts w:ascii="Arial" w:hAnsi="Arial" w:cs="Arial"/>
          <w:bCs/>
          <w:sz w:val="24"/>
        </w:rPr>
        <w:t>beide Varianten</w:t>
      </w:r>
      <w:r w:rsidR="00091894">
        <w:rPr>
          <w:rFonts w:ascii="Arial" w:hAnsi="Arial" w:cs="Arial"/>
          <w:bCs/>
          <w:sz w:val="24"/>
        </w:rPr>
        <w:t xml:space="preserve"> kommen um einen Aspekt nicht herum</w:t>
      </w:r>
      <w:r w:rsidR="0000554A">
        <w:rPr>
          <w:rFonts w:ascii="Arial" w:hAnsi="Arial" w:cs="Arial"/>
          <w:bCs/>
          <w:sz w:val="24"/>
        </w:rPr>
        <w:t xml:space="preserve"> –</w:t>
      </w:r>
      <w:r w:rsidR="005954A2" w:rsidRPr="00446E36">
        <w:rPr>
          <w:rFonts w:ascii="Arial" w:hAnsi="Arial" w:cs="Arial"/>
          <w:bCs/>
          <w:sz w:val="24"/>
        </w:rPr>
        <w:t xml:space="preserve"> </w:t>
      </w:r>
      <w:r w:rsidR="00091894">
        <w:rPr>
          <w:rFonts w:ascii="Arial" w:hAnsi="Arial" w:cs="Arial"/>
          <w:bCs/>
          <w:sz w:val="24"/>
        </w:rPr>
        <w:t>eine</w:t>
      </w:r>
      <w:r w:rsidR="005954A2" w:rsidRPr="00446E36">
        <w:rPr>
          <w:rFonts w:ascii="Arial" w:hAnsi="Arial" w:cs="Arial"/>
          <w:bCs/>
          <w:sz w:val="24"/>
        </w:rPr>
        <w:t xml:space="preserve"> hohe Tragfähigkeit</w:t>
      </w:r>
      <w:r w:rsidR="0000554A">
        <w:rPr>
          <w:rFonts w:ascii="Arial" w:hAnsi="Arial" w:cs="Arial"/>
          <w:bCs/>
          <w:sz w:val="24"/>
        </w:rPr>
        <w:t xml:space="preserve"> – </w:t>
      </w:r>
      <w:r w:rsidR="005954A2" w:rsidRPr="00446E36">
        <w:rPr>
          <w:rFonts w:ascii="Arial" w:hAnsi="Arial" w:cs="Arial"/>
          <w:bCs/>
          <w:sz w:val="24"/>
        </w:rPr>
        <w:t>E-</w:t>
      </w:r>
      <w:r w:rsidR="00091894">
        <w:rPr>
          <w:rFonts w:ascii="Arial" w:hAnsi="Arial" w:cs="Arial"/>
          <w:bCs/>
          <w:sz w:val="24"/>
        </w:rPr>
        <w:t>Fahrzeuge</w:t>
      </w:r>
      <w:r w:rsidR="005954A2" w:rsidRPr="00446E36">
        <w:rPr>
          <w:rFonts w:ascii="Arial" w:hAnsi="Arial" w:cs="Arial"/>
          <w:bCs/>
          <w:sz w:val="24"/>
        </w:rPr>
        <w:t xml:space="preserve"> wiegen durch den Akku einfach mehr</w:t>
      </w:r>
      <w:r w:rsidR="00091894">
        <w:rPr>
          <w:rFonts w:ascii="Arial" w:hAnsi="Arial" w:cs="Arial"/>
          <w:bCs/>
          <w:sz w:val="24"/>
        </w:rPr>
        <w:t>, daher muss der Reifen robust sein.</w:t>
      </w:r>
      <w:r w:rsidR="001F512A" w:rsidRPr="00446E36">
        <w:rPr>
          <w:rFonts w:ascii="Arial" w:hAnsi="Arial" w:cs="Arial"/>
          <w:bCs/>
          <w:sz w:val="24"/>
        </w:rPr>
        <w:t xml:space="preserve"> </w:t>
      </w:r>
      <w:r w:rsidRPr="000E1D8B">
        <w:rPr>
          <w:rFonts w:ascii="Arial" w:hAnsi="Arial" w:cs="Arial"/>
          <w:bCs/>
          <w:sz w:val="24"/>
        </w:rPr>
        <w:t xml:space="preserve">Für welchen Reifentyp sich der Fahrer entscheidet, hängt von den eigenen Wünschen und dem Fahrverhalten ab. </w:t>
      </w:r>
      <w:r>
        <w:rPr>
          <w:rFonts w:ascii="Arial" w:hAnsi="Arial" w:cs="Arial"/>
          <w:bCs/>
          <w:sz w:val="24"/>
        </w:rPr>
        <w:t>„</w:t>
      </w:r>
      <w:r w:rsidR="005954A2" w:rsidRPr="00446E36">
        <w:rPr>
          <w:rFonts w:ascii="Arial" w:hAnsi="Arial" w:cs="Arial"/>
          <w:bCs/>
          <w:sz w:val="24"/>
        </w:rPr>
        <w:t>Grundsätzlich kann jeder E-Auto-Reifen auch für ein</w:t>
      </w:r>
      <w:r w:rsidR="009559F6">
        <w:rPr>
          <w:rFonts w:ascii="Arial" w:hAnsi="Arial" w:cs="Arial"/>
          <w:bCs/>
          <w:sz w:val="24"/>
        </w:rPr>
        <w:t xml:space="preserve">en </w:t>
      </w:r>
      <w:r w:rsidR="005954A2" w:rsidRPr="00446E36">
        <w:rPr>
          <w:rFonts w:ascii="Arial" w:hAnsi="Arial" w:cs="Arial"/>
          <w:bCs/>
          <w:sz w:val="24"/>
        </w:rPr>
        <w:t>Verbrenner genutzt werden</w:t>
      </w:r>
      <w:r w:rsidR="001F512A" w:rsidRPr="00446E36">
        <w:rPr>
          <w:rFonts w:ascii="Arial" w:hAnsi="Arial" w:cs="Arial"/>
          <w:bCs/>
          <w:sz w:val="24"/>
        </w:rPr>
        <w:t xml:space="preserve">. </w:t>
      </w:r>
      <w:r>
        <w:rPr>
          <w:rFonts w:ascii="Arial" w:hAnsi="Arial" w:cs="Arial"/>
          <w:bCs/>
          <w:sz w:val="24"/>
        </w:rPr>
        <w:t>Aber besonders das</w:t>
      </w:r>
      <w:r w:rsidR="005954A2" w:rsidRPr="00446E36">
        <w:rPr>
          <w:rFonts w:ascii="Arial" w:hAnsi="Arial" w:cs="Arial"/>
          <w:bCs/>
          <w:sz w:val="24"/>
        </w:rPr>
        <w:t xml:space="preserve"> Thema Reichweite spielt</w:t>
      </w:r>
      <w:r w:rsidR="00104CDE" w:rsidRPr="00446E36">
        <w:rPr>
          <w:rFonts w:ascii="Arial" w:hAnsi="Arial" w:cs="Arial"/>
          <w:bCs/>
          <w:sz w:val="24"/>
        </w:rPr>
        <w:t xml:space="preserve"> bei</w:t>
      </w:r>
      <w:r w:rsidR="005954A2" w:rsidRPr="00446E36">
        <w:rPr>
          <w:rFonts w:ascii="Arial" w:hAnsi="Arial" w:cs="Arial"/>
          <w:bCs/>
          <w:sz w:val="24"/>
        </w:rPr>
        <w:t xml:space="preserve"> E-</w:t>
      </w:r>
      <w:r w:rsidR="00104CDE" w:rsidRPr="00446E36">
        <w:rPr>
          <w:rFonts w:ascii="Arial" w:hAnsi="Arial" w:cs="Arial"/>
          <w:bCs/>
          <w:sz w:val="24"/>
        </w:rPr>
        <w:t>Fahrzeugen</w:t>
      </w:r>
      <w:r w:rsidR="005954A2" w:rsidRPr="00446E36">
        <w:rPr>
          <w:rFonts w:ascii="Arial" w:hAnsi="Arial" w:cs="Arial"/>
          <w:bCs/>
          <w:sz w:val="24"/>
        </w:rPr>
        <w:t xml:space="preserve"> eine </w:t>
      </w:r>
      <w:r w:rsidR="00104CDE" w:rsidRPr="00446E36">
        <w:rPr>
          <w:rFonts w:ascii="Arial" w:hAnsi="Arial" w:cs="Arial"/>
          <w:bCs/>
          <w:sz w:val="24"/>
        </w:rPr>
        <w:t xml:space="preserve">wichtige </w:t>
      </w:r>
      <w:r w:rsidR="005954A2" w:rsidRPr="00446E36">
        <w:rPr>
          <w:rFonts w:ascii="Arial" w:hAnsi="Arial" w:cs="Arial"/>
          <w:bCs/>
          <w:sz w:val="24"/>
        </w:rPr>
        <w:t>Rolle</w:t>
      </w:r>
      <w:r w:rsidR="0000554A">
        <w:rPr>
          <w:rFonts w:ascii="Arial" w:hAnsi="Arial" w:cs="Arial"/>
          <w:bCs/>
          <w:sz w:val="24"/>
        </w:rPr>
        <w:t xml:space="preserve">. Aus diesem Grund sind </w:t>
      </w:r>
      <w:r w:rsidR="00104CDE" w:rsidRPr="00446E36">
        <w:rPr>
          <w:rFonts w:ascii="Arial" w:hAnsi="Arial" w:cs="Arial"/>
          <w:bCs/>
          <w:sz w:val="24"/>
        </w:rPr>
        <w:t>vor allem</w:t>
      </w:r>
      <w:r w:rsidR="005954A2" w:rsidRPr="00446E36">
        <w:rPr>
          <w:rFonts w:ascii="Arial" w:hAnsi="Arial" w:cs="Arial"/>
          <w:bCs/>
          <w:sz w:val="24"/>
        </w:rPr>
        <w:t xml:space="preserve"> Reifen </w:t>
      </w:r>
      <w:r w:rsidR="00104CDE" w:rsidRPr="00446E36">
        <w:rPr>
          <w:rFonts w:ascii="Arial" w:hAnsi="Arial" w:cs="Arial"/>
          <w:bCs/>
          <w:sz w:val="24"/>
        </w:rPr>
        <w:t xml:space="preserve">der </w:t>
      </w:r>
      <w:proofErr w:type="spellStart"/>
      <w:r w:rsidR="00104CDE" w:rsidRPr="00446E36">
        <w:rPr>
          <w:rFonts w:ascii="Arial" w:hAnsi="Arial" w:cs="Arial"/>
          <w:bCs/>
          <w:sz w:val="24"/>
        </w:rPr>
        <w:t>Labelklasse</w:t>
      </w:r>
      <w:proofErr w:type="spellEnd"/>
      <w:r w:rsidR="00104CDE" w:rsidRPr="00446E36">
        <w:rPr>
          <w:rFonts w:ascii="Arial" w:hAnsi="Arial" w:cs="Arial"/>
          <w:bCs/>
          <w:sz w:val="24"/>
        </w:rPr>
        <w:t xml:space="preserve"> A</w:t>
      </w:r>
      <w:r w:rsidR="00007247" w:rsidRPr="00446E36">
        <w:rPr>
          <w:rFonts w:ascii="Arial" w:hAnsi="Arial" w:cs="Arial"/>
          <w:bCs/>
          <w:sz w:val="24"/>
        </w:rPr>
        <w:t xml:space="preserve"> mit einem geringen Rollwiderstand und sehr guten Nassbremseigenschaften</w:t>
      </w:r>
      <w:r w:rsidR="009559F6">
        <w:rPr>
          <w:rFonts w:ascii="Arial" w:hAnsi="Arial" w:cs="Arial"/>
          <w:bCs/>
          <w:sz w:val="24"/>
        </w:rPr>
        <w:t xml:space="preserve"> beliebt</w:t>
      </w:r>
      <w:r w:rsidR="005954A2" w:rsidRPr="00446E36">
        <w:rPr>
          <w:rFonts w:ascii="Arial" w:hAnsi="Arial" w:cs="Arial"/>
          <w:bCs/>
          <w:sz w:val="24"/>
        </w:rPr>
        <w:t xml:space="preserve">", sagt </w:t>
      </w:r>
      <w:r w:rsidR="00007247" w:rsidRPr="00446E36">
        <w:rPr>
          <w:rFonts w:ascii="Arial" w:hAnsi="Arial" w:cs="Arial"/>
          <w:bCs/>
          <w:sz w:val="24"/>
        </w:rPr>
        <w:t xml:space="preserve">Thorsten Orbach, Leiter B2B bei </w:t>
      </w:r>
      <w:r w:rsidR="00091894">
        <w:rPr>
          <w:rFonts w:ascii="Arial" w:hAnsi="Arial" w:cs="Arial"/>
          <w:bCs/>
          <w:sz w:val="24"/>
        </w:rPr>
        <w:t>A</w:t>
      </w:r>
      <w:r w:rsidR="00007247" w:rsidRPr="00446E36">
        <w:rPr>
          <w:rFonts w:ascii="Arial" w:hAnsi="Arial" w:cs="Arial"/>
          <w:bCs/>
          <w:sz w:val="24"/>
        </w:rPr>
        <w:t xml:space="preserve">utoreifenonline.de. </w:t>
      </w:r>
    </w:p>
    <w:p w14:paraId="100642DB" w14:textId="1134C8EF" w:rsidR="0091298C" w:rsidRPr="0091298C" w:rsidRDefault="0091298C" w:rsidP="001F512A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91298C">
        <w:rPr>
          <w:rFonts w:ascii="Arial" w:hAnsi="Arial" w:cs="Arial"/>
          <w:b/>
          <w:sz w:val="24"/>
        </w:rPr>
        <w:t xml:space="preserve">Autoreifenonline.de: </w:t>
      </w:r>
      <w:r w:rsidR="000B669D">
        <w:rPr>
          <w:rFonts w:ascii="Arial" w:hAnsi="Arial" w:cs="Arial"/>
          <w:b/>
          <w:sz w:val="24"/>
        </w:rPr>
        <w:t xml:space="preserve">Testsieger </w:t>
      </w:r>
      <w:r w:rsidRPr="0091298C">
        <w:rPr>
          <w:rFonts w:ascii="Arial" w:hAnsi="Arial" w:cs="Arial"/>
          <w:b/>
          <w:sz w:val="24"/>
        </w:rPr>
        <w:t>im Onlineshop</w:t>
      </w:r>
      <w:r w:rsidR="007D176A">
        <w:rPr>
          <w:rFonts w:ascii="Arial" w:hAnsi="Arial" w:cs="Arial"/>
          <w:b/>
          <w:sz w:val="24"/>
        </w:rPr>
        <w:t xml:space="preserve"> </w:t>
      </w:r>
    </w:p>
    <w:p w14:paraId="1FD0E5AA" w14:textId="28BE4216" w:rsidR="003C11E8" w:rsidRDefault="00D63239" w:rsidP="00121657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</w:t>
      </w:r>
      <w:r w:rsidR="001066C3">
        <w:rPr>
          <w:rFonts w:ascii="Arial" w:hAnsi="Arial" w:cs="Arial"/>
          <w:bCs/>
          <w:sz w:val="24"/>
        </w:rPr>
        <w:t xml:space="preserve">n einem Reifentest für E-Fahrzeuge </w:t>
      </w:r>
      <w:r w:rsidR="009559F6">
        <w:rPr>
          <w:rFonts w:ascii="Arial" w:hAnsi="Arial" w:cs="Arial"/>
          <w:bCs/>
          <w:sz w:val="24"/>
        </w:rPr>
        <w:t xml:space="preserve">von </w:t>
      </w:r>
      <w:r w:rsidR="0091298C">
        <w:rPr>
          <w:rFonts w:ascii="Arial" w:hAnsi="Arial" w:cs="Arial"/>
          <w:bCs/>
          <w:sz w:val="24"/>
        </w:rPr>
        <w:t>A</w:t>
      </w:r>
      <w:r w:rsidR="009559F6">
        <w:rPr>
          <w:rFonts w:ascii="Arial" w:hAnsi="Arial" w:cs="Arial"/>
          <w:bCs/>
          <w:sz w:val="24"/>
        </w:rPr>
        <w:t xml:space="preserve">uto Motor </w:t>
      </w:r>
      <w:r w:rsidR="007A3531">
        <w:rPr>
          <w:rFonts w:ascii="Arial" w:hAnsi="Arial" w:cs="Arial"/>
          <w:bCs/>
          <w:sz w:val="24"/>
        </w:rPr>
        <w:t xml:space="preserve">und </w:t>
      </w:r>
      <w:r w:rsidR="009559F6">
        <w:rPr>
          <w:rFonts w:ascii="Arial" w:hAnsi="Arial" w:cs="Arial"/>
          <w:bCs/>
          <w:sz w:val="24"/>
        </w:rPr>
        <w:t xml:space="preserve">Sport stellte sich ein klarer Sieger heraus: Der </w:t>
      </w:r>
      <w:r w:rsidR="001F512A" w:rsidRPr="0091298C">
        <w:rPr>
          <w:rFonts w:ascii="Arial" w:hAnsi="Arial" w:cs="Arial"/>
          <w:bCs/>
          <w:sz w:val="24"/>
        </w:rPr>
        <w:t xml:space="preserve">Continental </w:t>
      </w:r>
      <w:proofErr w:type="spellStart"/>
      <w:r w:rsidR="001F512A" w:rsidRPr="0091298C">
        <w:rPr>
          <w:rFonts w:ascii="Arial" w:hAnsi="Arial" w:cs="Arial"/>
          <w:bCs/>
          <w:sz w:val="24"/>
        </w:rPr>
        <w:t>PremiumContact</w:t>
      </w:r>
      <w:proofErr w:type="spellEnd"/>
      <w:r w:rsidR="001F512A" w:rsidRPr="0091298C">
        <w:rPr>
          <w:rFonts w:ascii="Arial" w:hAnsi="Arial" w:cs="Arial"/>
          <w:bCs/>
          <w:sz w:val="24"/>
        </w:rPr>
        <w:t xml:space="preserve"> 6</w:t>
      </w:r>
      <w:r w:rsidR="009559F6" w:rsidRPr="0091298C">
        <w:rPr>
          <w:rFonts w:ascii="Arial" w:hAnsi="Arial" w:cs="Arial"/>
          <w:bCs/>
          <w:sz w:val="24"/>
        </w:rPr>
        <w:t xml:space="preserve"> </w:t>
      </w:r>
      <w:r w:rsidR="009559F6">
        <w:rPr>
          <w:rFonts w:ascii="Arial" w:hAnsi="Arial" w:cs="Arial"/>
          <w:bCs/>
          <w:sz w:val="24"/>
        </w:rPr>
        <w:t>weist b</w:t>
      </w:r>
      <w:r w:rsidR="001F512A" w:rsidRPr="001F512A">
        <w:rPr>
          <w:rFonts w:ascii="Arial" w:hAnsi="Arial" w:cs="Arial"/>
          <w:bCs/>
          <w:sz w:val="24"/>
        </w:rPr>
        <w:t xml:space="preserve">ei kürzesten Bremswegen auf nassen und trockenen Strecken </w:t>
      </w:r>
      <w:r w:rsidR="009559F6">
        <w:rPr>
          <w:rFonts w:ascii="Arial" w:hAnsi="Arial" w:cs="Arial"/>
          <w:bCs/>
          <w:sz w:val="24"/>
        </w:rPr>
        <w:t xml:space="preserve">ein </w:t>
      </w:r>
      <w:r w:rsidR="001F512A" w:rsidRPr="001F512A">
        <w:rPr>
          <w:rFonts w:ascii="Arial" w:hAnsi="Arial" w:cs="Arial"/>
          <w:bCs/>
          <w:sz w:val="24"/>
        </w:rPr>
        <w:t>sehr sichere</w:t>
      </w:r>
      <w:r w:rsidR="009559F6">
        <w:rPr>
          <w:rFonts w:ascii="Arial" w:hAnsi="Arial" w:cs="Arial"/>
          <w:bCs/>
          <w:sz w:val="24"/>
        </w:rPr>
        <w:t xml:space="preserve">s Verhalten auf. </w:t>
      </w:r>
      <w:r w:rsidR="0000554A">
        <w:rPr>
          <w:rFonts w:ascii="Arial" w:hAnsi="Arial" w:cs="Arial"/>
          <w:bCs/>
          <w:sz w:val="24"/>
        </w:rPr>
        <w:t xml:space="preserve">Er ist </w:t>
      </w:r>
      <w:r w:rsidR="006846A6">
        <w:rPr>
          <w:rFonts w:ascii="Arial" w:hAnsi="Arial" w:cs="Arial"/>
          <w:bCs/>
          <w:sz w:val="24"/>
        </w:rPr>
        <w:t>– nicht nur für E-Fahrzeuge</w:t>
      </w:r>
      <w:r w:rsidR="001066C3">
        <w:rPr>
          <w:rFonts w:ascii="Arial" w:hAnsi="Arial" w:cs="Arial"/>
          <w:bCs/>
          <w:sz w:val="24"/>
        </w:rPr>
        <w:t xml:space="preserve"> </w:t>
      </w:r>
      <w:r w:rsidR="006846A6">
        <w:rPr>
          <w:rFonts w:ascii="Arial" w:hAnsi="Arial" w:cs="Arial"/>
          <w:bCs/>
          <w:sz w:val="24"/>
        </w:rPr>
        <w:t xml:space="preserve">– </w:t>
      </w:r>
      <w:r w:rsidR="009559F6">
        <w:rPr>
          <w:rFonts w:ascii="Arial" w:hAnsi="Arial" w:cs="Arial"/>
          <w:bCs/>
          <w:sz w:val="24"/>
        </w:rPr>
        <w:t xml:space="preserve">einer der meistverkauften Sommerreifen im Onlineshop </w:t>
      </w:r>
      <w:r w:rsidR="001066C3">
        <w:rPr>
          <w:rFonts w:ascii="Arial" w:hAnsi="Arial" w:cs="Arial"/>
          <w:bCs/>
          <w:sz w:val="24"/>
        </w:rPr>
        <w:t xml:space="preserve">von </w:t>
      </w:r>
      <w:r w:rsidR="009559F6">
        <w:rPr>
          <w:rFonts w:ascii="Arial" w:hAnsi="Arial" w:cs="Arial"/>
          <w:bCs/>
          <w:sz w:val="24"/>
        </w:rPr>
        <w:t>Autoreifenonline.de</w:t>
      </w:r>
      <w:r w:rsidR="006846A6">
        <w:rPr>
          <w:rFonts w:ascii="Arial" w:hAnsi="Arial" w:cs="Arial"/>
          <w:bCs/>
          <w:sz w:val="24"/>
        </w:rPr>
        <w:t>.</w:t>
      </w:r>
      <w:r w:rsidR="001C6DDF">
        <w:rPr>
          <w:rFonts w:ascii="Arial" w:hAnsi="Arial" w:cs="Arial"/>
          <w:bCs/>
          <w:sz w:val="24"/>
        </w:rPr>
        <w:t xml:space="preserve"> Neben dem getesteten Reifen </w:t>
      </w:r>
      <w:r w:rsidR="001066C3">
        <w:rPr>
          <w:rFonts w:ascii="Arial" w:hAnsi="Arial" w:cs="Arial"/>
          <w:bCs/>
          <w:sz w:val="24"/>
        </w:rPr>
        <w:t xml:space="preserve">finden Händler im umfangreichen Sortiment </w:t>
      </w:r>
      <w:r w:rsidR="001C6DDF">
        <w:rPr>
          <w:rFonts w:ascii="Arial" w:hAnsi="Arial" w:cs="Arial"/>
          <w:bCs/>
          <w:sz w:val="24"/>
        </w:rPr>
        <w:t>weitere zahlreiche Modelle</w:t>
      </w:r>
      <w:r w:rsidR="001066C3">
        <w:rPr>
          <w:rFonts w:ascii="Arial" w:hAnsi="Arial" w:cs="Arial"/>
          <w:bCs/>
          <w:sz w:val="24"/>
        </w:rPr>
        <w:t xml:space="preserve"> namhafter Hersteller </w:t>
      </w:r>
      <w:r w:rsidR="001C6DDF">
        <w:rPr>
          <w:rFonts w:ascii="Arial" w:hAnsi="Arial" w:cs="Arial"/>
          <w:bCs/>
          <w:sz w:val="24"/>
        </w:rPr>
        <w:t>– von Budget bis Premium</w:t>
      </w:r>
      <w:r w:rsidR="001066C3">
        <w:rPr>
          <w:rFonts w:ascii="Arial" w:hAnsi="Arial" w:cs="Arial"/>
          <w:bCs/>
          <w:sz w:val="24"/>
        </w:rPr>
        <w:t>.</w:t>
      </w:r>
    </w:p>
    <w:p w14:paraId="7759D89A" w14:textId="77777777" w:rsidR="001066C3" w:rsidRDefault="001066C3" w:rsidP="00121657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1E67D29F" w14:textId="749F5DD6" w:rsidR="005954A2" w:rsidRPr="00257794" w:rsidRDefault="0091298C" w:rsidP="005954A2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5954A2" w:rsidRPr="005954A2">
        <w:rPr>
          <w:rFonts w:ascii="Arial" w:hAnsi="Arial" w:cs="Arial"/>
          <w:b/>
          <w:sz w:val="24"/>
        </w:rPr>
        <w:t>infache Suche nach Reifen für E-Autos</w:t>
      </w:r>
    </w:p>
    <w:p w14:paraId="05D65267" w14:textId="6C797A2B" w:rsidR="002A1B5C" w:rsidRDefault="000C0C44" w:rsidP="00121657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Autoreifenonline</w:t>
      </w:r>
      <w:r w:rsidR="00182840">
        <w:rPr>
          <w:rFonts w:ascii="Arial" w:hAnsi="Arial" w:cs="Arial"/>
          <w:bCs/>
          <w:sz w:val="24"/>
        </w:rPr>
        <w:t>.de</w:t>
      </w:r>
      <w:r>
        <w:rPr>
          <w:rFonts w:ascii="Arial" w:hAnsi="Arial" w:cs="Arial"/>
          <w:bCs/>
          <w:sz w:val="24"/>
        </w:rPr>
        <w:t xml:space="preserve"> macht die Suche </w:t>
      </w:r>
      <w:r w:rsidR="005954A2" w:rsidRPr="005954A2">
        <w:rPr>
          <w:rFonts w:ascii="Arial" w:hAnsi="Arial" w:cs="Arial"/>
          <w:bCs/>
          <w:sz w:val="24"/>
        </w:rPr>
        <w:t xml:space="preserve">nach geeigneten, qualitativ hochwertigen Reifen </w:t>
      </w:r>
      <w:r w:rsidR="0054551E">
        <w:rPr>
          <w:rFonts w:ascii="Arial" w:hAnsi="Arial" w:cs="Arial"/>
          <w:bCs/>
          <w:sz w:val="24"/>
        </w:rPr>
        <w:t>für</w:t>
      </w:r>
      <w:r w:rsidR="005954A2" w:rsidRPr="005954A2">
        <w:rPr>
          <w:rFonts w:ascii="Arial" w:hAnsi="Arial" w:cs="Arial"/>
          <w:bCs/>
          <w:sz w:val="24"/>
        </w:rPr>
        <w:t xml:space="preserve"> Kunden mit Elektroautos </w:t>
      </w:r>
      <w:r>
        <w:rPr>
          <w:rFonts w:ascii="Arial" w:hAnsi="Arial" w:cs="Arial"/>
          <w:bCs/>
          <w:sz w:val="24"/>
        </w:rPr>
        <w:t>ganz einfach</w:t>
      </w:r>
      <w:r w:rsidR="005954A2" w:rsidRPr="005954A2">
        <w:rPr>
          <w:rFonts w:ascii="Arial" w:hAnsi="Arial" w:cs="Arial"/>
          <w:bCs/>
          <w:sz w:val="24"/>
        </w:rPr>
        <w:t>. Ob Sommer</w:t>
      </w:r>
      <w:r>
        <w:rPr>
          <w:rFonts w:ascii="Arial" w:hAnsi="Arial" w:cs="Arial"/>
          <w:bCs/>
          <w:sz w:val="24"/>
        </w:rPr>
        <w:t>-</w:t>
      </w:r>
      <w:r w:rsidR="005954A2" w:rsidRPr="005954A2">
        <w:rPr>
          <w:rFonts w:ascii="Arial" w:hAnsi="Arial" w:cs="Arial"/>
          <w:bCs/>
          <w:sz w:val="24"/>
        </w:rPr>
        <w:t>, Winter</w:t>
      </w:r>
      <w:r>
        <w:rPr>
          <w:rFonts w:ascii="Arial" w:hAnsi="Arial" w:cs="Arial"/>
          <w:bCs/>
          <w:sz w:val="24"/>
        </w:rPr>
        <w:t>-</w:t>
      </w:r>
      <w:r w:rsidR="005954A2" w:rsidRPr="005954A2">
        <w:rPr>
          <w:rFonts w:ascii="Arial" w:hAnsi="Arial" w:cs="Arial"/>
          <w:bCs/>
          <w:sz w:val="24"/>
        </w:rPr>
        <w:t xml:space="preserve"> oder Ganzjahr</w:t>
      </w:r>
      <w:r>
        <w:rPr>
          <w:rFonts w:ascii="Arial" w:hAnsi="Arial" w:cs="Arial"/>
          <w:bCs/>
          <w:sz w:val="24"/>
        </w:rPr>
        <w:t>esreifen</w:t>
      </w:r>
      <w:r w:rsidR="005954A2" w:rsidRPr="005954A2">
        <w:rPr>
          <w:rFonts w:ascii="Arial" w:hAnsi="Arial" w:cs="Arial"/>
          <w:bCs/>
          <w:sz w:val="24"/>
        </w:rPr>
        <w:t xml:space="preserve">: Hier finden </w:t>
      </w:r>
      <w:r w:rsidR="0054551E">
        <w:rPr>
          <w:rFonts w:ascii="Arial" w:hAnsi="Arial" w:cs="Arial"/>
          <w:bCs/>
          <w:sz w:val="24"/>
        </w:rPr>
        <w:t>Händler</w:t>
      </w:r>
      <w:r w:rsidR="005954A2" w:rsidRPr="005954A2">
        <w:rPr>
          <w:rFonts w:ascii="Arial" w:hAnsi="Arial" w:cs="Arial"/>
          <w:bCs/>
          <w:sz w:val="24"/>
        </w:rPr>
        <w:t xml:space="preserve"> auf einen Blick </w:t>
      </w:r>
      <w:r>
        <w:rPr>
          <w:rFonts w:ascii="Arial" w:hAnsi="Arial" w:cs="Arial"/>
          <w:bCs/>
          <w:sz w:val="24"/>
        </w:rPr>
        <w:t>den Passenden –</w:t>
      </w:r>
      <w:r w:rsidR="005954A2" w:rsidRPr="005954A2">
        <w:rPr>
          <w:rFonts w:ascii="Arial" w:hAnsi="Arial" w:cs="Arial"/>
          <w:bCs/>
          <w:sz w:val="24"/>
        </w:rPr>
        <w:t xml:space="preserve"> einfach das jeweilige Kundenfahrzeug in der Suchmaske eingeben. Die EU-Reifenkennzeichnung im Bereich der Kraftstoffeffizienz hilft zusätzlich bei der Auswahl</w:t>
      </w:r>
      <w:r w:rsidR="00E35FE7">
        <w:rPr>
          <w:rFonts w:ascii="Arial" w:hAnsi="Arial" w:cs="Arial"/>
          <w:bCs/>
          <w:sz w:val="24"/>
        </w:rPr>
        <w:t>.</w:t>
      </w:r>
    </w:p>
    <w:p w14:paraId="0C4FCEB8" w14:textId="77777777" w:rsidR="00960CB1" w:rsidRPr="00F0254B" w:rsidRDefault="00960CB1" w:rsidP="00121657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6549E334" w14:textId="77777777" w:rsidR="004F7CF9" w:rsidRPr="00F0254B" w:rsidRDefault="004F7CF9" w:rsidP="004F7CF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bCs/>
          <w:iCs/>
          <w:sz w:val="20"/>
          <w:szCs w:val="22"/>
        </w:rPr>
      </w:pPr>
      <w:r w:rsidRPr="00F0254B">
        <w:rPr>
          <w:rFonts w:ascii="Arial" w:hAnsi="Arial" w:cs="Arial"/>
          <w:b/>
          <w:bCs/>
          <w:iCs/>
          <w:sz w:val="20"/>
          <w:szCs w:val="22"/>
        </w:rPr>
        <w:t>Über Autoreifenonline.de</w:t>
      </w:r>
    </w:p>
    <w:p w14:paraId="5E9E27DE" w14:textId="77777777" w:rsidR="004F7CF9" w:rsidRPr="00F0254B" w:rsidRDefault="004F7CF9" w:rsidP="004F7CF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Cs/>
          <w:iCs/>
          <w:sz w:val="20"/>
          <w:szCs w:val="22"/>
        </w:rPr>
      </w:pPr>
      <w:r w:rsidRPr="00F0254B">
        <w:rPr>
          <w:rFonts w:ascii="Arial" w:hAnsi="Arial" w:cs="Arial"/>
          <w:bCs/>
          <w:iCs/>
          <w:sz w:val="20"/>
          <w:szCs w:val="22"/>
        </w:rPr>
        <w:t>Autoreifenonline.de ist der exklusive deutsche Onlineshop der Delticom AG für Werkstätten, Händler, Großhändler und Service-/Montagestationen mit Reifen aller Typen. Mit 20 Jahren Kompetenz im Online-Reifenhandel bietet das B2B-Fachteam von Autoreifenonline.de seinen Geschäftskunden ein herausragend umfangreiches Sortiment an Pkw-Reifen und Motorradreifen aller Marken und Größen für alle Fahrzeugtypen, Leicht-Lkw- und Lkw-Reifen, Busreifen, Spezialreifen</w:t>
      </w:r>
      <w:r>
        <w:rPr>
          <w:rFonts w:ascii="Arial" w:hAnsi="Arial" w:cs="Arial"/>
          <w:bCs/>
          <w:iCs/>
          <w:sz w:val="20"/>
          <w:szCs w:val="22"/>
        </w:rPr>
        <w:t>, Felgen</w:t>
      </w:r>
      <w:r w:rsidRPr="00F0254B">
        <w:rPr>
          <w:rFonts w:ascii="Arial" w:hAnsi="Arial" w:cs="Arial"/>
          <w:bCs/>
          <w:iCs/>
          <w:sz w:val="20"/>
          <w:szCs w:val="22"/>
        </w:rPr>
        <w:t xml:space="preserve"> und </w:t>
      </w:r>
      <w:r>
        <w:rPr>
          <w:rFonts w:ascii="Arial" w:hAnsi="Arial" w:cs="Arial"/>
          <w:bCs/>
          <w:iCs/>
          <w:sz w:val="20"/>
          <w:szCs w:val="22"/>
        </w:rPr>
        <w:t xml:space="preserve">fertig montierten </w:t>
      </w:r>
      <w:r w:rsidRPr="00F0254B">
        <w:rPr>
          <w:rFonts w:ascii="Arial" w:hAnsi="Arial" w:cs="Arial"/>
          <w:bCs/>
          <w:iCs/>
          <w:sz w:val="20"/>
          <w:szCs w:val="22"/>
        </w:rPr>
        <w:t>Kompletträdern. Händlerkunden profitieren neben guten Einkaufskonditionen von zeitsparenden Reifen-Suchfunktionen im Onlineshop, hoher Verfügbarkeit, einer zuverlässigen Lieferung dank eigenen Lagern sowie der einfachen Anmeldung und Nutzung ohne versteckte Kosten – ab dem ersten Reifen.</w:t>
      </w:r>
    </w:p>
    <w:p w14:paraId="746C51A7" w14:textId="77777777" w:rsidR="004F7CF9" w:rsidRPr="00F0254B" w:rsidRDefault="004F7CF9" w:rsidP="004F7CF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</w:p>
    <w:p w14:paraId="7A8563FB" w14:textId="77777777" w:rsidR="004F7CF9" w:rsidRPr="00F0254B" w:rsidRDefault="004F7CF9" w:rsidP="004F7CF9">
      <w:pPr>
        <w:suppressAutoHyphens/>
        <w:spacing w:after="240"/>
        <w:rPr>
          <w:rFonts w:ascii="Arial" w:hAnsi="Arial" w:cs="Arial"/>
          <w:sz w:val="20"/>
          <w:szCs w:val="22"/>
        </w:rPr>
      </w:pPr>
      <w:r w:rsidRPr="00F0254B">
        <w:rPr>
          <w:rFonts w:ascii="Arial" w:hAnsi="Arial" w:cs="Arial"/>
          <w:b/>
          <w:sz w:val="20"/>
          <w:szCs w:val="22"/>
        </w:rPr>
        <w:t>Onlineshops für Händler und Werkstätten in Deutschland, Österreich und der Schweiz</w:t>
      </w:r>
      <w:r w:rsidRPr="00F0254B">
        <w:rPr>
          <w:rFonts w:ascii="Arial" w:hAnsi="Arial" w:cs="Arial"/>
          <w:sz w:val="20"/>
          <w:szCs w:val="22"/>
        </w:rPr>
        <w:t xml:space="preserve">: </w:t>
      </w:r>
      <w:hyperlink r:id="rId7" w:history="1">
        <w:r w:rsidRPr="00F0254B">
          <w:rPr>
            <w:rStyle w:val="Hyperlink"/>
            <w:rFonts w:ascii="Arial" w:hAnsi="Arial" w:cs="Arial"/>
            <w:sz w:val="20"/>
            <w:szCs w:val="22"/>
          </w:rPr>
          <w:t>www.autoreifenonline.de</w:t>
        </w:r>
      </w:hyperlink>
      <w:r w:rsidRPr="00F0254B">
        <w:rPr>
          <w:rFonts w:ascii="Arial" w:hAnsi="Arial" w:cs="Arial"/>
          <w:sz w:val="20"/>
          <w:szCs w:val="22"/>
        </w:rPr>
        <w:t xml:space="preserve">, </w:t>
      </w:r>
      <w:hyperlink r:id="rId8" w:history="1">
        <w:r w:rsidRPr="00F0254B">
          <w:rPr>
            <w:rStyle w:val="Hyperlink"/>
            <w:rFonts w:ascii="Arial" w:hAnsi="Arial" w:cs="Arial"/>
            <w:sz w:val="20"/>
            <w:szCs w:val="22"/>
          </w:rPr>
          <w:t>www.autoreifenonline.at</w:t>
        </w:r>
      </w:hyperlink>
      <w:r w:rsidRPr="00F0254B">
        <w:rPr>
          <w:rFonts w:ascii="Arial" w:hAnsi="Arial" w:cs="Arial"/>
          <w:sz w:val="20"/>
          <w:szCs w:val="22"/>
        </w:rPr>
        <w:t xml:space="preserve">, </w:t>
      </w:r>
      <w:hyperlink r:id="rId9" w:history="1">
        <w:r w:rsidRPr="00F0254B">
          <w:rPr>
            <w:rStyle w:val="Hyperlink"/>
            <w:rFonts w:ascii="Arial" w:hAnsi="Arial" w:cs="Arial"/>
            <w:sz w:val="20"/>
            <w:szCs w:val="22"/>
          </w:rPr>
          <w:t>www.autoreifenonline.ch</w:t>
        </w:r>
      </w:hyperlink>
      <w:r w:rsidRPr="00F0254B">
        <w:rPr>
          <w:rFonts w:ascii="Arial" w:hAnsi="Arial" w:cs="Arial"/>
          <w:color w:val="0000FF"/>
          <w:sz w:val="20"/>
          <w:szCs w:val="22"/>
        </w:rPr>
        <w:t xml:space="preserve"> </w:t>
      </w:r>
      <w:r w:rsidRPr="00F0254B">
        <w:rPr>
          <w:rFonts w:ascii="Arial" w:hAnsi="Arial" w:cs="Arial"/>
          <w:sz w:val="20"/>
          <w:szCs w:val="22"/>
        </w:rPr>
        <w:t>und 24 weiteren Ländern.</w:t>
      </w:r>
    </w:p>
    <w:p w14:paraId="6A599F2C" w14:textId="77777777" w:rsidR="004F7CF9" w:rsidRPr="00F0254B" w:rsidRDefault="004F7CF9" w:rsidP="004F7CF9">
      <w:pPr>
        <w:keepNext/>
        <w:suppressAutoHyphens/>
        <w:spacing w:after="240"/>
        <w:jc w:val="both"/>
        <w:rPr>
          <w:rFonts w:ascii="Arial" w:hAnsi="Arial" w:cs="Arial"/>
          <w:sz w:val="20"/>
          <w:szCs w:val="22"/>
        </w:rPr>
      </w:pPr>
      <w:r w:rsidRPr="00F0254B">
        <w:rPr>
          <w:rFonts w:ascii="Arial" w:hAnsi="Arial" w:cs="Arial"/>
          <w:b/>
          <w:sz w:val="20"/>
          <w:szCs w:val="22"/>
        </w:rPr>
        <w:lastRenderedPageBreak/>
        <w:t>Informationen über das Unternehmen</w:t>
      </w:r>
      <w:r w:rsidRPr="00F0254B">
        <w:rPr>
          <w:rFonts w:ascii="Arial" w:hAnsi="Arial" w:cs="Arial"/>
          <w:sz w:val="20"/>
          <w:szCs w:val="22"/>
        </w:rPr>
        <w:t xml:space="preserve">: </w:t>
      </w:r>
      <w:hyperlink r:id="rId10" w:history="1">
        <w:r w:rsidRPr="00F0254B">
          <w:rPr>
            <w:rFonts w:ascii="Arial" w:hAnsi="Arial" w:cs="Arial"/>
            <w:color w:val="0000FF"/>
            <w:sz w:val="20"/>
            <w:szCs w:val="22"/>
            <w:u w:val="single"/>
          </w:rPr>
          <w:t>www.delti.com</w:t>
        </w:r>
      </w:hyperlink>
      <w:r w:rsidRPr="00F0254B">
        <w:rPr>
          <w:rFonts w:ascii="Arial" w:hAnsi="Arial" w:cs="Arial"/>
          <w:sz w:val="20"/>
          <w:szCs w:val="22"/>
        </w:rPr>
        <w:t xml:space="preserve"> </w:t>
      </w:r>
    </w:p>
    <w:p w14:paraId="39F2B6EF" w14:textId="0EA89CC7" w:rsidR="00244712" w:rsidRPr="0084099A" w:rsidRDefault="004F7CF9" w:rsidP="0084099A">
      <w:pPr>
        <w:suppressAutoHyphens/>
        <w:spacing w:after="240"/>
        <w:jc w:val="both"/>
        <w:rPr>
          <w:rFonts w:ascii="Arial" w:hAnsi="Arial" w:cs="Arial"/>
          <w:sz w:val="20"/>
          <w:szCs w:val="22"/>
        </w:rPr>
      </w:pPr>
      <w:r w:rsidRPr="00F0254B">
        <w:rPr>
          <w:rFonts w:ascii="Arial" w:hAnsi="Arial" w:cs="Arial"/>
          <w:b/>
          <w:sz w:val="20"/>
          <w:szCs w:val="22"/>
        </w:rPr>
        <w:t>Reifentests</w:t>
      </w:r>
      <w:r w:rsidRPr="00F0254B">
        <w:rPr>
          <w:rFonts w:ascii="Arial" w:hAnsi="Arial" w:cs="Arial"/>
          <w:sz w:val="20"/>
          <w:szCs w:val="22"/>
        </w:rPr>
        <w:t xml:space="preserve">: </w:t>
      </w:r>
      <w:hyperlink r:id="rId11" w:history="1">
        <w:r w:rsidRPr="00F0254B">
          <w:rPr>
            <w:rStyle w:val="Hyperlink"/>
            <w:rFonts w:ascii="Arial" w:hAnsi="Arial" w:cs="Arial"/>
            <w:sz w:val="20"/>
            <w:szCs w:val="22"/>
          </w:rPr>
          <w:t>www.reifentest.com</w:t>
        </w:r>
      </w:hyperlink>
      <w:r w:rsidRPr="00DA5D34">
        <w:rPr>
          <w:rFonts w:ascii="Arial" w:hAnsi="Arial" w:cs="Arial"/>
          <w:sz w:val="20"/>
          <w:szCs w:val="22"/>
        </w:rPr>
        <w:t xml:space="preserve"> </w:t>
      </w:r>
    </w:p>
    <w:sectPr w:rsidR="00244712" w:rsidRPr="0084099A" w:rsidSect="00701972">
      <w:headerReference w:type="default" r:id="rId12"/>
      <w:footerReference w:type="default" r:id="rId13"/>
      <w:pgSz w:w="11906" w:h="16838" w:code="9"/>
      <w:pgMar w:top="1985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FE81" w14:textId="77777777" w:rsidR="00B147EB" w:rsidRDefault="002C68FC">
      <w:r>
        <w:separator/>
      </w:r>
    </w:p>
  </w:endnote>
  <w:endnote w:type="continuationSeparator" w:id="0">
    <w:p w14:paraId="74AA08B8" w14:textId="77777777" w:rsidR="00B147EB" w:rsidRDefault="002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81C5" w14:textId="77777777" w:rsidR="00B94EB2" w:rsidRPr="005301FC" w:rsidRDefault="0094030A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6F860065" wp14:editId="02CA1363">
              <wp:simplePos x="0" y="0"/>
              <wp:positionH relativeFrom="page">
                <wp:posOffset>5964072</wp:posOffset>
              </wp:positionH>
              <wp:positionV relativeFrom="page">
                <wp:posOffset>8331958</wp:posOffset>
              </wp:positionV>
              <wp:extent cx="1539240" cy="1817664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1817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B5B09" w14:textId="77777777" w:rsidR="00D774FB" w:rsidRPr="00811406" w:rsidRDefault="0094030A" w:rsidP="00D774FB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26904E53" w14:textId="77777777" w:rsidR="00D774FB" w:rsidRPr="00811406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insignis</w:t>
                          </w:r>
                          <w:proofErr w:type="spellEnd"/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091988EB" w14:textId="3BE1C86E" w:rsidR="00D774FB" w:rsidRPr="00A21F1D" w:rsidRDefault="00520B16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Vincent Toussaint</w:t>
                          </w:r>
                        </w:p>
                        <w:p w14:paraId="33A64CC7" w14:textId="77777777" w:rsidR="00D774FB" w:rsidRPr="00A21F1D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Luisenstraße 5</w:t>
                          </w:r>
                        </w:p>
                        <w:p w14:paraId="0DDC4AFC" w14:textId="77777777" w:rsidR="00D774FB" w:rsidRPr="00A21F1D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30159 Hannover</w:t>
                          </w:r>
                        </w:p>
                        <w:p w14:paraId="57354D1C" w14:textId="3BA77B6C" w:rsidR="00086396" w:rsidRPr="00A21F1D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Tel.: +49-511-132214-1</w:t>
                          </w:r>
                          <w:r w:rsidR="00520B1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0</w:t>
                          </w:r>
                        </w:p>
                        <w:p w14:paraId="32DC016A" w14:textId="77777777" w:rsidR="00D774FB" w:rsidRPr="00811406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Fax: +49-511-132214-99</w:t>
                          </w:r>
                        </w:p>
                        <w:p w14:paraId="3D2F1BF8" w14:textId="77777777" w:rsidR="00D774FB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5350D87A" w14:textId="77777777" w:rsidR="00D774FB" w:rsidRDefault="00A41521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5F8DA2ED" w14:textId="77777777" w:rsidR="00D774FB" w:rsidRPr="00811406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57B0396F" w14:textId="77777777" w:rsidR="00D774FB" w:rsidRPr="00987EB9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987EB9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Brühlstraße 11</w:t>
                          </w:r>
                        </w:p>
                        <w:p w14:paraId="1E984146" w14:textId="77777777" w:rsidR="00D774FB" w:rsidRPr="00A21F1D" w:rsidRDefault="0094030A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30169 Hannover</w:t>
                          </w:r>
                        </w:p>
                        <w:p w14:paraId="520CEE20" w14:textId="77777777" w:rsidR="00B94EB2" w:rsidRPr="0076026A" w:rsidRDefault="0094030A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Pr="0076026A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600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6pt;margin-top:656.05pt;width:121.2pt;height:14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" o:allowoverlap="f" filled="f" stroked="f">
              <v:textbox>
                <w:txbxContent>
                  <w:p w14:paraId="796B5B09" w14:textId="77777777" w:rsidR="00D774FB" w:rsidRPr="00811406" w:rsidRDefault="0094030A" w:rsidP="00D774FB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26904E53" w14:textId="77777777" w:rsidR="00D774FB" w:rsidRPr="00811406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proofErr w:type="spellStart"/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insignis</w:t>
                    </w:r>
                    <w:proofErr w:type="spellEnd"/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091988EB" w14:textId="3BE1C86E" w:rsidR="00D774FB" w:rsidRPr="00A21F1D" w:rsidRDefault="00520B16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Vincent Toussaint</w:t>
                    </w:r>
                  </w:p>
                  <w:p w14:paraId="33A64CC7" w14:textId="77777777" w:rsidR="00D774FB" w:rsidRPr="00A21F1D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Luisenstraße 5</w:t>
                    </w:r>
                  </w:p>
                  <w:p w14:paraId="0DDC4AFC" w14:textId="77777777" w:rsidR="00D774FB" w:rsidRPr="00A21F1D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30159 Hannover</w:t>
                    </w:r>
                  </w:p>
                  <w:p w14:paraId="57354D1C" w14:textId="3BA77B6C" w:rsidR="00086396" w:rsidRPr="00A21F1D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Tel.: +49-511-132214-1</w:t>
                    </w:r>
                    <w:r w:rsidR="00520B1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0</w:t>
                    </w:r>
                  </w:p>
                  <w:p w14:paraId="32DC016A" w14:textId="77777777" w:rsidR="00D774FB" w:rsidRPr="00811406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Fax: +49-511-132214-99</w:t>
                    </w:r>
                  </w:p>
                  <w:p w14:paraId="3D2F1BF8" w14:textId="77777777" w:rsidR="00D774FB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5350D87A" w14:textId="77777777" w:rsidR="00D774FB" w:rsidRDefault="000B669D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5F8DA2ED" w14:textId="77777777" w:rsidR="00D774FB" w:rsidRPr="00811406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57B0396F" w14:textId="77777777" w:rsidR="00D774FB" w:rsidRPr="00987EB9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987EB9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Brühlstraße 11</w:t>
                    </w:r>
                  </w:p>
                  <w:p w14:paraId="1E984146" w14:textId="77777777" w:rsidR="00D774FB" w:rsidRPr="00A21F1D" w:rsidRDefault="0094030A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30169 Hannover</w:t>
                    </w:r>
                  </w:p>
                  <w:p w14:paraId="520CEE20" w14:textId="77777777" w:rsidR="00B94EB2" w:rsidRPr="0076026A" w:rsidRDefault="0094030A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Pr="0076026A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01FC">
      <w:rPr>
        <w:rFonts w:ascii="Arial" w:hAnsi="Arial" w:cs="Arial"/>
        <w:sz w:val="16"/>
        <w:szCs w:val="16"/>
      </w:rPr>
      <w:fldChar w:fldCharType="begin"/>
    </w:r>
    <w:r w:rsidRPr="005301FC">
      <w:rPr>
        <w:rFonts w:ascii="Arial" w:hAnsi="Arial" w:cs="Arial"/>
        <w:sz w:val="16"/>
        <w:szCs w:val="16"/>
      </w:rPr>
      <w:instrText xml:space="preserve"> PAGE   \* MERGEFORMAT </w:instrText>
    </w:r>
    <w:r w:rsidRPr="005301F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301FC">
      <w:rPr>
        <w:rFonts w:ascii="Arial" w:hAnsi="Arial" w:cs="Arial"/>
        <w:sz w:val="16"/>
        <w:szCs w:val="16"/>
      </w:rPr>
      <w:fldChar w:fldCharType="end"/>
    </w:r>
    <w:r w:rsidRPr="005301FC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2DA18" w14:textId="77777777" w:rsidR="00B147EB" w:rsidRDefault="002C68FC">
      <w:r>
        <w:separator/>
      </w:r>
    </w:p>
  </w:footnote>
  <w:footnote w:type="continuationSeparator" w:id="0">
    <w:p w14:paraId="7CDB406B" w14:textId="77777777" w:rsidR="00B147EB" w:rsidRDefault="002C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5D05" w14:textId="77777777" w:rsidR="00B94EB2" w:rsidRDefault="0094030A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26652" wp14:editId="38DC1E5F">
          <wp:simplePos x="0" y="0"/>
          <wp:positionH relativeFrom="column">
            <wp:posOffset>-243205</wp:posOffset>
          </wp:positionH>
          <wp:positionV relativeFrom="paragraph">
            <wp:posOffset>-3175</wp:posOffset>
          </wp:positionV>
          <wp:extent cx="3467100" cy="447675"/>
          <wp:effectExtent l="0" t="0" r="0" b="9525"/>
          <wp:wrapNone/>
          <wp:docPr id="3" name="Grafik 3" descr="Q:\Kunden Aktuell\Delticom\2016\Informationen\CD-Unterlagen\Logos\ARO\Print\ARO_DE_ohne_Taglin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Kunden Aktuell\Delticom\2016\Informationen\CD-Unterlagen\Logos\ARO\Print\ARO_DE_ohne_Taglin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5A80"/>
    <w:multiLevelType w:val="hybridMultilevel"/>
    <w:tmpl w:val="700E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251C"/>
    <w:multiLevelType w:val="hybridMultilevel"/>
    <w:tmpl w:val="CD2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0FEA"/>
    <w:multiLevelType w:val="hybridMultilevel"/>
    <w:tmpl w:val="5AA03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C4412"/>
    <w:multiLevelType w:val="multilevel"/>
    <w:tmpl w:val="7490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61667"/>
    <w:multiLevelType w:val="hybridMultilevel"/>
    <w:tmpl w:val="375C2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3A29"/>
    <w:multiLevelType w:val="hybridMultilevel"/>
    <w:tmpl w:val="CB7248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C040F7"/>
    <w:multiLevelType w:val="hybridMultilevel"/>
    <w:tmpl w:val="128A8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530A1"/>
    <w:multiLevelType w:val="hybridMultilevel"/>
    <w:tmpl w:val="80081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7"/>
    <w:rsid w:val="00003741"/>
    <w:rsid w:val="0000554A"/>
    <w:rsid w:val="00007247"/>
    <w:rsid w:val="00012D7F"/>
    <w:rsid w:val="00014FA5"/>
    <w:rsid w:val="00091894"/>
    <w:rsid w:val="000A1A7A"/>
    <w:rsid w:val="000B669D"/>
    <w:rsid w:val="000C0C44"/>
    <w:rsid w:val="000D1A9C"/>
    <w:rsid w:val="000E1D8B"/>
    <w:rsid w:val="000E3483"/>
    <w:rsid w:val="00104CDE"/>
    <w:rsid w:val="001066C3"/>
    <w:rsid w:val="00121657"/>
    <w:rsid w:val="00122921"/>
    <w:rsid w:val="00154082"/>
    <w:rsid w:val="00182840"/>
    <w:rsid w:val="00194E36"/>
    <w:rsid w:val="001C6DDF"/>
    <w:rsid w:val="001D02AF"/>
    <w:rsid w:val="001F512A"/>
    <w:rsid w:val="00217AA5"/>
    <w:rsid w:val="002271D2"/>
    <w:rsid w:val="00237024"/>
    <w:rsid w:val="00244712"/>
    <w:rsid w:val="00244CE9"/>
    <w:rsid w:val="00245017"/>
    <w:rsid w:val="00245200"/>
    <w:rsid w:val="00257794"/>
    <w:rsid w:val="002728D4"/>
    <w:rsid w:val="00291E0C"/>
    <w:rsid w:val="002A1B5C"/>
    <w:rsid w:val="002A48DF"/>
    <w:rsid w:val="002B1221"/>
    <w:rsid w:val="002C68FC"/>
    <w:rsid w:val="00321541"/>
    <w:rsid w:val="0033170C"/>
    <w:rsid w:val="00344C4D"/>
    <w:rsid w:val="00347529"/>
    <w:rsid w:val="00362D56"/>
    <w:rsid w:val="0037096D"/>
    <w:rsid w:val="00383C8A"/>
    <w:rsid w:val="00396AEE"/>
    <w:rsid w:val="00397811"/>
    <w:rsid w:val="003A513D"/>
    <w:rsid w:val="003C11E8"/>
    <w:rsid w:val="00411D26"/>
    <w:rsid w:val="00426079"/>
    <w:rsid w:val="004407AE"/>
    <w:rsid w:val="00446E36"/>
    <w:rsid w:val="00446FFB"/>
    <w:rsid w:val="00456AF2"/>
    <w:rsid w:val="00482CE9"/>
    <w:rsid w:val="00491B02"/>
    <w:rsid w:val="004965B6"/>
    <w:rsid w:val="004C320B"/>
    <w:rsid w:val="004F7CF9"/>
    <w:rsid w:val="00516CD9"/>
    <w:rsid w:val="00520B16"/>
    <w:rsid w:val="00524B39"/>
    <w:rsid w:val="005253E9"/>
    <w:rsid w:val="00533B5E"/>
    <w:rsid w:val="0054551E"/>
    <w:rsid w:val="005954A2"/>
    <w:rsid w:val="0059651D"/>
    <w:rsid w:val="0059678D"/>
    <w:rsid w:val="005A4678"/>
    <w:rsid w:val="005B3D98"/>
    <w:rsid w:val="005D20D4"/>
    <w:rsid w:val="005E77FE"/>
    <w:rsid w:val="00602F77"/>
    <w:rsid w:val="00634FC3"/>
    <w:rsid w:val="00640C29"/>
    <w:rsid w:val="00645D6A"/>
    <w:rsid w:val="00662035"/>
    <w:rsid w:val="006846A6"/>
    <w:rsid w:val="00690C96"/>
    <w:rsid w:val="006945F8"/>
    <w:rsid w:val="006B76A5"/>
    <w:rsid w:val="006C5FB1"/>
    <w:rsid w:val="006C7933"/>
    <w:rsid w:val="006F1108"/>
    <w:rsid w:val="006F516A"/>
    <w:rsid w:val="0070621D"/>
    <w:rsid w:val="0071097F"/>
    <w:rsid w:val="00714B9C"/>
    <w:rsid w:val="00740CA6"/>
    <w:rsid w:val="007A3531"/>
    <w:rsid w:val="007A756E"/>
    <w:rsid w:val="007D0448"/>
    <w:rsid w:val="007D176A"/>
    <w:rsid w:val="0080505B"/>
    <w:rsid w:val="00811991"/>
    <w:rsid w:val="00817FF7"/>
    <w:rsid w:val="008328B8"/>
    <w:rsid w:val="0084099A"/>
    <w:rsid w:val="00847A02"/>
    <w:rsid w:val="00855885"/>
    <w:rsid w:val="0086633E"/>
    <w:rsid w:val="00876479"/>
    <w:rsid w:val="00894CF3"/>
    <w:rsid w:val="008D183A"/>
    <w:rsid w:val="008E7937"/>
    <w:rsid w:val="008F25BA"/>
    <w:rsid w:val="0091298C"/>
    <w:rsid w:val="0094030A"/>
    <w:rsid w:val="00943AD5"/>
    <w:rsid w:val="009559F6"/>
    <w:rsid w:val="00957937"/>
    <w:rsid w:val="00960CB1"/>
    <w:rsid w:val="00966738"/>
    <w:rsid w:val="009931DF"/>
    <w:rsid w:val="009E68BD"/>
    <w:rsid w:val="009F7D34"/>
    <w:rsid w:val="00A11452"/>
    <w:rsid w:val="00A25AF1"/>
    <w:rsid w:val="00A27DD1"/>
    <w:rsid w:val="00A556AF"/>
    <w:rsid w:val="00A564AC"/>
    <w:rsid w:val="00A75825"/>
    <w:rsid w:val="00A80DA9"/>
    <w:rsid w:val="00A80E89"/>
    <w:rsid w:val="00AA0E1C"/>
    <w:rsid w:val="00AC7D2A"/>
    <w:rsid w:val="00AF0D81"/>
    <w:rsid w:val="00B0092C"/>
    <w:rsid w:val="00B147EB"/>
    <w:rsid w:val="00B17EF4"/>
    <w:rsid w:val="00B26996"/>
    <w:rsid w:val="00B45467"/>
    <w:rsid w:val="00B5215F"/>
    <w:rsid w:val="00B56B84"/>
    <w:rsid w:val="00B74272"/>
    <w:rsid w:val="00B90664"/>
    <w:rsid w:val="00B96027"/>
    <w:rsid w:val="00BA34D4"/>
    <w:rsid w:val="00BC01DF"/>
    <w:rsid w:val="00BD0B8A"/>
    <w:rsid w:val="00BF0EFC"/>
    <w:rsid w:val="00BF6E3F"/>
    <w:rsid w:val="00C06DD7"/>
    <w:rsid w:val="00C33395"/>
    <w:rsid w:val="00C61118"/>
    <w:rsid w:val="00C61705"/>
    <w:rsid w:val="00C63EF1"/>
    <w:rsid w:val="00C75542"/>
    <w:rsid w:val="00C86091"/>
    <w:rsid w:val="00CB1A80"/>
    <w:rsid w:val="00CB3E76"/>
    <w:rsid w:val="00CD2D57"/>
    <w:rsid w:val="00CF4308"/>
    <w:rsid w:val="00D51148"/>
    <w:rsid w:val="00D63239"/>
    <w:rsid w:val="00D92471"/>
    <w:rsid w:val="00DB6CC1"/>
    <w:rsid w:val="00DD4FCF"/>
    <w:rsid w:val="00DF1536"/>
    <w:rsid w:val="00E10B7B"/>
    <w:rsid w:val="00E146B6"/>
    <w:rsid w:val="00E2132E"/>
    <w:rsid w:val="00E25B12"/>
    <w:rsid w:val="00E35FE7"/>
    <w:rsid w:val="00E56B5D"/>
    <w:rsid w:val="00E8092F"/>
    <w:rsid w:val="00E91CE6"/>
    <w:rsid w:val="00EA0A05"/>
    <w:rsid w:val="00EA53DD"/>
    <w:rsid w:val="00EB68D5"/>
    <w:rsid w:val="00EE714C"/>
    <w:rsid w:val="00F009DA"/>
    <w:rsid w:val="00F22403"/>
    <w:rsid w:val="00F72D28"/>
    <w:rsid w:val="00F7733C"/>
    <w:rsid w:val="00F96297"/>
    <w:rsid w:val="00FB6053"/>
    <w:rsid w:val="00FC7E35"/>
    <w:rsid w:val="00FC7EEB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56CFF3"/>
  <w15:chartTrackingRefBased/>
  <w15:docId w15:val="{0AE9E49F-AA6C-494E-BF39-8B2AB714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B02"/>
    <w:pPr>
      <w:spacing w:after="0" w:line="240" w:lineRule="auto"/>
    </w:pPr>
    <w:rPr>
      <w:rFonts w:ascii="Verdana" w:eastAsia="Times New Roman" w:hAnsi="Verdana" w:cs="Times New Roman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5A467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5A46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A4678"/>
    <w:rPr>
      <w:rFonts w:ascii="Verdana" w:eastAsia="Times New Roman" w:hAnsi="Verdana" w:cs="Times New Roman"/>
      <w:sz w:val="22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5A46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A4678"/>
    <w:rPr>
      <w:rFonts w:ascii="Verdana" w:eastAsia="Times New Roman" w:hAnsi="Verdana" w:cs="Times New Roman"/>
      <w:sz w:val="22"/>
      <w:szCs w:val="24"/>
      <w:lang w:eastAsia="de-DE"/>
    </w:rPr>
  </w:style>
  <w:style w:type="paragraph" w:styleId="Listenabsatz">
    <w:name w:val="List Paragraph"/>
    <w:basedOn w:val="Standard"/>
    <w:qFormat/>
    <w:rsid w:val="005A4678"/>
    <w:pPr>
      <w:ind w:left="720"/>
    </w:pPr>
    <w:rPr>
      <w:rFonts w:ascii="Calibri" w:eastAsia="Calibri" w:hAnsi="Calibr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A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AEE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reifenonline.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utoreifenonline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ifentes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lt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oreifenonlin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Toussaint</dc:creator>
  <cp:keywords/>
  <dc:description/>
  <cp:lastModifiedBy>Svenja Lassmann</cp:lastModifiedBy>
  <cp:revision>259</cp:revision>
  <cp:lastPrinted>2020-07-30T13:20:00Z</cp:lastPrinted>
  <dcterms:created xsi:type="dcterms:W3CDTF">2019-12-03T07:15:00Z</dcterms:created>
  <dcterms:modified xsi:type="dcterms:W3CDTF">2020-07-30T13:21:00Z</dcterms:modified>
</cp:coreProperties>
</file>