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A2F6" w14:textId="77777777" w:rsidR="004B778B" w:rsidRPr="007F7D3E" w:rsidRDefault="004B778B">
      <w:pPr>
        <w:rPr>
          <w:rFonts w:asciiTheme="minorBidi" w:hAnsiTheme="minorBidi"/>
          <w:b/>
          <w:bCs/>
          <w:sz w:val="28"/>
          <w:szCs w:val="28"/>
        </w:rPr>
      </w:pPr>
    </w:p>
    <w:p w14:paraId="6DE0862B" w14:textId="48E8D6AA" w:rsidR="004B778B" w:rsidRPr="007F7D3E" w:rsidRDefault="004B778B" w:rsidP="004B778B">
      <w:pPr>
        <w:pStyle w:val="Textkrper"/>
        <w:spacing w:line="320" w:lineRule="atLeast"/>
        <w:ind w:right="176"/>
        <w:rPr>
          <w:b/>
          <w:sz w:val="20"/>
        </w:rPr>
      </w:pPr>
      <w:r w:rsidRPr="007F7D3E">
        <w:rPr>
          <w:rFonts w:asciiTheme="minorBidi" w:hAnsiTheme="minorBidi" w:cstheme="minorBidi"/>
          <w:b/>
          <w:bCs/>
          <w:sz w:val="28"/>
          <w:szCs w:val="28"/>
        </w:rPr>
        <w:t>Pressemitteilung</w:t>
      </w:r>
      <w:r w:rsidRPr="007F7D3E">
        <w:rPr>
          <w:rFonts w:asciiTheme="minorBidi" w:hAnsiTheme="minorBidi" w:cstheme="minorBidi"/>
          <w:b/>
          <w:bCs/>
          <w:sz w:val="28"/>
          <w:szCs w:val="28"/>
        </w:rPr>
        <w:tab/>
      </w:r>
      <w:r w:rsidRPr="007F7D3E">
        <w:rPr>
          <w:rFonts w:asciiTheme="minorBidi" w:hAnsiTheme="minorBidi" w:cstheme="minorBidi"/>
          <w:b/>
          <w:bCs/>
          <w:sz w:val="28"/>
          <w:szCs w:val="28"/>
        </w:rPr>
        <w:tab/>
      </w:r>
      <w:r w:rsidRPr="007F7D3E">
        <w:rPr>
          <w:rFonts w:asciiTheme="minorBidi" w:hAnsiTheme="minorBidi" w:cstheme="minorBidi"/>
          <w:b/>
          <w:bCs/>
          <w:sz w:val="28"/>
          <w:szCs w:val="28"/>
        </w:rPr>
        <w:tab/>
      </w:r>
      <w:r w:rsidRPr="007F7D3E">
        <w:rPr>
          <w:rFonts w:asciiTheme="minorBidi" w:hAnsiTheme="minorBidi" w:cstheme="minorBidi"/>
          <w:b/>
          <w:bCs/>
          <w:sz w:val="28"/>
          <w:szCs w:val="28"/>
        </w:rPr>
        <w:tab/>
      </w:r>
      <w:r w:rsidRPr="007F7D3E">
        <w:rPr>
          <w:rFonts w:asciiTheme="minorBidi" w:hAnsiTheme="minorBidi" w:cstheme="minorBidi"/>
          <w:b/>
          <w:bCs/>
          <w:sz w:val="28"/>
          <w:szCs w:val="28"/>
        </w:rPr>
        <w:tab/>
      </w:r>
      <w:r w:rsidRPr="007F7D3E">
        <w:rPr>
          <w:rFonts w:asciiTheme="minorBidi" w:hAnsiTheme="minorBidi" w:cstheme="minorBidi"/>
          <w:b/>
          <w:bCs/>
          <w:sz w:val="28"/>
          <w:szCs w:val="28"/>
        </w:rPr>
        <w:tab/>
        <w:t>ifm-</w:t>
      </w:r>
      <w:proofErr w:type="spellStart"/>
      <w:r w:rsidRPr="007F7D3E">
        <w:rPr>
          <w:rFonts w:asciiTheme="minorBidi" w:hAnsiTheme="minorBidi" w:cstheme="minorBidi"/>
          <w:b/>
          <w:bCs/>
          <w:sz w:val="28"/>
          <w:szCs w:val="28"/>
        </w:rPr>
        <w:t>pm</w:t>
      </w:r>
      <w:proofErr w:type="spellEnd"/>
      <w:r w:rsidRPr="007F7D3E">
        <w:rPr>
          <w:rFonts w:asciiTheme="minorBidi" w:hAnsiTheme="minorBidi" w:cstheme="minorBidi"/>
          <w:b/>
          <w:bCs/>
          <w:sz w:val="28"/>
          <w:szCs w:val="28"/>
        </w:rPr>
        <w:t xml:space="preserve"> </w:t>
      </w:r>
      <w:r w:rsidR="0052328B">
        <w:rPr>
          <w:rFonts w:asciiTheme="minorBidi" w:hAnsiTheme="minorBidi" w:cstheme="minorBidi"/>
          <w:b/>
          <w:bCs/>
          <w:sz w:val="28"/>
          <w:szCs w:val="28"/>
        </w:rPr>
        <w:t>8</w:t>
      </w:r>
      <w:r w:rsidR="00DA7F25">
        <w:rPr>
          <w:rFonts w:asciiTheme="minorBidi" w:hAnsiTheme="minorBidi" w:cstheme="minorBidi"/>
          <w:b/>
          <w:bCs/>
          <w:sz w:val="28"/>
          <w:szCs w:val="28"/>
        </w:rPr>
        <w:t>3</w:t>
      </w:r>
      <w:r w:rsidR="00D66AE4">
        <w:rPr>
          <w:rFonts w:asciiTheme="minorBidi" w:hAnsiTheme="minorBidi" w:cstheme="minorBidi"/>
          <w:b/>
          <w:bCs/>
          <w:sz w:val="28"/>
          <w:szCs w:val="28"/>
        </w:rPr>
        <w:t>4</w:t>
      </w:r>
      <w:r w:rsidRPr="007F7D3E">
        <w:rPr>
          <w:rFonts w:asciiTheme="minorBidi" w:hAnsiTheme="minorBidi" w:cstheme="minorBidi"/>
          <w:b/>
          <w:bCs/>
          <w:sz w:val="28"/>
          <w:szCs w:val="28"/>
        </w:rPr>
        <w:t>/</w:t>
      </w:r>
      <w:r w:rsidR="00D8323D">
        <w:rPr>
          <w:rFonts w:asciiTheme="minorBidi" w:hAnsiTheme="minorBidi"/>
          <w:b/>
          <w:bCs/>
          <w:sz w:val="28"/>
          <w:szCs w:val="28"/>
        </w:rPr>
        <w:t>0</w:t>
      </w:r>
      <w:r w:rsidR="00DA7F25">
        <w:rPr>
          <w:rFonts w:asciiTheme="minorBidi" w:hAnsiTheme="minorBidi"/>
          <w:b/>
          <w:bCs/>
          <w:sz w:val="28"/>
          <w:szCs w:val="28"/>
        </w:rPr>
        <w:t>9</w:t>
      </w:r>
      <w:r w:rsidR="0034146B" w:rsidRPr="007F7D3E">
        <w:rPr>
          <w:rFonts w:asciiTheme="minorBidi" w:hAnsiTheme="minorBidi"/>
          <w:b/>
          <w:bCs/>
          <w:sz w:val="28"/>
          <w:szCs w:val="28"/>
        </w:rPr>
        <w:t>2</w:t>
      </w:r>
      <w:r w:rsidR="00D8323D">
        <w:rPr>
          <w:rFonts w:asciiTheme="minorBidi" w:hAnsiTheme="minorBidi"/>
          <w:b/>
          <w:bCs/>
          <w:sz w:val="28"/>
          <w:szCs w:val="28"/>
        </w:rPr>
        <w:t>5</w:t>
      </w:r>
      <w:r w:rsidRPr="007F7D3E">
        <w:rPr>
          <w:b/>
          <w:sz w:val="20"/>
        </w:rPr>
        <w:t xml:space="preserve"> Fachgebiet: </w:t>
      </w:r>
      <w:r w:rsidR="00D8323D">
        <w:rPr>
          <w:b/>
          <w:sz w:val="20"/>
        </w:rPr>
        <w:t>Unternehmen</w:t>
      </w:r>
      <w:r w:rsidR="002733CA">
        <w:rPr>
          <w:b/>
          <w:sz w:val="20"/>
        </w:rPr>
        <w:t>snews</w:t>
      </w:r>
    </w:p>
    <w:p w14:paraId="1944C697" w14:textId="7E833B0F" w:rsidR="004B778B" w:rsidRPr="007F7D3E" w:rsidRDefault="004B778B" w:rsidP="004B778B">
      <w:pPr>
        <w:pStyle w:val="Textkrper"/>
        <w:spacing w:line="320" w:lineRule="atLeast"/>
        <w:ind w:right="176"/>
        <w:rPr>
          <w:b/>
          <w:sz w:val="20"/>
        </w:rPr>
      </w:pPr>
    </w:p>
    <w:p w14:paraId="0B7DB519" w14:textId="7099434A" w:rsidR="004B778B" w:rsidRPr="007F7D3E" w:rsidRDefault="004B778B" w:rsidP="004B778B">
      <w:pPr>
        <w:pStyle w:val="Textkrper"/>
        <w:spacing w:line="320" w:lineRule="atLeast"/>
        <w:ind w:right="176"/>
        <w:rPr>
          <w:b/>
          <w:sz w:val="20"/>
        </w:rPr>
      </w:pPr>
    </w:p>
    <w:p w14:paraId="4A940C09" w14:textId="615FB072" w:rsidR="001979AF" w:rsidRDefault="00DA7F25" w:rsidP="001979AF">
      <w:pPr>
        <w:spacing w:line="360" w:lineRule="auto"/>
      </w:pPr>
      <w:r>
        <w:rPr>
          <w:rFonts w:ascii="Arial" w:hAnsi="Arial" w:cs="Arial"/>
          <w:b/>
          <w:bCs/>
          <w:color w:val="000000"/>
          <w:sz w:val="28"/>
          <w:szCs w:val="28"/>
        </w:rPr>
        <w:t>Nachwuchskräfte starten ihre Ausbildung bei ifm</w:t>
      </w:r>
    </w:p>
    <w:p w14:paraId="79194D6B" w14:textId="54A503AB" w:rsidR="006D0AD9" w:rsidRDefault="00DA7F25" w:rsidP="192CBE76">
      <w:pPr>
        <w:spacing w:line="360" w:lineRule="auto"/>
        <w:jc w:val="both"/>
        <w:rPr>
          <w:rFonts w:ascii="Arial" w:eastAsia="ArialMT" w:hAnsi="Arial" w:cs="Arial"/>
        </w:rPr>
      </w:pPr>
      <w:r w:rsidRPr="192CBE76">
        <w:rPr>
          <w:rFonts w:ascii="Arial" w:eastAsia="ArialMT" w:hAnsi="Arial" w:cs="Arial"/>
          <w:b/>
          <w:bCs/>
        </w:rPr>
        <w:t>Essen</w:t>
      </w:r>
      <w:r w:rsidR="009C0F4A">
        <w:rPr>
          <w:rFonts w:ascii="Arial" w:eastAsia="ArialMT" w:hAnsi="Arial" w:cs="Arial"/>
          <w:b/>
          <w:bCs/>
        </w:rPr>
        <w:t xml:space="preserve"> 4</w:t>
      </w:r>
      <w:r w:rsidR="0052328B" w:rsidRPr="192CBE76">
        <w:rPr>
          <w:rFonts w:ascii="Arial" w:eastAsia="ArialMT" w:hAnsi="Arial" w:cs="Arial"/>
          <w:b/>
          <w:bCs/>
        </w:rPr>
        <w:t xml:space="preserve">. </w:t>
      </w:r>
      <w:r w:rsidRPr="192CBE76">
        <w:rPr>
          <w:rFonts w:ascii="Arial" w:eastAsia="ArialMT" w:hAnsi="Arial" w:cs="Arial"/>
          <w:b/>
          <w:bCs/>
        </w:rPr>
        <w:t>September</w:t>
      </w:r>
      <w:r w:rsidR="001979AF" w:rsidRPr="192CBE76">
        <w:rPr>
          <w:rFonts w:ascii="Arial" w:eastAsia="ArialMT" w:hAnsi="Arial" w:cs="Arial"/>
          <w:b/>
          <w:bCs/>
        </w:rPr>
        <w:t xml:space="preserve"> </w:t>
      </w:r>
      <w:r w:rsidR="0052328B" w:rsidRPr="192CBE76">
        <w:rPr>
          <w:rFonts w:ascii="Arial" w:eastAsia="ArialMT" w:hAnsi="Arial" w:cs="Arial"/>
          <w:b/>
          <w:bCs/>
        </w:rPr>
        <w:t>2025</w:t>
      </w:r>
      <w:r w:rsidR="001979AF" w:rsidRPr="192CBE76">
        <w:rPr>
          <w:rFonts w:ascii="Arial" w:eastAsia="ArialMT" w:hAnsi="Arial" w:cs="Arial"/>
          <w:b/>
          <w:bCs/>
        </w:rPr>
        <w:t xml:space="preserve"> – </w:t>
      </w:r>
      <w:r w:rsidRPr="192CBE76">
        <w:rPr>
          <w:rFonts w:ascii="Arial" w:eastAsia="ArialMT" w:hAnsi="Arial" w:cs="Arial"/>
        </w:rPr>
        <w:t>Anfang August und Anfang September haben an verschiedenen deutschen Standorten der ifm-Unternehmensgruppe insgesamt 5</w:t>
      </w:r>
      <w:r w:rsidR="001A4E5C" w:rsidRPr="192CBE76">
        <w:rPr>
          <w:rFonts w:ascii="Arial" w:eastAsia="ArialMT" w:hAnsi="Arial" w:cs="Arial"/>
        </w:rPr>
        <w:t>8</w:t>
      </w:r>
      <w:r w:rsidRPr="192CBE76">
        <w:rPr>
          <w:rFonts w:ascii="Arial" w:eastAsia="ArialMT" w:hAnsi="Arial" w:cs="Arial"/>
        </w:rPr>
        <w:t xml:space="preserve"> junge Menschen ihre Ausbildung bzw. ihr duales Studium begonnen. Für die insgesamt 37 Auszubildenden und 21 Studierenden beginnt damit ein wichtiger Abschnitt der beruflichen Laufbahn. </w:t>
      </w:r>
      <w:r w:rsidR="00F054EA">
        <w:rPr>
          <w:rFonts w:ascii="Arial" w:eastAsia="ArialMT" w:hAnsi="Arial" w:cs="Arial"/>
        </w:rPr>
        <w:t>Gleichzeitig</w:t>
      </w:r>
      <w:r w:rsidRPr="192CBE76">
        <w:rPr>
          <w:rFonts w:ascii="Arial" w:eastAsia="ArialMT" w:hAnsi="Arial" w:cs="Arial"/>
        </w:rPr>
        <w:t xml:space="preserve"> </w:t>
      </w:r>
      <w:r w:rsidR="00F054EA" w:rsidRPr="192CBE76">
        <w:rPr>
          <w:rFonts w:ascii="Arial" w:eastAsia="ArialMT" w:hAnsi="Arial" w:cs="Arial"/>
        </w:rPr>
        <w:t xml:space="preserve">bringt </w:t>
      </w:r>
      <w:r w:rsidR="00F054EA">
        <w:rPr>
          <w:rFonts w:ascii="Arial" w:eastAsia="ArialMT" w:hAnsi="Arial" w:cs="Arial"/>
        </w:rPr>
        <w:t>die</w:t>
      </w:r>
      <w:r w:rsidR="00F054EA" w:rsidRPr="192CBE76">
        <w:rPr>
          <w:rFonts w:ascii="Arial" w:eastAsia="ArialMT" w:hAnsi="Arial" w:cs="Arial"/>
        </w:rPr>
        <w:t xml:space="preserve"> neue Generation </w:t>
      </w:r>
      <w:r w:rsidR="00F054EA">
        <w:rPr>
          <w:rFonts w:ascii="Arial" w:eastAsia="ArialMT" w:hAnsi="Arial" w:cs="Arial"/>
        </w:rPr>
        <w:t>bei</w:t>
      </w:r>
      <w:r w:rsidRPr="192CBE76">
        <w:rPr>
          <w:rFonts w:ascii="Arial" w:eastAsia="ArialMT" w:hAnsi="Arial" w:cs="Arial"/>
        </w:rPr>
        <w:t xml:space="preserve"> ifm frischen Wind, </w:t>
      </w:r>
      <w:r w:rsidR="00F054EA" w:rsidRPr="00F054EA">
        <w:rPr>
          <w:rFonts w:ascii="Arial" w:eastAsia="ArialMT" w:hAnsi="Arial" w:cs="Arial"/>
        </w:rPr>
        <w:t>kreative Impulse und eine spürbare Portion Motivation mit</w:t>
      </w:r>
      <w:r w:rsidRPr="192CBE76">
        <w:rPr>
          <w:rFonts w:ascii="Arial" w:eastAsia="ArialMT" w:hAnsi="Arial" w:cs="Arial"/>
        </w:rPr>
        <w:t>.</w:t>
      </w:r>
      <w:r w:rsidR="00873206" w:rsidRPr="192CBE76">
        <w:rPr>
          <w:rFonts w:ascii="Arial" w:eastAsia="ArialMT" w:hAnsi="Arial" w:cs="Arial"/>
        </w:rPr>
        <w:t xml:space="preserve"> Das Spektrum der rund 15 Ausbildungsberufe reicht von Industriekaufleuten über Fachinformatiker bis hin zu Zerspanungsmechanikern. Auch die </w:t>
      </w:r>
      <w:r w:rsidR="00F054EA">
        <w:rPr>
          <w:rFonts w:ascii="Arial" w:eastAsia="ArialMT" w:hAnsi="Arial" w:cs="Arial"/>
        </w:rPr>
        <w:t xml:space="preserve">18 </w:t>
      </w:r>
      <w:r w:rsidR="00873206" w:rsidRPr="192CBE76">
        <w:rPr>
          <w:rFonts w:ascii="Arial" w:eastAsia="ArialMT" w:hAnsi="Arial" w:cs="Arial"/>
        </w:rPr>
        <w:t>möglichen Studiengänge in den Bereichen Wirtschaftswissenschaften, Maschinenbau, Elektrotechnik und Informatik sind umfangreich.</w:t>
      </w:r>
    </w:p>
    <w:p w14:paraId="42900B37" w14:textId="39A277DF" w:rsidR="00DA7F25" w:rsidRDefault="00DA7F25" w:rsidP="192CBE76">
      <w:pPr>
        <w:spacing w:line="360" w:lineRule="auto"/>
        <w:jc w:val="both"/>
        <w:rPr>
          <w:rFonts w:ascii="Arial" w:eastAsia="ArialMT" w:hAnsi="Arial" w:cs="Arial"/>
        </w:rPr>
      </w:pPr>
      <w:r w:rsidRPr="192CBE76">
        <w:rPr>
          <w:rFonts w:ascii="Arial" w:eastAsia="ArialMT" w:hAnsi="Arial" w:cs="Arial"/>
        </w:rPr>
        <w:t>„Unser Anspruch ist es, unsere Auszubildenden und dual Studierenden bestmöglich auf ihren Karriereweg vorzubereiten. Dafür bieten wir regelmäßige Schulungen und Workshops – nicht nur für den Nachwuchs, sondern auch zur gezielten Unterstützung unseres Ausbilder-Teams</w:t>
      </w:r>
      <w:r w:rsidR="00F054EA">
        <w:rPr>
          <w:rFonts w:ascii="Arial" w:eastAsia="ArialMT" w:hAnsi="Arial" w:cs="Arial"/>
        </w:rPr>
        <w:t xml:space="preserve"> an</w:t>
      </w:r>
      <w:r w:rsidRPr="192CBE76">
        <w:rPr>
          <w:rFonts w:ascii="Arial" w:eastAsia="ArialMT" w:hAnsi="Arial" w:cs="Arial"/>
        </w:rPr>
        <w:t>. Wir setzen auf junge Talente und fördern sie frühzeitig und nachhaltig. Dass ifm seit 2015 durchgängig als ausgezeichneter Ausbildungsbetrieb gelistet ist, unterstreicht unser Engagement“, sagt Steffen Fischer, CHRO, zum Ausbildungsstart.</w:t>
      </w:r>
    </w:p>
    <w:p w14:paraId="3FBF50C7" w14:textId="79281A48" w:rsidR="00DA7F25" w:rsidRPr="00D66AE4" w:rsidRDefault="00DA7F25" w:rsidP="009D314D">
      <w:pPr>
        <w:tabs>
          <w:tab w:val="left" w:pos="0"/>
        </w:tabs>
        <w:spacing w:line="360" w:lineRule="auto"/>
        <w:jc w:val="both"/>
        <w:rPr>
          <w:rFonts w:ascii="Arial" w:eastAsia="ArialMT" w:hAnsi="Arial" w:cs="Arial"/>
          <w:bCs/>
        </w:rPr>
      </w:pPr>
      <w:r w:rsidRPr="00DA7F25">
        <w:rPr>
          <w:rFonts w:ascii="Arial" w:eastAsia="ArialMT" w:hAnsi="Arial" w:cs="Arial"/>
          <w:bCs/>
        </w:rPr>
        <w:t>An allen Ausbildungsstandorten standen die ersten Tage ganz im Zeichen des Ankommens, Kennenlernens und Organisierens. Neben spannenden Vorträgen erhielten die neuen Auszubildenen und dual Studierenden auch bei Unternehmensführungen erste Einblicke in die Abläufe und Strukturen. So konnten sie nicht nur ihr neues berufliches Umfeld entdecken, sondern auch die Menschen, mit denen sie in Zukunft zusammenarbeiten werden.</w:t>
      </w:r>
      <w:r>
        <w:rPr>
          <w:rFonts w:ascii="Arial" w:eastAsia="ArialMT" w:hAnsi="Arial" w:cs="Arial"/>
          <w:bCs/>
        </w:rPr>
        <w:t xml:space="preserve"> </w:t>
      </w:r>
      <w:r w:rsidRPr="00DA7F25">
        <w:rPr>
          <w:rFonts w:ascii="Arial" w:eastAsia="ArialMT" w:hAnsi="Arial" w:cs="Arial"/>
          <w:bCs/>
        </w:rPr>
        <w:t>ifm bildet mit dem Ziel aus, jungen Menschen eine langfristige Perspektive zu bieten. Die Karrierechancen nach der Ausbildung oder dem Studium sind besonders attraktiv. So biete</w:t>
      </w:r>
      <w:r>
        <w:rPr>
          <w:rFonts w:ascii="Arial" w:eastAsia="ArialMT" w:hAnsi="Arial" w:cs="Arial"/>
          <w:bCs/>
        </w:rPr>
        <w:t xml:space="preserve">t die Unternehmensgruppe </w:t>
      </w:r>
      <w:r w:rsidRPr="00DA7F25">
        <w:rPr>
          <w:rFonts w:ascii="Arial" w:eastAsia="ArialMT" w:hAnsi="Arial" w:cs="Arial"/>
          <w:bCs/>
        </w:rPr>
        <w:t xml:space="preserve">nach dem erfolgreichen Abschluss und der Übernahme in die Fachabteilung auch die Perspektive auf Weiterbildungsmöglichkeiten. </w:t>
      </w:r>
    </w:p>
    <w:p w14:paraId="30B116FD" w14:textId="7999FF8C" w:rsidR="00916126" w:rsidRPr="004F2D9F" w:rsidRDefault="001979AF" w:rsidP="004F2D9F">
      <w:pPr>
        <w:tabs>
          <w:tab w:val="left" w:pos="0"/>
        </w:tabs>
        <w:spacing w:line="360" w:lineRule="auto"/>
        <w:ind w:right="-2"/>
        <w:jc w:val="both"/>
        <w:rPr>
          <w:rFonts w:ascii="Arial" w:eastAsia="ArialMT" w:hAnsi="Arial" w:cs="Arial"/>
        </w:rPr>
      </w:pPr>
      <w:r w:rsidRPr="00177676">
        <w:rPr>
          <w:rFonts w:ascii="Arial" w:eastAsia="ArialMT" w:hAnsi="Arial" w:cs="Arial"/>
        </w:rPr>
        <w:t>(</w:t>
      </w:r>
      <w:r w:rsidR="00873206">
        <w:rPr>
          <w:rFonts w:ascii="Arial" w:eastAsia="ArialMT" w:hAnsi="Arial" w:cs="Arial"/>
        </w:rPr>
        <w:t>2.</w:t>
      </w:r>
      <w:r w:rsidR="00C07312">
        <w:rPr>
          <w:rFonts w:ascii="Arial" w:eastAsia="ArialMT" w:hAnsi="Arial" w:cs="Arial"/>
        </w:rPr>
        <w:t xml:space="preserve">064 </w:t>
      </w:r>
      <w:r w:rsidRPr="00177676">
        <w:rPr>
          <w:rFonts w:ascii="Arial" w:eastAsia="ArialMT" w:hAnsi="Arial" w:cs="Arial"/>
        </w:rPr>
        <w:t>Zeichen inkl. Leerzeichen)</w:t>
      </w:r>
    </w:p>
    <w:tbl>
      <w:tblPr>
        <w:tblStyle w:val="Tabellenraster"/>
        <w:tblW w:w="0" w:type="auto"/>
        <w:tblLook w:val="04A0" w:firstRow="1" w:lastRow="0" w:firstColumn="1" w:lastColumn="0" w:noHBand="0" w:noVBand="1"/>
      </w:tblPr>
      <w:tblGrid>
        <w:gridCol w:w="4806"/>
        <w:gridCol w:w="3417"/>
      </w:tblGrid>
      <w:tr w:rsidR="001A4E5C" w:rsidRPr="0099268E" w14:paraId="7740A52F" w14:textId="77777777" w:rsidTr="00C873B5">
        <w:tc>
          <w:tcPr>
            <w:tcW w:w="4806" w:type="dxa"/>
          </w:tcPr>
          <w:p w14:paraId="7075CFBC" w14:textId="77777777" w:rsidR="00B91EC7" w:rsidRDefault="00AD2E88" w:rsidP="00DE69BA">
            <w:pPr>
              <w:pStyle w:val="StandardWeb"/>
              <w:rPr>
                <w:rFonts w:asciiTheme="minorBidi" w:hAnsiTheme="minorBidi"/>
                <w:b/>
                <w:bCs/>
                <w:noProof/>
                <w:sz w:val="28"/>
                <w:szCs w:val="28"/>
              </w:rPr>
            </w:pPr>
            <w:r>
              <w:rPr>
                <w:rFonts w:asciiTheme="minorBidi" w:hAnsiTheme="minorBidi"/>
                <w:b/>
                <w:bCs/>
                <w:noProof/>
                <w:sz w:val="28"/>
                <w:szCs w:val="28"/>
              </w:rPr>
              <w:lastRenderedPageBreak/>
              <w:drawing>
                <wp:inline distT="0" distB="0" distL="0" distR="0" wp14:anchorId="28F73270" wp14:editId="32E6859C">
                  <wp:extent cx="2605353" cy="1804904"/>
                  <wp:effectExtent l="0" t="0" r="0" b="0"/>
                  <wp:docPr id="1894619939" name="Grafik 3" descr="Ein Bild, das Baum, Person, Kleidung,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19939" name="Grafik 3" descr="Ein Bild, das Baum, Person, Kleidung, Schuhwerk enthält.&#10;&#10;KI-generierte Inhalte können fehlerhaft sein."/>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2700037" cy="1870498"/>
                          </a:xfrm>
                          <a:prstGeom prst="rect">
                            <a:avLst/>
                          </a:prstGeom>
                          <a:ln>
                            <a:noFill/>
                          </a:ln>
                          <a:extLst>
                            <a:ext uri="{53640926-AAD7-44D8-BBD7-CCE9431645EC}">
                              <a14:shadowObscured xmlns:a14="http://schemas.microsoft.com/office/drawing/2010/main"/>
                            </a:ext>
                          </a:extLst>
                        </pic:spPr>
                      </pic:pic>
                    </a:graphicData>
                  </a:graphic>
                </wp:inline>
              </w:drawing>
            </w:r>
          </w:p>
          <w:p w14:paraId="22396B56" w14:textId="77777777" w:rsidR="001A4E5C" w:rsidRDefault="001A4E5C" w:rsidP="00DE69BA">
            <w:pPr>
              <w:pStyle w:val="StandardWeb"/>
              <w:rPr>
                <w:rFonts w:asciiTheme="minorBidi" w:hAnsiTheme="minorBidi"/>
                <w:b/>
                <w:bCs/>
                <w:noProof/>
                <w:sz w:val="28"/>
                <w:szCs w:val="28"/>
              </w:rPr>
            </w:pPr>
            <w:r>
              <w:rPr>
                <w:rFonts w:asciiTheme="minorBidi" w:hAnsiTheme="minorBidi"/>
                <w:b/>
                <w:bCs/>
                <w:noProof/>
                <w:sz w:val="28"/>
                <w:szCs w:val="28"/>
              </w:rPr>
              <w:drawing>
                <wp:inline distT="0" distB="0" distL="0" distR="0" wp14:anchorId="7E741E57" wp14:editId="18900CAD">
                  <wp:extent cx="2609832" cy="2259150"/>
                  <wp:effectExtent l="0" t="0" r="0" b="1905"/>
                  <wp:docPr id="456467817" name="Grafik 5"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67817" name="Grafik 5" descr="Ein Bild, das Kleidung, Person, Mann, Schuhwerk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3704" cy="2323096"/>
                          </a:xfrm>
                          <a:prstGeom prst="rect">
                            <a:avLst/>
                          </a:prstGeom>
                        </pic:spPr>
                      </pic:pic>
                    </a:graphicData>
                  </a:graphic>
                </wp:inline>
              </w:drawing>
            </w:r>
          </w:p>
          <w:p w14:paraId="6471C83C" w14:textId="77777777" w:rsidR="001A4E5C" w:rsidRDefault="001A4E5C" w:rsidP="00DE69BA">
            <w:pPr>
              <w:pStyle w:val="StandardWeb"/>
              <w:rPr>
                <w:rFonts w:asciiTheme="minorBidi" w:hAnsiTheme="minorBidi"/>
                <w:b/>
                <w:bCs/>
                <w:noProof/>
                <w:sz w:val="28"/>
                <w:szCs w:val="28"/>
              </w:rPr>
            </w:pPr>
            <w:r>
              <w:rPr>
                <w:rFonts w:asciiTheme="minorBidi" w:hAnsiTheme="minorBidi"/>
                <w:b/>
                <w:bCs/>
                <w:noProof/>
                <w:sz w:val="28"/>
                <w:szCs w:val="28"/>
              </w:rPr>
              <w:drawing>
                <wp:inline distT="0" distB="0" distL="0" distR="0" wp14:anchorId="7E136A0D" wp14:editId="33B3ECCC">
                  <wp:extent cx="2596097" cy="1947072"/>
                  <wp:effectExtent l="0" t="0" r="0" b="0"/>
                  <wp:docPr id="379403126" name="Grafik 6" descr="Ein Bild, das Kleidung, Person, Schuhwerk,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03126" name="Grafik 6" descr="Ein Bild, das Kleidung, Person, Schuhwerk, Jeans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4504" cy="1998377"/>
                          </a:xfrm>
                          <a:prstGeom prst="rect">
                            <a:avLst/>
                          </a:prstGeom>
                        </pic:spPr>
                      </pic:pic>
                    </a:graphicData>
                  </a:graphic>
                </wp:inline>
              </w:drawing>
            </w:r>
          </w:p>
          <w:p w14:paraId="58AF0D02" w14:textId="2BD4D145" w:rsidR="001A4E5C" w:rsidRPr="0099268E" w:rsidRDefault="001A4E5C" w:rsidP="00DE69BA">
            <w:pPr>
              <w:pStyle w:val="StandardWeb"/>
              <w:rPr>
                <w:rFonts w:asciiTheme="minorBidi" w:hAnsiTheme="minorBidi"/>
                <w:b/>
                <w:bCs/>
                <w:noProof/>
                <w:sz w:val="28"/>
                <w:szCs w:val="28"/>
              </w:rPr>
            </w:pPr>
            <w:r>
              <w:rPr>
                <w:rFonts w:asciiTheme="minorBidi" w:hAnsiTheme="minorBidi"/>
                <w:b/>
                <w:bCs/>
                <w:noProof/>
                <w:sz w:val="28"/>
                <w:szCs w:val="28"/>
              </w:rPr>
              <w:lastRenderedPageBreak/>
              <w:drawing>
                <wp:inline distT="0" distB="0" distL="0" distR="0" wp14:anchorId="1E6D1D15" wp14:editId="5D62BB52">
                  <wp:extent cx="2596728" cy="3540160"/>
                  <wp:effectExtent l="0" t="0" r="0" b="3175"/>
                  <wp:docPr id="288975493" name="Grafik 7" descr="Ein Bild, das Kleidung, Person, Jean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5493" name="Grafik 7" descr="Ein Bild, das Kleidung, Person, Jeans, Wand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2748095" cy="3746522"/>
                          </a:xfrm>
                          <a:prstGeom prst="rect">
                            <a:avLst/>
                          </a:prstGeom>
                        </pic:spPr>
                      </pic:pic>
                    </a:graphicData>
                  </a:graphic>
                </wp:inline>
              </w:drawing>
            </w:r>
          </w:p>
        </w:tc>
        <w:tc>
          <w:tcPr>
            <w:tcW w:w="3417" w:type="dxa"/>
          </w:tcPr>
          <w:p w14:paraId="7462917B" w14:textId="3ED8823A" w:rsidR="004B778B" w:rsidRPr="00A717CC" w:rsidRDefault="004B778B" w:rsidP="004B778B">
            <w:pPr>
              <w:pStyle w:val="StandardWeb"/>
              <w:spacing w:before="0" w:beforeAutospacing="0" w:line="360" w:lineRule="auto"/>
              <w:rPr>
                <w:rFonts w:ascii="Arial" w:eastAsia="ArialMT" w:hAnsi="Arial" w:cs="Arial"/>
                <w:kern w:val="1"/>
                <w:sz w:val="20"/>
                <w:szCs w:val="20"/>
                <w:lang w:eastAsia="de-DE" w:bidi="ar-SA"/>
              </w:rPr>
            </w:pPr>
            <w:r w:rsidRPr="00A717CC">
              <w:rPr>
                <w:rFonts w:ascii="Arial" w:eastAsia="ArialMT" w:hAnsi="Arial" w:cs="Arial"/>
                <w:kern w:val="1"/>
                <w:sz w:val="20"/>
                <w:szCs w:val="20"/>
                <w:lang w:eastAsia="de-DE" w:bidi="ar-SA"/>
              </w:rPr>
              <w:lastRenderedPageBreak/>
              <w:t>ifm-</w:t>
            </w:r>
            <w:proofErr w:type="spellStart"/>
            <w:r w:rsidRPr="00A717CC">
              <w:rPr>
                <w:rFonts w:ascii="Arial" w:eastAsia="ArialMT" w:hAnsi="Arial" w:cs="Arial"/>
                <w:kern w:val="1"/>
                <w:sz w:val="20"/>
                <w:szCs w:val="20"/>
                <w:lang w:eastAsia="de-DE" w:bidi="ar-SA"/>
              </w:rPr>
              <w:t>pm</w:t>
            </w:r>
            <w:proofErr w:type="spellEnd"/>
            <w:r w:rsidRPr="00A717CC">
              <w:rPr>
                <w:rFonts w:ascii="Arial" w:eastAsia="ArialMT" w:hAnsi="Arial" w:cs="Arial"/>
                <w:kern w:val="1"/>
                <w:sz w:val="20"/>
                <w:szCs w:val="20"/>
                <w:lang w:eastAsia="de-DE" w:bidi="ar-SA"/>
              </w:rPr>
              <w:t xml:space="preserve"> </w:t>
            </w:r>
            <w:r w:rsidR="00D8323D" w:rsidRPr="00A717CC">
              <w:rPr>
                <w:rFonts w:ascii="Arial" w:eastAsia="ArialMT" w:hAnsi="Arial" w:cs="Arial"/>
                <w:kern w:val="1"/>
                <w:sz w:val="20"/>
                <w:szCs w:val="20"/>
                <w:lang w:eastAsia="de-DE" w:bidi="ar-SA"/>
              </w:rPr>
              <w:t>8</w:t>
            </w:r>
            <w:r w:rsidR="00DA7F25">
              <w:rPr>
                <w:rFonts w:ascii="Arial" w:eastAsia="ArialMT" w:hAnsi="Arial" w:cs="Arial"/>
                <w:kern w:val="1"/>
                <w:sz w:val="20"/>
                <w:szCs w:val="20"/>
                <w:lang w:eastAsia="de-DE" w:bidi="ar-SA"/>
              </w:rPr>
              <w:t>3</w:t>
            </w:r>
            <w:r w:rsidR="00D66AE4">
              <w:rPr>
                <w:rFonts w:ascii="Arial" w:eastAsia="ArialMT" w:hAnsi="Arial" w:cs="Arial"/>
                <w:kern w:val="1"/>
                <w:sz w:val="20"/>
                <w:szCs w:val="20"/>
                <w:lang w:eastAsia="de-DE" w:bidi="ar-SA"/>
              </w:rPr>
              <w:t>4</w:t>
            </w:r>
            <w:r w:rsidRPr="00A717CC">
              <w:rPr>
                <w:rFonts w:ascii="Arial" w:eastAsia="ArialMT" w:hAnsi="Arial" w:cs="Arial"/>
                <w:kern w:val="1"/>
                <w:sz w:val="20"/>
                <w:szCs w:val="20"/>
                <w:lang w:eastAsia="de-DE" w:bidi="ar-SA"/>
              </w:rPr>
              <w:t xml:space="preserve"> </w:t>
            </w:r>
            <w:proofErr w:type="spellStart"/>
            <w:r w:rsidRPr="00A717CC">
              <w:rPr>
                <w:rFonts w:ascii="Arial" w:eastAsia="ArialMT" w:hAnsi="Arial" w:cs="Arial"/>
                <w:kern w:val="1"/>
                <w:sz w:val="20"/>
                <w:szCs w:val="20"/>
                <w:lang w:eastAsia="de-DE" w:bidi="ar-SA"/>
              </w:rPr>
              <w:t>print</w:t>
            </w:r>
            <w:proofErr w:type="spellEnd"/>
            <w:r w:rsidR="00DA7F25">
              <w:rPr>
                <w:rFonts w:ascii="Arial" w:eastAsia="ArialMT" w:hAnsi="Arial" w:cs="Arial"/>
                <w:kern w:val="1"/>
                <w:sz w:val="20"/>
                <w:szCs w:val="20"/>
                <w:lang w:eastAsia="de-DE" w:bidi="ar-SA"/>
              </w:rPr>
              <w:t xml:space="preserve"> 1-4</w:t>
            </w:r>
            <w:r w:rsidRPr="00A717CC">
              <w:rPr>
                <w:rFonts w:ascii="Arial" w:eastAsia="ArialMT" w:hAnsi="Arial" w:cs="Arial"/>
                <w:kern w:val="1"/>
                <w:sz w:val="20"/>
                <w:szCs w:val="20"/>
                <w:lang w:eastAsia="de-DE" w:bidi="ar-SA"/>
              </w:rPr>
              <w:t>.jpg</w:t>
            </w:r>
          </w:p>
          <w:p w14:paraId="51C7A5CC" w14:textId="64D0A76D" w:rsidR="005F6A91" w:rsidRPr="0099268E" w:rsidRDefault="001A4E5C" w:rsidP="004B778B">
            <w:pPr>
              <w:pStyle w:val="StandardWeb"/>
              <w:spacing w:before="0" w:beforeAutospacing="0" w:line="360" w:lineRule="auto"/>
              <w:rPr>
                <w:rFonts w:ascii="Arial" w:eastAsia="ArialMT" w:hAnsi="Arial" w:cs="Arial"/>
                <w:kern w:val="1"/>
                <w:sz w:val="20"/>
                <w:szCs w:val="20"/>
                <w:lang w:eastAsia="de-DE" w:bidi="ar-SA"/>
              </w:rPr>
            </w:pPr>
            <w:r>
              <w:rPr>
                <w:rFonts w:ascii="Arial" w:eastAsia="ArialMT" w:hAnsi="Arial" w:cs="Arial"/>
                <w:kern w:val="1"/>
                <w:sz w:val="20"/>
                <w:szCs w:val="20"/>
                <w:lang w:eastAsia="de-DE" w:bidi="ar-SA"/>
              </w:rPr>
              <w:t>I</w:t>
            </w:r>
            <w:r w:rsidR="00DA7F25">
              <w:rPr>
                <w:rFonts w:ascii="Arial" w:eastAsia="ArialMT" w:hAnsi="Arial" w:cs="Arial"/>
                <w:kern w:val="1"/>
                <w:sz w:val="20"/>
                <w:szCs w:val="20"/>
                <w:lang w:eastAsia="de-DE" w:bidi="ar-SA"/>
              </w:rPr>
              <w:t>nsgesamt 5</w:t>
            </w:r>
            <w:r>
              <w:rPr>
                <w:rFonts w:ascii="Arial" w:eastAsia="ArialMT" w:hAnsi="Arial" w:cs="Arial"/>
                <w:kern w:val="1"/>
                <w:sz w:val="20"/>
                <w:szCs w:val="20"/>
                <w:lang w:eastAsia="de-DE" w:bidi="ar-SA"/>
              </w:rPr>
              <w:t>8</w:t>
            </w:r>
            <w:r w:rsidR="00DA7F25">
              <w:rPr>
                <w:rFonts w:ascii="Arial" w:eastAsia="ArialMT" w:hAnsi="Arial" w:cs="Arial"/>
                <w:kern w:val="1"/>
                <w:sz w:val="20"/>
                <w:szCs w:val="20"/>
                <w:lang w:eastAsia="de-DE" w:bidi="ar-SA"/>
              </w:rPr>
              <w:t xml:space="preserve"> junge Nachwuchskräfte starte</w:t>
            </w:r>
            <w:r w:rsidR="00A03FF2">
              <w:rPr>
                <w:rFonts w:ascii="Arial" w:eastAsia="ArialMT" w:hAnsi="Arial" w:cs="Arial"/>
                <w:kern w:val="1"/>
                <w:sz w:val="20"/>
                <w:szCs w:val="20"/>
                <w:lang w:eastAsia="de-DE" w:bidi="ar-SA"/>
              </w:rPr>
              <w:t>n</w:t>
            </w:r>
            <w:r w:rsidR="00DA7F25">
              <w:rPr>
                <w:rFonts w:ascii="Arial" w:eastAsia="ArialMT" w:hAnsi="Arial" w:cs="Arial"/>
                <w:kern w:val="1"/>
                <w:sz w:val="20"/>
                <w:szCs w:val="20"/>
                <w:lang w:eastAsia="de-DE" w:bidi="ar-SA"/>
              </w:rPr>
              <w:t xml:space="preserve"> </w:t>
            </w:r>
            <w:r>
              <w:rPr>
                <w:rFonts w:ascii="Arial" w:eastAsia="ArialMT" w:hAnsi="Arial" w:cs="Arial"/>
                <w:kern w:val="1"/>
                <w:sz w:val="20"/>
                <w:szCs w:val="20"/>
                <w:lang w:eastAsia="de-DE" w:bidi="ar-SA"/>
              </w:rPr>
              <w:t xml:space="preserve">Anfang August und Anfang September </w:t>
            </w:r>
            <w:r w:rsidR="00DA7F25">
              <w:rPr>
                <w:rFonts w:ascii="Arial" w:eastAsia="ArialMT" w:hAnsi="Arial" w:cs="Arial"/>
                <w:kern w:val="1"/>
                <w:sz w:val="20"/>
                <w:szCs w:val="20"/>
                <w:lang w:eastAsia="de-DE" w:bidi="ar-SA"/>
              </w:rPr>
              <w:t>ihre Ausbildung bzw. ihr Studium an den verschiedenen Standorten der ifm-Unternehmensgruppe. (1: Bodensee</w:t>
            </w:r>
            <w:r w:rsidR="00A03FF2">
              <w:rPr>
                <w:rFonts w:ascii="Arial" w:eastAsia="ArialMT" w:hAnsi="Arial" w:cs="Arial"/>
                <w:kern w:val="1"/>
                <w:sz w:val="20"/>
                <w:szCs w:val="20"/>
                <w:lang w:eastAsia="de-DE" w:bidi="ar-SA"/>
              </w:rPr>
              <w:t>, 2: Essen, 3: Siegen, 4: Zwickau)</w:t>
            </w:r>
          </w:p>
          <w:p w14:paraId="4E92F7FE" w14:textId="5BCEE2C0" w:rsidR="00B91EC7" w:rsidRPr="0099268E" w:rsidRDefault="00B91EC7" w:rsidP="004B778B">
            <w:pPr>
              <w:pStyle w:val="StandardWeb"/>
              <w:spacing w:before="0" w:beforeAutospacing="0" w:line="360" w:lineRule="auto"/>
              <w:rPr>
                <w:rFonts w:ascii="Arial" w:eastAsia="ArialMT" w:hAnsi="Arial" w:cs="Arial"/>
                <w:kern w:val="1"/>
                <w:sz w:val="20"/>
                <w:szCs w:val="20"/>
                <w:lang w:eastAsia="de-DE" w:bidi="ar-SA"/>
              </w:rPr>
            </w:pPr>
          </w:p>
        </w:tc>
      </w:tr>
    </w:tbl>
    <w:p w14:paraId="36C1E415" w14:textId="72FF8EE2" w:rsidR="004B778B" w:rsidRPr="0099268E" w:rsidRDefault="004B778B" w:rsidP="004B778B">
      <w:pPr>
        <w:pStyle w:val="StandardWeb"/>
        <w:shd w:val="clear" w:color="auto" w:fill="FFFFFF"/>
        <w:spacing w:before="0" w:beforeAutospacing="0" w:line="360" w:lineRule="auto"/>
        <w:rPr>
          <w:rFonts w:ascii="Arial" w:eastAsia="ArialMT" w:hAnsi="Arial" w:cs="Arial"/>
          <w:kern w:val="1"/>
          <w:sz w:val="20"/>
          <w:szCs w:val="20"/>
          <w:lang w:eastAsia="de-DE" w:bidi="ar-SA"/>
        </w:rPr>
      </w:pPr>
    </w:p>
    <w:p w14:paraId="579E30F2" w14:textId="77777777" w:rsidR="004B778B" w:rsidRPr="007F7D3E" w:rsidRDefault="004B778B" w:rsidP="004B778B">
      <w:pPr>
        <w:rPr>
          <w:rFonts w:ascii="Arial" w:hAnsi="Arial" w:cs="Arial"/>
          <w:b/>
          <w:sz w:val="20"/>
          <w:szCs w:val="20"/>
          <w:u w:val="single"/>
        </w:rPr>
      </w:pPr>
      <w:r w:rsidRPr="007F7D3E">
        <w:rPr>
          <w:rFonts w:ascii="Arial" w:hAnsi="Arial" w:cs="Arial"/>
          <w:b/>
          <w:sz w:val="20"/>
          <w:szCs w:val="20"/>
          <w:u w:val="single"/>
        </w:rPr>
        <w:t>Über die ifm-Unternehmensgruppe</w:t>
      </w:r>
    </w:p>
    <w:p w14:paraId="7A5EAFA8" w14:textId="42054333" w:rsidR="002C3A4A" w:rsidRPr="005570DC" w:rsidRDefault="002C3A4A" w:rsidP="00FA6544">
      <w:pPr>
        <w:pStyle w:val="StandardWeb"/>
        <w:shd w:val="clear" w:color="auto" w:fill="FFFFFF"/>
        <w:spacing w:before="0" w:beforeAutospacing="0" w:line="360" w:lineRule="auto"/>
        <w:rPr>
          <w:rFonts w:ascii="Arial" w:eastAsia="ArialMT" w:hAnsi="Arial" w:cs="Arial"/>
          <w:sz w:val="20"/>
          <w:szCs w:val="20"/>
        </w:rPr>
      </w:pPr>
      <w:r w:rsidRPr="005570DC">
        <w:rPr>
          <w:rFonts w:ascii="Arial" w:eastAsia="ArialMT" w:hAnsi="Arial" w:cs="Arial"/>
          <w:sz w:val="20"/>
          <w:szCs w:val="20"/>
        </w:rPr>
        <w:t xml:space="preserve">Aus einer Leidenschaft, zu einer Idee, zum Erfolg. Seit der Firmengründung im Jahr 1969 entwickelt, produziert und vertreibt ifm weltweit Sensoren, Steuerungen, Software und Systeme für die industrielle Automatisierung sowie für SAP-basierte Lösungen für das Supply Chain Management und die Shop Floor Integration.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sidR="005570DC" w:rsidRPr="005570DC">
        <w:rPr>
          <w:rFonts w:ascii="Arial" w:eastAsia="ArialMT" w:hAnsi="Arial" w:cs="Arial"/>
          <w:sz w:val="20"/>
          <w:szCs w:val="20"/>
        </w:rPr>
        <w:t>8.760</w:t>
      </w:r>
      <w:r w:rsidRPr="005570DC">
        <w:rPr>
          <w:rFonts w:ascii="Arial" w:eastAsia="ArialMT" w:hAnsi="Arial" w:cs="Arial"/>
          <w:sz w:val="20"/>
          <w:szCs w:val="20"/>
        </w:rPr>
        <w:t xml:space="preserve"> Mitarbeitenden zu den weltweiten Branchenführern. Dabei vereint der Mittelstandskonzern die Internationalität und Innovationskraft einer wachsenden Unternehmensgruppe mit der Flexibilität und Kundennähe eines Mittelständlers. </w:t>
      </w:r>
    </w:p>
    <w:p w14:paraId="030C83AE" w14:textId="128543EE" w:rsidR="004B778B" w:rsidRPr="007F7D3E" w:rsidRDefault="004B778B" w:rsidP="004B778B">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color w:val="auto"/>
          <w:sz w:val="22"/>
        </w:rPr>
      </w:pPr>
      <w:r w:rsidRPr="007F7D3E">
        <w:rPr>
          <w:rFonts w:ascii="Arial" w:hAnsi="Arial"/>
          <w:b/>
          <w:color w:val="auto"/>
          <w:sz w:val="22"/>
        </w:rPr>
        <w:t>Abdruck kostenlos – Beleg erbeten.</w:t>
      </w:r>
    </w:p>
    <w:tbl>
      <w:tblPr>
        <w:tblStyle w:val="Tabellenraster"/>
        <w:tblW w:w="0" w:type="auto"/>
        <w:tblLook w:val="04A0" w:firstRow="1" w:lastRow="0" w:firstColumn="1" w:lastColumn="0" w:noHBand="0" w:noVBand="1"/>
      </w:tblPr>
      <w:tblGrid>
        <w:gridCol w:w="4531"/>
        <w:gridCol w:w="4531"/>
      </w:tblGrid>
      <w:tr w:rsidR="004B778B" w:rsidRPr="007F7D3E" w14:paraId="2F2BE64C" w14:textId="77777777" w:rsidTr="004B778B">
        <w:tc>
          <w:tcPr>
            <w:tcW w:w="4531" w:type="dxa"/>
          </w:tcPr>
          <w:p w14:paraId="1A277E58" w14:textId="77777777" w:rsidR="004B778B" w:rsidRPr="007F7D3E" w:rsidRDefault="004B778B" w:rsidP="004B778B">
            <w:pPr>
              <w:pStyle w:val="Textkrper"/>
              <w:spacing w:line="240" w:lineRule="auto"/>
              <w:ind w:right="-108"/>
              <w:rPr>
                <w:b/>
                <w:sz w:val="18"/>
                <w:szCs w:val="18"/>
              </w:rPr>
            </w:pPr>
          </w:p>
          <w:p w14:paraId="49041DDE" w14:textId="4AE6FA92" w:rsidR="004B778B" w:rsidRPr="007F7D3E" w:rsidRDefault="004B778B" w:rsidP="004B778B">
            <w:pPr>
              <w:pStyle w:val="Textkrper"/>
              <w:spacing w:line="240" w:lineRule="auto"/>
              <w:ind w:right="-108"/>
              <w:rPr>
                <w:b/>
                <w:sz w:val="18"/>
                <w:szCs w:val="18"/>
              </w:rPr>
            </w:pPr>
            <w:r w:rsidRPr="007F7D3E">
              <w:rPr>
                <w:b/>
                <w:sz w:val="18"/>
                <w:szCs w:val="18"/>
              </w:rPr>
              <w:t>Redaktionsanfragen</w:t>
            </w:r>
          </w:p>
          <w:p w14:paraId="2194FE29" w14:textId="77777777" w:rsidR="004B778B" w:rsidRPr="007F7D3E" w:rsidRDefault="004B778B" w:rsidP="004B778B">
            <w:pPr>
              <w:pStyle w:val="Textkrper"/>
              <w:spacing w:line="240" w:lineRule="auto"/>
              <w:ind w:right="-108"/>
              <w:rPr>
                <w:b/>
              </w:rPr>
            </w:pPr>
          </w:p>
          <w:p w14:paraId="3DFAB9FF"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Agentur Dr. Lantzsch</w:t>
            </w:r>
          </w:p>
          <w:p w14:paraId="56BE3823"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Jörg Lantzsch</w:t>
            </w:r>
          </w:p>
          <w:p w14:paraId="5A7C8203" w14:textId="22AE1183" w:rsidR="004B778B" w:rsidRPr="007F7D3E" w:rsidRDefault="000F71D2" w:rsidP="004B778B">
            <w:pPr>
              <w:ind w:right="-108"/>
              <w:jc w:val="both"/>
              <w:rPr>
                <w:rFonts w:ascii="Arial" w:hAnsi="Arial"/>
                <w:sz w:val="18"/>
                <w:szCs w:val="18"/>
              </w:rPr>
            </w:pPr>
            <w:r w:rsidRPr="007F7D3E">
              <w:rPr>
                <w:rFonts w:ascii="Arial" w:hAnsi="Arial"/>
                <w:sz w:val="18"/>
                <w:szCs w:val="18"/>
              </w:rPr>
              <w:t>Müllerstr. 5</w:t>
            </w:r>
          </w:p>
          <w:p w14:paraId="75948B1F"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65183 Wiesbaden</w:t>
            </w:r>
          </w:p>
          <w:p w14:paraId="5EAA22E4"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www.drlantzsch.de</w:t>
            </w:r>
          </w:p>
          <w:p w14:paraId="40095DC5"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Tel.: 0611-205 93 71</w:t>
            </w:r>
          </w:p>
          <w:p w14:paraId="135B4C88" w14:textId="58570749" w:rsidR="004B778B" w:rsidRPr="007F7D3E" w:rsidRDefault="004B778B" w:rsidP="004B778B">
            <w:pPr>
              <w:ind w:right="-108"/>
              <w:jc w:val="both"/>
              <w:rPr>
                <w:rFonts w:eastAsia="ArialMT" w:cs="Arial"/>
                <w:b/>
                <w:bCs/>
                <w:sz w:val="20"/>
                <w:lang w:val="pt-BR"/>
              </w:rPr>
            </w:pPr>
            <w:r w:rsidRPr="007F7D3E">
              <w:rPr>
                <w:rFonts w:ascii="Arial" w:hAnsi="Arial"/>
                <w:sz w:val="18"/>
                <w:szCs w:val="18"/>
                <w:lang w:val="pt-BR"/>
              </w:rPr>
              <w:t>E-Mail: info@drlantzsch.de</w:t>
            </w:r>
          </w:p>
        </w:tc>
        <w:tc>
          <w:tcPr>
            <w:tcW w:w="4531" w:type="dxa"/>
          </w:tcPr>
          <w:p w14:paraId="016707C0" w14:textId="77777777" w:rsidR="004B778B" w:rsidRPr="00A17026" w:rsidRDefault="004B778B" w:rsidP="004B778B">
            <w:pPr>
              <w:pStyle w:val="Textkrper"/>
              <w:spacing w:line="240" w:lineRule="auto"/>
              <w:ind w:right="-108"/>
              <w:rPr>
                <w:b/>
                <w:sz w:val="18"/>
                <w:szCs w:val="18"/>
                <w:lang w:val="pt-BR"/>
              </w:rPr>
            </w:pPr>
          </w:p>
          <w:p w14:paraId="5310A97B" w14:textId="7826BE7F" w:rsidR="004B778B" w:rsidRPr="00A17026" w:rsidRDefault="004B778B" w:rsidP="004B778B">
            <w:pPr>
              <w:pStyle w:val="Textkrper"/>
              <w:spacing w:line="240" w:lineRule="auto"/>
              <w:ind w:right="-108"/>
              <w:rPr>
                <w:b/>
                <w:sz w:val="18"/>
                <w:szCs w:val="18"/>
                <w:lang w:val="pt-BR"/>
              </w:rPr>
            </w:pPr>
            <w:proofErr w:type="spellStart"/>
            <w:r w:rsidRPr="00A17026">
              <w:rPr>
                <w:b/>
                <w:sz w:val="18"/>
                <w:szCs w:val="18"/>
                <w:lang w:val="pt-BR"/>
              </w:rPr>
              <w:t>Kontakt</w:t>
            </w:r>
            <w:proofErr w:type="spellEnd"/>
          </w:p>
          <w:p w14:paraId="208CE5C2" w14:textId="77777777" w:rsidR="004B778B" w:rsidRPr="00A17026" w:rsidRDefault="004B778B" w:rsidP="004B778B">
            <w:pPr>
              <w:pStyle w:val="Textkrper"/>
              <w:spacing w:line="240" w:lineRule="auto"/>
              <w:ind w:right="-108"/>
              <w:rPr>
                <w:b/>
                <w:lang w:val="pt-BR"/>
              </w:rPr>
            </w:pPr>
          </w:p>
          <w:p w14:paraId="4142B936" w14:textId="77777777" w:rsidR="004B778B" w:rsidRPr="00A17026" w:rsidRDefault="004B778B" w:rsidP="004B778B">
            <w:pPr>
              <w:ind w:right="-108"/>
              <w:jc w:val="both"/>
              <w:rPr>
                <w:rFonts w:ascii="Arial" w:hAnsi="Arial"/>
                <w:sz w:val="18"/>
                <w:szCs w:val="18"/>
                <w:lang w:val="pt-BR"/>
              </w:rPr>
            </w:pPr>
            <w:proofErr w:type="spellStart"/>
            <w:r w:rsidRPr="00A17026">
              <w:rPr>
                <w:rFonts w:ascii="Arial" w:hAnsi="Arial"/>
                <w:sz w:val="18"/>
                <w:szCs w:val="18"/>
                <w:lang w:val="pt-BR"/>
              </w:rPr>
              <w:t>ifm</w:t>
            </w:r>
            <w:proofErr w:type="spellEnd"/>
            <w:r w:rsidRPr="00A17026">
              <w:rPr>
                <w:rFonts w:ascii="Arial" w:hAnsi="Arial"/>
                <w:sz w:val="18"/>
                <w:szCs w:val="18"/>
                <w:lang w:val="pt-BR"/>
              </w:rPr>
              <w:t xml:space="preserve"> </w:t>
            </w:r>
            <w:proofErr w:type="spellStart"/>
            <w:r w:rsidRPr="00A17026">
              <w:rPr>
                <w:rFonts w:ascii="Arial" w:hAnsi="Arial"/>
                <w:sz w:val="18"/>
                <w:szCs w:val="18"/>
                <w:lang w:val="pt-BR"/>
              </w:rPr>
              <w:t>electronic</w:t>
            </w:r>
            <w:proofErr w:type="spellEnd"/>
            <w:r w:rsidRPr="00A17026">
              <w:rPr>
                <w:rFonts w:ascii="Arial" w:hAnsi="Arial"/>
                <w:sz w:val="18"/>
                <w:szCs w:val="18"/>
                <w:lang w:val="pt-BR"/>
              </w:rPr>
              <w:t xml:space="preserve"> </w:t>
            </w:r>
            <w:proofErr w:type="spellStart"/>
            <w:r w:rsidRPr="00A17026">
              <w:rPr>
                <w:rFonts w:ascii="Arial" w:hAnsi="Arial"/>
                <w:sz w:val="18"/>
                <w:szCs w:val="18"/>
                <w:lang w:val="pt-BR"/>
              </w:rPr>
              <w:t>gmbh</w:t>
            </w:r>
            <w:proofErr w:type="spellEnd"/>
          </w:p>
          <w:p w14:paraId="6E3D22ED" w14:textId="225EC6D6" w:rsidR="001011E9" w:rsidRPr="00A17026" w:rsidRDefault="001011E9" w:rsidP="004B778B">
            <w:pPr>
              <w:ind w:right="-108"/>
              <w:jc w:val="both"/>
              <w:rPr>
                <w:rFonts w:ascii="Arial" w:hAnsi="Arial"/>
                <w:sz w:val="18"/>
                <w:szCs w:val="18"/>
                <w:lang w:val="pt-BR"/>
              </w:rPr>
            </w:pPr>
            <w:r w:rsidRPr="00A17026">
              <w:rPr>
                <w:rFonts w:ascii="Arial" w:hAnsi="Arial"/>
                <w:sz w:val="18"/>
                <w:szCs w:val="18"/>
                <w:lang w:val="pt-BR"/>
              </w:rPr>
              <w:t xml:space="preserve">Simone </w:t>
            </w:r>
            <w:proofErr w:type="spellStart"/>
            <w:r w:rsidRPr="00A17026">
              <w:rPr>
                <w:rFonts w:ascii="Arial" w:hAnsi="Arial"/>
                <w:sz w:val="18"/>
                <w:szCs w:val="18"/>
                <w:lang w:val="pt-BR"/>
              </w:rPr>
              <w:t>Felderhoff</w:t>
            </w:r>
            <w:proofErr w:type="spellEnd"/>
          </w:p>
          <w:p w14:paraId="37C82B2D"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Friedrichstr. 1</w:t>
            </w:r>
          </w:p>
          <w:p w14:paraId="152D4008"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45128 Essen</w:t>
            </w:r>
          </w:p>
          <w:p w14:paraId="03FE2EDA"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www.ifm.com</w:t>
            </w:r>
          </w:p>
          <w:p w14:paraId="495820A9" w14:textId="77777777" w:rsidR="004B778B" w:rsidRPr="007F7D3E" w:rsidRDefault="004B778B" w:rsidP="004B778B">
            <w:pPr>
              <w:ind w:right="-108"/>
              <w:rPr>
                <w:rFonts w:ascii="Arial" w:hAnsi="Arial"/>
                <w:sz w:val="18"/>
                <w:szCs w:val="18"/>
              </w:rPr>
            </w:pPr>
            <w:r w:rsidRPr="007F7D3E">
              <w:rPr>
                <w:rFonts w:ascii="Arial" w:hAnsi="Arial"/>
                <w:sz w:val="18"/>
                <w:szCs w:val="18"/>
              </w:rPr>
              <w:t>Tel.: 0201-24 22-0</w:t>
            </w:r>
          </w:p>
          <w:p w14:paraId="54E9C777" w14:textId="77777777" w:rsidR="004B778B" w:rsidRPr="007F7D3E" w:rsidRDefault="004B778B" w:rsidP="004B778B">
            <w:pPr>
              <w:ind w:right="-108"/>
              <w:jc w:val="both"/>
              <w:rPr>
                <w:rFonts w:ascii="Arial" w:hAnsi="Arial"/>
                <w:sz w:val="18"/>
                <w:szCs w:val="18"/>
              </w:rPr>
            </w:pPr>
            <w:r w:rsidRPr="007F7D3E">
              <w:rPr>
                <w:rFonts w:ascii="Arial" w:hAnsi="Arial"/>
                <w:sz w:val="18"/>
                <w:szCs w:val="18"/>
              </w:rPr>
              <w:t>Fax.: 0201-24 22-1200</w:t>
            </w:r>
          </w:p>
          <w:p w14:paraId="5270C29E" w14:textId="77777777" w:rsidR="004B778B" w:rsidRPr="007F7D3E" w:rsidRDefault="004B778B" w:rsidP="004B778B">
            <w:pPr>
              <w:pStyle w:val="Textkrper"/>
              <w:spacing w:line="320" w:lineRule="atLeast"/>
              <w:ind w:right="176"/>
              <w:rPr>
                <w:rStyle w:val="Hyperlink"/>
                <w:color w:val="auto"/>
                <w:sz w:val="18"/>
                <w:szCs w:val="18"/>
              </w:rPr>
            </w:pPr>
            <w:r w:rsidRPr="007F7D3E">
              <w:rPr>
                <w:sz w:val="18"/>
                <w:szCs w:val="18"/>
              </w:rPr>
              <w:t xml:space="preserve">E-Mail: </w:t>
            </w:r>
            <w:hyperlink r:id="rId14" w:history="1">
              <w:r w:rsidRPr="007F7D3E">
                <w:rPr>
                  <w:rStyle w:val="Hyperlink"/>
                  <w:color w:val="auto"/>
                  <w:sz w:val="18"/>
                  <w:szCs w:val="18"/>
                </w:rPr>
                <w:t>presse@ifm.com</w:t>
              </w:r>
            </w:hyperlink>
          </w:p>
          <w:p w14:paraId="3093BFA5" w14:textId="1DBF641F" w:rsidR="004B778B" w:rsidRPr="007F7D3E" w:rsidRDefault="004B778B" w:rsidP="004B778B">
            <w:pPr>
              <w:pStyle w:val="Textkrper"/>
              <w:spacing w:line="320" w:lineRule="atLeast"/>
              <w:ind w:right="176"/>
              <w:rPr>
                <w:rFonts w:eastAsia="ArialMT" w:cs="Arial"/>
                <w:b/>
                <w:bCs/>
                <w:sz w:val="20"/>
                <w:lang w:val="pt-BR"/>
              </w:rPr>
            </w:pPr>
          </w:p>
        </w:tc>
      </w:tr>
    </w:tbl>
    <w:p w14:paraId="0CDD1761" w14:textId="77777777" w:rsidR="004B778B" w:rsidRPr="007F7D3E" w:rsidRDefault="004B778B" w:rsidP="001A4E5C">
      <w:pPr>
        <w:pStyle w:val="Textkrper"/>
        <w:spacing w:line="320" w:lineRule="atLeast"/>
        <w:ind w:right="176"/>
        <w:rPr>
          <w:rFonts w:eastAsia="ArialMT" w:cs="Arial"/>
          <w:b/>
          <w:bCs/>
          <w:sz w:val="20"/>
          <w:lang w:val="pt-BR"/>
        </w:rPr>
      </w:pPr>
    </w:p>
    <w:sectPr w:rsidR="004B778B" w:rsidRPr="007F7D3E">
      <w:headerReference w:type="default" r:id="rId15"/>
      <w:footerReference w:type="even" r:id="rId16"/>
      <w:foot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57907" w14:textId="77777777" w:rsidR="00227B33" w:rsidRDefault="00227B33" w:rsidP="004B778B">
      <w:pPr>
        <w:spacing w:after="0" w:line="240" w:lineRule="auto"/>
      </w:pPr>
      <w:r>
        <w:separator/>
      </w:r>
    </w:p>
  </w:endnote>
  <w:endnote w:type="continuationSeparator" w:id="0">
    <w:p w14:paraId="078124F8" w14:textId="77777777" w:rsidR="00227B33" w:rsidRDefault="00227B33" w:rsidP="004B778B">
      <w:pPr>
        <w:spacing w:after="0" w:line="240" w:lineRule="auto"/>
      </w:pPr>
      <w:r>
        <w:continuationSeparator/>
      </w:r>
    </w:p>
  </w:endnote>
  <w:endnote w:type="continuationNotice" w:id="1">
    <w:p w14:paraId="7C09F411" w14:textId="77777777" w:rsidR="00227B33" w:rsidRDefault="00227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ArialMT">
    <w:altName w:val="Arial"/>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E2C1" w14:textId="685A897B" w:rsidR="00BC0EB9" w:rsidRDefault="00BC0EB9">
    <w:pPr>
      <w:pStyle w:val="Fuzeile"/>
    </w:pPr>
    <w:r>
      <w:rPr>
        <w:noProof/>
      </w:rPr>
      <mc:AlternateContent>
        <mc:Choice Requires="wps">
          <w:drawing>
            <wp:anchor distT="0" distB="0" distL="0" distR="0" simplePos="0" relativeHeight="251658241" behindDoc="0" locked="0" layoutInCell="1" allowOverlap="1" wp14:anchorId="74590FEB" wp14:editId="44369F36">
              <wp:simplePos x="635" y="635"/>
              <wp:positionH relativeFrom="page">
                <wp:align>center</wp:align>
              </wp:positionH>
              <wp:positionV relativeFrom="page">
                <wp:align>bottom</wp:align>
              </wp:positionV>
              <wp:extent cx="495300" cy="342900"/>
              <wp:effectExtent l="0" t="0" r="0" b="0"/>
              <wp:wrapNone/>
              <wp:docPr id="1052085428"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a:noFill/>
                      </a:ln>
                    </wps:spPr>
                    <wps:txbx>
                      <w:txbxContent>
                        <w:p w14:paraId="057CF573" w14:textId="25E102D6" w:rsidR="00BC0EB9" w:rsidRPr="00BC0EB9" w:rsidRDefault="00BC0EB9" w:rsidP="00BC0EB9">
                          <w:pPr>
                            <w:spacing w:after="0"/>
                            <w:rPr>
                              <w:rFonts w:ascii="Calibri" w:eastAsia="Calibri" w:hAnsi="Calibri" w:cs="Calibri"/>
                              <w:noProof/>
                              <w:color w:val="000000"/>
                              <w:sz w:val="20"/>
                              <w:szCs w:val="20"/>
                            </w:rPr>
                          </w:pPr>
                          <w:r w:rsidRPr="00BC0EB9">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FD64978">
            <v:shapetype id="_x0000_t202" coordsize="21600,21600" o:spt="202" path="m,l,21600r21600,l21600,xe" w14:anchorId="74590FEB">
              <v:stroke joinstyle="miter"/>
              <v:path gradientshapeok="t" o:connecttype="rect"/>
            </v:shapetype>
            <v:shape id="Textfeld 2" style="position:absolute;margin-left:0;margin-top:0;width:39pt;height:27pt;z-index:251658241;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">
              <v:textbox style="mso-fit-shape-to-text:t" inset="0,0,0,15pt">
                <w:txbxContent>
                  <w:p w:rsidRPr="00BC0EB9" w:rsidR="00BC0EB9" w:rsidP="00BC0EB9" w:rsidRDefault="00BC0EB9" w14:paraId="3E501DD4" w14:textId="25E102D6">
                    <w:pPr>
                      <w:spacing w:after="0"/>
                      <w:rPr>
                        <w:rFonts w:ascii="Calibri" w:hAnsi="Calibri" w:eastAsia="Calibri" w:cs="Calibri"/>
                        <w:noProof/>
                        <w:color w:val="000000"/>
                        <w:sz w:val="20"/>
                        <w:szCs w:val="20"/>
                      </w:rPr>
                    </w:pPr>
                    <w:r w:rsidRPr="00BC0EB9">
                      <w:rPr>
                        <w:rFonts w:ascii="Calibri" w:hAnsi="Calibri" w:eastAsia="Calibri" w:cs="Calibri"/>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E0AF" w14:textId="1B874B9F" w:rsidR="00BC0EB9" w:rsidRDefault="00BC0EB9">
    <w:pPr>
      <w:pStyle w:val="Fuzeile"/>
    </w:pPr>
    <w:r>
      <w:rPr>
        <w:noProof/>
      </w:rPr>
      <mc:AlternateContent>
        <mc:Choice Requires="wps">
          <w:drawing>
            <wp:anchor distT="0" distB="0" distL="0" distR="0" simplePos="0" relativeHeight="251658240" behindDoc="0" locked="0" layoutInCell="1" allowOverlap="1" wp14:anchorId="306CCBC9" wp14:editId="3BA99EA1">
              <wp:simplePos x="635" y="635"/>
              <wp:positionH relativeFrom="page">
                <wp:align>center</wp:align>
              </wp:positionH>
              <wp:positionV relativeFrom="page">
                <wp:align>bottom</wp:align>
              </wp:positionV>
              <wp:extent cx="495300" cy="342900"/>
              <wp:effectExtent l="0" t="0" r="0" b="0"/>
              <wp:wrapNone/>
              <wp:docPr id="210381732"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5300" cy="342900"/>
                      </a:xfrm>
                      <a:prstGeom prst="rect">
                        <a:avLst/>
                      </a:prstGeom>
                      <a:noFill/>
                      <a:ln>
                        <a:noFill/>
                      </a:ln>
                    </wps:spPr>
                    <wps:txbx>
                      <w:txbxContent>
                        <w:p w14:paraId="7782F1CB" w14:textId="7582F2CD" w:rsidR="00BC0EB9" w:rsidRPr="00BC0EB9" w:rsidRDefault="00BC0EB9" w:rsidP="00BC0EB9">
                          <w:pPr>
                            <w:spacing w:after="0"/>
                            <w:rPr>
                              <w:rFonts w:ascii="Calibri" w:eastAsia="Calibri" w:hAnsi="Calibri" w:cs="Calibri"/>
                              <w:noProof/>
                              <w:color w:val="000000"/>
                              <w:sz w:val="20"/>
                              <w:szCs w:val="20"/>
                            </w:rPr>
                          </w:pPr>
                          <w:r w:rsidRPr="00BC0EB9">
                            <w:rPr>
                              <w:rFonts w:ascii="Calibri" w:eastAsia="Calibri" w:hAnsi="Calibri" w:cs="Calibri"/>
                              <w:noProof/>
                              <w:color w:val="000000"/>
                              <w:sz w:val="20"/>
                              <w:szCs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99C6F1F">
            <v:shapetype id="_x0000_t202" coordsize="21600,21600" o:spt="202" path="m,l,21600r21600,l21600,xe" w14:anchorId="306CCBC9">
              <v:stroke joinstyle="miter"/>
              <v:path gradientshapeok="t" o:connecttype="rect"/>
            </v:shapetype>
            <v:shape id="Textfeld 1" style="position:absolute;margin-left:0;margin-top:0;width:39pt;height:27pt;z-index:251658240;visibility:visible;mso-wrap-style:none;mso-wrap-distance-left:0;mso-wrap-distance-top:0;mso-wrap-distance-right:0;mso-wrap-distance-bottom:0;mso-position-horizontal:center;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">
              <v:textbox style="mso-fit-shape-to-text:t" inset="0,0,0,15pt">
                <w:txbxContent>
                  <w:p w:rsidRPr="00BC0EB9" w:rsidR="00BC0EB9" w:rsidP="00BC0EB9" w:rsidRDefault="00BC0EB9" w14:paraId="338E8C36" w14:textId="7582F2CD">
                    <w:pPr>
                      <w:spacing w:after="0"/>
                      <w:rPr>
                        <w:rFonts w:ascii="Calibri" w:hAnsi="Calibri" w:eastAsia="Calibri" w:cs="Calibri"/>
                        <w:noProof/>
                        <w:color w:val="000000"/>
                        <w:sz w:val="20"/>
                        <w:szCs w:val="20"/>
                      </w:rPr>
                    </w:pPr>
                    <w:r w:rsidRPr="00BC0EB9">
                      <w:rPr>
                        <w:rFonts w:ascii="Calibri" w:hAnsi="Calibri" w:eastAsia="Calibri" w:cs="Calibri"/>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C75AB" w14:textId="77777777" w:rsidR="00227B33" w:rsidRDefault="00227B33" w:rsidP="004B778B">
      <w:pPr>
        <w:spacing w:after="0" w:line="240" w:lineRule="auto"/>
      </w:pPr>
      <w:r>
        <w:separator/>
      </w:r>
    </w:p>
  </w:footnote>
  <w:footnote w:type="continuationSeparator" w:id="0">
    <w:p w14:paraId="2E36578B" w14:textId="77777777" w:rsidR="00227B33" w:rsidRDefault="00227B33" w:rsidP="004B778B">
      <w:pPr>
        <w:spacing w:after="0" w:line="240" w:lineRule="auto"/>
      </w:pPr>
      <w:r>
        <w:continuationSeparator/>
      </w:r>
    </w:p>
  </w:footnote>
  <w:footnote w:type="continuationNotice" w:id="1">
    <w:p w14:paraId="4437CF20" w14:textId="77777777" w:rsidR="00227B33" w:rsidRDefault="00227B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D854B" w14:textId="728FA4A2" w:rsidR="004B778B" w:rsidRDefault="004B778B" w:rsidP="004B778B">
    <w:pPr>
      <w:pStyle w:val="Kopfzeile"/>
      <w:jc w:val="right"/>
    </w:pPr>
    <w:r w:rsidRPr="004B778B">
      <w:rPr>
        <w:noProof/>
      </w:rPr>
      <w:drawing>
        <wp:inline distT="0" distB="0" distL="0" distR="0" wp14:anchorId="0BABE1CD" wp14:editId="0512DBE4">
          <wp:extent cx="723900" cy="723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23900"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F294C"/>
    <w:multiLevelType w:val="multilevel"/>
    <w:tmpl w:val="F6BA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C0E52"/>
    <w:multiLevelType w:val="hybridMultilevel"/>
    <w:tmpl w:val="349EED72"/>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16cid:durableId="1409840490">
    <w:abstractNumId w:val="0"/>
  </w:num>
  <w:num w:numId="2" w16cid:durableId="1152791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78B"/>
    <w:rsid w:val="00032644"/>
    <w:rsid w:val="00037ECF"/>
    <w:rsid w:val="0004216B"/>
    <w:rsid w:val="00043561"/>
    <w:rsid w:val="000512F1"/>
    <w:rsid w:val="0007527B"/>
    <w:rsid w:val="00076A80"/>
    <w:rsid w:val="000846BF"/>
    <w:rsid w:val="00091494"/>
    <w:rsid w:val="00092A4A"/>
    <w:rsid w:val="0009698C"/>
    <w:rsid w:val="000972FE"/>
    <w:rsid w:val="000A4FD3"/>
    <w:rsid w:val="000B5FBB"/>
    <w:rsid w:val="000D3680"/>
    <w:rsid w:val="000E117B"/>
    <w:rsid w:val="000E2F0A"/>
    <w:rsid w:val="000F71D2"/>
    <w:rsid w:val="001011E9"/>
    <w:rsid w:val="00122CB0"/>
    <w:rsid w:val="001257ED"/>
    <w:rsid w:val="0012681C"/>
    <w:rsid w:val="00130514"/>
    <w:rsid w:val="0014453F"/>
    <w:rsid w:val="00144C7D"/>
    <w:rsid w:val="0015081D"/>
    <w:rsid w:val="0016024C"/>
    <w:rsid w:val="0017228A"/>
    <w:rsid w:val="00173570"/>
    <w:rsid w:val="001747A0"/>
    <w:rsid w:val="00176CAB"/>
    <w:rsid w:val="00180EDA"/>
    <w:rsid w:val="00181441"/>
    <w:rsid w:val="00190CDA"/>
    <w:rsid w:val="00192914"/>
    <w:rsid w:val="001979AF"/>
    <w:rsid w:val="001A10AE"/>
    <w:rsid w:val="001A26F2"/>
    <w:rsid w:val="001A4E5C"/>
    <w:rsid w:val="001B0DBD"/>
    <w:rsid w:val="001B2F0F"/>
    <w:rsid w:val="001B4296"/>
    <w:rsid w:val="001D20AE"/>
    <w:rsid w:val="001E0503"/>
    <w:rsid w:val="00225C6A"/>
    <w:rsid w:val="00227B33"/>
    <w:rsid w:val="00240C60"/>
    <w:rsid w:val="0024202A"/>
    <w:rsid w:val="00256707"/>
    <w:rsid w:val="002636CA"/>
    <w:rsid w:val="002733CA"/>
    <w:rsid w:val="00274BCF"/>
    <w:rsid w:val="00277B4E"/>
    <w:rsid w:val="0028009B"/>
    <w:rsid w:val="002906A3"/>
    <w:rsid w:val="002A6822"/>
    <w:rsid w:val="002B26C3"/>
    <w:rsid w:val="002B5A54"/>
    <w:rsid w:val="002B6942"/>
    <w:rsid w:val="002C3A4A"/>
    <w:rsid w:val="002F66E0"/>
    <w:rsid w:val="00311BD2"/>
    <w:rsid w:val="003207B2"/>
    <w:rsid w:val="003241AC"/>
    <w:rsid w:val="0034146B"/>
    <w:rsid w:val="00347B71"/>
    <w:rsid w:val="00351746"/>
    <w:rsid w:val="0035339A"/>
    <w:rsid w:val="00354EF0"/>
    <w:rsid w:val="003576DA"/>
    <w:rsid w:val="00373162"/>
    <w:rsid w:val="00385184"/>
    <w:rsid w:val="00391AE6"/>
    <w:rsid w:val="003A1792"/>
    <w:rsid w:val="003A67A0"/>
    <w:rsid w:val="003C7BCA"/>
    <w:rsid w:val="003D3B6F"/>
    <w:rsid w:val="003E31E7"/>
    <w:rsid w:val="003E3309"/>
    <w:rsid w:val="003E5484"/>
    <w:rsid w:val="003E6B22"/>
    <w:rsid w:val="00404454"/>
    <w:rsid w:val="004174F1"/>
    <w:rsid w:val="0042511D"/>
    <w:rsid w:val="0042525C"/>
    <w:rsid w:val="0045278A"/>
    <w:rsid w:val="0045744E"/>
    <w:rsid w:val="00471F2D"/>
    <w:rsid w:val="00471FF6"/>
    <w:rsid w:val="004770A6"/>
    <w:rsid w:val="0048404C"/>
    <w:rsid w:val="004A49A5"/>
    <w:rsid w:val="004A4D10"/>
    <w:rsid w:val="004B40AD"/>
    <w:rsid w:val="004B778B"/>
    <w:rsid w:val="004C2380"/>
    <w:rsid w:val="004C6A20"/>
    <w:rsid w:val="004E3D45"/>
    <w:rsid w:val="004F2D9F"/>
    <w:rsid w:val="004F3313"/>
    <w:rsid w:val="004F54FA"/>
    <w:rsid w:val="005151BA"/>
    <w:rsid w:val="0051764B"/>
    <w:rsid w:val="005208FE"/>
    <w:rsid w:val="00520987"/>
    <w:rsid w:val="0052328B"/>
    <w:rsid w:val="005244C1"/>
    <w:rsid w:val="0054166A"/>
    <w:rsid w:val="0055649A"/>
    <w:rsid w:val="005570DC"/>
    <w:rsid w:val="00563478"/>
    <w:rsid w:val="00564835"/>
    <w:rsid w:val="005742C6"/>
    <w:rsid w:val="005748B0"/>
    <w:rsid w:val="0057676F"/>
    <w:rsid w:val="00586E4B"/>
    <w:rsid w:val="005951D3"/>
    <w:rsid w:val="005A1CEF"/>
    <w:rsid w:val="005A2C35"/>
    <w:rsid w:val="005A3B4C"/>
    <w:rsid w:val="005A41BB"/>
    <w:rsid w:val="005A7B56"/>
    <w:rsid w:val="005B654B"/>
    <w:rsid w:val="005E4236"/>
    <w:rsid w:val="005E5685"/>
    <w:rsid w:val="005F2213"/>
    <w:rsid w:val="005F6A91"/>
    <w:rsid w:val="00600028"/>
    <w:rsid w:val="00605265"/>
    <w:rsid w:val="00650556"/>
    <w:rsid w:val="00653238"/>
    <w:rsid w:val="00665729"/>
    <w:rsid w:val="006705EE"/>
    <w:rsid w:val="00672687"/>
    <w:rsid w:val="00674D25"/>
    <w:rsid w:val="006775DF"/>
    <w:rsid w:val="00682EE7"/>
    <w:rsid w:val="006B1968"/>
    <w:rsid w:val="006B242C"/>
    <w:rsid w:val="006D0AD9"/>
    <w:rsid w:val="006F3361"/>
    <w:rsid w:val="007566CC"/>
    <w:rsid w:val="00764E81"/>
    <w:rsid w:val="007820FD"/>
    <w:rsid w:val="00791347"/>
    <w:rsid w:val="007A1E7C"/>
    <w:rsid w:val="007C1332"/>
    <w:rsid w:val="007C4BCD"/>
    <w:rsid w:val="007C7F13"/>
    <w:rsid w:val="007D5E36"/>
    <w:rsid w:val="007E0054"/>
    <w:rsid w:val="007E51C0"/>
    <w:rsid w:val="007F7D3E"/>
    <w:rsid w:val="008078AE"/>
    <w:rsid w:val="008125B2"/>
    <w:rsid w:val="0085050A"/>
    <w:rsid w:val="0086740F"/>
    <w:rsid w:val="00873206"/>
    <w:rsid w:val="00884C42"/>
    <w:rsid w:val="008A19D1"/>
    <w:rsid w:val="008A4144"/>
    <w:rsid w:val="008D12D3"/>
    <w:rsid w:val="008E4E3A"/>
    <w:rsid w:val="008E4EAA"/>
    <w:rsid w:val="008E76AC"/>
    <w:rsid w:val="008E7AFE"/>
    <w:rsid w:val="008F0E64"/>
    <w:rsid w:val="00900318"/>
    <w:rsid w:val="009003EF"/>
    <w:rsid w:val="00912707"/>
    <w:rsid w:val="00916126"/>
    <w:rsid w:val="009211A6"/>
    <w:rsid w:val="00934EFE"/>
    <w:rsid w:val="00943959"/>
    <w:rsid w:val="00946F4C"/>
    <w:rsid w:val="00964EB4"/>
    <w:rsid w:val="00971A43"/>
    <w:rsid w:val="009824D3"/>
    <w:rsid w:val="009900A5"/>
    <w:rsid w:val="0099268E"/>
    <w:rsid w:val="009A7B08"/>
    <w:rsid w:val="009B12A9"/>
    <w:rsid w:val="009B68A1"/>
    <w:rsid w:val="009C0F4A"/>
    <w:rsid w:val="009D314D"/>
    <w:rsid w:val="009D4DC2"/>
    <w:rsid w:val="009F521C"/>
    <w:rsid w:val="009F6D31"/>
    <w:rsid w:val="00A03FF2"/>
    <w:rsid w:val="00A1117A"/>
    <w:rsid w:val="00A1653B"/>
    <w:rsid w:val="00A17026"/>
    <w:rsid w:val="00A24B31"/>
    <w:rsid w:val="00A264DA"/>
    <w:rsid w:val="00A53691"/>
    <w:rsid w:val="00A564F4"/>
    <w:rsid w:val="00A7005E"/>
    <w:rsid w:val="00A717CC"/>
    <w:rsid w:val="00A73D1F"/>
    <w:rsid w:val="00A841AC"/>
    <w:rsid w:val="00A93300"/>
    <w:rsid w:val="00A95ED0"/>
    <w:rsid w:val="00AD1606"/>
    <w:rsid w:val="00AD2E88"/>
    <w:rsid w:val="00B05D6B"/>
    <w:rsid w:val="00B162F0"/>
    <w:rsid w:val="00B23D10"/>
    <w:rsid w:val="00B254C0"/>
    <w:rsid w:val="00B33BAB"/>
    <w:rsid w:val="00B34E1A"/>
    <w:rsid w:val="00B44D8D"/>
    <w:rsid w:val="00B5451A"/>
    <w:rsid w:val="00B77E97"/>
    <w:rsid w:val="00B853B8"/>
    <w:rsid w:val="00B9005E"/>
    <w:rsid w:val="00B903F4"/>
    <w:rsid w:val="00B915EA"/>
    <w:rsid w:val="00B91EC7"/>
    <w:rsid w:val="00BA13BB"/>
    <w:rsid w:val="00BA21C7"/>
    <w:rsid w:val="00BA3DDA"/>
    <w:rsid w:val="00BB4163"/>
    <w:rsid w:val="00BC0EB9"/>
    <w:rsid w:val="00BD3613"/>
    <w:rsid w:val="00BD40F8"/>
    <w:rsid w:val="00BE1267"/>
    <w:rsid w:val="00BE687C"/>
    <w:rsid w:val="00BE7569"/>
    <w:rsid w:val="00C01E4A"/>
    <w:rsid w:val="00C07312"/>
    <w:rsid w:val="00C20E57"/>
    <w:rsid w:val="00C34B2B"/>
    <w:rsid w:val="00C5476F"/>
    <w:rsid w:val="00C62044"/>
    <w:rsid w:val="00C6309C"/>
    <w:rsid w:val="00C73D7A"/>
    <w:rsid w:val="00C82927"/>
    <w:rsid w:val="00C873B5"/>
    <w:rsid w:val="00CA42AA"/>
    <w:rsid w:val="00CA43BC"/>
    <w:rsid w:val="00CA4C36"/>
    <w:rsid w:val="00CA5B0A"/>
    <w:rsid w:val="00CB7209"/>
    <w:rsid w:val="00CC58CA"/>
    <w:rsid w:val="00CC5F38"/>
    <w:rsid w:val="00CC630A"/>
    <w:rsid w:val="00CD2032"/>
    <w:rsid w:val="00CE49C0"/>
    <w:rsid w:val="00D22AAA"/>
    <w:rsid w:val="00D335A2"/>
    <w:rsid w:val="00D3692D"/>
    <w:rsid w:val="00D434CF"/>
    <w:rsid w:val="00D54E78"/>
    <w:rsid w:val="00D61ABC"/>
    <w:rsid w:val="00D66AE4"/>
    <w:rsid w:val="00D70A94"/>
    <w:rsid w:val="00D82008"/>
    <w:rsid w:val="00D8323D"/>
    <w:rsid w:val="00DA05AD"/>
    <w:rsid w:val="00DA4F41"/>
    <w:rsid w:val="00DA56BC"/>
    <w:rsid w:val="00DA7F25"/>
    <w:rsid w:val="00DB544D"/>
    <w:rsid w:val="00DC0484"/>
    <w:rsid w:val="00DC0A56"/>
    <w:rsid w:val="00DC2966"/>
    <w:rsid w:val="00DC3307"/>
    <w:rsid w:val="00DE4707"/>
    <w:rsid w:val="00DE69BA"/>
    <w:rsid w:val="00DF60E1"/>
    <w:rsid w:val="00DF7CE8"/>
    <w:rsid w:val="00E00B5C"/>
    <w:rsid w:val="00E1507F"/>
    <w:rsid w:val="00E21AF6"/>
    <w:rsid w:val="00E85F8A"/>
    <w:rsid w:val="00EB3A89"/>
    <w:rsid w:val="00EB6A2E"/>
    <w:rsid w:val="00EE492D"/>
    <w:rsid w:val="00EE4D7A"/>
    <w:rsid w:val="00EF2363"/>
    <w:rsid w:val="00EF6D75"/>
    <w:rsid w:val="00F054EA"/>
    <w:rsid w:val="00F13CEA"/>
    <w:rsid w:val="00F229CD"/>
    <w:rsid w:val="00F353AC"/>
    <w:rsid w:val="00F62F96"/>
    <w:rsid w:val="00F764C4"/>
    <w:rsid w:val="00F904F5"/>
    <w:rsid w:val="00FA321F"/>
    <w:rsid w:val="00FA3334"/>
    <w:rsid w:val="00FA6544"/>
    <w:rsid w:val="00FB1319"/>
    <w:rsid w:val="00FB1DDF"/>
    <w:rsid w:val="00FC74CA"/>
    <w:rsid w:val="00FD1554"/>
    <w:rsid w:val="00FD56F5"/>
    <w:rsid w:val="00FF281F"/>
    <w:rsid w:val="02AB891C"/>
    <w:rsid w:val="02D705F5"/>
    <w:rsid w:val="048544BA"/>
    <w:rsid w:val="07888264"/>
    <w:rsid w:val="08933EB8"/>
    <w:rsid w:val="08D504BB"/>
    <w:rsid w:val="129C2F6B"/>
    <w:rsid w:val="1438355C"/>
    <w:rsid w:val="14850087"/>
    <w:rsid w:val="162EB74D"/>
    <w:rsid w:val="1826A091"/>
    <w:rsid w:val="192CBE76"/>
    <w:rsid w:val="1BBFBEAE"/>
    <w:rsid w:val="1DEA039F"/>
    <w:rsid w:val="2034650E"/>
    <w:rsid w:val="22978EE1"/>
    <w:rsid w:val="2713E15D"/>
    <w:rsid w:val="2A448F93"/>
    <w:rsid w:val="2E993E28"/>
    <w:rsid w:val="339B7AD8"/>
    <w:rsid w:val="3EF7EFD0"/>
    <w:rsid w:val="3FC07AF6"/>
    <w:rsid w:val="41E393E9"/>
    <w:rsid w:val="4213E026"/>
    <w:rsid w:val="434690C5"/>
    <w:rsid w:val="4414C1E1"/>
    <w:rsid w:val="473CBB3D"/>
    <w:rsid w:val="47DB9109"/>
    <w:rsid w:val="4C5F0D95"/>
    <w:rsid w:val="55ED138F"/>
    <w:rsid w:val="56127C46"/>
    <w:rsid w:val="5E95AFD0"/>
    <w:rsid w:val="5F12BB00"/>
    <w:rsid w:val="61D1976B"/>
    <w:rsid w:val="63552871"/>
    <w:rsid w:val="6978C271"/>
    <w:rsid w:val="6B818F89"/>
    <w:rsid w:val="6BC63B98"/>
    <w:rsid w:val="6C4C09BB"/>
    <w:rsid w:val="6E246F21"/>
    <w:rsid w:val="71B32CF5"/>
    <w:rsid w:val="75CC022F"/>
    <w:rsid w:val="7EA4E41B"/>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096D2"/>
  <w15:chartTrackingRefBased/>
  <w15:docId w15:val="{536FDAC9-F483-488E-BFC5-54901EA9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TW"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77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778B"/>
  </w:style>
  <w:style w:type="paragraph" w:styleId="Fuzeile">
    <w:name w:val="footer"/>
    <w:basedOn w:val="Standard"/>
    <w:link w:val="FuzeileZchn"/>
    <w:uiPriority w:val="99"/>
    <w:unhideWhenUsed/>
    <w:rsid w:val="004B77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778B"/>
  </w:style>
  <w:style w:type="paragraph" w:styleId="Textkrper">
    <w:name w:val="Body Text"/>
    <w:basedOn w:val="Standard"/>
    <w:link w:val="TextkrperZchn"/>
    <w:rsid w:val="004B778B"/>
    <w:pPr>
      <w:suppressAutoHyphens/>
      <w:spacing w:after="0" w:line="360" w:lineRule="auto"/>
    </w:pPr>
    <w:rPr>
      <w:rFonts w:ascii="Arial" w:eastAsia="Times New Roman" w:hAnsi="Arial" w:cs="Times New Roman"/>
      <w:kern w:val="1"/>
      <w:szCs w:val="20"/>
      <w:lang w:eastAsia="de-DE" w:bidi="ar-SA"/>
    </w:rPr>
  </w:style>
  <w:style w:type="character" w:customStyle="1" w:styleId="TextkrperZchn">
    <w:name w:val="Textkörper Zchn"/>
    <w:basedOn w:val="Absatz-Standardschriftart"/>
    <w:link w:val="Textkrper"/>
    <w:rsid w:val="004B778B"/>
    <w:rPr>
      <w:rFonts w:ascii="Arial" w:eastAsia="Times New Roman" w:hAnsi="Arial" w:cs="Times New Roman"/>
      <w:kern w:val="1"/>
      <w:szCs w:val="20"/>
      <w:lang w:eastAsia="de-DE" w:bidi="ar-SA"/>
    </w:rPr>
  </w:style>
  <w:style w:type="paragraph" w:styleId="StandardWeb">
    <w:name w:val="Normal (Web)"/>
    <w:basedOn w:val="Standard"/>
    <w:uiPriority w:val="99"/>
    <w:unhideWhenUsed/>
    <w:rsid w:val="004B778B"/>
    <w:pPr>
      <w:spacing w:before="100" w:beforeAutospacing="1" w:after="100" w:afterAutospacing="1" w:line="240" w:lineRule="auto"/>
    </w:pPr>
    <w:rPr>
      <w:rFonts w:ascii="Times New Roman" w:eastAsia="Times New Roman" w:hAnsi="Times New Roman" w:cs="Times New Roman"/>
      <w:sz w:val="24"/>
      <w:szCs w:val="24"/>
    </w:rPr>
  </w:style>
  <w:style w:type="table" w:styleId="Tabellenraster">
    <w:name w:val="Table Grid"/>
    <w:basedOn w:val="NormaleTabelle"/>
    <w:uiPriority w:val="39"/>
    <w:rsid w:val="004B7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B778B"/>
  </w:style>
  <w:style w:type="paragraph" w:customStyle="1" w:styleId="Standard1">
    <w:name w:val="Standard1"/>
    <w:rsid w:val="004B778B"/>
    <w:pPr>
      <w:suppressAutoHyphens/>
      <w:spacing w:after="0" w:line="240" w:lineRule="auto"/>
    </w:pPr>
    <w:rPr>
      <w:rFonts w:ascii="Times New Roman" w:eastAsia="ヒラギノ角ゴ Pro W3" w:hAnsi="Times New Roman" w:cs="Times New Roman"/>
      <w:color w:val="000000"/>
      <w:sz w:val="24"/>
      <w:szCs w:val="20"/>
      <w:lang w:eastAsia="de-DE" w:bidi="ar-SA"/>
    </w:rPr>
  </w:style>
  <w:style w:type="character" w:customStyle="1" w:styleId="Absatz-Standardschriftart1">
    <w:name w:val="Absatz-Standardschriftart1"/>
    <w:rsid w:val="004B778B"/>
  </w:style>
  <w:style w:type="character" w:styleId="Hyperlink">
    <w:name w:val="Hyperlink"/>
    <w:rsid w:val="004B778B"/>
    <w:rPr>
      <w:color w:val="0000FF"/>
      <w:u w:val="single"/>
    </w:rPr>
  </w:style>
  <w:style w:type="character" w:styleId="NichtaufgelsteErwhnung">
    <w:name w:val="Unresolved Mention"/>
    <w:basedOn w:val="Absatz-Standardschriftart"/>
    <w:uiPriority w:val="99"/>
    <w:semiHidden/>
    <w:unhideWhenUsed/>
    <w:rsid w:val="0045278A"/>
    <w:rPr>
      <w:color w:val="605E5C"/>
      <w:shd w:val="clear" w:color="auto" w:fill="E1DFDD"/>
    </w:rPr>
  </w:style>
  <w:style w:type="paragraph" w:styleId="Listenabsatz">
    <w:name w:val="List Paragraph"/>
    <w:basedOn w:val="Standard"/>
    <w:uiPriority w:val="34"/>
    <w:qFormat/>
    <w:rsid w:val="00FF281F"/>
    <w:pPr>
      <w:spacing w:after="0" w:line="240" w:lineRule="auto"/>
      <w:ind w:left="720"/>
    </w:pPr>
    <w:rPr>
      <w:rFonts w:ascii="Calibri" w:eastAsia="Calibri" w:hAnsi="Calibri" w:cs="Calibri"/>
      <w:lang w:eastAsia="de-DE" w:bidi="ar-SA"/>
    </w:rPr>
  </w:style>
  <w:style w:type="paragraph" w:styleId="berarbeitung">
    <w:name w:val="Revision"/>
    <w:hidden/>
    <w:uiPriority w:val="99"/>
    <w:semiHidden/>
    <w:rsid w:val="00037ECF"/>
    <w:pPr>
      <w:spacing w:after="0" w:line="240" w:lineRule="auto"/>
    </w:pPr>
  </w:style>
  <w:style w:type="character" w:styleId="Kommentarzeichen">
    <w:name w:val="annotation reference"/>
    <w:basedOn w:val="Absatz-Standardschriftart"/>
    <w:uiPriority w:val="99"/>
    <w:semiHidden/>
    <w:unhideWhenUsed/>
    <w:rsid w:val="005151BA"/>
    <w:rPr>
      <w:sz w:val="16"/>
      <w:szCs w:val="16"/>
    </w:rPr>
  </w:style>
  <w:style w:type="paragraph" w:styleId="Kommentartext">
    <w:name w:val="annotation text"/>
    <w:basedOn w:val="Standard"/>
    <w:link w:val="KommentartextZchn"/>
    <w:uiPriority w:val="99"/>
    <w:unhideWhenUsed/>
    <w:rsid w:val="005151BA"/>
    <w:pPr>
      <w:spacing w:line="240" w:lineRule="auto"/>
    </w:pPr>
    <w:rPr>
      <w:sz w:val="20"/>
      <w:szCs w:val="20"/>
    </w:rPr>
  </w:style>
  <w:style w:type="character" w:customStyle="1" w:styleId="KommentartextZchn">
    <w:name w:val="Kommentartext Zchn"/>
    <w:basedOn w:val="Absatz-Standardschriftart"/>
    <w:link w:val="Kommentartext"/>
    <w:uiPriority w:val="99"/>
    <w:rsid w:val="005151BA"/>
    <w:rPr>
      <w:sz w:val="20"/>
      <w:szCs w:val="20"/>
    </w:rPr>
  </w:style>
  <w:style w:type="paragraph" w:styleId="Kommentarthema">
    <w:name w:val="annotation subject"/>
    <w:basedOn w:val="Kommentartext"/>
    <w:next w:val="Kommentartext"/>
    <w:link w:val="KommentarthemaZchn"/>
    <w:uiPriority w:val="99"/>
    <w:semiHidden/>
    <w:unhideWhenUsed/>
    <w:rsid w:val="005151BA"/>
    <w:rPr>
      <w:b/>
      <w:bCs/>
    </w:rPr>
  </w:style>
  <w:style w:type="character" w:customStyle="1" w:styleId="KommentarthemaZchn">
    <w:name w:val="Kommentarthema Zchn"/>
    <w:basedOn w:val="KommentartextZchn"/>
    <w:link w:val="Kommentarthema"/>
    <w:uiPriority w:val="99"/>
    <w:semiHidden/>
    <w:rsid w:val="005151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6039">
      <w:bodyDiv w:val="1"/>
      <w:marLeft w:val="0"/>
      <w:marRight w:val="0"/>
      <w:marTop w:val="0"/>
      <w:marBottom w:val="0"/>
      <w:divBdr>
        <w:top w:val="none" w:sz="0" w:space="0" w:color="auto"/>
        <w:left w:val="none" w:sz="0" w:space="0" w:color="auto"/>
        <w:bottom w:val="none" w:sz="0" w:space="0" w:color="auto"/>
        <w:right w:val="none" w:sz="0" w:space="0" w:color="auto"/>
      </w:divBdr>
    </w:div>
    <w:div w:id="819494000">
      <w:bodyDiv w:val="1"/>
      <w:marLeft w:val="0"/>
      <w:marRight w:val="0"/>
      <w:marTop w:val="0"/>
      <w:marBottom w:val="0"/>
      <w:divBdr>
        <w:top w:val="none" w:sz="0" w:space="0" w:color="auto"/>
        <w:left w:val="none" w:sz="0" w:space="0" w:color="auto"/>
        <w:bottom w:val="none" w:sz="0" w:space="0" w:color="auto"/>
        <w:right w:val="none" w:sz="0" w:space="0" w:color="auto"/>
      </w:divBdr>
    </w:div>
    <w:div w:id="1046218636">
      <w:bodyDiv w:val="1"/>
      <w:marLeft w:val="0"/>
      <w:marRight w:val="0"/>
      <w:marTop w:val="0"/>
      <w:marBottom w:val="0"/>
      <w:divBdr>
        <w:top w:val="none" w:sz="0" w:space="0" w:color="auto"/>
        <w:left w:val="none" w:sz="0" w:space="0" w:color="auto"/>
        <w:bottom w:val="none" w:sz="0" w:space="0" w:color="auto"/>
        <w:right w:val="none" w:sz="0" w:space="0" w:color="auto"/>
      </w:divBdr>
    </w:div>
    <w:div w:id="1242376023">
      <w:bodyDiv w:val="1"/>
      <w:marLeft w:val="0"/>
      <w:marRight w:val="0"/>
      <w:marTop w:val="0"/>
      <w:marBottom w:val="0"/>
      <w:divBdr>
        <w:top w:val="none" w:sz="0" w:space="0" w:color="auto"/>
        <w:left w:val="none" w:sz="0" w:space="0" w:color="auto"/>
        <w:bottom w:val="none" w:sz="0" w:space="0" w:color="auto"/>
        <w:right w:val="none" w:sz="0" w:space="0" w:color="auto"/>
      </w:divBdr>
    </w:div>
    <w:div w:id="1316378914">
      <w:bodyDiv w:val="1"/>
      <w:marLeft w:val="0"/>
      <w:marRight w:val="0"/>
      <w:marTop w:val="0"/>
      <w:marBottom w:val="0"/>
      <w:divBdr>
        <w:top w:val="none" w:sz="0" w:space="0" w:color="auto"/>
        <w:left w:val="none" w:sz="0" w:space="0" w:color="auto"/>
        <w:bottom w:val="none" w:sz="0" w:space="0" w:color="auto"/>
        <w:right w:val="none" w:sz="0" w:space="0" w:color="auto"/>
      </w:divBdr>
    </w:div>
    <w:div w:id="1572690465">
      <w:bodyDiv w:val="1"/>
      <w:marLeft w:val="0"/>
      <w:marRight w:val="0"/>
      <w:marTop w:val="0"/>
      <w:marBottom w:val="0"/>
      <w:divBdr>
        <w:top w:val="none" w:sz="0" w:space="0" w:color="auto"/>
        <w:left w:val="none" w:sz="0" w:space="0" w:color="auto"/>
        <w:bottom w:val="none" w:sz="0" w:space="0" w:color="auto"/>
        <w:right w:val="none" w:sz="0" w:space="0" w:color="auto"/>
      </w:divBdr>
    </w:div>
    <w:div w:id="1996907415">
      <w:bodyDiv w:val="1"/>
      <w:marLeft w:val="0"/>
      <w:marRight w:val="0"/>
      <w:marTop w:val="0"/>
      <w:marBottom w:val="0"/>
      <w:divBdr>
        <w:top w:val="none" w:sz="0" w:space="0" w:color="auto"/>
        <w:left w:val="none" w:sz="0" w:space="0" w:color="auto"/>
        <w:bottom w:val="none" w:sz="0" w:space="0" w:color="auto"/>
        <w:right w:val="none" w:sz="0" w:space="0" w:color="auto"/>
      </w:divBdr>
    </w:div>
    <w:div w:id="210615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e@if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5063324BCE4042BCC24B28114EA3F4" ma:contentTypeVersion="13" ma:contentTypeDescription="Create a new document." ma:contentTypeScope="" ma:versionID="a286e31b0346f0f82efca0ab5e4aeee1">
  <xsd:schema xmlns:xsd="http://www.w3.org/2001/XMLSchema" xmlns:xs="http://www.w3.org/2001/XMLSchema" xmlns:p="http://schemas.microsoft.com/office/2006/metadata/properties" xmlns:ns2="cf8e408e-9a86-480b-b158-b2d5fbf9bdf4" xmlns:ns3="c3b9d3c2-e9d1-4f01-b0d2-4ea4d8432723" targetNamespace="http://schemas.microsoft.com/office/2006/metadata/properties" ma:root="true" ma:fieldsID="9d6189ab493dbacdf8618cc36adf4cd9" ns2:_="" ns3:_="">
    <xsd:import namespace="cf8e408e-9a86-480b-b158-b2d5fbf9bdf4"/>
    <xsd:import namespace="c3b9d3c2-e9d1-4f01-b0d2-4ea4d84327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408e-9a86-480b-b158-b2d5fbf9b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88be7b-f3f7-419b-8082-d2d294e39d6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b9d3c2-e9d1-4f01-b0d2-4ea4d84327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60f5ea-0e54-4141-a50f-98d74e6f3f44}" ma:internalName="TaxCatchAll" ma:showField="CatchAllData" ma:web="c3b9d3c2-e9d1-4f01-b0d2-4ea4d84327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b9d3c2-e9d1-4f01-b0d2-4ea4d8432723" xsi:nil="true"/>
    <lcf76f155ced4ddcb4097134ff3c332f xmlns="cf8e408e-9a86-480b-b158-b2d5fbf9bd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666319-6571-4229-93D8-4DF01FE51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e408e-9a86-480b-b158-b2d5fbf9bdf4"/>
    <ds:schemaRef ds:uri="c3b9d3c2-e9d1-4f01-b0d2-4ea4d84327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912A5C-955A-4C9D-826F-4438BD182DAB}">
  <ds:schemaRefs>
    <ds:schemaRef ds:uri="http://schemas.microsoft.com/sharepoint/v3/contenttype/forms"/>
  </ds:schemaRefs>
</ds:datastoreItem>
</file>

<file path=customXml/itemProps3.xml><?xml version="1.0" encoding="utf-8"?>
<ds:datastoreItem xmlns:ds="http://schemas.openxmlformats.org/officeDocument/2006/customXml" ds:itemID="{B8F4CDC5-DD81-4E61-8641-300228B79B09}">
  <ds:schemaRefs>
    <ds:schemaRef ds:uri="http://schemas.microsoft.com/office/2006/metadata/properties"/>
    <ds:schemaRef ds:uri="http://schemas.microsoft.com/office/infopath/2007/PartnerControls"/>
    <ds:schemaRef ds:uri="c3b9d3c2-e9d1-4f01-b0d2-4ea4d8432723"/>
    <ds:schemaRef ds:uri="cf8e408e-9a86-480b-b158-b2d5fbf9bdf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3131</Characters>
  <Application>Microsoft Office Word</Application>
  <DocSecurity>0</DocSecurity>
  <Lines>26</Lines>
  <Paragraphs>7</Paragraphs>
  <ScaleCrop>false</ScaleCrop>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Völling, Natascha</dc:creator>
  <cp:keywords/>
  <dc:description/>
  <cp:lastModifiedBy>Jörg Lantzsch</cp:lastModifiedBy>
  <cp:revision>4</cp:revision>
  <cp:lastPrinted>2024-07-11T11:54:00Z</cp:lastPrinted>
  <dcterms:created xsi:type="dcterms:W3CDTF">2025-09-03T06:24:00Z</dcterms:created>
  <dcterms:modified xsi:type="dcterms:W3CDTF">2025-09-03T07:12:00Z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0x0101002D5063324BCE4042BCC24B28114EA3F4</vt:lpwstr>
  </property>
  <property fmtid="{D5CDD505-2E9C-101B-9397-08002B2CF9AE}" pid="3" name="MediaServiceImageTags">
    <vt:lpwstr/>
  </property>
  <property fmtid="{D5CDD505-2E9C-101B-9397-08002B2CF9AE}" pid="4" name="ClassificationContentMarkingFooterShapeIds">
    <vt:lpwstr>c8a2ba4,3eb58cb4,198c17ce</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e97c528e-e8db-4a71-b5cb-4edd5b40a06c_Enabled">
    <vt:lpwstr>true</vt:lpwstr>
  </property>
  <property fmtid="{D5CDD505-2E9C-101B-9397-08002B2CF9AE}" pid="8" name="MSIP_Label_e97c528e-e8db-4a71-b5cb-4edd5b40a06c_SetDate">
    <vt:lpwstr>2025-02-10T12:05:36Z</vt:lpwstr>
  </property>
  <property fmtid="{D5CDD505-2E9C-101B-9397-08002B2CF9AE}" pid="9" name="MSIP_Label_e97c528e-e8db-4a71-b5cb-4edd5b40a06c_Method">
    <vt:lpwstr>Standard</vt:lpwstr>
  </property>
  <property fmtid="{D5CDD505-2E9C-101B-9397-08002B2CF9AE}" pid="10" name="MSIP_Label_e97c528e-e8db-4a71-b5cb-4edd5b40a06c_Name">
    <vt:lpwstr>ifminternal</vt:lpwstr>
  </property>
  <property fmtid="{D5CDD505-2E9C-101B-9397-08002B2CF9AE}" pid="11" name="MSIP_Label_e97c528e-e8db-4a71-b5cb-4edd5b40a06c_SiteId">
    <vt:lpwstr>2782ef14-4849-46b4-b90d-d7e83fc425ca</vt:lpwstr>
  </property>
  <property fmtid="{D5CDD505-2E9C-101B-9397-08002B2CF9AE}" pid="12" name="MSIP_Label_e97c528e-e8db-4a71-b5cb-4edd5b40a06c_ActionId">
    <vt:lpwstr>ecc300aa-a33d-4ada-946a-76613baf0d08</vt:lpwstr>
  </property>
  <property fmtid="{D5CDD505-2E9C-101B-9397-08002B2CF9AE}" pid="13" name="MSIP_Label_e97c528e-e8db-4a71-b5cb-4edd5b40a06c_ContentBits">
    <vt:lpwstr>2</vt:lpwstr>
  </property>
  <property fmtid="{D5CDD505-2E9C-101B-9397-08002B2CF9AE}" pid="14" name="MSIP_Label_e97c528e-e8db-4a71-b5cb-4edd5b40a06c_Tag">
    <vt:lpwstr>10, 3, 0, 2</vt:lpwstr>
  </property>
</Properties>
</file>