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EB66" w14:textId="0DBAEEC0" w:rsidR="0025727C" w:rsidRPr="002437F9" w:rsidRDefault="0025727C" w:rsidP="002437F9">
      <w:pPr>
        <w:pStyle w:val="Untertitel"/>
        <w:rPr>
          <w:rStyle w:val="Fett"/>
          <w:b w:val="0"/>
          <w:bCs w:val="0"/>
        </w:rPr>
      </w:pPr>
      <w:r w:rsidRPr="002437F9">
        <w:rPr>
          <w:rStyle w:val="SchwacheHervorhebung"/>
          <w:i w:val="0"/>
          <w:iCs w:val="0"/>
          <w:color w:val="auto"/>
        </w:rPr>
        <w:t xml:space="preserve">Wiesbaden, </w:t>
      </w:r>
      <w:r w:rsidR="00D70237">
        <w:rPr>
          <w:rStyle w:val="SchwacheHervorhebung"/>
          <w:i w:val="0"/>
          <w:iCs w:val="0"/>
          <w:color w:val="auto"/>
        </w:rPr>
        <w:t>27. September</w:t>
      </w:r>
      <w:r w:rsidRPr="002437F9">
        <w:rPr>
          <w:rStyle w:val="SchwacheHervorhebung"/>
          <w:i w:val="0"/>
          <w:iCs w:val="0"/>
          <w:color w:val="auto"/>
        </w:rPr>
        <w:t xml:space="preserve"> / </w:t>
      </w:r>
      <w:r w:rsidRPr="00D648D3">
        <w:rPr>
          <w:rStyle w:val="SchwacheHervorhebung"/>
          <w:i w:val="0"/>
          <w:iCs w:val="0"/>
          <w:color w:val="000000" w:themeColor="text1"/>
        </w:rPr>
        <w:t>pm</w:t>
      </w:r>
      <w:r w:rsidR="00D70237" w:rsidRPr="00D648D3">
        <w:rPr>
          <w:rStyle w:val="SchwacheHervorhebung"/>
          <w:i w:val="0"/>
          <w:iCs w:val="0"/>
          <w:color w:val="000000" w:themeColor="text1"/>
        </w:rPr>
        <w:t>a</w:t>
      </w:r>
      <w:r w:rsidR="00D648D3" w:rsidRPr="00D648D3">
        <w:rPr>
          <w:rStyle w:val="SchwacheHervorhebung"/>
          <w:i w:val="0"/>
          <w:iCs w:val="0"/>
          <w:color w:val="000000" w:themeColor="text1"/>
        </w:rPr>
        <w:t>20</w:t>
      </w:r>
      <w:r w:rsidR="00D70237" w:rsidRPr="00D648D3">
        <w:rPr>
          <w:rStyle w:val="SchwacheHervorhebung"/>
          <w:i w:val="0"/>
          <w:iCs w:val="0"/>
          <w:color w:val="000000" w:themeColor="text1"/>
        </w:rPr>
        <w:t>23</w:t>
      </w:r>
    </w:p>
    <w:p w14:paraId="2CD21051" w14:textId="375D248F" w:rsidR="0025727C" w:rsidRPr="00E339D9" w:rsidRDefault="00204A8D" w:rsidP="00E339D9">
      <w:pPr>
        <w:pStyle w:val="berschrift3"/>
        <w:rPr>
          <w:rStyle w:val="Fett"/>
          <w:b/>
          <w:bCs/>
          <w:sz w:val="35"/>
        </w:rPr>
      </w:pPr>
      <w:r>
        <w:rPr>
          <w:rStyle w:val="Fett"/>
          <w:b/>
          <w:bCs/>
          <w:sz w:val="35"/>
        </w:rPr>
        <w:t xml:space="preserve">ZZF ernennt </w:t>
      </w:r>
      <w:r w:rsidR="00FB7F38">
        <w:rPr>
          <w:rStyle w:val="Fett"/>
          <w:b/>
          <w:bCs/>
          <w:sz w:val="35"/>
        </w:rPr>
        <w:t xml:space="preserve">Zebraharnischwels </w:t>
      </w:r>
      <w:r>
        <w:rPr>
          <w:rStyle w:val="Fett"/>
          <w:b/>
          <w:bCs/>
          <w:sz w:val="35"/>
        </w:rPr>
        <w:t>zum</w:t>
      </w:r>
      <w:r w:rsidR="00FB7F38">
        <w:rPr>
          <w:rStyle w:val="Fett"/>
          <w:b/>
          <w:bCs/>
          <w:sz w:val="35"/>
        </w:rPr>
        <w:t xml:space="preserve"> Heimtier des Jahres 2024</w:t>
      </w:r>
    </w:p>
    <w:p w14:paraId="4DD7FAC0" w14:textId="21790413" w:rsidR="000054F4" w:rsidRPr="00E712CD" w:rsidRDefault="0041798B" w:rsidP="00137A2F">
      <w:pPr>
        <w:ind w:right="-569"/>
        <w:rPr>
          <w:b/>
          <w:bCs/>
          <w:color w:val="000000" w:themeColor="text1"/>
        </w:rPr>
      </w:pPr>
      <w:r>
        <w:rPr>
          <w:rStyle w:val="Fett"/>
          <w:color w:val="000000" w:themeColor="text1"/>
        </w:rPr>
        <w:t xml:space="preserve">Der </w:t>
      </w:r>
      <w:r w:rsidR="00982944" w:rsidRPr="00E712CD">
        <w:rPr>
          <w:rStyle w:val="Fett"/>
          <w:color w:val="000000" w:themeColor="text1"/>
        </w:rPr>
        <w:t xml:space="preserve">Zentralverband Zoologischer Fachbetriebe e.V. (ZZF) </w:t>
      </w:r>
      <w:r w:rsidR="00E712CD" w:rsidRPr="007700D4">
        <w:rPr>
          <w:rStyle w:val="Fett"/>
          <w:color w:val="000000" w:themeColor="text1"/>
        </w:rPr>
        <w:t>macht auf</w:t>
      </w:r>
      <w:r w:rsidR="00E712CD" w:rsidRPr="00E712CD">
        <w:rPr>
          <w:rStyle w:val="Fett"/>
          <w:color w:val="000000" w:themeColor="text1"/>
        </w:rPr>
        <w:t xml:space="preserve"> den Erhalt der Artenvielfalt aufmerksam und </w:t>
      </w:r>
      <w:r w:rsidR="00982944" w:rsidRPr="00E712CD">
        <w:rPr>
          <w:rStyle w:val="Fett"/>
          <w:color w:val="000000" w:themeColor="text1"/>
        </w:rPr>
        <w:t xml:space="preserve">wählt den beliebten </w:t>
      </w:r>
      <w:r w:rsidR="00876CB3" w:rsidRPr="00E712CD">
        <w:rPr>
          <w:rStyle w:val="Fett"/>
          <w:color w:val="000000" w:themeColor="text1"/>
        </w:rPr>
        <w:t xml:space="preserve">Süßwasserfisch </w:t>
      </w:r>
      <w:r w:rsidR="00982944" w:rsidRPr="00E712CD">
        <w:rPr>
          <w:rStyle w:val="Fett"/>
          <w:color w:val="000000" w:themeColor="text1"/>
        </w:rPr>
        <w:t xml:space="preserve">zum neuen Heimtier des Jahres </w:t>
      </w:r>
      <w:r w:rsidR="00E712CD" w:rsidRPr="00E712CD">
        <w:rPr>
          <w:rStyle w:val="Fett"/>
          <w:color w:val="000000" w:themeColor="text1"/>
        </w:rPr>
        <w:t xml:space="preserve">2024 </w:t>
      </w:r>
      <w:r w:rsidR="00982944" w:rsidRPr="00E712CD">
        <w:rPr>
          <w:rStyle w:val="Fett"/>
          <w:color w:val="000000" w:themeColor="text1"/>
        </w:rPr>
        <w:t>/</w:t>
      </w:r>
      <w:r w:rsidR="00E712CD">
        <w:rPr>
          <w:rStyle w:val="Fett"/>
          <w:color w:val="000000" w:themeColor="text1"/>
        </w:rPr>
        <w:t xml:space="preserve"> Der Zebraharnischwels ist ein interessanter Wels, dessen Bedürfnisse Heimtierhalter gut erfüllen können</w:t>
      </w:r>
      <w:r w:rsidR="00E712CD" w:rsidRPr="00E712CD">
        <w:rPr>
          <w:rStyle w:val="Fett"/>
          <w:color w:val="000000" w:themeColor="text1"/>
        </w:rPr>
        <w:t xml:space="preserve"> / </w:t>
      </w:r>
      <w:r w:rsidR="00E712CD">
        <w:rPr>
          <w:rStyle w:val="Fett"/>
          <w:color w:val="000000" w:themeColor="text1"/>
        </w:rPr>
        <w:t>Sein</w:t>
      </w:r>
      <w:r w:rsidR="00E712CD" w:rsidRPr="00E712CD">
        <w:rPr>
          <w:rStyle w:val="Fett"/>
          <w:color w:val="000000" w:themeColor="text1"/>
        </w:rPr>
        <w:t xml:space="preserve"> </w:t>
      </w:r>
      <w:r w:rsidR="00204A8D" w:rsidRPr="00E712CD">
        <w:rPr>
          <w:rStyle w:val="Fett"/>
          <w:color w:val="000000" w:themeColor="text1"/>
        </w:rPr>
        <w:t xml:space="preserve">Lebensraum in Brasilien ist </w:t>
      </w:r>
      <w:r w:rsidR="00982944" w:rsidRPr="00E712CD">
        <w:rPr>
          <w:rStyle w:val="Fett"/>
          <w:color w:val="000000" w:themeColor="text1"/>
        </w:rPr>
        <w:t xml:space="preserve">stark </w:t>
      </w:r>
      <w:r w:rsidR="00204A8D" w:rsidRPr="00E712CD">
        <w:rPr>
          <w:rStyle w:val="Fett"/>
          <w:color w:val="000000" w:themeColor="text1"/>
        </w:rPr>
        <w:t>bedroht / Nachzucht und Haltung tragen zum Artenschutz bei</w:t>
      </w:r>
    </w:p>
    <w:p w14:paraId="38C30943" w14:textId="2B09E901" w:rsidR="00DD6F8C" w:rsidRDefault="000054F4" w:rsidP="00137A2F">
      <w:pPr>
        <w:ind w:right="-569"/>
        <w:jc w:val="both"/>
      </w:pPr>
      <w:r>
        <w:t>Wer</w:t>
      </w:r>
      <w:r w:rsidR="003451CD">
        <w:t xml:space="preserve"> das </w:t>
      </w:r>
      <w:r>
        <w:t>Heimtier des Jahres 2024 sieht</w:t>
      </w:r>
      <w:r w:rsidR="003451CD">
        <w:t xml:space="preserve">, </w:t>
      </w:r>
      <w:r w:rsidR="00E660BD">
        <w:t xml:space="preserve">weiß </w:t>
      </w:r>
      <w:r>
        <w:t>auf einen Blick</w:t>
      </w:r>
      <w:r w:rsidR="003451CD">
        <w:t xml:space="preserve">, woher der </w:t>
      </w:r>
      <w:r>
        <w:t>kleine</w:t>
      </w:r>
      <w:r w:rsidR="00E660BD">
        <w:t xml:space="preserve"> </w:t>
      </w:r>
      <w:r>
        <w:t>Fisch</w:t>
      </w:r>
      <w:r w:rsidR="003451CD">
        <w:t xml:space="preserve"> </w:t>
      </w:r>
      <w:r w:rsidR="00E660BD">
        <w:t xml:space="preserve">aus </w:t>
      </w:r>
      <w:r w:rsidR="005C2F10">
        <w:t>Südamerika</w:t>
      </w:r>
      <w:r w:rsidR="00E660BD">
        <w:t xml:space="preserve"> </w:t>
      </w:r>
      <w:r w:rsidR="003451CD">
        <w:t xml:space="preserve">seinen Namen hat: </w:t>
      </w:r>
      <w:r w:rsidR="00E660BD">
        <w:t>Körper und Flossen des Zebra</w:t>
      </w:r>
      <w:r w:rsidR="00682123">
        <w:t>harnisch</w:t>
      </w:r>
      <w:r w:rsidR="00E660BD">
        <w:t xml:space="preserve">welses zieren auffällige schwarz-weiße Streifen, die </w:t>
      </w:r>
      <w:r w:rsidR="003451CD">
        <w:t xml:space="preserve">an die Zeichnung eines Zebras erinnern. </w:t>
      </w:r>
      <w:r w:rsidR="00CB0B58">
        <w:t xml:space="preserve">Sein attraktives Äußeres ist allerdings nicht der Grund, warum die </w:t>
      </w:r>
      <w:r w:rsidR="00DD6F8C">
        <w:t xml:space="preserve">Entscheidung </w:t>
      </w:r>
      <w:r w:rsidR="00CB0B58">
        <w:t xml:space="preserve">auf </w:t>
      </w:r>
      <w:r w:rsidR="00CB0B58" w:rsidRPr="00E660BD">
        <w:rPr>
          <w:i/>
          <w:iCs/>
        </w:rPr>
        <w:t xml:space="preserve">Hypancistrus </w:t>
      </w:r>
      <w:proofErr w:type="spellStart"/>
      <w:r w:rsidR="00CB0B58" w:rsidRPr="00E660BD">
        <w:rPr>
          <w:i/>
          <w:iCs/>
        </w:rPr>
        <w:t>zebra</w:t>
      </w:r>
      <w:proofErr w:type="spellEnd"/>
      <w:r w:rsidR="00CB0B58" w:rsidRPr="00E660BD">
        <w:t xml:space="preserve"> fiel</w:t>
      </w:r>
      <w:r w:rsidR="00CB0B58">
        <w:t>, wie der wissen</w:t>
      </w:r>
      <w:r w:rsidR="005C2F10">
        <w:softHyphen/>
      </w:r>
      <w:r w:rsidR="00CB0B58">
        <w:t xml:space="preserve">schaftliche Name </w:t>
      </w:r>
      <w:r w:rsidR="00DD6F8C">
        <w:t xml:space="preserve">des Süßwasserfisches </w:t>
      </w:r>
      <w:r w:rsidR="00CB0B58">
        <w:t xml:space="preserve">lautet. </w:t>
      </w:r>
    </w:p>
    <w:p w14:paraId="25E61B72" w14:textId="22D902BD" w:rsidR="005C2F10" w:rsidRDefault="00DD6F8C" w:rsidP="00E5516B">
      <w:pPr>
        <w:ind w:right="-569"/>
        <w:jc w:val="both"/>
      </w:pPr>
      <w:r>
        <w:t>Mit der Wahl zum Heimtier des Jahres</w:t>
      </w:r>
      <w:r w:rsidR="00D9318D">
        <w:t xml:space="preserve"> 2024 möchte </w:t>
      </w:r>
      <w:r>
        <w:t xml:space="preserve">der Zentralverband Zoologischer Fachbetriebe </w:t>
      </w:r>
      <w:r w:rsidR="00D9318D">
        <w:t xml:space="preserve">(ZZF) auch ein breiteres öffentliches Bewusstsein für Artenschutz schaffen: </w:t>
      </w:r>
      <w:r w:rsidR="00EC155F">
        <w:t>„</w:t>
      </w:r>
      <w:r w:rsidR="00CB0B58">
        <w:t>Der Zebra</w:t>
      </w:r>
      <w:r w:rsidR="00137A2F">
        <w:t>harnisch</w:t>
      </w:r>
      <w:r w:rsidR="00CB0B58">
        <w:t xml:space="preserve">wels ist </w:t>
      </w:r>
      <w:r w:rsidR="00EC155F">
        <w:t xml:space="preserve">in seiner </w:t>
      </w:r>
      <w:r>
        <w:t xml:space="preserve">brasilianischen </w:t>
      </w:r>
      <w:r w:rsidR="00EC155F">
        <w:t xml:space="preserve">Heimat </w:t>
      </w:r>
      <w:r w:rsidR="000054F4">
        <w:t>sehr stark</w:t>
      </w:r>
      <w:r w:rsidR="003451CD">
        <w:t xml:space="preserve"> </w:t>
      </w:r>
      <w:r>
        <w:t xml:space="preserve">vom Aussterben </w:t>
      </w:r>
      <w:r w:rsidR="00EC155F">
        <w:t>bedroht</w:t>
      </w:r>
      <w:r w:rsidR="003451CD">
        <w:t>”</w:t>
      </w:r>
      <w:r w:rsidR="00EC155F">
        <w:t xml:space="preserve">, erklärt </w:t>
      </w:r>
      <w:r w:rsidR="005B14B6">
        <w:t>ZZF-</w:t>
      </w:r>
      <w:r>
        <w:t xml:space="preserve">Geschäftsführer </w:t>
      </w:r>
      <w:r w:rsidR="00EC155F">
        <w:t>Gordon Bonnet</w:t>
      </w:r>
      <w:r w:rsidR="00CB0B58">
        <w:t>.</w:t>
      </w:r>
      <w:r w:rsidR="0027782E">
        <w:t xml:space="preserve"> „</w:t>
      </w:r>
      <w:r>
        <w:t>Ohne die Nachzucht</w:t>
      </w:r>
      <w:r w:rsidR="00A97368">
        <w:t xml:space="preserve"> und Reservepopulation in der</w:t>
      </w:r>
      <w:r>
        <w:t xml:space="preserve"> Aquaristik könnte seine Art für immer verloren gehen.”</w:t>
      </w:r>
      <w:r w:rsidR="00A97368">
        <w:t xml:space="preserve"> </w:t>
      </w:r>
      <w:r w:rsidR="00E5516B">
        <w:t>Die</w:t>
      </w:r>
      <w:r w:rsidR="00A97368">
        <w:t xml:space="preserve"> Jury</w:t>
      </w:r>
      <w:r w:rsidR="00E5516B">
        <w:t>-Mitglieder waren sich</w:t>
      </w:r>
      <w:r w:rsidR="00A97368">
        <w:t xml:space="preserve"> einig, dass</w:t>
      </w:r>
      <w:r w:rsidR="00FB11C1">
        <w:t xml:space="preserve"> der friedliche</w:t>
      </w:r>
      <w:r w:rsidR="00A97368">
        <w:t xml:space="preserve"> Zebraharnischwels</w:t>
      </w:r>
      <w:r w:rsidR="00FB11C1">
        <w:t xml:space="preserve"> mehr Aufmerksamkeit verdient, weil er</w:t>
      </w:r>
      <w:r w:rsidR="00A97368">
        <w:t xml:space="preserve"> </w:t>
      </w:r>
      <w:r w:rsidR="003C4E9A">
        <w:t xml:space="preserve">ein interessantes Brutverhalten zeigt und </w:t>
      </w:r>
      <w:r w:rsidR="00A97368">
        <w:t xml:space="preserve">tiergerecht </w:t>
      </w:r>
      <w:r w:rsidR="00FB11C1">
        <w:t>zu pflegen ist</w:t>
      </w:r>
      <w:r w:rsidR="00A97368">
        <w:t>.</w:t>
      </w:r>
    </w:p>
    <w:p w14:paraId="03CB4C7B" w14:textId="10BC3114" w:rsidR="00876CB3" w:rsidRDefault="00876CB3" w:rsidP="00137A2F">
      <w:pPr>
        <w:pStyle w:val="berschrift2"/>
        <w:ind w:right="-569"/>
      </w:pPr>
      <w:r>
        <w:t>Staudamm bedroht Lebensraum</w:t>
      </w:r>
    </w:p>
    <w:p w14:paraId="7F44341B" w14:textId="69D05A6C" w:rsidR="00E950CB" w:rsidRDefault="00BB39E5" w:rsidP="00137A2F">
      <w:pPr>
        <w:ind w:right="-569"/>
        <w:jc w:val="both"/>
      </w:pPr>
      <w:r>
        <w:t>Seit die Art mit der einzigartigen Färbung in einem Seitenfluss des Amazonas entdeckt wurde, lässt der Zebra</w:t>
      </w:r>
      <w:r w:rsidR="00682123">
        <w:t>harnisch</w:t>
      </w:r>
      <w:r>
        <w:t xml:space="preserve">wels die Herzen vieler </w:t>
      </w:r>
      <w:proofErr w:type="spellStart"/>
      <w:r>
        <w:t>Welsfreunde</w:t>
      </w:r>
      <w:proofErr w:type="spellEnd"/>
      <w:r>
        <w:t xml:space="preserve"> höher schlagen. </w:t>
      </w:r>
      <w:r w:rsidR="00E950CB">
        <w:t>Als sogenannte Endemiten kommen die Zebra</w:t>
      </w:r>
      <w:r w:rsidR="00682123">
        <w:t>harnisch</w:t>
      </w:r>
      <w:r w:rsidR="00E950CB">
        <w:t>welse weltweit nur in einem einzigen Gebiet vor, dem Rio Xingu in Brasilien</w:t>
      </w:r>
      <w:r w:rsidR="00DC6F8C">
        <w:t xml:space="preserve">, einem recht warmen Zufluss des Amazonas. Genauer gesagt leben </w:t>
      </w:r>
      <w:r w:rsidR="004F5A1E">
        <w:t xml:space="preserve">die Welse </w:t>
      </w:r>
      <w:r w:rsidR="00DC6F8C">
        <w:t xml:space="preserve">in </w:t>
      </w:r>
      <w:r w:rsidR="004F5A1E">
        <w:t xml:space="preserve">den tiefen Wassern </w:t>
      </w:r>
      <w:r w:rsidR="00DC6F8C">
        <w:t xml:space="preserve">der </w:t>
      </w:r>
      <w:r w:rsidR="00DC6F8C" w:rsidRPr="00B41E9B">
        <w:t xml:space="preserve">als Volta Grande bezeichneten Flussschleife zwischen </w:t>
      </w:r>
      <w:r w:rsidR="00DC6F8C">
        <w:t xml:space="preserve">den Städten </w:t>
      </w:r>
      <w:r w:rsidR="00DC6F8C" w:rsidRPr="00B41E9B">
        <w:t>Altamira und Belo Monte</w:t>
      </w:r>
      <w:r w:rsidR="00DC6F8C">
        <w:t>.</w:t>
      </w:r>
      <w:r w:rsidR="004F5A1E">
        <w:t xml:space="preserve"> Hier hatte der Fluss eine starke Strömung und eine reiche, an das schnellfließende und sauerstoffreiche Wasser angepasste Fischfauna. </w:t>
      </w:r>
    </w:p>
    <w:p w14:paraId="6D39F8C5" w14:textId="5C364740" w:rsidR="00AF79DD" w:rsidRDefault="004F5A1E" w:rsidP="00137A2F">
      <w:pPr>
        <w:ind w:right="-569"/>
        <w:jc w:val="both"/>
      </w:pPr>
      <w:r>
        <w:t>Als</w:t>
      </w:r>
      <w:r w:rsidRPr="00294D05">
        <w:t xml:space="preserve"> die brasilianische Regierung </w:t>
      </w:r>
      <w:r>
        <w:t>2011 begann</w:t>
      </w:r>
      <w:r w:rsidRPr="00294D05">
        <w:t xml:space="preserve">, am Rio Xingu ein </w:t>
      </w:r>
      <w:r>
        <w:t xml:space="preserve">gigantisches </w:t>
      </w:r>
      <w:r w:rsidRPr="00294D05">
        <w:t xml:space="preserve">Wasserkraftwerk </w:t>
      </w:r>
      <w:r>
        <w:t xml:space="preserve">bauen zu lassen, wurde aus </w:t>
      </w:r>
      <w:r w:rsidR="00BB39E5">
        <w:t>eine</w:t>
      </w:r>
      <w:r w:rsidR="00AF79DD">
        <w:t>r</w:t>
      </w:r>
      <w:r w:rsidR="00BB39E5">
        <w:t xml:space="preserve"> der schönsten </w:t>
      </w:r>
      <w:r>
        <w:t xml:space="preserve">Welsarten aus der Familie der </w:t>
      </w:r>
      <w:r w:rsidR="00AF79DD">
        <w:t xml:space="preserve">Harnischwelse </w:t>
      </w:r>
      <w:r w:rsidR="00BB39E5">
        <w:t>eine der am meisten bedrohten.</w:t>
      </w:r>
      <w:r w:rsidR="00AF79DD">
        <w:t xml:space="preserve"> Der </w:t>
      </w:r>
      <w:r w:rsidR="008C1107">
        <w:t xml:space="preserve">für das Kraftwerk notwendige </w:t>
      </w:r>
      <w:r w:rsidR="00AF79DD">
        <w:t xml:space="preserve">Staudamm bei Belo Monte </w:t>
      </w:r>
      <w:r w:rsidR="008C1107">
        <w:t>führte</w:t>
      </w:r>
      <w:r w:rsidR="00AF79DD">
        <w:t xml:space="preserve"> </w:t>
      </w:r>
      <w:r w:rsidR="008C1107">
        <w:t xml:space="preserve">durch Umlenkung und Aufstauung des Flusses zu einem </w:t>
      </w:r>
      <w:r w:rsidR="00AF79DD">
        <w:t>radikalen Eingriff in das Ökosystem</w:t>
      </w:r>
      <w:r w:rsidR="008C1107">
        <w:t xml:space="preserve">: Aus den Stromschnellen des </w:t>
      </w:r>
      <w:r w:rsidR="00AF79DD">
        <w:t xml:space="preserve">Rio </w:t>
      </w:r>
      <w:r w:rsidR="00AF79DD">
        <w:lastRenderedPageBreak/>
        <w:t>Xingu</w:t>
      </w:r>
      <w:r w:rsidR="008C1107">
        <w:t xml:space="preserve"> wurde ein ruhiger Stausee.</w:t>
      </w:r>
      <w:r w:rsidR="005F63A8">
        <w:t xml:space="preserve"> </w:t>
      </w:r>
      <w:r w:rsidR="008C1107">
        <w:t xml:space="preserve">Die </w:t>
      </w:r>
      <w:r w:rsidR="005F63A8">
        <w:t>Folgen</w:t>
      </w:r>
      <w:r w:rsidR="008C1107">
        <w:t xml:space="preserve"> </w:t>
      </w:r>
      <w:r w:rsidR="005F63A8">
        <w:t xml:space="preserve">für </w:t>
      </w:r>
      <w:r w:rsidR="008C1107">
        <w:t xml:space="preserve">Natur und Umwelt </w:t>
      </w:r>
      <w:r w:rsidR="00C77A84">
        <w:t>durch das</w:t>
      </w:r>
      <w:r w:rsidR="008C1107">
        <w:t xml:space="preserve"> 201</w:t>
      </w:r>
      <w:r w:rsidR="0041798B">
        <w:t>6</w:t>
      </w:r>
      <w:r w:rsidR="008C1107">
        <w:t xml:space="preserve"> in Betrieb genommene Kraftwerk</w:t>
      </w:r>
      <w:r w:rsidR="005F63A8">
        <w:t>, für den Zebra</w:t>
      </w:r>
      <w:r w:rsidR="00682123">
        <w:t>harnisch</w:t>
      </w:r>
      <w:r w:rsidR="005F63A8">
        <w:t>wels und hunderte andere, hoch angepasste Arten</w:t>
      </w:r>
      <w:r w:rsidR="00C77A84">
        <w:t>,</w:t>
      </w:r>
      <w:r w:rsidR="005F63A8">
        <w:t xml:space="preserve"> </w:t>
      </w:r>
      <w:r w:rsidR="00C77A84">
        <w:t>sind</w:t>
      </w:r>
      <w:r w:rsidR="005F63A8">
        <w:t xml:space="preserve"> gravierend</w:t>
      </w:r>
      <w:r w:rsidR="008C1107">
        <w:t xml:space="preserve">. </w:t>
      </w:r>
    </w:p>
    <w:p w14:paraId="6A910727" w14:textId="362661B2" w:rsidR="00876CB3" w:rsidRDefault="00876CB3" w:rsidP="00137A2F">
      <w:pPr>
        <w:pStyle w:val="berschrift2"/>
        <w:ind w:right="-569"/>
      </w:pPr>
      <w:r>
        <w:t>Friedlich und bei Aquarianern beliebt</w:t>
      </w:r>
    </w:p>
    <w:p w14:paraId="6176C9D0" w14:textId="20BD31CA" w:rsidR="0090723C" w:rsidRDefault="0090723C" w:rsidP="00137A2F">
      <w:pPr>
        <w:ind w:right="-569"/>
        <w:jc w:val="both"/>
      </w:pPr>
      <w:r>
        <w:t>Die</w:t>
      </w:r>
      <w:r w:rsidR="002824B4">
        <w:t xml:space="preserve"> bis </w:t>
      </w:r>
      <w:r w:rsidR="00137A2F">
        <w:t xml:space="preserve">etwa </w:t>
      </w:r>
      <w:r w:rsidR="002824B4">
        <w:t>zehn Zentimeter große</w:t>
      </w:r>
      <w:r>
        <w:t>n</w:t>
      </w:r>
      <w:r w:rsidR="002824B4">
        <w:t xml:space="preserve"> Zebra</w:t>
      </w:r>
      <w:r w:rsidR="00137A2F">
        <w:t>harnisch</w:t>
      </w:r>
      <w:r w:rsidR="002824B4">
        <w:t>wels</w:t>
      </w:r>
      <w:r>
        <w:t>e</w:t>
      </w:r>
      <w:r w:rsidR="002824B4">
        <w:t xml:space="preserve"> </w:t>
      </w:r>
      <w:r w:rsidR="00992045">
        <w:t>erfreu</w:t>
      </w:r>
      <w:r>
        <w:t>en</w:t>
      </w:r>
      <w:r w:rsidR="00992045">
        <w:t xml:space="preserve"> sich </w:t>
      </w:r>
      <w:r w:rsidR="00855C45">
        <w:t>als</w:t>
      </w:r>
      <w:r w:rsidR="00EC1AC2">
        <w:t xml:space="preserve"> </w:t>
      </w:r>
      <w:r w:rsidR="005B649B">
        <w:t>ruhige, friedliche</w:t>
      </w:r>
      <w:r w:rsidR="00855C45">
        <w:t xml:space="preserve"> </w:t>
      </w:r>
      <w:r w:rsidR="00EC1AC2">
        <w:t xml:space="preserve">Art </w:t>
      </w:r>
      <w:r w:rsidR="005B14B6">
        <w:t xml:space="preserve">in der Aquaristik </w:t>
      </w:r>
      <w:r w:rsidR="00992045">
        <w:t>besonderer Beliebtheit</w:t>
      </w:r>
      <w:r w:rsidR="00B50B0C">
        <w:t xml:space="preserve"> und</w:t>
      </w:r>
      <w:r w:rsidR="003C4E9A">
        <w:rPr>
          <w:rFonts w:cs="Corbel"/>
        </w:rPr>
        <w:t xml:space="preserve"> lassen sich mit </w:t>
      </w:r>
      <w:r w:rsidR="00137A2F">
        <w:rPr>
          <w:rFonts w:cs="Corbel"/>
        </w:rPr>
        <w:t>vielen anderen Fischen</w:t>
      </w:r>
      <w:r w:rsidR="003C4E9A">
        <w:rPr>
          <w:rFonts w:cs="Corbel"/>
        </w:rPr>
        <w:t xml:space="preserve"> vergesellschaften. D</w:t>
      </w:r>
      <w:r>
        <w:t xml:space="preserve">er kontrastreich gezeichnete Süßwasserfisch </w:t>
      </w:r>
      <w:r w:rsidR="00BB3329">
        <w:t>kann</w:t>
      </w:r>
      <w:r>
        <w:t xml:space="preserve"> bis zu 15 Jahre alt</w:t>
      </w:r>
      <w:r w:rsidR="00BB3329">
        <w:t xml:space="preserve"> werden</w:t>
      </w:r>
      <w:r w:rsidRPr="0027782E">
        <w:t xml:space="preserve">. </w:t>
      </w:r>
    </w:p>
    <w:p w14:paraId="67D21CA9" w14:textId="58C9F785" w:rsidR="003C4E9A" w:rsidRDefault="000A66B2" w:rsidP="00137A2F">
      <w:pPr>
        <w:ind w:right="-569"/>
        <w:jc w:val="both"/>
      </w:pPr>
      <w:r>
        <w:t xml:space="preserve">Wie alle Welse ist auch </w:t>
      </w:r>
      <w:r w:rsidR="0033434F" w:rsidRPr="00BB3329">
        <w:rPr>
          <w:i/>
          <w:iCs/>
        </w:rPr>
        <w:t xml:space="preserve">Hypancistrus </w:t>
      </w:r>
      <w:proofErr w:type="spellStart"/>
      <w:r w:rsidR="0033434F" w:rsidRPr="00BB3329">
        <w:rPr>
          <w:i/>
          <w:iCs/>
        </w:rPr>
        <w:t>zebra</w:t>
      </w:r>
      <w:proofErr w:type="spellEnd"/>
      <w:r w:rsidR="0033434F">
        <w:t xml:space="preserve"> ein Bodenbewohner</w:t>
      </w:r>
      <w:r w:rsidR="00BB3329">
        <w:t>, im Aquarium bevorzugen die Fische daher einen weichen, feinen Bodengrund wie Sand. Ihr natürlicher Lebensraum zeichnet sich zum einen durch eine relativ starke Strömung aus, die im Aquarium durch den Einsatz spezieller Pumpen erzeug</w:t>
      </w:r>
      <w:r w:rsidR="00796681">
        <w:t>t</w:t>
      </w:r>
      <w:r w:rsidR="00BB3329">
        <w:t xml:space="preserve"> </w:t>
      </w:r>
      <w:r w:rsidR="00796681">
        <w:t>wird</w:t>
      </w:r>
      <w:r w:rsidR="00BB3329">
        <w:t xml:space="preserve">. Zum anderen </w:t>
      </w:r>
      <w:r w:rsidR="00EC1AC2">
        <w:t>bewohnen die Zebra</w:t>
      </w:r>
      <w:r w:rsidR="00682123">
        <w:t>harnisch</w:t>
      </w:r>
      <w:r w:rsidR="00EC1AC2">
        <w:t xml:space="preserve">welse </w:t>
      </w:r>
      <w:r w:rsidR="00796681">
        <w:t xml:space="preserve">in der Natur </w:t>
      </w:r>
      <w:r w:rsidR="00BB3329">
        <w:t xml:space="preserve">einen steinigen, </w:t>
      </w:r>
      <w:r w:rsidR="00EC1AC2">
        <w:t>zerklüftete</w:t>
      </w:r>
      <w:r w:rsidR="00BB3329">
        <w:t xml:space="preserve">n Abschnitt des Rio Xingu, </w:t>
      </w:r>
      <w:bookmarkStart w:id="0" w:name="_Hlk146025250"/>
      <w:r w:rsidR="00BB3329">
        <w:t>deshalb brauchen</w:t>
      </w:r>
      <w:r w:rsidR="00EC1AC2">
        <w:t xml:space="preserve"> </w:t>
      </w:r>
      <w:r w:rsidR="00BB3329">
        <w:t xml:space="preserve">sie </w:t>
      </w:r>
      <w:r w:rsidR="00EC1AC2">
        <w:t>genügend Spalten und Höhlen</w:t>
      </w:r>
      <w:r w:rsidR="003C4E9A">
        <w:t xml:space="preserve"> und keine helle Beleuchtung</w:t>
      </w:r>
      <w:r w:rsidR="00796681">
        <w:t xml:space="preserve">. </w:t>
      </w:r>
      <w:bookmarkEnd w:id="0"/>
      <w:r w:rsidR="00796681">
        <w:t>Die Verstecke werden im Aquarium mit Steinen, Platten aus Schiefer</w:t>
      </w:r>
      <w:r w:rsidR="00F501C6">
        <w:t xml:space="preserve">, </w:t>
      </w:r>
      <w:r w:rsidR="00796681">
        <w:t xml:space="preserve">Tonröhren </w:t>
      </w:r>
      <w:r w:rsidR="00F501C6">
        <w:t xml:space="preserve">oder Wurzeln </w:t>
      </w:r>
      <w:r w:rsidR="00D70237">
        <w:t>nachgebildet</w:t>
      </w:r>
      <w:r w:rsidR="00F501C6">
        <w:t>.</w:t>
      </w:r>
      <w:r w:rsidR="003C4E9A" w:rsidRPr="003C4E9A">
        <w:rPr>
          <w:rFonts w:cs="Corbel"/>
        </w:rPr>
        <w:t xml:space="preserve"> </w:t>
      </w:r>
      <w:r w:rsidR="003C4E9A" w:rsidRPr="00D04FCE">
        <w:t>„Für erfahrene Aquarianer, die seine Bedürfnisse kennen und die passende technische Ausstattung bereitstellen, ist der Zebra</w:t>
      </w:r>
      <w:r w:rsidR="00682123" w:rsidRPr="00D04FCE">
        <w:t>harnisch</w:t>
      </w:r>
      <w:r w:rsidR="003C4E9A" w:rsidRPr="00D04FCE">
        <w:t>wels gut zu halten”, sagt</w:t>
      </w:r>
      <w:r w:rsidR="003C1A75" w:rsidRPr="00D04FCE">
        <w:t xml:space="preserve"> </w:t>
      </w:r>
      <w:r w:rsidR="00D04FCE">
        <w:t xml:space="preserve">ZZF-Präsident </w:t>
      </w:r>
      <w:r w:rsidR="003C1A75" w:rsidRPr="00D04FCE">
        <w:t>Norbert Holthenrich</w:t>
      </w:r>
      <w:r w:rsidR="003C4E9A" w:rsidRPr="00D04FCE">
        <w:t>.</w:t>
      </w:r>
      <w:r w:rsidR="003C4E9A">
        <w:t xml:space="preserve"> </w:t>
      </w:r>
    </w:p>
    <w:p w14:paraId="416192D5" w14:textId="3B90DF08" w:rsidR="003C4E9A" w:rsidRDefault="003C4E9A" w:rsidP="00137A2F">
      <w:pPr>
        <w:pStyle w:val="berschrift2"/>
        <w:ind w:right="-569"/>
      </w:pPr>
      <w:r>
        <w:t>Männchen kümmern sich um Nachwuchs</w:t>
      </w:r>
    </w:p>
    <w:p w14:paraId="7FAB1262" w14:textId="07B18C79" w:rsidR="000A66B2" w:rsidRDefault="003C4E9A" w:rsidP="00137A2F">
      <w:pPr>
        <w:ind w:right="-569"/>
        <w:jc w:val="both"/>
      </w:pPr>
      <w:r>
        <w:t xml:space="preserve">Besonders spannend finden </w:t>
      </w:r>
      <w:r w:rsidR="00FB11C1">
        <w:t xml:space="preserve">Aquarianer die Brutpflege des </w:t>
      </w:r>
      <w:r w:rsidR="00796681">
        <w:t>Höhlenbrüter</w:t>
      </w:r>
      <w:r w:rsidR="00FB11C1">
        <w:t>s</w:t>
      </w:r>
      <w:r w:rsidR="00F501C6">
        <w:t xml:space="preserve">: </w:t>
      </w:r>
      <w:r w:rsidR="00F501C6" w:rsidRPr="00354C2E">
        <w:t>Nachdem das Weibchen die Eier abgelegt hat</w:t>
      </w:r>
      <w:r w:rsidR="00F501C6">
        <w:t xml:space="preserve">, </w:t>
      </w:r>
      <w:r w:rsidR="00F501C6" w:rsidRPr="00354C2E">
        <w:t>verlässt sie das Versteck</w:t>
      </w:r>
      <w:r w:rsidR="00F501C6">
        <w:t>. D</w:t>
      </w:r>
      <w:r w:rsidR="00F501C6" w:rsidRPr="00354C2E">
        <w:t xml:space="preserve">as Männchen übernimmt </w:t>
      </w:r>
      <w:r w:rsidR="00F501C6">
        <w:t xml:space="preserve">nun die </w:t>
      </w:r>
      <w:r w:rsidR="00F501C6" w:rsidRPr="00354C2E">
        <w:t>Brutpflege</w:t>
      </w:r>
      <w:r w:rsidR="00F501C6">
        <w:t xml:space="preserve"> und b</w:t>
      </w:r>
      <w:r w:rsidR="000A66B2">
        <w:t xml:space="preserve">ewacht </w:t>
      </w:r>
      <w:r w:rsidR="005B649B">
        <w:t xml:space="preserve">das meist </w:t>
      </w:r>
      <w:r w:rsidR="00D70237">
        <w:t>eher</w:t>
      </w:r>
      <w:r w:rsidR="005B649B">
        <w:t xml:space="preserve"> kleine </w:t>
      </w:r>
      <w:r w:rsidR="00F501C6">
        <w:t>Gelege</w:t>
      </w:r>
      <w:r w:rsidR="000A66B2">
        <w:t xml:space="preserve"> </w:t>
      </w:r>
      <w:r w:rsidR="005B649B">
        <w:t>mit zehn bi</w:t>
      </w:r>
      <w:r w:rsidR="00AB541F">
        <w:t xml:space="preserve">s 15 Eiern sowie die </w:t>
      </w:r>
      <w:r w:rsidR="000A66B2">
        <w:t>Jungtiere</w:t>
      </w:r>
      <w:r w:rsidR="00F501C6">
        <w:t>,</w:t>
      </w:r>
      <w:r w:rsidR="000A66B2">
        <w:t xml:space="preserve"> bis </w:t>
      </w:r>
      <w:r w:rsidR="007A0E8D">
        <w:t>diese</w:t>
      </w:r>
      <w:r w:rsidR="000A66B2">
        <w:t xml:space="preserve"> </w:t>
      </w:r>
      <w:r w:rsidR="007A0E8D">
        <w:t xml:space="preserve">nach etwa zwei Wochen die Bruthöhle verlassen und </w:t>
      </w:r>
      <w:r w:rsidR="000A66B2">
        <w:t xml:space="preserve">auf sich allein gestellt sind. </w:t>
      </w:r>
    </w:p>
    <w:p w14:paraId="571A06F4" w14:textId="40FC97EA" w:rsidR="00935822" w:rsidRDefault="00EE31C6" w:rsidP="00137A2F">
      <w:pPr>
        <w:ind w:right="-569"/>
        <w:jc w:val="both"/>
        <w:rPr>
          <w:rFonts w:ascii="Barlow" w:hAnsi="Barlow"/>
          <w:color w:val="000000"/>
          <w:sz w:val="27"/>
          <w:szCs w:val="27"/>
          <w:lang w:eastAsia="de-DE"/>
        </w:rPr>
      </w:pPr>
      <w:r>
        <w:t xml:space="preserve">In </w:t>
      </w:r>
      <w:r w:rsidR="00E25719" w:rsidRPr="00E25719">
        <w:t>relativ weich</w:t>
      </w:r>
      <w:r w:rsidR="00E25719">
        <w:t xml:space="preserve">em, </w:t>
      </w:r>
      <w:r w:rsidR="00E25719" w:rsidRPr="00E25719">
        <w:t>leicht sau</w:t>
      </w:r>
      <w:r w:rsidR="00E25719">
        <w:t xml:space="preserve">rem </w:t>
      </w:r>
      <w:r>
        <w:t xml:space="preserve">Wasser, das nur geringe Nitratwerte aufweist, fühlen sich die schwimmenden Zebras bei </w:t>
      </w:r>
      <w:r w:rsidR="005B649B">
        <w:t xml:space="preserve">25 bis </w:t>
      </w:r>
      <w:r w:rsidR="005B649B" w:rsidRPr="005B649B">
        <w:t>28</w:t>
      </w:r>
      <w:r w:rsidR="005B649B">
        <w:t xml:space="preserve"> Grad </w:t>
      </w:r>
      <w:r>
        <w:t xml:space="preserve">Celsius </w:t>
      </w:r>
      <w:r w:rsidR="005B649B" w:rsidRPr="005B649B">
        <w:t>am wohlsten</w:t>
      </w:r>
      <w:r w:rsidR="005B649B">
        <w:t xml:space="preserve">. Für die Nachzucht </w:t>
      </w:r>
      <w:r>
        <w:t>benötigen</w:t>
      </w:r>
      <w:r w:rsidR="005B649B">
        <w:t xml:space="preserve"> die Tiere höhere Temperaturen ab 30 Grad Celsius</w:t>
      </w:r>
      <w:r w:rsidR="00CB28EA">
        <w:t>.</w:t>
      </w:r>
      <w:r w:rsidR="00E25719">
        <w:t xml:space="preserve"> </w:t>
      </w:r>
      <w:r w:rsidR="00CB28EA">
        <w:t xml:space="preserve">Beim Futter </w:t>
      </w:r>
      <w:r w:rsidR="00E25719">
        <w:t xml:space="preserve">sollte für </w:t>
      </w:r>
      <w:r w:rsidR="00CB28EA">
        <w:t xml:space="preserve">die </w:t>
      </w:r>
      <w:r w:rsidR="00E25719">
        <w:t>Allesfresser tierische Nahrung überwiegen, neben Flocken- oder Frostfutter beknabber</w:t>
      </w:r>
      <w:r w:rsidR="00710E88">
        <w:t>n diese Welse ab und zu gern ein Stück Gurke.</w:t>
      </w:r>
    </w:p>
    <w:p w14:paraId="64DFE782" w14:textId="46D60DFC" w:rsidR="00876CB3" w:rsidRDefault="00935822" w:rsidP="00137A2F">
      <w:pPr>
        <w:pStyle w:val="berschrift2"/>
        <w:ind w:right="-569"/>
      </w:pPr>
      <w:r>
        <w:t>Bei der Anschaffung den Artenschutz beachten</w:t>
      </w:r>
    </w:p>
    <w:p w14:paraId="2D19B0F7" w14:textId="315A44E6" w:rsidR="003C4E9A" w:rsidRDefault="00FB11C1" w:rsidP="00137A2F">
      <w:pPr>
        <w:ind w:right="-569"/>
        <w:jc w:val="both"/>
      </w:pPr>
      <w:r>
        <w:t>Wer Zebra</w:t>
      </w:r>
      <w:r w:rsidR="00682123">
        <w:t>harnisch</w:t>
      </w:r>
      <w:r>
        <w:t>welse halten möchte,</w:t>
      </w:r>
      <w:r w:rsidR="00935822">
        <w:t xml:space="preserve"> sollte darauf achten, dass es sich um Nachzuchten handelt, da der </w:t>
      </w:r>
      <w:r w:rsidR="00935822" w:rsidRPr="005E1F80">
        <w:rPr>
          <w:iCs/>
          <w:color w:val="000000"/>
        </w:rPr>
        <w:t xml:space="preserve">Export </w:t>
      </w:r>
      <w:r w:rsidR="00935822">
        <w:rPr>
          <w:iCs/>
          <w:color w:val="000000"/>
        </w:rPr>
        <w:t>von Zebra</w:t>
      </w:r>
      <w:r w:rsidR="00682123">
        <w:rPr>
          <w:iCs/>
          <w:color w:val="000000"/>
        </w:rPr>
        <w:t>harnisch</w:t>
      </w:r>
      <w:r w:rsidR="00935822">
        <w:rPr>
          <w:iCs/>
          <w:color w:val="000000"/>
        </w:rPr>
        <w:t xml:space="preserve">welsen </w:t>
      </w:r>
      <w:r w:rsidR="00935822" w:rsidRPr="005E1F80">
        <w:rPr>
          <w:iCs/>
          <w:color w:val="000000"/>
        </w:rPr>
        <w:t xml:space="preserve">aus </w:t>
      </w:r>
      <w:r w:rsidR="00935822">
        <w:rPr>
          <w:iCs/>
          <w:color w:val="000000"/>
        </w:rPr>
        <w:t>Brasilien</w:t>
      </w:r>
      <w:r w:rsidR="00935822" w:rsidRPr="005E1F80">
        <w:rPr>
          <w:iCs/>
          <w:color w:val="000000"/>
        </w:rPr>
        <w:t xml:space="preserve"> verboten</w:t>
      </w:r>
      <w:r w:rsidR="00935822">
        <w:rPr>
          <w:iCs/>
          <w:color w:val="000000"/>
        </w:rPr>
        <w:t xml:space="preserve"> ist.</w:t>
      </w:r>
      <w:r>
        <w:t xml:space="preserve"> </w:t>
      </w:r>
      <w:r w:rsidR="00935822">
        <w:t xml:space="preserve">Die Halter brauchen eine spezielle Genehmigung, die sogenannte CITES-Bescheinigung. </w:t>
      </w:r>
      <w:r w:rsidR="003C4E9A">
        <w:t>„</w:t>
      </w:r>
      <w:r w:rsidR="003C4E9A" w:rsidRPr="00D04FCE">
        <w:t>Für</w:t>
      </w:r>
      <w:r w:rsidR="00BD2B97" w:rsidRPr="00D04FCE">
        <w:t xml:space="preserve"> den Zoofachhandel und</w:t>
      </w:r>
      <w:r w:rsidR="003C4E9A" w:rsidRPr="00D04FCE">
        <w:t xml:space="preserve"> seriöse Züchter ist dieser Nachweis über die legale Herkunft aus einer Nachzucht kein Problem”, macht </w:t>
      </w:r>
      <w:r w:rsidR="003C1A75" w:rsidRPr="00D04FCE">
        <w:t>Holthenrich</w:t>
      </w:r>
      <w:r w:rsidR="003C4E9A" w:rsidRPr="00D04FCE">
        <w:t xml:space="preserve"> deutlich.</w:t>
      </w:r>
    </w:p>
    <w:p w14:paraId="715B7AE3" w14:textId="6B149851" w:rsidR="00137A2F" w:rsidRDefault="00935822" w:rsidP="00137A2F">
      <w:pPr>
        <w:ind w:right="-569"/>
        <w:jc w:val="both"/>
      </w:pPr>
      <w:r>
        <w:lastRenderedPageBreak/>
        <w:t xml:space="preserve">Als </w:t>
      </w:r>
      <w:r w:rsidR="0065585E">
        <w:t>einer der ersten</w:t>
      </w:r>
      <w:r>
        <w:t xml:space="preserve"> Süßwasser-Zierfisch</w:t>
      </w:r>
      <w:r w:rsidR="0065585E">
        <w:t>e</w:t>
      </w:r>
      <w:r>
        <w:t xml:space="preserve"> wurde </w:t>
      </w:r>
      <w:r w:rsidRPr="00E660BD">
        <w:rPr>
          <w:i/>
          <w:iCs/>
        </w:rPr>
        <w:t xml:space="preserve">Hypancistrus </w:t>
      </w:r>
      <w:proofErr w:type="spellStart"/>
      <w:r w:rsidRPr="00E660BD">
        <w:rPr>
          <w:i/>
          <w:iCs/>
        </w:rPr>
        <w:t>zebra</w:t>
      </w:r>
      <w:proofErr w:type="spellEnd"/>
      <w:r>
        <w:t xml:space="preserve"> im November 2022 a</w:t>
      </w:r>
      <w:r w:rsidRPr="00B41E9B">
        <w:t xml:space="preserve">uf der CITES-Konferenz in Anhang </w:t>
      </w:r>
      <w:r>
        <w:t>II aufgenommen. CITES ist das Ab</w:t>
      </w:r>
      <w:r w:rsidRPr="00710E88">
        <w:t xml:space="preserve">kommen über den internationalen Handel mit </w:t>
      </w:r>
      <w:r>
        <w:t>wildlebenden</w:t>
      </w:r>
      <w:r w:rsidRPr="00710E88">
        <w:t xml:space="preserve"> Tiere</w:t>
      </w:r>
      <w:r>
        <w:t>n</w:t>
      </w:r>
      <w:r w:rsidRPr="00710E88">
        <w:t xml:space="preserve"> und Pflanzen</w:t>
      </w:r>
      <w:r>
        <w:t xml:space="preserve">, das gefährdete Arten unter besonderen Schutz stellt. Auf Anhang II sind Arten gelistet, </w:t>
      </w:r>
      <w:r w:rsidRPr="00AB34C6">
        <w:t>die potenziell vom Aussterben bedroht sind und daher einem kontrollierten Handel unterliegen.</w:t>
      </w:r>
      <w:r>
        <w:t xml:space="preserve"> </w:t>
      </w:r>
    </w:p>
    <w:p w14:paraId="6D7A1A98" w14:textId="77CE46E6" w:rsidR="00163784" w:rsidRDefault="004D5EE6" w:rsidP="00137A2F">
      <w:pPr>
        <w:ind w:right="-569"/>
        <w:jc w:val="both"/>
      </w:pPr>
      <w:r>
        <w:t xml:space="preserve">Vor der Anschaffung </w:t>
      </w:r>
      <w:r w:rsidR="00FB4DE8">
        <w:t xml:space="preserve">ist </w:t>
      </w:r>
      <w:r w:rsidR="005B14B6">
        <w:t xml:space="preserve">es </w:t>
      </w:r>
      <w:r w:rsidR="00FB4DE8">
        <w:t xml:space="preserve">wichtig, sich </w:t>
      </w:r>
      <w:r>
        <w:t>über die Kosten für ein Zebrawels-gerechtes Aquarium</w:t>
      </w:r>
      <w:r w:rsidR="00163784">
        <w:t xml:space="preserve"> und das </w:t>
      </w:r>
      <w:r>
        <w:t xml:space="preserve">benötigte technische Equipment </w:t>
      </w:r>
      <w:r w:rsidR="00FB4DE8">
        <w:t xml:space="preserve">zu </w:t>
      </w:r>
      <w:r>
        <w:t xml:space="preserve">informieren. </w:t>
      </w:r>
      <w:r w:rsidR="008713B2">
        <w:t xml:space="preserve">Was zukünftige Halter </w:t>
      </w:r>
      <w:r w:rsidR="00876CB3">
        <w:t>berücksichtigen</w:t>
      </w:r>
      <w:r w:rsidR="008713B2">
        <w:t xml:space="preserve"> sollten, sind die </w:t>
      </w:r>
      <w:r w:rsidR="00606357">
        <w:t>weiteren Ausgaben</w:t>
      </w:r>
      <w:r w:rsidR="008713B2">
        <w:t xml:space="preserve"> für </w:t>
      </w:r>
      <w:r w:rsidR="00606357">
        <w:t xml:space="preserve">das </w:t>
      </w:r>
      <w:r w:rsidR="008713B2">
        <w:t xml:space="preserve">Futter </w:t>
      </w:r>
      <w:r w:rsidR="00606357">
        <w:t xml:space="preserve">– und </w:t>
      </w:r>
      <w:r w:rsidR="00163784">
        <w:t>für den</w:t>
      </w:r>
      <w:r w:rsidR="00606357">
        <w:t xml:space="preserve"> Stromverbrauch: Das Aquarium für die Zebra</w:t>
      </w:r>
      <w:r w:rsidR="00682123">
        <w:t>harnisch</w:t>
      </w:r>
      <w:r w:rsidR="00606357">
        <w:t xml:space="preserve">welse braucht neben Beleuchtung und Filter auch eine Heizung, um das Wasser konstant auf eine für </w:t>
      </w:r>
      <w:r w:rsidR="00FE6602">
        <w:t>ihn</w:t>
      </w:r>
      <w:r w:rsidR="00606357">
        <w:t xml:space="preserve"> angenehme Temperatur zu erwärmen. </w:t>
      </w:r>
    </w:p>
    <w:p w14:paraId="7E024262" w14:textId="55A6BA05" w:rsidR="00876CB3" w:rsidRDefault="00BD2B97" w:rsidP="00137A2F">
      <w:pPr>
        <w:ind w:right="-569"/>
        <w:jc w:val="both"/>
      </w:pPr>
      <w:r w:rsidRPr="00D04FCE">
        <w:t>Im spezialisierten</w:t>
      </w:r>
      <w:r w:rsidR="004D5EE6" w:rsidRPr="00D04FCE">
        <w:t xml:space="preserve"> Zoofachhandel </w:t>
      </w:r>
      <w:r w:rsidR="00606357" w:rsidRPr="00D04FCE">
        <w:t>können sich</w:t>
      </w:r>
      <w:r w:rsidR="004D5EE6" w:rsidRPr="00D04FCE">
        <w:t xml:space="preserve"> Aquarianer </w:t>
      </w:r>
      <w:r w:rsidR="00606357" w:rsidRPr="00D04FCE">
        <w:t xml:space="preserve">umfassend über die </w:t>
      </w:r>
      <w:r w:rsidR="008E6335" w:rsidRPr="00D04FCE">
        <w:t xml:space="preserve">tiergerechten </w:t>
      </w:r>
      <w:r w:rsidR="00606357" w:rsidRPr="00D04FCE">
        <w:t>Bedürfnisse der Zebra</w:t>
      </w:r>
      <w:r w:rsidR="00682123" w:rsidRPr="00D04FCE">
        <w:t>harnisch</w:t>
      </w:r>
      <w:r w:rsidR="00606357" w:rsidRPr="00D04FCE">
        <w:t>welse beraten lassen.</w:t>
      </w:r>
    </w:p>
    <w:p w14:paraId="104BC61D" w14:textId="77777777" w:rsidR="00D648D3" w:rsidRDefault="00D648D3" w:rsidP="00137A2F">
      <w:pPr>
        <w:ind w:right="-569"/>
        <w:jc w:val="both"/>
      </w:pPr>
    </w:p>
    <w:p w14:paraId="6E8AD892" w14:textId="77777777" w:rsidR="00D648D3" w:rsidRDefault="00D648D3" w:rsidP="00137A2F">
      <w:pPr>
        <w:ind w:right="-569"/>
        <w:jc w:val="both"/>
      </w:pPr>
    </w:p>
    <w:p w14:paraId="635B813F" w14:textId="27798A58" w:rsidR="004209F2" w:rsidRDefault="00961081" w:rsidP="00137A2F">
      <w:pPr>
        <w:pStyle w:val="berschrift1"/>
        <w:ind w:right="-569"/>
      </w:pPr>
      <w:r>
        <w:t>Warum ein „Heimtier des Jahres”?</w:t>
      </w:r>
    </w:p>
    <w:p w14:paraId="6A2A8186" w14:textId="1C788C6F" w:rsidR="003F230C" w:rsidRDefault="00961081" w:rsidP="00137A2F">
      <w:pPr>
        <w:ind w:right="-569"/>
        <w:jc w:val="both"/>
      </w:pPr>
      <w:r>
        <w:t>Der ZZF setzt sich als Verband der deutschen Heimtierbranche für eine verantwortungs</w:t>
      </w:r>
      <w:r w:rsidR="003F230C">
        <w:t>volle</w:t>
      </w:r>
      <w:r>
        <w:t xml:space="preserve"> und tiergerechte Heimtierhaltung ein. </w:t>
      </w:r>
      <w:r w:rsidR="003F230C">
        <w:t>Mit der Wahl z</w:t>
      </w:r>
      <w:r>
        <w:t xml:space="preserve">um Heimtier des Jahres </w:t>
      </w:r>
      <w:r w:rsidR="003F230C">
        <w:t>möchte der ZZF</w:t>
      </w:r>
      <w:r>
        <w:t xml:space="preserve"> </w:t>
      </w:r>
      <w:r w:rsidR="00244880">
        <w:t xml:space="preserve">auf unterschätzte Heimtiere aufmerksam machen, </w:t>
      </w:r>
      <w:r>
        <w:t>ein Bewusstsein für Tierschutzaspekte schaffen oder aufzeigen,</w:t>
      </w:r>
      <w:r w:rsidR="00244880">
        <w:t xml:space="preserve"> </w:t>
      </w:r>
      <w:r>
        <w:t>dass Nachzucht und Haltung einer bedrohten Tierart zum Artenschutz beitragen. Unter den nominierten Tieren stimmt eine Jury aus Biolog</w:t>
      </w:r>
      <w:r w:rsidR="00244880">
        <w:t>en, Tierärzt</w:t>
      </w:r>
      <w:r>
        <w:t>en, Zoofachhändlern, Tier- und Branchenexperten sowie Züchtern über die Vorschläge ab.</w:t>
      </w:r>
      <w:r w:rsidR="00796681">
        <w:t xml:space="preserve"> Im Jahr 2022 ernannte der ZZF mit der Bartagame erstmals ein Heimtier des Jahres. </w:t>
      </w:r>
    </w:p>
    <w:p w14:paraId="1B585B72" w14:textId="09B292C1" w:rsidR="00AF310B" w:rsidRPr="00AF310B" w:rsidRDefault="0025727C" w:rsidP="00137A2F">
      <w:pPr>
        <w:pStyle w:val="berschrift2"/>
        <w:ind w:right="-569"/>
      </w:pPr>
      <w:r w:rsidRPr="0025727C">
        <w:t xml:space="preserve">Pressekontakt: </w:t>
      </w:r>
    </w:p>
    <w:p w14:paraId="27B8E934" w14:textId="77777777" w:rsidR="00AF310B" w:rsidRPr="00C3778F" w:rsidRDefault="00AF310B" w:rsidP="00137A2F">
      <w:pPr>
        <w:spacing w:afterLines="130" w:after="312"/>
        <w:ind w:right="-569"/>
        <w:rPr>
          <w:rFonts w:cs="Arial"/>
          <w:color w:val="000000"/>
        </w:rPr>
      </w:pPr>
      <w:r w:rsidRPr="00C3778F">
        <w:rPr>
          <w:rFonts w:cs="Arial"/>
          <w:color w:val="000000"/>
        </w:rPr>
        <w:t xml:space="preserve">Antje Schreiber, </w:t>
      </w:r>
      <w:r>
        <w:rPr>
          <w:rFonts w:cs="Arial"/>
          <w:color w:val="000000"/>
        </w:rPr>
        <w:t>Bereichsl</w:t>
      </w:r>
      <w:r w:rsidRPr="00C3778F">
        <w:rPr>
          <w:rFonts w:cs="Arial"/>
          <w:color w:val="000000"/>
        </w:rPr>
        <w:t>eitung Kommunikation ZZF/WZF</w:t>
      </w:r>
      <w:r w:rsidRPr="00C3778F">
        <w:rPr>
          <w:rFonts w:cs="Arial"/>
          <w:color w:val="000000"/>
        </w:rPr>
        <w:br/>
        <w:t>Tel +49 (0)611 / 44 75 53-14</w:t>
      </w:r>
    </w:p>
    <w:p w14:paraId="7BD72520" w14:textId="77777777" w:rsidR="00AF310B" w:rsidRPr="00CE591E" w:rsidRDefault="00AF310B" w:rsidP="00137A2F">
      <w:pPr>
        <w:spacing w:afterLines="130" w:after="312"/>
        <w:ind w:right="-569"/>
        <w:rPr>
          <w:rFonts w:cs="Arial"/>
          <w:color w:val="000000"/>
        </w:rPr>
      </w:pPr>
      <w:r>
        <w:rPr>
          <w:rFonts w:cs="Arial"/>
          <w:color w:val="000000"/>
        </w:rPr>
        <w:t>Stefanie Klinge-Engelhardt, PR-Referentin</w:t>
      </w:r>
      <w:r>
        <w:rPr>
          <w:rFonts w:cs="Arial"/>
          <w:color w:val="000000"/>
        </w:rPr>
        <w:br/>
        <w:t>Tel +49 (0)</w:t>
      </w:r>
      <w:r w:rsidRPr="00CE591E">
        <w:rPr>
          <w:rFonts w:cs="Arial"/>
          <w:color w:val="000000"/>
        </w:rPr>
        <w:t xml:space="preserve"> </w:t>
      </w:r>
      <w:r w:rsidRPr="00C3778F">
        <w:rPr>
          <w:rFonts w:cs="Arial"/>
          <w:color w:val="000000"/>
        </w:rPr>
        <w:t>611 / 44 75 53-1</w:t>
      </w:r>
      <w:r>
        <w:rPr>
          <w:rFonts w:cs="Arial"/>
          <w:color w:val="000000"/>
        </w:rPr>
        <w:t>3</w:t>
      </w:r>
    </w:p>
    <w:p w14:paraId="0BB9515C" w14:textId="4AA000DD" w:rsidR="00D9075B" w:rsidRDefault="00AF310B" w:rsidP="00137A2F">
      <w:pPr>
        <w:spacing w:afterLines="130" w:after="312"/>
        <w:ind w:right="-569"/>
        <w:rPr>
          <w:b/>
        </w:rPr>
      </w:pPr>
      <w:r w:rsidRPr="00342A3B">
        <w:rPr>
          <w:color w:val="000000"/>
          <w:sz w:val="21"/>
          <w:szCs w:val="21"/>
          <w:u w:val="single"/>
        </w:rPr>
        <w:t>presse@zzf.de</w:t>
      </w:r>
    </w:p>
    <w:p w14:paraId="15B812E6" w14:textId="77777777" w:rsidR="00D648D3" w:rsidRDefault="00D648D3" w:rsidP="00137A2F">
      <w:pPr>
        <w:spacing w:after="120"/>
        <w:ind w:right="-569"/>
        <w:rPr>
          <w:b/>
        </w:rPr>
      </w:pPr>
    </w:p>
    <w:p w14:paraId="5CF55EFB" w14:textId="77777777" w:rsidR="00D648D3" w:rsidRDefault="00D648D3" w:rsidP="00137A2F">
      <w:pPr>
        <w:spacing w:after="120"/>
        <w:ind w:right="-569"/>
        <w:rPr>
          <w:b/>
        </w:rPr>
      </w:pPr>
    </w:p>
    <w:p w14:paraId="3F747026" w14:textId="51B9B8DA" w:rsidR="00AF310B" w:rsidRPr="00C3778F" w:rsidRDefault="00D9075B" w:rsidP="00137A2F">
      <w:pPr>
        <w:spacing w:after="120"/>
        <w:ind w:right="-569"/>
        <w:rPr>
          <w:b/>
        </w:rPr>
      </w:pPr>
      <w:r>
        <w:rPr>
          <w:b/>
        </w:rPr>
        <w:t>Wer ist der ZZF?</w:t>
      </w:r>
    </w:p>
    <w:p w14:paraId="70FF2922" w14:textId="77777777" w:rsidR="00AF310B" w:rsidRPr="00C3778F" w:rsidRDefault="00AF310B" w:rsidP="00137A2F">
      <w:pPr>
        <w:spacing w:afterLines="130" w:after="312"/>
        <w:ind w:right="-569"/>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315B9F8F" w14:textId="1D492C95" w:rsidR="000D69F1" w:rsidRPr="00AF310B" w:rsidRDefault="0065585E" w:rsidP="00137A2F">
      <w:pPr>
        <w:spacing w:afterLines="130" w:after="312"/>
        <w:ind w:right="-569"/>
      </w:pPr>
      <w:hyperlink r:id="rId8" w:history="1">
        <w:r w:rsidR="00AF310B" w:rsidRPr="00C3778F">
          <w:rPr>
            <w:rStyle w:val="Hyperlink"/>
          </w:rPr>
          <w:t>www.zzf.de</w:t>
        </w:r>
      </w:hyperlink>
    </w:p>
    <w:sectPr w:rsidR="000D69F1" w:rsidRPr="00AF310B" w:rsidSect="00F42A36">
      <w:headerReference w:type="even" r:id="rId9"/>
      <w:headerReference w:type="default" r:id="rId10"/>
      <w:footerReference w:type="even" r:id="rId11"/>
      <w:footerReference w:type="default" r:id="rId12"/>
      <w:headerReference w:type="first" r:id="rId13"/>
      <w:footerReference w:type="first" r:id="rId14"/>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65F4" w14:textId="77777777" w:rsidR="006C4795" w:rsidRDefault="006C4795" w:rsidP="00F42A36">
      <w:pPr>
        <w:spacing w:after="0" w:line="240" w:lineRule="auto"/>
      </w:pPr>
      <w:r>
        <w:separator/>
      </w:r>
    </w:p>
  </w:endnote>
  <w:endnote w:type="continuationSeparator" w:id="0">
    <w:p w14:paraId="08366C96" w14:textId="77777777" w:rsidR="006C4795" w:rsidRDefault="006C4795"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BEC7" w14:textId="77777777" w:rsidR="006C4795" w:rsidRDefault="006C4795" w:rsidP="00F42A36">
      <w:pPr>
        <w:spacing w:after="0" w:line="240" w:lineRule="auto"/>
      </w:pPr>
      <w:r>
        <w:separator/>
      </w:r>
    </w:p>
  </w:footnote>
  <w:footnote w:type="continuationSeparator" w:id="0">
    <w:p w14:paraId="1E214133" w14:textId="77777777" w:rsidR="006C4795" w:rsidRDefault="006C4795"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6EA" w14:textId="79A5CC5E" w:rsidR="00464731" w:rsidRDefault="0065585E">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9CB" w14:textId="16CAE635" w:rsidR="00F42A36" w:rsidRDefault="0065585E">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9A1B" w14:textId="13009D33" w:rsidR="00464731" w:rsidRDefault="0065585E">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44A74"/>
    <w:multiLevelType w:val="multilevel"/>
    <w:tmpl w:val="EFD8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32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054F4"/>
    <w:rsid w:val="0003613A"/>
    <w:rsid w:val="00081DF7"/>
    <w:rsid w:val="000A54A4"/>
    <w:rsid w:val="000A66B2"/>
    <w:rsid w:val="000D69F1"/>
    <w:rsid w:val="000F030D"/>
    <w:rsid w:val="000F5848"/>
    <w:rsid w:val="00101772"/>
    <w:rsid w:val="00137A2F"/>
    <w:rsid w:val="00163784"/>
    <w:rsid w:val="001B37B1"/>
    <w:rsid w:val="00203B5A"/>
    <w:rsid w:val="00204A8D"/>
    <w:rsid w:val="00210CB2"/>
    <w:rsid w:val="002407E5"/>
    <w:rsid w:val="002437F9"/>
    <w:rsid w:val="00244880"/>
    <w:rsid w:val="0025727C"/>
    <w:rsid w:val="00267E1C"/>
    <w:rsid w:val="0027782E"/>
    <w:rsid w:val="002824B4"/>
    <w:rsid w:val="00294D05"/>
    <w:rsid w:val="002A3F93"/>
    <w:rsid w:val="003340AF"/>
    <w:rsid w:val="0033434F"/>
    <w:rsid w:val="00337300"/>
    <w:rsid w:val="003451CD"/>
    <w:rsid w:val="00354C2E"/>
    <w:rsid w:val="00357479"/>
    <w:rsid w:val="00367F1B"/>
    <w:rsid w:val="003B45D1"/>
    <w:rsid w:val="003C1A75"/>
    <w:rsid w:val="003C4E9A"/>
    <w:rsid w:val="003E3CCF"/>
    <w:rsid w:val="003F230C"/>
    <w:rsid w:val="0041798B"/>
    <w:rsid w:val="004209F2"/>
    <w:rsid w:val="0044194A"/>
    <w:rsid w:val="00464731"/>
    <w:rsid w:val="004B3CBA"/>
    <w:rsid w:val="004D5EE6"/>
    <w:rsid w:val="004F5A1E"/>
    <w:rsid w:val="005309CF"/>
    <w:rsid w:val="00536627"/>
    <w:rsid w:val="00537D88"/>
    <w:rsid w:val="0057198F"/>
    <w:rsid w:val="00573AA1"/>
    <w:rsid w:val="005B14B6"/>
    <w:rsid w:val="005B649B"/>
    <w:rsid w:val="005C2F10"/>
    <w:rsid w:val="005F63A8"/>
    <w:rsid w:val="00606357"/>
    <w:rsid w:val="0062238C"/>
    <w:rsid w:val="0065585E"/>
    <w:rsid w:val="00682123"/>
    <w:rsid w:val="006C4795"/>
    <w:rsid w:val="00710E88"/>
    <w:rsid w:val="007849CC"/>
    <w:rsid w:val="007931D0"/>
    <w:rsid w:val="00796681"/>
    <w:rsid w:val="007A0E8D"/>
    <w:rsid w:val="00806F56"/>
    <w:rsid w:val="00855C45"/>
    <w:rsid w:val="0085697B"/>
    <w:rsid w:val="008713B2"/>
    <w:rsid w:val="0087348C"/>
    <w:rsid w:val="00876CB3"/>
    <w:rsid w:val="008A1A14"/>
    <w:rsid w:val="008C1107"/>
    <w:rsid w:val="008E6335"/>
    <w:rsid w:val="0090723C"/>
    <w:rsid w:val="00935822"/>
    <w:rsid w:val="00942A89"/>
    <w:rsid w:val="00961081"/>
    <w:rsid w:val="00982944"/>
    <w:rsid w:val="00992045"/>
    <w:rsid w:val="00A275A7"/>
    <w:rsid w:val="00A41330"/>
    <w:rsid w:val="00A97368"/>
    <w:rsid w:val="00AB34C6"/>
    <w:rsid w:val="00AB541F"/>
    <w:rsid w:val="00AD10E1"/>
    <w:rsid w:val="00AF0D2C"/>
    <w:rsid w:val="00AF310B"/>
    <w:rsid w:val="00AF79DD"/>
    <w:rsid w:val="00B05C41"/>
    <w:rsid w:val="00B41E9B"/>
    <w:rsid w:val="00B50B0C"/>
    <w:rsid w:val="00BB3329"/>
    <w:rsid w:val="00BB39E5"/>
    <w:rsid w:val="00BC742A"/>
    <w:rsid w:val="00BD2B97"/>
    <w:rsid w:val="00BF36A0"/>
    <w:rsid w:val="00C7151F"/>
    <w:rsid w:val="00C7202C"/>
    <w:rsid w:val="00C77A84"/>
    <w:rsid w:val="00CA39D5"/>
    <w:rsid w:val="00CB0B58"/>
    <w:rsid w:val="00CB28EA"/>
    <w:rsid w:val="00CF6E25"/>
    <w:rsid w:val="00D04FCE"/>
    <w:rsid w:val="00D648D3"/>
    <w:rsid w:val="00D70237"/>
    <w:rsid w:val="00D71A98"/>
    <w:rsid w:val="00D9075B"/>
    <w:rsid w:val="00D9318D"/>
    <w:rsid w:val="00DC6F8C"/>
    <w:rsid w:val="00DD6F8C"/>
    <w:rsid w:val="00DF724E"/>
    <w:rsid w:val="00E25719"/>
    <w:rsid w:val="00E2742B"/>
    <w:rsid w:val="00E3262D"/>
    <w:rsid w:val="00E339D9"/>
    <w:rsid w:val="00E5516B"/>
    <w:rsid w:val="00E660BD"/>
    <w:rsid w:val="00E67206"/>
    <w:rsid w:val="00E712CD"/>
    <w:rsid w:val="00E86A0A"/>
    <w:rsid w:val="00E8757B"/>
    <w:rsid w:val="00E950CB"/>
    <w:rsid w:val="00EB2B04"/>
    <w:rsid w:val="00EC155F"/>
    <w:rsid w:val="00EC1AC2"/>
    <w:rsid w:val="00EE31C6"/>
    <w:rsid w:val="00EF4880"/>
    <w:rsid w:val="00EF7C1E"/>
    <w:rsid w:val="00F26533"/>
    <w:rsid w:val="00F42A36"/>
    <w:rsid w:val="00F451DF"/>
    <w:rsid w:val="00F501C6"/>
    <w:rsid w:val="00F53ECF"/>
    <w:rsid w:val="00F90833"/>
    <w:rsid w:val="00FB06B9"/>
    <w:rsid w:val="00FB11C1"/>
    <w:rsid w:val="00FB4DE8"/>
    <w:rsid w:val="00FB7F38"/>
    <w:rsid w:val="00FE1F4E"/>
    <w:rsid w:val="00FE6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berarbeitung">
    <w:name w:val="Revision"/>
    <w:hidden/>
    <w:uiPriority w:val="99"/>
    <w:semiHidden/>
    <w:rsid w:val="00A97368"/>
    <w:rPr>
      <w:rFonts w:ascii="Corbel" w:hAnsi="Corbel"/>
      <w:sz w:val="22"/>
      <w:szCs w:val="22"/>
      <w:lang w:eastAsia="en-US"/>
    </w:rPr>
  </w:style>
  <w:style w:type="character" w:styleId="Kommentarzeichen">
    <w:name w:val="annotation reference"/>
    <w:basedOn w:val="Absatz-Standardschriftart"/>
    <w:uiPriority w:val="99"/>
    <w:semiHidden/>
    <w:unhideWhenUsed/>
    <w:rsid w:val="003C4E9A"/>
    <w:rPr>
      <w:sz w:val="16"/>
      <w:szCs w:val="16"/>
    </w:rPr>
  </w:style>
  <w:style w:type="paragraph" w:styleId="Kommentartext">
    <w:name w:val="annotation text"/>
    <w:basedOn w:val="Standard"/>
    <w:link w:val="KommentartextZchn"/>
    <w:uiPriority w:val="99"/>
    <w:unhideWhenUsed/>
    <w:rsid w:val="003C4E9A"/>
    <w:pPr>
      <w:spacing w:line="240" w:lineRule="auto"/>
    </w:pPr>
    <w:rPr>
      <w:sz w:val="20"/>
      <w:szCs w:val="20"/>
    </w:rPr>
  </w:style>
  <w:style w:type="character" w:customStyle="1" w:styleId="KommentartextZchn">
    <w:name w:val="Kommentartext Zchn"/>
    <w:basedOn w:val="Absatz-Standardschriftart"/>
    <w:link w:val="Kommentartext"/>
    <w:uiPriority w:val="99"/>
    <w:rsid w:val="003C4E9A"/>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3C4E9A"/>
    <w:rPr>
      <w:b/>
      <w:bCs/>
    </w:rPr>
  </w:style>
  <w:style w:type="character" w:customStyle="1" w:styleId="KommentarthemaZchn">
    <w:name w:val="Kommentarthema Zchn"/>
    <w:basedOn w:val="KommentartextZchn"/>
    <w:link w:val="Kommentarthema"/>
    <w:uiPriority w:val="99"/>
    <w:semiHidden/>
    <w:rsid w:val="003C4E9A"/>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165">
      <w:bodyDiv w:val="1"/>
      <w:marLeft w:val="0"/>
      <w:marRight w:val="0"/>
      <w:marTop w:val="0"/>
      <w:marBottom w:val="0"/>
      <w:divBdr>
        <w:top w:val="none" w:sz="0" w:space="0" w:color="auto"/>
        <w:left w:val="none" w:sz="0" w:space="0" w:color="auto"/>
        <w:bottom w:val="none" w:sz="0" w:space="0" w:color="auto"/>
        <w:right w:val="none" w:sz="0" w:space="0" w:color="auto"/>
      </w:divBdr>
    </w:div>
    <w:div w:id="149178373">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42505050">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843424034">
      <w:bodyDiv w:val="1"/>
      <w:marLeft w:val="0"/>
      <w:marRight w:val="0"/>
      <w:marTop w:val="0"/>
      <w:marBottom w:val="0"/>
      <w:divBdr>
        <w:top w:val="none" w:sz="0" w:space="0" w:color="auto"/>
        <w:left w:val="none" w:sz="0" w:space="0" w:color="auto"/>
        <w:bottom w:val="none" w:sz="0" w:space="0" w:color="auto"/>
        <w:right w:val="none" w:sz="0" w:space="0" w:color="auto"/>
      </w:divBdr>
    </w:div>
    <w:div w:id="1885485588">
      <w:bodyDiv w:val="1"/>
      <w:marLeft w:val="0"/>
      <w:marRight w:val="0"/>
      <w:marTop w:val="0"/>
      <w:marBottom w:val="0"/>
      <w:divBdr>
        <w:top w:val="none" w:sz="0" w:space="0" w:color="auto"/>
        <w:left w:val="none" w:sz="0" w:space="0" w:color="auto"/>
        <w:bottom w:val="none" w:sz="0" w:space="0" w:color="auto"/>
        <w:right w:val="none" w:sz="0" w:space="0" w:color="auto"/>
      </w:divBdr>
      <w:divsChild>
        <w:div w:id="821043609">
          <w:marLeft w:val="0"/>
          <w:marRight w:val="0"/>
          <w:marTop w:val="0"/>
          <w:marBottom w:val="450"/>
          <w:divBdr>
            <w:top w:val="none" w:sz="0" w:space="0" w:color="auto"/>
            <w:left w:val="none" w:sz="0" w:space="0" w:color="auto"/>
            <w:bottom w:val="none" w:sz="0" w:space="0" w:color="auto"/>
            <w:right w:val="none" w:sz="0" w:space="0" w:color="auto"/>
          </w:divBdr>
          <w:divsChild>
            <w:div w:id="369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f.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6294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15</cp:revision>
  <cp:lastPrinted>2023-09-19T07:04:00Z</cp:lastPrinted>
  <dcterms:created xsi:type="dcterms:W3CDTF">2023-09-12T14:26:00Z</dcterms:created>
  <dcterms:modified xsi:type="dcterms:W3CDTF">2023-09-19T12:15:00Z</dcterms:modified>
</cp:coreProperties>
</file>