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A1" w:rsidRPr="00FF5FA1" w:rsidRDefault="002F4DA1" w:rsidP="00FF5FA1">
      <w:pPr>
        <w:pStyle w:val="NummerDatum"/>
        <w:rPr>
          <w:rFonts w:cs="Arial"/>
        </w:rPr>
      </w:pPr>
      <w:bookmarkStart w:id="0" w:name="_Ref249518438"/>
      <w:r>
        <w:rPr>
          <w:rFonts w:cs="Arial"/>
        </w:rPr>
        <w:t>13</w:t>
      </w:r>
      <w:r w:rsidR="00D11651">
        <w:rPr>
          <w:rFonts w:cs="Arial"/>
        </w:rPr>
        <w:t>4</w:t>
      </w:r>
      <w:r w:rsidR="003D3E9A">
        <w:rPr>
          <w:rFonts w:cs="Arial"/>
        </w:rPr>
        <w:t>/20</w:t>
      </w:r>
      <w:r w:rsidR="00C833DB">
        <w:rPr>
          <w:rFonts w:cs="Arial"/>
        </w:rPr>
        <w:t>20</w:t>
      </w:r>
      <w:r w:rsidR="001350DD" w:rsidRPr="00BC422D">
        <w:rPr>
          <w:rFonts w:cs="Arial"/>
        </w:rPr>
        <w:tab/>
      </w:r>
      <w:r>
        <w:rPr>
          <w:rFonts w:cs="Arial"/>
        </w:rPr>
        <w:t>28</w:t>
      </w:r>
      <w:r w:rsidR="00D25C24">
        <w:rPr>
          <w:rFonts w:cs="Arial"/>
        </w:rPr>
        <w:t>.</w:t>
      </w:r>
      <w:r w:rsidR="00B94BB9">
        <w:rPr>
          <w:rFonts w:cs="Arial"/>
        </w:rPr>
        <w:t>8</w:t>
      </w:r>
      <w:r w:rsidR="001350DD" w:rsidRPr="00BC422D">
        <w:rPr>
          <w:rFonts w:cs="Arial"/>
        </w:rPr>
        <w:t>.20</w:t>
      </w:r>
      <w:bookmarkEnd w:id="0"/>
      <w:r w:rsidR="00C833DB">
        <w:rPr>
          <w:rFonts w:cs="Arial"/>
        </w:rPr>
        <w:t>20</w:t>
      </w:r>
    </w:p>
    <w:p w:rsidR="002F4DA1" w:rsidRPr="002F4DA1" w:rsidRDefault="002F4DA1" w:rsidP="00D11651">
      <w:pPr>
        <w:rPr>
          <w:rFonts w:ascii="Arial" w:hAnsi="Arial" w:cstheme="minorHAnsi"/>
          <w:b/>
          <w:szCs w:val="28"/>
        </w:rPr>
      </w:pPr>
      <w:r w:rsidRPr="002F4DA1">
        <w:rPr>
          <w:rFonts w:ascii="Arial" w:hAnsi="Arial" w:cstheme="minorHAnsi"/>
          <w:b/>
          <w:sz w:val="32"/>
          <w:szCs w:val="28"/>
        </w:rPr>
        <w:t xml:space="preserve">Fünf Jahre nach </w:t>
      </w:r>
      <w:r w:rsidR="0043559B">
        <w:rPr>
          <w:rFonts w:ascii="Arial" w:hAnsi="Arial" w:cstheme="minorHAnsi"/>
          <w:b/>
          <w:sz w:val="32"/>
          <w:szCs w:val="28"/>
        </w:rPr>
        <w:t xml:space="preserve">Merkels </w:t>
      </w:r>
      <w:r w:rsidRPr="002F4DA1">
        <w:rPr>
          <w:rFonts w:ascii="Arial" w:hAnsi="Arial" w:cstheme="minorHAnsi"/>
          <w:b/>
          <w:sz w:val="32"/>
          <w:szCs w:val="28"/>
        </w:rPr>
        <w:t>„Wir schaffen das“</w:t>
      </w:r>
      <w:r w:rsidR="0043559B">
        <w:rPr>
          <w:rFonts w:ascii="Arial" w:hAnsi="Arial" w:cstheme="minorHAnsi"/>
          <w:b/>
          <w:sz w:val="32"/>
          <w:szCs w:val="28"/>
        </w:rPr>
        <w:br/>
      </w:r>
      <w:r w:rsidRPr="002F4DA1">
        <w:rPr>
          <w:rFonts w:ascii="Arial" w:hAnsi="Arial" w:cstheme="minorHAnsi"/>
          <w:b/>
          <w:szCs w:val="28"/>
        </w:rPr>
        <w:t xml:space="preserve">Forschungsergebnisse </w:t>
      </w:r>
      <w:r>
        <w:rPr>
          <w:rFonts w:ascii="Arial" w:hAnsi="Arial" w:cstheme="minorHAnsi"/>
          <w:b/>
          <w:szCs w:val="28"/>
        </w:rPr>
        <w:t xml:space="preserve">der Uni Osnabrück </w:t>
      </w:r>
      <w:r w:rsidRPr="002F4DA1">
        <w:rPr>
          <w:rFonts w:ascii="Arial" w:hAnsi="Arial" w:cstheme="minorHAnsi"/>
          <w:b/>
          <w:szCs w:val="28"/>
        </w:rPr>
        <w:t>zur Wirkung von Unterstützungsprojekten für Geflüchtete</w:t>
      </w:r>
    </w:p>
    <w:p w:rsidR="002F4DA1" w:rsidRDefault="002F4DA1" w:rsidP="002F4DA1">
      <w:pPr>
        <w:spacing w:line="360" w:lineRule="auto"/>
        <w:rPr>
          <w:rFonts w:ascii="Arial" w:hAnsi="Arial" w:cstheme="minorHAnsi"/>
        </w:rPr>
      </w:pPr>
    </w:p>
    <w:p w:rsidR="002F4DA1" w:rsidRPr="002F4DA1" w:rsidRDefault="002F4DA1" w:rsidP="002F4DA1">
      <w:pPr>
        <w:spacing w:line="360" w:lineRule="auto"/>
        <w:rPr>
          <w:rFonts w:ascii="Arial" w:hAnsi="Arial" w:cstheme="minorHAnsi"/>
        </w:rPr>
      </w:pPr>
      <w:r w:rsidRPr="002F4DA1">
        <w:rPr>
          <w:rFonts w:ascii="Arial" w:hAnsi="Arial" w:cstheme="minorHAnsi"/>
        </w:rPr>
        <w:t xml:space="preserve">Am </w:t>
      </w:r>
      <w:r>
        <w:rPr>
          <w:rFonts w:ascii="Arial" w:hAnsi="Arial" w:cstheme="minorHAnsi"/>
        </w:rPr>
        <w:t xml:space="preserve">Forschungszentrum </w:t>
      </w:r>
      <w:r w:rsidRPr="002F4DA1">
        <w:rPr>
          <w:rFonts w:ascii="Arial" w:hAnsi="Arial" w:cstheme="minorHAnsi"/>
        </w:rPr>
        <w:t>Institut für Migrationsforschung und Interkulturelle Studien (IMIS) der Universität Osnabrück gehen unter der Leitung von Prof. Dr. Helen Schwenken derzeit drei Forschungsprojekte ihrem Ende entgegen, die sich mit den Entwicklungen zu Flucht und der Unterstützung von Geflüchteten seit 2015 befassen. Was sagt die Forschung – ‚haben wir es geschafft‘?</w:t>
      </w:r>
    </w:p>
    <w:p w:rsidR="002F4DA1" w:rsidRDefault="002F4DA1" w:rsidP="002F4DA1">
      <w:pPr>
        <w:spacing w:line="360" w:lineRule="auto"/>
        <w:rPr>
          <w:rFonts w:ascii="Arial" w:hAnsi="Arial" w:cstheme="minorHAnsi"/>
        </w:rPr>
      </w:pPr>
    </w:p>
    <w:p w:rsidR="002F4DA1" w:rsidRDefault="002F4DA1" w:rsidP="002F4DA1">
      <w:pPr>
        <w:spacing w:line="360" w:lineRule="auto"/>
        <w:rPr>
          <w:rFonts w:ascii="Arial" w:hAnsi="Arial" w:cstheme="minorHAnsi"/>
        </w:rPr>
      </w:pPr>
      <w:r w:rsidRPr="002F4DA1">
        <w:rPr>
          <w:rFonts w:ascii="Arial" w:hAnsi="Arial" w:cstheme="minorHAnsi"/>
        </w:rPr>
        <w:t>„Die Ergebnisse unserer Forschung zur Unterstützung Geflüchteter deuten alle auf Gleichzeitigkeiten und Ambivalenzen hin. Dabei wird schon die Frage</w:t>
      </w:r>
      <w:r>
        <w:rPr>
          <w:rFonts w:ascii="Arial" w:hAnsi="Arial" w:cstheme="minorHAnsi"/>
        </w:rPr>
        <w:t>,</w:t>
      </w:r>
      <w:r w:rsidRPr="002F4DA1">
        <w:rPr>
          <w:rFonts w:ascii="Arial" w:hAnsi="Arial" w:cstheme="minorHAnsi"/>
        </w:rPr>
        <w:t xml:space="preserve"> was ‚geschafft‘ wurde</w:t>
      </w:r>
      <w:r>
        <w:rPr>
          <w:rFonts w:ascii="Arial" w:hAnsi="Arial" w:cstheme="minorHAnsi"/>
        </w:rPr>
        <w:t>,</w:t>
      </w:r>
      <w:r w:rsidRPr="002F4DA1">
        <w:rPr>
          <w:rFonts w:ascii="Arial" w:hAnsi="Arial" w:cstheme="minorHAnsi"/>
        </w:rPr>
        <w:t xml:space="preserve"> von politischen und zivilgesellschaftlichen Akteuren sehr unterschiedlich beantwortet. Auch beim ‚wir‘ gibt es Uneinigkeit“, so Prof. Dr. Helen Schwenken. „Unsere Forschung zeigt das immense Maß an zivilgesellschaftlichem Engagement auf. Ohne dieses wäre es zu weitaus größeren gesellschaftlichen Verwerfungen gekommen, weil die in 2015 unzureichende staatliche Aufnahmeinfrastruktur noch viel offensichtlicher geworden wäre. Aus dieser Situation heraus politisierten sich auch viele Ehrenamtliche.</w:t>
      </w:r>
      <w:r>
        <w:rPr>
          <w:rFonts w:ascii="Arial" w:hAnsi="Arial" w:cstheme="minorHAnsi"/>
        </w:rPr>
        <w:t>“</w:t>
      </w:r>
      <w:r w:rsidRPr="002F4DA1">
        <w:rPr>
          <w:rFonts w:ascii="Arial" w:hAnsi="Arial" w:cstheme="minorHAnsi"/>
        </w:rPr>
        <w:t xml:space="preserve"> Personen, die vielleicht zunächst ‚nur‘ einem geflüchteten Kind beim Deutschlernen halfen, sahen die Auswirkungen geschlossener Grenzen und versagtem Familiennachzugs und begannen sich für Fragen des Zugangs zu Schutz zu interessieren. Initiativen wie die „Seebrücke“ oder der Zusammenschluss von Kommunen „Sichere Häfen“ gründeten sich.“ Zugleich wurden die Stimmen immer lauter und manifestierten sich in restriktiveren Politiken, die die Zahl der Geflüchteten reduzieren wollten. Was geschafft war oder werden sollte, bleibt also Gegenstand von Konflikten</w:t>
      </w:r>
      <w:r>
        <w:rPr>
          <w:rFonts w:ascii="Arial" w:hAnsi="Arial" w:cstheme="minorHAnsi"/>
        </w:rPr>
        <w:t xml:space="preserve">, so Schwenken weiter. </w:t>
      </w:r>
    </w:p>
    <w:p w:rsidR="002F4DA1" w:rsidRDefault="002F4DA1" w:rsidP="002F4DA1">
      <w:pPr>
        <w:spacing w:line="360" w:lineRule="auto"/>
        <w:rPr>
          <w:rFonts w:ascii="Arial" w:hAnsi="Arial" w:cstheme="minorHAnsi"/>
        </w:rPr>
      </w:pPr>
    </w:p>
    <w:p w:rsidR="002F4DA1" w:rsidRDefault="002F4DA1" w:rsidP="002F4DA1">
      <w:pPr>
        <w:spacing w:line="360" w:lineRule="auto"/>
        <w:rPr>
          <w:rFonts w:ascii="Arial" w:hAnsi="Arial" w:cstheme="minorHAnsi"/>
        </w:rPr>
      </w:pPr>
      <w:r w:rsidRPr="002F4DA1">
        <w:rPr>
          <w:rFonts w:ascii="Arial" w:hAnsi="Arial" w:cstheme="minorHAnsi"/>
        </w:rPr>
        <w:t xml:space="preserve">Diese Gleichzeitigkeit von Willkommens- und Ablehnungskultur zeigt sich auch im Feld von Geschlecht und Flucht, dem sich die Osnabrücker Forscherinnen in einem vom </w:t>
      </w:r>
      <w:r>
        <w:rPr>
          <w:rFonts w:ascii="Arial" w:hAnsi="Arial" w:cstheme="minorHAnsi"/>
        </w:rPr>
        <w:t>Bundesministerium für Bildung und Forschung</w:t>
      </w:r>
      <w:r w:rsidRPr="002F4DA1">
        <w:rPr>
          <w:rFonts w:ascii="Arial" w:hAnsi="Arial" w:cstheme="minorHAnsi"/>
        </w:rPr>
        <w:t xml:space="preserve"> geförderten Projekt zu Demokratie und Willkommenskultur zuwandten. Nach 2015 gab es eine verstärkte Aufmerksamkeit von Politik und Öffentlichkeit für die besondere Vulnerabilität von geflüchteten Frauen. „Die Erfahrungen von Unterstützenden im Feld geschlechtsspezifischer Gewalt zeigen jedoch: Maßnahmen zum Schutz geflüchteter Frauen kollidieren mit restriktiver Asylpolitik und der unzureichenden Ausstattung der Hilfeinfrastruktur", so Dr. Samia Dinkelaker. „Wenn etwa das Bleiberecht einer Frau von dem eines gewalttätigen Ehepartners abhängt, dann ist es für die Betroffenen schwer</w:t>
      </w:r>
      <w:r w:rsidR="0043559B">
        <w:rPr>
          <w:rFonts w:ascii="Arial" w:hAnsi="Arial" w:cstheme="minorHAnsi"/>
        </w:rPr>
        <w:t>,</w:t>
      </w:r>
      <w:r w:rsidRPr="002F4DA1">
        <w:rPr>
          <w:rFonts w:ascii="Arial" w:hAnsi="Arial" w:cstheme="minorHAnsi"/>
        </w:rPr>
        <w:t xml:space="preserve"> die Partnerschaft aufzukündigen.“ Viele Frauenhäuser sind zudem aufgrund einer in Deutschland immer noch an internationalen Standards (Istanbul-Konvention) gemessenen zu geringen Ausstattung mit Plätzen für Schutzsuchende </w:t>
      </w:r>
      <w:r w:rsidR="0043559B">
        <w:rPr>
          <w:rFonts w:ascii="Arial" w:hAnsi="Arial" w:cstheme="minorHAnsi"/>
        </w:rPr>
        <w:t>stets</w:t>
      </w:r>
      <w:r w:rsidR="0043559B" w:rsidRPr="002F4DA1">
        <w:rPr>
          <w:rFonts w:ascii="Arial" w:hAnsi="Arial" w:cstheme="minorHAnsi"/>
        </w:rPr>
        <w:t xml:space="preserve"> </w:t>
      </w:r>
      <w:r w:rsidRPr="002F4DA1">
        <w:rPr>
          <w:rFonts w:ascii="Arial" w:hAnsi="Arial" w:cstheme="minorHAnsi"/>
        </w:rPr>
        <w:t xml:space="preserve">an ihren Kapazitätsgrenzen. </w:t>
      </w:r>
    </w:p>
    <w:p w:rsidR="002F4DA1" w:rsidRDefault="002F4DA1" w:rsidP="002F4DA1">
      <w:pPr>
        <w:spacing w:line="360" w:lineRule="auto"/>
        <w:rPr>
          <w:rFonts w:ascii="Arial" w:hAnsi="Arial" w:cstheme="minorHAnsi"/>
        </w:rPr>
      </w:pPr>
    </w:p>
    <w:p w:rsidR="002063C5" w:rsidRDefault="002F4DA1">
      <w:pPr>
        <w:spacing w:line="360" w:lineRule="auto"/>
        <w:rPr>
          <w:rFonts w:ascii="Arial" w:hAnsi="Arial" w:cstheme="minorHAnsi"/>
        </w:rPr>
      </w:pPr>
      <w:r w:rsidRPr="002F4DA1">
        <w:rPr>
          <w:rFonts w:ascii="Arial" w:hAnsi="Arial" w:cstheme="minorHAnsi"/>
        </w:rPr>
        <w:t>Dennoch, so zeigt die Forschung in diesem Bereich, haben viele Frauenberatungsstellen und Frauenhäuser beachtliche und erfolgreiche multiprofessionelle Hilfeinfrastrukturen aufgebaut und darin auch Initiativen des Empowerments für geflüchtete Frauen integriert. „Gerade im Bereich der Unterstützung geflüchteter Frauen sehen wir, dass ein nicht-paternalistisches Verständnis von Unterstützung ungemein wichtig ist, um Teilhabe in einer Migrationsgesellschaft wie der deutschen zu ermöglichen. Sonst schreibt Hilfe unreflektiert gesellschaftliche Hierarchien fest und befördert so auch Stereotype und Rassismus“, führt Prof. Schwenken weiter aus.</w:t>
      </w:r>
    </w:p>
    <w:p w:rsidR="002F4DA1" w:rsidRPr="002F4DA1" w:rsidRDefault="002F4DA1" w:rsidP="002F4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theme="minorHAnsi"/>
        </w:rPr>
      </w:pPr>
    </w:p>
    <w:p w:rsidR="002F4DA1" w:rsidRPr="002F4DA1" w:rsidRDefault="002F4DA1" w:rsidP="002F4DA1">
      <w:pPr>
        <w:spacing w:line="360" w:lineRule="auto"/>
        <w:rPr>
          <w:rFonts w:ascii="Arial" w:hAnsi="Arial" w:cstheme="minorHAnsi"/>
        </w:rPr>
      </w:pPr>
      <w:r w:rsidRPr="002F4DA1">
        <w:rPr>
          <w:rFonts w:ascii="Arial" w:hAnsi="Arial" w:cstheme="minorHAnsi"/>
        </w:rPr>
        <w:t>Dass es trotz gleicher Zielsetzungen ein breites Spektrum an Herangehensweisen bei staatlich geförderten, und von verschiedenen kommerziellen und gemeinnützigen Trägern angebotenen arbeitsmarktbezogenen Projekte</w:t>
      </w:r>
      <w:r w:rsidR="00D11651">
        <w:rPr>
          <w:rFonts w:ascii="Arial" w:hAnsi="Arial" w:cstheme="minorHAnsi"/>
        </w:rPr>
        <w:t>n</w:t>
      </w:r>
      <w:r w:rsidRPr="002F4DA1">
        <w:rPr>
          <w:rFonts w:ascii="Arial" w:hAnsi="Arial" w:cstheme="minorHAnsi"/>
        </w:rPr>
        <w:t xml:space="preserve"> gibt, ist ein Ergebni</w:t>
      </w:r>
      <w:r w:rsidR="00D11651">
        <w:rPr>
          <w:rFonts w:ascii="Arial" w:hAnsi="Arial" w:cstheme="minorHAnsi"/>
        </w:rPr>
        <w:t>s einer</w:t>
      </w:r>
      <w:r w:rsidRPr="002F4DA1">
        <w:rPr>
          <w:rFonts w:ascii="Arial" w:hAnsi="Arial" w:cstheme="minorHAnsi"/>
        </w:rPr>
        <w:t xml:space="preserve"> weiteren </w:t>
      </w:r>
      <w:r w:rsidR="00D11651">
        <w:rPr>
          <w:rFonts w:ascii="Arial" w:hAnsi="Arial" w:cstheme="minorHAnsi"/>
        </w:rPr>
        <w:t>Studie</w:t>
      </w:r>
      <w:r w:rsidRPr="002F4DA1">
        <w:rPr>
          <w:rFonts w:ascii="Arial" w:hAnsi="Arial" w:cstheme="minorHAnsi"/>
        </w:rPr>
        <w:t xml:space="preserve"> am IMIS. Dies hängt mit der Diversifizierung und Erweiterung des Feldes arbeitsmarktbezogener Unterstützungsangebote im Zuge der Fluchtmigration seit 2015 zusammen. Während viele Träger qualitativ hochwertige Angebote entwickelten, hatten andere Träger bis dato keine Erfahrungen in der Arbeit mit zugewanderten Zielgruppen. „Eine Gefahr für die professionelle Beratung, Qualifizierung und Vermittlung stellten in diesen Fällen implizite stereotype Annahmen über die Zielgruppe, wie die ‚rückständige und traditionelle Muslima’, dar“, so Johanna Ullmann. „Insgesamt aber können Projekte den Arbeitsmarktintegrationsprozess positiv begleiten und Arbeitsmarktchancen – wenn auch strukturell bedingt begrenzt – erhöhen, wenn sie sensibel und im Interesse der Teilnehmenden gestaltet sind.“ </w:t>
      </w:r>
    </w:p>
    <w:p w:rsidR="002F4DA1" w:rsidRDefault="002F4DA1" w:rsidP="002F4DA1">
      <w:pPr>
        <w:spacing w:line="360" w:lineRule="auto"/>
        <w:rPr>
          <w:rFonts w:ascii="Arial" w:hAnsi="Arial" w:cstheme="minorHAnsi"/>
        </w:rPr>
      </w:pPr>
    </w:p>
    <w:p w:rsidR="002F4DA1" w:rsidRPr="002F4DA1" w:rsidRDefault="002F4DA1" w:rsidP="002F4DA1">
      <w:pPr>
        <w:spacing w:line="360" w:lineRule="auto"/>
        <w:rPr>
          <w:rFonts w:ascii="Arial" w:hAnsi="Arial" w:cstheme="minorHAnsi"/>
        </w:rPr>
      </w:pPr>
      <w:r w:rsidRPr="002F4DA1">
        <w:rPr>
          <w:rFonts w:ascii="Arial" w:hAnsi="Arial" w:cstheme="minorHAnsi"/>
        </w:rPr>
        <w:t>Die Forschungen in den Bereichen Gewaltschutz und Arbeitsmarktteilhabe ergaben j</w:t>
      </w:r>
      <w:r w:rsidR="00D11651">
        <w:rPr>
          <w:rFonts w:ascii="Arial" w:hAnsi="Arial" w:cstheme="minorHAnsi"/>
        </w:rPr>
        <w:t>etzt</w:t>
      </w:r>
      <w:r w:rsidRPr="002F4DA1">
        <w:rPr>
          <w:rFonts w:ascii="Arial" w:hAnsi="Arial" w:cstheme="minorHAnsi"/>
        </w:rPr>
        <w:t>, dass sich für viele der professionellen Unterstützungsangebote akut die Finanzierungsfrage stellt. In den fünf Jahren seit 2015 wurden unzählige Angebote und Förderlinien entwickelt, aber davon enden jetzt viele. „Das ist insbesondere für die Betroffenen dramatisch und auch langfristig mit gesellschaftlichen Kosten verbunden, wenn genau dann die Unterstützung endet, wenn etwa langjährig unterdrückte Traumata manifest werden oder sich insgesamt auch zeigt, dass die arbeitsmarktbezogene Unterstützung erst dann richtig wirken kann, wenn der Spracherwerb einigermaßen abgeschlossen ist“, stellt Johanna Ullmann fest. „Die Corona-Pandemie hat zudem die oft völlig unzureichenden hygienischen Bedingungen in Gemeinschaftsunterkünften, in denen immer noch viele Geflüchtete leben, offengelegt. Zudem gab es auf einmal keinen Zugang mehr für ehrenamtliche und professionelle Unterstützerinnen</w:t>
      </w:r>
      <w:r>
        <w:rPr>
          <w:rFonts w:ascii="Arial" w:hAnsi="Arial" w:cstheme="minorHAnsi"/>
        </w:rPr>
        <w:t xml:space="preserve"> und Unterstützer</w:t>
      </w:r>
      <w:r w:rsidRPr="002F4DA1">
        <w:rPr>
          <w:rFonts w:ascii="Arial" w:hAnsi="Arial" w:cstheme="minorHAnsi"/>
        </w:rPr>
        <w:t>“, ergänzt Dr. Samia Dinkelaker.</w:t>
      </w:r>
    </w:p>
    <w:p w:rsidR="002F4DA1" w:rsidRDefault="002F4DA1" w:rsidP="002F4DA1">
      <w:pPr>
        <w:spacing w:line="360" w:lineRule="auto"/>
        <w:rPr>
          <w:rFonts w:ascii="Arial" w:hAnsi="Arial" w:cstheme="minorHAnsi"/>
        </w:rPr>
      </w:pPr>
    </w:p>
    <w:p w:rsidR="002F4DA1" w:rsidRPr="002F4DA1" w:rsidRDefault="002F4DA1" w:rsidP="002F4DA1">
      <w:pPr>
        <w:spacing w:line="360" w:lineRule="auto"/>
        <w:rPr>
          <w:rFonts w:ascii="Arial" w:hAnsi="Arial" w:cstheme="minorHAnsi"/>
        </w:rPr>
      </w:pPr>
      <w:r w:rsidRPr="002F4DA1">
        <w:rPr>
          <w:rFonts w:ascii="Arial" w:hAnsi="Arial" w:cstheme="minorHAnsi"/>
        </w:rPr>
        <w:t xml:space="preserve">Die Forscherinnen am IMIS ziehen somit eine gemischte Bilanz: Es </w:t>
      </w:r>
      <w:r w:rsidR="0043559B">
        <w:rPr>
          <w:rFonts w:ascii="Arial" w:hAnsi="Arial" w:cstheme="minorHAnsi"/>
        </w:rPr>
        <w:t>sei</w:t>
      </w:r>
      <w:r w:rsidR="0043559B" w:rsidRPr="002F4DA1">
        <w:rPr>
          <w:rFonts w:ascii="Arial" w:hAnsi="Arial" w:cstheme="minorHAnsi"/>
        </w:rPr>
        <w:t xml:space="preserve"> </w:t>
      </w:r>
      <w:r w:rsidRPr="002F4DA1">
        <w:rPr>
          <w:rFonts w:ascii="Arial" w:hAnsi="Arial" w:cstheme="minorHAnsi"/>
        </w:rPr>
        <w:t xml:space="preserve">in der Tat ‚viel geschafft‘ </w:t>
      </w:r>
      <w:r w:rsidR="0043559B">
        <w:rPr>
          <w:rFonts w:ascii="Arial" w:hAnsi="Arial" w:cstheme="minorHAnsi"/>
        </w:rPr>
        <w:t xml:space="preserve">worden </w:t>
      </w:r>
      <w:r w:rsidRPr="002F4DA1">
        <w:rPr>
          <w:rFonts w:ascii="Arial" w:hAnsi="Arial" w:cstheme="minorHAnsi"/>
        </w:rPr>
        <w:t xml:space="preserve">seit 2015, in der Zivilgesellschaft ebenso wie von Seiten von kommunalen Verwaltungen und öffentlichen Institutionen. Allerdings </w:t>
      </w:r>
      <w:r w:rsidR="0043559B">
        <w:rPr>
          <w:rFonts w:ascii="Arial" w:hAnsi="Arial" w:cstheme="minorHAnsi"/>
        </w:rPr>
        <w:t>sei</w:t>
      </w:r>
      <w:r w:rsidR="0043559B" w:rsidRPr="002F4DA1">
        <w:rPr>
          <w:rFonts w:ascii="Arial" w:hAnsi="Arial" w:cstheme="minorHAnsi"/>
        </w:rPr>
        <w:t xml:space="preserve"> </w:t>
      </w:r>
      <w:r w:rsidRPr="002F4DA1">
        <w:rPr>
          <w:rFonts w:ascii="Arial" w:hAnsi="Arial" w:cstheme="minorHAnsi"/>
        </w:rPr>
        <w:t>es verfrüht</w:t>
      </w:r>
      <w:r w:rsidR="00D11651">
        <w:rPr>
          <w:rFonts w:ascii="Arial" w:hAnsi="Arial" w:cstheme="minorHAnsi"/>
        </w:rPr>
        <w:t>,</w:t>
      </w:r>
      <w:r w:rsidRPr="002F4DA1">
        <w:rPr>
          <w:rFonts w:ascii="Arial" w:hAnsi="Arial" w:cstheme="minorHAnsi"/>
        </w:rPr>
        <w:t xml:space="preserve"> nach fünf Jahren einen nicht unerheblichen Teil der Unterstützungsinfrastruktur und damit auch der aufgebauten Kompetenzen zu gefährden. „Wir wissen aus früheren Flüchtlingsgenerationen, dass Integration in den Arbeitsmarkt und gesellschaftliche Teilhabe eine Sache von vielen Jahren, wenn nicht Jahrzehnten ist – aber </w:t>
      </w:r>
      <w:r w:rsidR="00D11651">
        <w:rPr>
          <w:rFonts w:ascii="Arial" w:hAnsi="Arial" w:cstheme="minorHAnsi"/>
        </w:rPr>
        <w:t xml:space="preserve">dass </w:t>
      </w:r>
      <w:r w:rsidRPr="002F4DA1">
        <w:rPr>
          <w:rFonts w:ascii="Arial" w:hAnsi="Arial" w:cstheme="minorHAnsi"/>
        </w:rPr>
        <w:t>sich Investitionen langfristig auszahlen“, so Prof. Dr. Helen Schwenken.</w:t>
      </w:r>
    </w:p>
    <w:p w:rsidR="002F4DA1" w:rsidRPr="002F4DA1" w:rsidRDefault="002F4DA1" w:rsidP="002F4DA1">
      <w:pPr>
        <w:spacing w:line="360" w:lineRule="auto"/>
        <w:rPr>
          <w:rFonts w:ascii="Arial" w:hAnsi="Arial" w:cstheme="minorHAnsi"/>
        </w:rPr>
      </w:pPr>
    </w:p>
    <w:p w:rsidR="002F4DA1" w:rsidRPr="002F4DA1" w:rsidRDefault="002F4DA1" w:rsidP="002F4DA1">
      <w:pPr>
        <w:spacing w:line="360" w:lineRule="auto"/>
        <w:rPr>
          <w:rFonts w:ascii="Arial" w:hAnsi="Arial" w:cstheme="minorHAnsi"/>
        </w:rPr>
      </w:pPr>
    </w:p>
    <w:p w:rsidR="002F4DA1" w:rsidRPr="0043559B" w:rsidRDefault="007B2675" w:rsidP="002F4DA1">
      <w:pPr>
        <w:spacing w:line="360" w:lineRule="auto"/>
        <w:rPr>
          <w:rFonts w:ascii="Arial" w:hAnsi="Arial"/>
          <w:b/>
        </w:rPr>
      </w:pPr>
      <w:r w:rsidRPr="007B2675">
        <w:rPr>
          <w:rFonts w:ascii="Arial" w:hAnsi="Arial"/>
          <w:b/>
        </w:rPr>
        <w:t>Kontakt zu den einzelnen Forschungsprojekten:</w:t>
      </w:r>
    </w:p>
    <w:p w:rsidR="002F4DA1" w:rsidRPr="002F4DA1" w:rsidRDefault="002F4DA1" w:rsidP="002F4DA1">
      <w:pPr>
        <w:pStyle w:val="Listenabsatz"/>
        <w:numPr>
          <w:ilvl w:val="0"/>
          <w:numId w:val="2"/>
        </w:numPr>
        <w:spacing w:line="360" w:lineRule="auto"/>
        <w:rPr>
          <w:rFonts w:ascii="Arial" w:hAnsi="Arial" w:cstheme="minorHAnsi"/>
          <w:sz w:val="24"/>
          <w:szCs w:val="24"/>
        </w:rPr>
      </w:pPr>
      <w:r w:rsidRPr="002F4DA1">
        <w:rPr>
          <w:rFonts w:ascii="Arial" w:hAnsi="Arial" w:cstheme="minorHAnsi"/>
          <w:sz w:val="24"/>
          <w:szCs w:val="24"/>
        </w:rPr>
        <w:t xml:space="preserve">Forschungsprojekt „Von der Flüchtlingshilfe zur Fluchthilfe. Auseinandersetzungen um Flüchtlingsschutz im deutschen Migrationsregime und die Rolle zivilgesellschaftlicher Initiativen“, gefördert von der Fritz-Thyssen-Stiftung: Dr. Helge Schwiertz und Prof. Dr. Helen Schwenken, </w:t>
      </w:r>
      <w:r w:rsidR="00B37FFE">
        <w:rPr>
          <w:rFonts w:ascii="Arial" w:hAnsi="Arial"/>
          <w:sz w:val="24"/>
        </w:rPr>
        <w:t>hschwenken@uni-osnabrue</w:t>
      </w:r>
      <w:r w:rsidRPr="002F4DA1">
        <w:rPr>
          <w:rFonts w:ascii="Arial" w:hAnsi="Arial"/>
          <w:sz w:val="24"/>
        </w:rPr>
        <w:t>ck.de</w:t>
      </w:r>
    </w:p>
    <w:p w:rsidR="002F4DA1" w:rsidRPr="002F4DA1" w:rsidRDefault="002F4DA1" w:rsidP="002F4DA1">
      <w:pPr>
        <w:pStyle w:val="Listenabsatz"/>
        <w:numPr>
          <w:ilvl w:val="0"/>
          <w:numId w:val="2"/>
        </w:numPr>
        <w:spacing w:line="360" w:lineRule="auto"/>
        <w:rPr>
          <w:rFonts w:ascii="Arial" w:hAnsi="Arial" w:cstheme="minorHAnsi"/>
          <w:sz w:val="24"/>
          <w:szCs w:val="24"/>
        </w:rPr>
      </w:pPr>
      <w:r w:rsidRPr="002F4DA1">
        <w:rPr>
          <w:rFonts w:ascii="Arial" w:hAnsi="Arial" w:cstheme="minorHAnsi"/>
          <w:sz w:val="24"/>
          <w:szCs w:val="24"/>
        </w:rPr>
        <w:t>Forschungsprojekt „Willkommenskultur und Demokratie“, Teilprojekt zur Unterstützungsinfrastruktur für geflüchtete Frauen, gefördert vom Bundesministerium für Bildung und Forschung (BMBF): Dr. Samia Dinkelaker und Prof. Dr. Helen Schwenken, samia.dinkelaker@uni-osnabrueck.de</w:t>
      </w:r>
    </w:p>
    <w:p w:rsidR="002F4DA1" w:rsidRPr="002F4DA1" w:rsidRDefault="002F4DA1" w:rsidP="002F4DA1">
      <w:pPr>
        <w:pStyle w:val="Listenabsatz"/>
        <w:numPr>
          <w:ilvl w:val="0"/>
          <w:numId w:val="2"/>
        </w:numPr>
        <w:spacing w:line="360" w:lineRule="auto"/>
        <w:rPr>
          <w:rFonts w:ascii="Arial" w:hAnsi="Arial" w:cstheme="minorHAnsi"/>
          <w:sz w:val="24"/>
          <w:szCs w:val="24"/>
        </w:rPr>
      </w:pPr>
      <w:r w:rsidRPr="002F4DA1">
        <w:rPr>
          <w:rFonts w:ascii="Arial" w:hAnsi="Arial" w:cstheme="minorHAnsi"/>
          <w:sz w:val="24"/>
          <w:szCs w:val="24"/>
        </w:rPr>
        <w:t>Forschungsprojekt „Geschlecht – Flucht – Aufnahmepolitiken“, Teilprojekt „Gibt es einen ‚male bias’ bei der frühen Arbeitsmarktintegration von geflüchteten Frauen?“, gefördert durch das Ministerium für Wissenschaft und Ku</w:t>
      </w:r>
      <w:r w:rsidR="00D11651">
        <w:rPr>
          <w:rFonts w:ascii="Arial" w:hAnsi="Arial" w:cstheme="minorHAnsi"/>
          <w:sz w:val="24"/>
          <w:szCs w:val="24"/>
        </w:rPr>
        <w:t>ltur</w:t>
      </w:r>
      <w:r w:rsidRPr="002F4DA1">
        <w:rPr>
          <w:rFonts w:ascii="Arial" w:hAnsi="Arial" w:cstheme="minorHAnsi"/>
          <w:sz w:val="24"/>
          <w:szCs w:val="24"/>
        </w:rPr>
        <w:t xml:space="preserve"> (MWK) des Landes Niedersachsen: Johanna Ullmann und Prof. Dr. Helen Schwenken, johanna.maria.ullmann@uni-osnabrueck.de </w:t>
      </w:r>
    </w:p>
    <w:p w:rsidR="002F4DA1" w:rsidRPr="00E4151D" w:rsidRDefault="002F4DA1" w:rsidP="002F4DA1">
      <w:pPr>
        <w:jc w:val="both"/>
        <w:rPr>
          <w:rFonts w:ascii="Univers" w:hAnsi="Univers"/>
        </w:rPr>
      </w:pPr>
    </w:p>
    <w:p w:rsidR="002063C5" w:rsidRDefault="007B2675">
      <w:pPr>
        <w:rPr>
          <w:rFonts w:ascii="Arial" w:hAnsi="Arial"/>
        </w:rPr>
      </w:pPr>
      <w:r w:rsidRPr="007B2675">
        <w:rPr>
          <w:rFonts w:ascii="Arial" w:hAnsi="Arial" w:cs="Arial"/>
          <w:b/>
        </w:rPr>
        <w:t>Weitere Informationen für die Redaktionen:</w:t>
      </w:r>
      <w:r w:rsidRPr="007B2675">
        <w:rPr>
          <w:rFonts w:ascii="Arial" w:hAnsi="Arial"/>
          <w:b/>
        </w:rPr>
        <w:br/>
      </w:r>
      <w:r w:rsidR="002F4DA1" w:rsidRPr="002F4DA1">
        <w:rPr>
          <w:rFonts w:ascii="Arial" w:hAnsi="Arial"/>
        </w:rPr>
        <w:t xml:space="preserve">Universität Osnabrück  </w:t>
      </w:r>
      <w:r w:rsidR="002F4DA1" w:rsidRPr="002F4DA1">
        <w:rPr>
          <w:rFonts w:ascii="Arial" w:hAnsi="Arial"/>
        </w:rPr>
        <w:br/>
      </w:r>
      <w:r w:rsidRPr="007B2675">
        <w:rPr>
          <w:rFonts w:ascii="Arial" w:hAnsi="Arial"/>
        </w:rPr>
        <w:t>Institut für Migrationsforschung und Interkulturelle Studien (IMIS)</w:t>
      </w:r>
    </w:p>
    <w:p w:rsidR="002063C5" w:rsidRDefault="002F4DA1">
      <w:pPr>
        <w:rPr>
          <w:rFonts w:ascii="Arial" w:hAnsi="Arial"/>
        </w:rPr>
      </w:pPr>
      <w:r w:rsidRPr="002F4DA1">
        <w:rPr>
          <w:rFonts w:ascii="Arial" w:hAnsi="Arial"/>
        </w:rPr>
        <w:t>Fachgebiet Migration &amp; Gesellschaft</w:t>
      </w:r>
    </w:p>
    <w:p w:rsidR="002063C5" w:rsidRDefault="007B2675">
      <w:pPr>
        <w:rPr>
          <w:rFonts w:ascii="Arial" w:hAnsi="Arial"/>
        </w:rPr>
      </w:pPr>
      <w:r>
        <w:rPr>
          <w:rFonts w:ascii="Arial" w:hAnsi="Arial"/>
        </w:rPr>
        <w:t>Neuer Graben 19/21, 49074 Osnabrück</w:t>
      </w:r>
    </w:p>
    <w:p w:rsidR="002063C5" w:rsidRDefault="007B2675">
      <w:pPr>
        <w:rPr>
          <w:rFonts w:ascii="Arial" w:hAnsi="Arial"/>
        </w:rPr>
      </w:pPr>
      <w:r>
        <w:rPr>
          <w:rFonts w:ascii="Arial" w:hAnsi="Arial"/>
        </w:rPr>
        <w:t>Tel.: +49 541 969 4748</w:t>
      </w:r>
    </w:p>
    <w:p w:rsidR="002063C5" w:rsidRDefault="007B2675">
      <w:pPr>
        <w:rPr>
          <w:rFonts w:ascii="Arial" w:hAnsi="Arial"/>
        </w:rPr>
      </w:pPr>
      <w:r>
        <w:rPr>
          <w:rFonts w:ascii="Arial" w:hAnsi="Arial"/>
        </w:rPr>
        <w:t>E-Mail: hschwenken@uni-osnabrueck.de</w:t>
      </w:r>
    </w:p>
    <w:p w:rsidR="00C23F9B" w:rsidRPr="004E307A" w:rsidRDefault="00C23F9B" w:rsidP="002F4DA1">
      <w:pPr>
        <w:pStyle w:val="KeinLeerraum"/>
        <w:rPr>
          <w:rFonts w:cs="Arial"/>
          <w:sz w:val="22"/>
          <w:szCs w:val="22"/>
        </w:rPr>
      </w:pPr>
    </w:p>
    <w:sectPr w:rsidR="00C23F9B" w:rsidRPr="004E307A" w:rsidSect="00AB76FF">
      <w:headerReference w:type="even" r:id="rId8"/>
      <w:headerReference w:type="default" r:id="rId9"/>
      <w:headerReference w:type="first" r:id="rId10"/>
      <w:footerReference w:type="first" r:id="rId11"/>
      <w:pgSz w:w="11900" w:h="16840"/>
      <w:pgMar w:top="1247" w:right="851" w:bottom="1361" w:left="2398" w:header="567" w:footer="709" w:gutter="0"/>
      <w:cols w:space="708"/>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FBB" w:rsidRDefault="00C50FBB">
      <w:r>
        <w:separator/>
      </w:r>
    </w:p>
  </w:endnote>
  <w:endnote w:type="continuationSeparator" w:id="0">
    <w:p w:rsidR="00C50FBB" w:rsidRDefault="00C50FBB">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ucida Grande">
    <w:altName w:val="Arial"/>
    <w:panose1 w:val="02000400000000000000"/>
    <w:charset w:val="00"/>
    <w:family w:val="auto"/>
    <w:pitch w:val="variable"/>
    <w:sig w:usb0="00000000" w:usb1="5000A1FF" w:usb2="00000000" w:usb3="00000000" w:csb0="000001BF" w:csb1="00000000"/>
  </w:font>
  <w:font w:name="Univers">
    <w:altName w:val="Univers 55"/>
    <w:charset w:val="00"/>
    <w:family w:val="swiss"/>
    <w:pitch w:val="variable"/>
    <w:sig w:usb0="00000007" w:usb1="00000000" w:usb2="00000000" w:usb3="00000000" w:csb0="00000093"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B5" w:rsidRDefault="00A809B5" w:rsidP="00B45C5E">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FBB" w:rsidRDefault="00C50FBB">
      <w:r>
        <w:separator/>
      </w:r>
    </w:p>
  </w:footnote>
  <w:footnote w:type="continuationSeparator" w:id="0">
    <w:p w:rsidR="00C50FBB" w:rsidRDefault="00C50FB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B5" w:rsidRDefault="002063C5"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A809B5">
      <w:rPr>
        <w:rStyle w:val="Seitenzahl"/>
      </w:rPr>
      <w:instrText xml:space="preserve">PAGE  </w:instrText>
    </w:r>
    <w:r>
      <w:rPr>
        <w:rStyle w:val="Seitenzahl"/>
      </w:rPr>
      <w:fldChar w:fldCharType="separate"/>
    </w:r>
    <w:r w:rsidR="006C6BCE">
      <w:rPr>
        <w:rStyle w:val="Seitenzahl"/>
        <w:noProof/>
      </w:rPr>
      <w:t>2</w:t>
    </w:r>
    <w:r>
      <w:rPr>
        <w:rStyle w:val="Seitenzahl"/>
      </w:rPr>
      <w:fldChar w:fldCharType="end"/>
    </w:r>
  </w:p>
  <w:p w:rsidR="00A809B5" w:rsidRDefault="00A809B5" w:rsidP="00AB76FF">
    <w:pPr>
      <w:pStyle w:val="Kopfzeile"/>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B5" w:rsidRDefault="002063C5"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A809B5">
      <w:rPr>
        <w:rStyle w:val="Seitenzahl"/>
      </w:rPr>
      <w:instrText xml:space="preserve">PAGE  </w:instrText>
    </w:r>
    <w:r>
      <w:rPr>
        <w:rStyle w:val="Seitenzahl"/>
      </w:rPr>
      <w:fldChar w:fldCharType="separate"/>
    </w:r>
    <w:r w:rsidR="00B06659">
      <w:rPr>
        <w:rStyle w:val="Seitenzahl"/>
        <w:noProof/>
      </w:rPr>
      <w:t>4</w:t>
    </w:r>
    <w:r>
      <w:rPr>
        <w:rStyle w:val="Seitenzahl"/>
      </w:rPr>
      <w:fldChar w:fldCharType="end"/>
    </w:r>
  </w:p>
  <w:p w:rsidR="00A809B5" w:rsidRDefault="00A809B5" w:rsidP="00AB76FF">
    <w:pPr>
      <w:pStyle w:val="Kopfzeile"/>
      <w:tabs>
        <w:tab w:val="left" w:pos="5387"/>
        <w:tab w:val="right" w:pos="8618"/>
      </w:tabs>
      <w:ind w:right="360"/>
    </w:pPr>
    <w:r>
      <w:t xml:space="preserve">Universität Osnabrück   Pressemitteilung   </w:t>
    </w:r>
    <w:fldSimple w:instr=" STYLEREF &quot;Nummer / Datum&quot; \* MERGEFORMAT ">
      <w:r w:rsidR="00B06659" w:rsidRPr="00B06659">
        <w:rPr>
          <w:b/>
          <w:bCs/>
          <w:noProof/>
        </w:rPr>
        <w:t>134/2020</w:t>
      </w:r>
      <w:r w:rsidR="00B06659" w:rsidRPr="00B06659">
        <w:rPr>
          <w:b/>
          <w:bCs/>
          <w:noProof/>
        </w:rPr>
        <w:tab/>
        <w:t>28.8.2020</w:t>
      </w:r>
    </w:fldSimple>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B5" w:rsidRDefault="00A809B5">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1DC13809"/>
    <w:multiLevelType w:val="hybridMultilevel"/>
    <w:tmpl w:val="FC8E9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doNotTrackMoves/>
  <w:defaultTabStop w:val="708"/>
  <w:hyphenationZone w:val="425"/>
  <w:characterSpacingControl w:val="doNotCompress"/>
  <w:footnotePr>
    <w:footnote w:id="-1"/>
    <w:footnote w:id="0"/>
  </w:footnotePr>
  <w:endnotePr>
    <w:endnote w:id="-1"/>
    <w:endnote w:id="0"/>
  </w:endnotePr>
  <w:compat/>
  <w:rsids>
    <w:rsidRoot w:val="00351A62"/>
    <w:rsid w:val="00000008"/>
    <w:rsid w:val="000005D7"/>
    <w:rsid w:val="0000175C"/>
    <w:rsid w:val="00007B75"/>
    <w:rsid w:val="00007C37"/>
    <w:rsid w:val="00010E7D"/>
    <w:rsid w:val="0001330D"/>
    <w:rsid w:val="00014D21"/>
    <w:rsid w:val="000218DF"/>
    <w:rsid w:val="00023A7D"/>
    <w:rsid w:val="00026D08"/>
    <w:rsid w:val="000349F0"/>
    <w:rsid w:val="000363B7"/>
    <w:rsid w:val="00037AB9"/>
    <w:rsid w:val="00037C4F"/>
    <w:rsid w:val="00040A31"/>
    <w:rsid w:val="000427E7"/>
    <w:rsid w:val="00044724"/>
    <w:rsid w:val="00046886"/>
    <w:rsid w:val="0005067A"/>
    <w:rsid w:val="00053791"/>
    <w:rsid w:val="00054844"/>
    <w:rsid w:val="00061AB9"/>
    <w:rsid w:val="0006265A"/>
    <w:rsid w:val="00062941"/>
    <w:rsid w:val="0006706F"/>
    <w:rsid w:val="00067DFD"/>
    <w:rsid w:val="00070A4C"/>
    <w:rsid w:val="000727A4"/>
    <w:rsid w:val="000744E5"/>
    <w:rsid w:val="00077B77"/>
    <w:rsid w:val="000849A9"/>
    <w:rsid w:val="0008536A"/>
    <w:rsid w:val="00086A2B"/>
    <w:rsid w:val="00093AB6"/>
    <w:rsid w:val="00093D37"/>
    <w:rsid w:val="000940E2"/>
    <w:rsid w:val="000956F3"/>
    <w:rsid w:val="000A610A"/>
    <w:rsid w:val="000A6868"/>
    <w:rsid w:val="000A7A2B"/>
    <w:rsid w:val="000B1AAF"/>
    <w:rsid w:val="000B52F0"/>
    <w:rsid w:val="000C0111"/>
    <w:rsid w:val="000C0387"/>
    <w:rsid w:val="000C1B10"/>
    <w:rsid w:val="000C60A0"/>
    <w:rsid w:val="000D3AC2"/>
    <w:rsid w:val="000D5CCF"/>
    <w:rsid w:val="000D61F3"/>
    <w:rsid w:val="000D6382"/>
    <w:rsid w:val="000D7E73"/>
    <w:rsid w:val="000E1140"/>
    <w:rsid w:val="000E3488"/>
    <w:rsid w:val="000E3C29"/>
    <w:rsid w:val="000F0C6C"/>
    <w:rsid w:val="000F0EC8"/>
    <w:rsid w:val="000F39B7"/>
    <w:rsid w:val="000F48A3"/>
    <w:rsid w:val="001026C0"/>
    <w:rsid w:val="001032ED"/>
    <w:rsid w:val="00103C33"/>
    <w:rsid w:val="00103E97"/>
    <w:rsid w:val="0010546B"/>
    <w:rsid w:val="00110970"/>
    <w:rsid w:val="001110AD"/>
    <w:rsid w:val="00116D10"/>
    <w:rsid w:val="001211E7"/>
    <w:rsid w:val="00121456"/>
    <w:rsid w:val="00125F83"/>
    <w:rsid w:val="00127502"/>
    <w:rsid w:val="001350DD"/>
    <w:rsid w:val="00136A32"/>
    <w:rsid w:val="00137E14"/>
    <w:rsid w:val="00140896"/>
    <w:rsid w:val="00143217"/>
    <w:rsid w:val="00143991"/>
    <w:rsid w:val="00144950"/>
    <w:rsid w:val="001464D9"/>
    <w:rsid w:val="00155083"/>
    <w:rsid w:val="00155909"/>
    <w:rsid w:val="00162681"/>
    <w:rsid w:val="00164432"/>
    <w:rsid w:val="00165866"/>
    <w:rsid w:val="00182513"/>
    <w:rsid w:val="00185672"/>
    <w:rsid w:val="00185F51"/>
    <w:rsid w:val="00192413"/>
    <w:rsid w:val="00192A0C"/>
    <w:rsid w:val="00193A38"/>
    <w:rsid w:val="00193E74"/>
    <w:rsid w:val="0019658E"/>
    <w:rsid w:val="00196F1A"/>
    <w:rsid w:val="001B041F"/>
    <w:rsid w:val="001B3E82"/>
    <w:rsid w:val="001C1918"/>
    <w:rsid w:val="001C5022"/>
    <w:rsid w:val="001C7287"/>
    <w:rsid w:val="001D09E2"/>
    <w:rsid w:val="001D3013"/>
    <w:rsid w:val="001D37DB"/>
    <w:rsid w:val="001D5504"/>
    <w:rsid w:val="001E3D15"/>
    <w:rsid w:val="001E7145"/>
    <w:rsid w:val="001E7B46"/>
    <w:rsid w:val="001F1906"/>
    <w:rsid w:val="001F304B"/>
    <w:rsid w:val="001F4B97"/>
    <w:rsid w:val="001F5F2D"/>
    <w:rsid w:val="001F6A4D"/>
    <w:rsid w:val="001F77B9"/>
    <w:rsid w:val="00203EEF"/>
    <w:rsid w:val="00204FEB"/>
    <w:rsid w:val="002063C5"/>
    <w:rsid w:val="00211F27"/>
    <w:rsid w:val="00213CE6"/>
    <w:rsid w:val="002145D5"/>
    <w:rsid w:val="002261C0"/>
    <w:rsid w:val="00234AC5"/>
    <w:rsid w:val="002351F6"/>
    <w:rsid w:val="00236D46"/>
    <w:rsid w:val="00237D4E"/>
    <w:rsid w:val="00240FD4"/>
    <w:rsid w:val="002503A4"/>
    <w:rsid w:val="002529AA"/>
    <w:rsid w:val="0025589C"/>
    <w:rsid w:val="00260CB0"/>
    <w:rsid w:val="0026145A"/>
    <w:rsid w:val="00262F93"/>
    <w:rsid w:val="0026402E"/>
    <w:rsid w:val="0026766E"/>
    <w:rsid w:val="00267D5F"/>
    <w:rsid w:val="002706D8"/>
    <w:rsid w:val="00272744"/>
    <w:rsid w:val="00273592"/>
    <w:rsid w:val="00276C33"/>
    <w:rsid w:val="00281DDF"/>
    <w:rsid w:val="00282FFD"/>
    <w:rsid w:val="002839AB"/>
    <w:rsid w:val="002873ED"/>
    <w:rsid w:val="00291E5A"/>
    <w:rsid w:val="00293950"/>
    <w:rsid w:val="00293C4B"/>
    <w:rsid w:val="00296D0D"/>
    <w:rsid w:val="002A0D6C"/>
    <w:rsid w:val="002A2674"/>
    <w:rsid w:val="002A526D"/>
    <w:rsid w:val="002A5581"/>
    <w:rsid w:val="002B5DA5"/>
    <w:rsid w:val="002C2B05"/>
    <w:rsid w:val="002D1522"/>
    <w:rsid w:val="002D3C79"/>
    <w:rsid w:val="002D6264"/>
    <w:rsid w:val="002E2FCD"/>
    <w:rsid w:val="002E6B9F"/>
    <w:rsid w:val="002F4DA1"/>
    <w:rsid w:val="002F5833"/>
    <w:rsid w:val="003013FD"/>
    <w:rsid w:val="0030210B"/>
    <w:rsid w:val="003076F7"/>
    <w:rsid w:val="00317A55"/>
    <w:rsid w:val="00317EF2"/>
    <w:rsid w:val="00330030"/>
    <w:rsid w:val="0033657B"/>
    <w:rsid w:val="003423F7"/>
    <w:rsid w:val="0034508D"/>
    <w:rsid w:val="00346E56"/>
    <w:rsid w:val="00347EE0"/>
    <w:rsid w:val="00351A62"/>
    <w:rsid w:val="00352D19"/>
    <w:rsid w:val="00354EB0"/>
    <w:rsid w:val="003571D0"/>
    <w:rsid w:val="00367C19"/>
    <w:rsid w:val="00370124"/>
    <w:rsid w:val="00371C40"/>
    <w:rsid w:val="00374A83"/>
    <w:rsid w:val="00377BDB"/>
    <w:rsid w:val="00380529"/>
    <w:rsid w:val="0038116D"/>
    <w:rsid w:val="00382FA2"/>
    <w:rsid w:val="00384448"/>
    <w:rsid w:val="0039483F"/>
    <w:rsid w:val="003977E6"/>
    <w:rsid w:val="003A0702"/>
    <w:rsid w:val="003A3473"/>
    <w:rsid w:val="003A720A"/>
    <w:rsid w:val="003A7D77"/>
    <w:rsid w:val="003B3307"/>
    <w:rsid w:val="003B76C9"/>
    <w:rsid w:val="003C1C59"/>
    <w:rsid w:val="003C647B"/>
    <w:rsid w:val="003C6712"/>
    <w:rsid w:val="003C6839"/>
    <w:rsid w:val="003C7CDF"/>
    <w:rsid w:val="003D1C1F"/>
    <w:rsid w:val="003D3E9A"/>
    <w:rsid w:val="003D7BA6"/>
    <w:rsid w:val="003E1599"/>
    <w:rsid w:val="003E2B24"/>
    <w:rsid w:val="003E52C8"/>
    <w:rsid w:val="003F1852"/>
    <w:rsid w:val="00400038"/>
    <w:rsid w:val="004015BA"/>
    <w:rsid w:val="00404737"/>
    <w:rsid w:val="004049B9"/>
    <w:rsid w:val="00410857"/>
    <w:rsid w:val="00410ABB"/>
    <w:rsid w:val="00413293"/>
    <w:rsid w:val="0042314C"/>
    <w:rsid w:val="0042624A"/>
    <w:rsid w:val="00426E50"/>
    <w:rsid w:val="00434BDE"/>
    <w:rsid w:val="00435039"/>
    <w:rsid w:val="0043559B"/>
    <w:rsid w:val="00442969"/>
    <w:rsid w:val="0044335E"/>
    <w:rsid w:val="00443D4A"/>
    <w:rsid w:val="004454B9"/>
    <w:rsid w:val="00450668"/>
    <w:rsid w:val="004509AA"/>
    <w:rsid w:val="00454492"/>
    <w:rsid w:val="00455974"/>
    <w:rsid w:val="00456B35"/>
    <w:rsid w:val="00457A38"/>
    <w:rsid w:val="00457B79"/>
    <w:rsid w:val="00461BA8"/>
    <w:rsid w:val="00464C49"/>
    <w:rsid w:val="0046555F"/>
    <w:rsid w:val="00465F78"/>
    <w:rsid w:val="00466503"/>
    <w:rsid w:val="00475D41"/>
    <w:rsid w:val="00476FD9"/>
    <w:rsid w:val="004808C5"/>
    <w:rsid w:val="00484C68"/>
    <w:rsid w:val="0049097A"/>
    <w:rsid w:val="0049172C"/>
    <w:rsid w:val="00492045"/>
    <w:rsid w:val="00493A30"/>
    <w:rsid w:val="00496EDF"/>
    <w:rsid w:val="0049729E"/>
    <w:rsid w:val="004A1078"/>
    <w:rsid w:val="004A1ED0"/>
    <w:rsid w:val="004A5B79"/>
    <w:rsid w:val="004A6491"/>
    <w:rsid w:val="004A660D"/>
    <w:rsid w:val="004B13E3"/>
    <w:rsid w:val="004B3E89"/>
    <w:rsid w:val="004B692E"/>
    <w:rsid w:val="004C0C8A"/>
    <w:rsid w:val="004D4684"/>
    <w:rsid w:val="004D61A5"/>
    <w:rsid w:val="004D7EDF"/>
    <w:rsid w:val="004E058B"/>
    <w:rsid w:val="004E307A"/>
    <w:rsid w:val="004E704D"/>
    <w:rsid w:val="004F06D0"/>
    <w:rsid w:val="004F629F"/>
    <w:rsid w:val="004F6EA8"/>
    <w:rsid w:val="004F717C"/>
    <w:rsid w:val="005008F4"/>
    <w:rsid w:val="00502FB0"/>
    <w:rsid w:val="00505FA9"/>
    <w:rsid w:val="00515353"/>
    <w:rsid w:val="00533454"/>
    <w:rsid w:val="005352CA"/>
    <w:rsid w:val="00542077"/>
    <w:rsid w:val="005434FD"/>
    <w:rsid w:val="005464D7"/>
    <w:rsid w:val="0055284A"/>
    <w:rsid w:val="0055676A"/>
    <w:rsid w:val="005606E8"/>
    <w:rsid w:val="00560F79"/>
    <w:rsid w:val="00561987"/>
    <w:rsid w:val="00562CFA"/>
    <w:rsid w:val="005638B9"/>
    <w:rsid w:val="005660BE"/>
    <w:rsid w:val="0056716B"/>
    <w:rsid w:val="00573EC7"/>
    <w:rsid w:val="00574CE1"/>
    <w:rsid w:val="005761D0"/>
    <w:rsid w:val="00577274"/>
    <w:rsid w:val="00582D34"/>
    <w:rsid w:val="0058533F"/>
    <w:rsid w:val="00585B6D"/>
    <w:rsid w:val="00585C96"/>
    <w:rsid w:val="005866E7"/>
    <w:rsid w:val="005913B4"/>
    <w:rsid w:val="005942D2"/>
    <w:rsid w:val="0059496F"/>
    <w:rsid w:val="005A1798"/>
    <w:rsid w:val="005A1C8C"/>
    <w:rsid w:val="005A42A9"/>
    <w:rsid w:val="005A4900"/>
    <w:rsid w:val="005B2340"/>
    <w:rsid w:val="005B2348"/>
    <w:rsid w:val="005B36E5"/>
    <w:rsid w:val="005B3BD7"/>
    <w:rsid w:val="005B5401"/>
    <w:rsid w:val="005B630A"/>
    <w:rsid w:val="005B7D38"/>
    <w:rsid w:val="005C052D"/>
    <w:rsid w:val="005C1845"/>
    <w:rsid w:val="005C5606"/>
    <w:rsid w:val="005D1052"/>
    <w:rsid w:val="005D6D20"/>
    <w:rsid w:val="005E07C4"/>
    <w:rsid w:val="005E302B"/>
    <w:rsid w:val="005F083C"/>
    <w:rsid w:val="005F0CD9"/>
    <w:rsid w:val="005F169F"/>
    <w:rsid w:val="005F1800"/>
    <w:rsid w:val="005F1E0A"/>
    <w:rsid w:val="005F2E69"/>
    <w:rsid w:val="005F5753"/>
    <w:rsid w:val="005F5E85"/>
    <w:rsid w:val="006009E5"/>
    <w:rsid w:val="00601D65"/>
    <w:rsid w:val="006062EC"/>
    <w:rsid w:val="00607E15"/>
    <w:rsid w:val="00611346"/>
    <w:rsid w:val="006129E6"/>
    <w:rsid w:val="0061417A"/>
    <w:rsid w:val="0061664E"/>
    <w:rsid w:val="00616E9E"/>
    <w:rsid w:val="00620443"/>
    <w:rsid w:val="00620603"/>
    <w:rsid w:val="00621D99"/>
    <w:rsid w:val="00623A75"/>
    <w:rsid w:val="00624476"/>
    <w:rsid w:val="00624B2A"/>
    <w:rsid w:val="006263E6"/>
    <w:rsid w:val="00630C13"/>
    <w:rsid w:val="00631CE9"/>
    <w:rsid w:val="00632976"/>
    <w:rsid w:val="00633450"/>
    <w:rsid w:val="006361D2"/>
    <w:rsid w:val="0063723D"/>
    <w:rsid w:val="00641FD3"/>
    <w:rsid w:val="00645ECA"/>
    <w:rsid w:val="00646993"/>
    <w:rsid w:val="00651A8B"/>
    <w:rsid w:val="00654C8B"/>
    <w:rsid w:val="0066080F"/>
    <w:rsid w:val="006642AE"/>
    <w:rsid w:val="00672A8A"/>
    <w:rsid w:val="006759E5"/>
    <w:rsid w:val="00677A73"/>
    <w:rsid w:val="006805A4"/>
    <w:rsid w:val="0068157E"/>
    <w:rsid w:val="006847FF"/>
    <w:rsid w:val="00684A68"/>
    <w:rsid w:val="00692750"/>
    <w:rsid w:val="00693EF3"/>
    <w:rsid w:val="006947E5"/>
    <w:rsid w:val="006977A2"/>
    <w:rsid w:val="006A3B55"/>
    <w:rsid w:val="006B38DD"/>
    <w:rsid w:val="006B560D"/>
    <w:rsid w:val="006C1AEC"/>
    <w:rsid w:val="006C6445"/>
    <w:rsid w:val="006C6BCE"/>
    <w:rsid w:val="006D03DF"/>
    <w:rsid w:val="006D06D5"/>
    <w:rsid w:val="006D2C0E"/>
    <w:rsid w:val="006D3875"/>
    <w:rsid w:val="006D3FCD"/>
    <w:rsid w:val="006D567B"/>
    <w:rsid w:val="006D580E"/>
    <w:rsid w:val="006E43B8"/>
    <w:rsid w:val="006E6E1D"/>
    <w:rsid w:val="006E7FA5"/>
    <w:rsid w:val="006F0A4B"/>
    <w:rsid w:val="006F1087"/>
    <w:rsid w:val="006F581D"/>
    <w:rsid w:val="00705E6B"/>
    <w:rsid w:val="007073FD"/>
    <w:rsid w:val="00716A85"/>
    <w:rsid w:val="0072062F"/>
    <w:rsid w:val="00720EBA"/>
    <w:rsid w:val="007219C9"/>
    <w:rsid w:val="0072394E"/>
    <w:rsid w:val="00723AD3"/>
    <w:rsid w:val="0072490A"/>
    <w:rsid w:val="00725466"/>
    <w:rsid w:val="007323C0"/>
    <w:rsid w:val="00733B8F"/>
    <w:rsid w:val="00735399"/>
    <w:rsid w:val="00736A70"/>
    <w:rsid w:val="00740846"/>
    <w:rsid w:val="00746B34"/>
    <w:rsid w:val="00747ADC"/>
    <w:rsid w:val="007504E7"/>
    <w:rsid w:val="00752C2F"/>
    <w:rsid w:val="007574DE"/>
    <w:rsid w:val="00764215"/>
    <w:rsid w:val="007701E0"/>
    <w:rsid w:val="0077596A"/>
    <w:rsid w:val="007808D2"/>
    <w:rsid w:val="00784476"/>
    <w:rsid w:val="00785194"/>
    <w:rsid w:val="00794CF0"/>
    <w:rsid w:val="007A5E89"/>
    <w:rsid w:val="007B176B"/>
    <w:rsid w:val="007B2675"/>
    <w:rsid w:val="007B5FA5"/>
    <w:rsid w:val="007D1141"/>
    <w:rsid w:val="007D4058"/>
    <w:rsid w:val="007D74A0"/>
    <w:rsid w:val="007E0586"/>
    <w:rsid w:val="007E3046"/>
    <w:rsid w:val="007E3C4D"/>
    <w:rsid w:val="007E4406"/>
    <w:rsid w:val="007E6F91"/>
    <w:rsid w:val="007E7A84"/>
    <w:rsid w:val="007F73D8"/>
    <w:rsid w:val="007F7C24"/>
    <w:rsid w:val="00802CC9"/>
    <w:rsid w:val="0080582B"/>
    <w:rsid w:val="00806A4E"/>
    <w:rsid w:val="00806FC6"/>
    <w:rsid w:val="0080727D"/>
    <w:rsid w:val="00807300"/>
    <w:rsid w:val="0081021C"/>
    <w:rsid w:val="0081476E"/>
    <w:rsid w:val="00821668"/>
    <w:rsid w:val="00825B4D"/>
    <w:rsid w:val="00830221"/>
    <w:rsid w:val="00832C05"/>
    <w:rsid w:val="008355A3"/>
    <w:rsid w:val="00844128"/>
    <w:rsid w:val="00850B89"/>
    <w:rsid w:val="008511CF"/>
    <w:rsid w:val="008531EC"/>
    <w:rsid w:val="00854476"/>
    <w:rsid w:val="00872B66"/>
    <w:rsid w:val="00874A2C"/>
    <w:rsid w:val="00875482"/>
    <w:rsid w:val="00877FDF"/>
    <w:rsid w:val="00880397"/>
    <w:rsid w:val="008844E6"/>
    <w:rsid w:val="00886A15"/>
    <w:rsid w:val="0088747F"/>
    <w:rsid w:val="00890B16"/>
    <w:rsid w:val="00892E4B"/>
    <w:rsid w:val="00893701"/>
    <w:rsid w:val="00894FED"/>
    <w:rsid w:val="00895E1D"/>
    <w:rsid w:val="008A14A2"/>
    <w:rsid w:val="008A2C8B"/>
    <w:rsid w:val="008A397A"/>
    <w:rsid w:val="008A4C68"/>
    <w:rsid w:val="008A61B5"/>
    <w:rsid w:val="008A6678"/>
    <w:rsid w:val="008B2935"/>
    <w:rsid w:val="008B422C"/>
    <w:rsid w:val="008B5325"/>
    <w:rsid w:val="008B61C7"/>
    <w:rsid w:val="008C0B1F"/>
    <w:rsid w:val="008C2359"/>
    <w:rsid w:val="008C470A"/>
    <w:rsid w:val="008C4992"/>
    <w:rsid w:val="008C7831"/>
    <w:rsid w:val="008D7688"/>
    <w:rsid w:val="008E078D"/>
    <w:rsid w:val="008E168C"/>
    <w:rsid w:val="008E2F72"/>
    <w:rsid w:val="008F4633"/>
    <w:rsid w:val="008F7DE8"/>
    <w:rsid w:val="00902BF9"/>
    <w:rsid w:val="0090454B"/>
    <w:rsid w:val="00907D3F"/>
    <w:rsid w:val="00914289"/>
    <w:rsid w:val="00916284"/>
    <w:rsid w:val="00923E21"/>
    <w:rsid w:val="00930B43"/>
    <w:rsid w:val="009318B9"/>
    <w:rsid w:val="0093283B"/>
    <w:rsid w:val="00934679"/>
    <w:rsid w:val="00935261"/>
    <w:rsid w:val="00937A05"/>
    <w:rsid w:val="00941D9B"/>
    <w:rsid w:val="0094476F"/>
    <w:rsid w:val="00951546"/>
    <w:rsid w:val="00952C1C"/>
    <w:rsid w:val="00955909"/>
    <w:rsid w:val="009603A6"/>
    <w:rsid w:val="009820B9"/>
    <w:rsid w:val="0098251C"/>
    <w:rsid w:val="00985C72"/>
    <w:rsid w:val="00986139"/>
    <w:rsid w:val="00990860"/>
    <w:rsid w:val="009921AD"/>
    <w:rsid w:val="00992B1A"/>
    <w:rsid w:val="00993AE8"/>
    <w:rsid w:val="00995E93"/>
    <w:rsid w:val="00996AA9"/>
    <w:rsid w:val="009971DE"/>
    <w:rsid w:val="009A0510"/>
    <w:rsid w:val="009A1BE5"/>
    <w:rsid w:val="009A4D31"/>
    <w:rsid w:val="009B0409"/>
    <w:rsid w:val="009B36CD"/>
    <w:rsid w:val="009B39A1"/>
    <w:rsid w:val="009B5946"/>
    <w:rsid w:val="009B6C60"/>
    <w:rsid w:val="009B7B38"/>
    <w:rsid w:val="009C1719"/>
    <w:rsid w:val="009C1803"/>
    <w:rsid w:val="009C2353"/>
    <w:rsid w:val="009C25FC"/>
    <w:rsid w:val="009C531F"/>
    <w:rsid w:val="009C5DAA"/>
    <w:rsid w:val="009D1051"/>
    <w:rsid w:val="009D1DF3"/>
    <w:rsid w:val="009D2880"/>
    <w:rsid w:val="009D2FEE"/>
    <w:rsid w:val="009D311F"/>
    <w:rsid w:val="009D7A39"/>
    <w:rsid w:val="009E0D46"/>
    <w:rsid w:val="009E4805"/>
    <w:rsid w:val="009E4A5F"/>
    <w:rsid w:val="009E4D86"/>
    <w:rsid w:val="009E5C81"/>
    <w:rsid w:val="009E68F5"/>
    <w:rsid w:val="009F0247"/>
    <w:rsid w:val="009F1E5F"/>
    <w:rsid w:val="009F3EFF"/>
    <w:rsid w:val="009F4C58"/>
    <w:rsid w:val="00A028CC"/>
    <w:rsid w:val="00A0344E"/>
    <w:rsid w:val="00A10762"/>
    <w:rsid w:val="00A20307"/>
    <w:rsid w:val="00A2164A"/>
    <w:rsid w:val="00A24C63"/>
    <w:rsid w:val="00A26E35"/>
    <w:rsid w:val="00A27693"/>
    <w:rsid w:val="00A31CDD"/>
    <w:rsid w:val="00A32363"/>
    <w:rsid w:val="00A3264C"/>
    <w:rsid w:val="00A35DAD"/>
    <w:rsid w:val="00A43CE0"/>
    <w:rsid w:val="00A44728"/>
    <w:rsid w:val="00A459A0"/>
    <w:rsid w:val="00A476AB"/>
    <w:rsid w:val="00A567CD"/>
    <w:rsid w:val="00A62449"/>
    <w:rsid w:val="00A63147"/>
    <w:rsid w:val="00A67B47"/>
    <w:rsid w:val="00A67D25"/>
    <w:rsid w:val="00A7304C"/>
    <w:rsid w:val="00A734A3"/>
    <w:rsid w:val="00A8009B"/>
    <w:rsid w:val="00A809B5"/>
    <w:rsid w:val="00A815AB"/>
    <w:rsid w:val="00A8716A"/>
    <w:rsid w:val="00A91674"/>
    <w:rsid w:val="00A919BA"/>
    <w:rsid w:val="00A9501E"/>
    <w:rsid w:val="00A95429"/>
    <w:rsid w:val="00A976E7"/>
    <w:rsid w:val="00AA0A7A"/>
    <w:rsid w:val="00AA174C"/>
    <w:rsid w:val="00AB109C"/>
    <w:rsid w:val="00AB11AB"/>
    <w:rsid w:val="00AB2551"/>
    <w:rsid w:val="00AB3496"/>
    <w:rsid w:val="00AB58A5"/>
    <w:rsid w:val="00AB76FF"/>
    <w:rsid w:val="00AC41E4"/>
    <w:rsid w:val="00AC675C"/>
    <w:rsid w:val="00AD1A6C"/>
    <w:rsid w:val="00AD206C"/>
    <w:rsid w:val="00AD2645"/>
    <w:rsid w:val="00AD2D74"/>
    <w:rsid w:val="00AD2F8F"/>
    <w:rsid w:val="00AD31B6"/>
    <w:rsid w:val="00AD5888"/>
    <w:rsid w:val="00AE10C0"/>
    <w:rsid w:val="00AE130D"/>
    <w:rsid w:val="00AE14EB"/>
    <w:rsid w:val="00AE29A2"/>
    <w:rsid w:val="00AE3623"/>
    <w:rsid w:val="00AE748F"/>
    <w:rsid w:val="00AE7F24"/>
    <w:rsid w:val="00AF1F68"/>
    <w:rsid w:val="00AF6F22"/>
    <w:rsid w:val="00AF7137"/>
    <w:rsid w:val="00B0252E"/>
    <w:rsid w:val="00B05863"/>
    <w:rsid w:val="00B06659"/>
    <w:rsid w:val="00B06BEE"/>
    <w:rsid w:val="00B07B89"/>
    <w:rsid w:val="00B10E4C"/>
    <w:rsid w:val="00B1399F"/>
    <w:rsid w:val="00B14AF8"/>
    <w:rsid w:val="00B1538E"/>
    <w:rsid w:val="00B170F9"/>
    <w:rsid w:val="00B224B0"/>
    <w:rsid w:val="00B24730"/>
    <w:rsid w:val="00B30AAB"/>
    <w:rsid w:val="00B316F2"/>
    <w:rsid w:val="00B328A9"/>
    <w:rsid w:val="00B33D31"/>
    <w:rsid w:val="00B34AEE"/>
    <w:rsid w:val="00B368B5"/>
    <w:rsid w:val="00B37FFE"/>
    <w:rsid w:val="00B41F73"/>
    <w:rsid w:val="00B45C5E"/>
    <w:rsid w:val="00B47CF1"/>
    <w:rsid w:val="00B5119D"/>
    <w:rsid w:val="00B54456"/>
    <w:rsid w:val="00B546D6"/>
    <w:rsid w:val="00B56BC1"/>
    <w:rsid w:val="00B64F41"/>
    <w:rsid w:val="00B67EC1"/>
    <w:rsid w:val="00B71EF1"/>
    <w:rsid w:val="00B738F2"/>
    <w:rsid w:val="00B74016"/>
    <w:rsid w:val="00B84515"/>
    <w:rsid w:val="00B8477F"/>
    <w:rsid w:val="00B85E14"/>
    <w:rsid w:val="00B92FC7"/>
    <w:rsid w:val="00B935FD"/>
    <w:rsid w:val="00B94BB9"/>
    <w:rsid w:val="00B950EC"/>
    <w:rsid w:val="00B95FD6"/>
    <w:rsid w:val="00BA1663"/>
    <w:rsid w:val="00BA2A62"/>
    <w:rsid w:val="00BB0427"/>
    <w:rsid w:val="00BB32D7"/>
    <w:rsid w:val="00BB7F3F"/>
    <w:rsid w:val="00BC0CE0"/>
    <w:rsid w:val="00BC51AF"/>
    <w:rsid w:val="00BC6ACD"/>
    <w:rsid w:val="00BD5CCA"/>
    <w:rsid w:val="00BE2358"/>
    <w:rsid w:val="00BE4C98"/>
    <w:rsid w:val="00BF25E6"/>
    <w:rsid w:val="00BF447B"/>
    <w:rsid w:val="00C04CC1"/>
    <w:rsid w:val="00C0573E"/>
    <w:rsid w:val="00C12083"/>
    <w:rsid w:val="00C12D31"/>
    <w:rsid w:val="00C173F6"/>
    <w:rsid w:val="00C175B5"/>
    <w:rsid w:val="00C23F9B"/>
    <w:rsid w:val="00C24A05"/>
    <w:rsid w:val="00C2621F"/>
    <w:rsid w:val="00C3129A"/>
    <w:rsid w:val="00C31679"/>
    <w:rsid w:val="00C322D8"/>
    <w:rsid w:val="00C34CCC"/>
    <w:rsid w:val="00C41BE4"/>
    <w:rsid w:val="00C41F33"/>
    <w:rsid w:val="00C50FBB"/>
    <w:rsid w:val="00C541A9"/>
    <w:rsid w:val="00C57FB5"/>
    <w:rsid w:val="00C606A2"/>
    <w:rsid w:val="00C630A9"/>
    <w:rsid w:val="00C640A5"/>
    <w:rsid w:val="00C73778"/>
    <w:rsid w:val="00C74506"/>
    <w:rsid w:val="00C772E6"/>
    <w:rsid w:val="00C801A0"/>
    <w:rsid w:val="00C8115C"/>
    <w:rsid w:val="00C81403"/>
    <w:rsid w:val="00C81D40"/>
    <w:rsid w:val="00C825A7"/>
    <w:rsid w:val="00C833DB"/>
    <w:rsid w:val="00C879F1"/>
    <w:rsid w:val="00C87A1E"/>
    <w:rsid w:val="00C91717"/>
    <w:rsid w:val="00C95888"/>
    <w:rsid w:val="00C976DF"/>
    <w:rsid w:val="00CA1D4E"/>
    <w:rsid w:val="00CA556F"/>
    <w:rsid w:val="00CA76EA"/>
    <w:rsid w:val="00CB440C"/>
    <w:rsid w:val="00CB449D"/>
    <w:rsid w:val="00CB58DA"/>
    <w:rsid w:val="00CC01B8"/>
    <w:rsid w:val="00CC7714"/>
    <w:rsid w:val="00CD27B8"/>
    <w:rsid w:val="00CD3BDC"/>
    <w:rsid w:val="00CD3F93"/>
    <w:rsid w:val="00CD4D88"/>
    <w:rsid w:val="00CD71C5"/>
    <w:rsid w:val="00CE1CC4"/>
    <w:rsid w:val="00CF0625"/>
    <w:rsid w:val="00CF0FFD"/>
    <w:rsid w:val="00CF35C3"/>
    <w:rsid w:val="00CF63AB"/>
    <w:rsid w:val="00CF7FB9"/>
    <w:rsid w:val="00D00747"/>
    <w:rsid w:val="00D01986"/>
    <w:rsid w:val="00D11651"/>
    <w:rsid w:val="00D124D1"/>
    <w:rsid w:val="00D135C7"/>
    <w:rsid w:val="00D16D9A"/>
    <w:rsid w:val="00D20C4B"/>
    <w:rsid w:val="00D20DB1"/>
    <w:rsid w:val="00D23729"/>
    <w:rsid w:val="00D24AFF"/>
    <w:rsid w:val="00D25740"/>
    <w:rsid w:val="00D25C24"/>
    <w:rsid w:val="00D27976"/>
    <w:rsid w:val="00D37AE5"/>
    <w:rsid w:val="00D415BC"/>
    <w:rsid w:val="00D46CDB"/>
    <w:rsid w:val="00D517C8"/>
    <w:rsid w:val="00D51BCC"/>
    <w:rsid w:val="00D56382"/>
    <w:rsid w:val="00D56536"/>
    <w:rsid w:val="00D5665A"/>
    <w:rsid w:val="00D8112D"/>
    <w:rsid w:val="00D84FF9"/>
    <w:rsid w:val="00D86083"/>
    <w:rsid w:val="00D86FDE"/>
    <w:rsid w:val="00D935CD"/>
    <w:rsid w:val="00D95121"/>
    <w:rsid w:val="00D95F73"/>
    <w:rsid w:val="00D97DF4"/>
    <w:rsid w:val="00DA3CFC"/>
    <w:rsid w:val="00DA6FB3"/>
    <w:rsid w:val="00DA6FCB"/>
    <w:rsid w:val="00DA79D5"/>
    <w:rsid w:val="00DB1E12"/>
    <w:rsid w:val="00DC3B19"/>
    <w:rsid w:val="00DC3FBD"/>
    <w:rsid w:val="00DD361C"/>
    <w:rsid w:val="00DD4DEB"/>
    <w:rsid w:val="00DD6857"/>
    <w:rsid w:val="00DE1100"/>
    <w:rsid w:val="00DE346C"/>
    <w:rsid w:val="00DE66CF"/>
    <w:rsid w:val="00DF1A8A"/>
    <w:rsid w:val="00DF331C"/>
    <w:rsid w:val="00E05E72"/>
    <w:rsid w:val="00E1166E"/>
    <w:rsid w:val="00E15D5C"/>
    <w:rsid w:val="00E21F63"/>
    <w:rsid w:val="00E243E5"/>
    <w:rsid w:val="00E25D0E"/>
    <w:rsid w:val="00E265A0"/>
    <w:rsid w:val="00E30D47"/>
    <w:rsid w:val="00E35013"/>
    <w:rsid w:val="00E42D15"/>
    <w:rsid w:val="00E43092"/>
    <w:rsid w:val="00E505BB"/>
    <w:rsid w:val="00E521B4"/>
    <w:rsid w:val="00E54785"/>
    <w:rsid w:val="00E547A2"/>
    <w:rsid w:val="00E57E1E"/>
    <w:rsid w:val="00E60A21"/>
    <w:rsid w:val="00E61536"/>
    <w:rsid w:val="00E61805"/>
    <w:rsid w:val="00E66C11"/>
    <w:rsid w:val="00E66EC0"/>
    <w:rsid w:val="00E720D4"/>
    <w:rsid w:val="00E72BA8"/>
    <w:rsid w:val="00E779DC"/>
    <w:rsid w:val="00E81AAD"/>
    <w:rsid w:val="00E81B10"/>
    <w:rsid w:val="00E821BA"/>
    <w:rsid w:val="00E82890"/>
    <w:rsid w:val="00E842E8"/>
    <w:rsid w:val="00E9000A"/>
    <w:rsid w:val="00E9080C"/>
    <w:rsid w:val="00EA006D"/>
    <w:rsid w:val="00EA15DC"/>
    <w:rsid w:val="00EA22EB"/>
    <w:rsid w:val="00EA44A5"/>
    <w:rsid w:val="00EA5583"/>
    <w:rsid w:val="00EB5F59"/>
    <w:rsid w:val="00EC0E06"/>
    <w:rsid w:val="00EC1BED"/>
    <w:rsid w:val="00EC2338"/>
    <w:rsid w:val="00EC65DF"/>
    <w:rsid w:val="00EC74E0"/>
    <w:rsid w:val="00ED164E"/>
    <w:rsid w:val="00ED1CE9"/>
    <w:rsid w:val="00ED1EEB"/>
    <w:rsid w:val="00ED3BD4"/>
    <w:rsid w:val="00EE03DC"/>
    <w:rsid w:val="00EE08A2"/>
    <w:rsid w:val="00EE77B1"/>
    <w:rsid w:val="00EF0D64"/>
    <w:rsid w:val="00EF3EB6"/>
    <w:rsid w:val="00EF648E"/>
    <w:rsid w:val="00EF6688"/>
    <w:rsid w:val="00EF690E"/>
    <w:rsid w:val="00EF6F84"/>
    <w:rsid w:val="00F019E0"/>
    <w:rsid w:val="00F03D16"/>
    <w:rsid w:val="00F04D61"/>
    <w:rsid w:val="00F05A91"/>
    <w:rsid w:val="00F106B2"/>
    <w:rsid w:val="00F111E7"/>
    <w:rsid w:val="00F119F7"/>
    <w:rsid w:val="00F1272D"/>
    <w:rsid w:val="00F201EB"/>
    <w:rsid w:val="00F2052D"/>
    <w:rsid w:val="00F21483"/>
    <w:rsid w:val="00F21AB6"/>
    <w:rsid w:val="00F2263C"/>
    <w:rsid w:val="00F234D7"/>
    <w:rsid w:val="00F247F3"/>
    <w:rsid w:val="00F303BD"/>
    <w:rsid w:val="00F34A52"/>
    <w:rsid w:val="00F3544A"/>
    <w:rsid w:val="00F36ED9"/>
    <w:rsid w:val="00F4246A"/>
    <w:rsid w:val="00F51255"/>
    <w:rsid w:val="00F54CEB"/>
    <w:rsid w:val="00F562AD"/>
    <w:rsid w:val="00F57164"/>
    <w:rsid w:val="00F57BE6"/>
    <w:rsid w:val="00F6298C"/>
    <w:rsid w:val="00F65996"/>
    <w:rsid w:val="00F67B48"/>
    <w:rsid w:val="00F70A63"/>
    <w:rsid w:val="00F71A35"/>
    <w:rsid w:val="00F724A8"/>
    <w:rsid w:val="00F729E2"/>
    <w:rsid w:val="00F73A90"/>
    <w:rsid w:val="00F75AD3"/>
    <w:rsid w:val="00F761BA"/>
    <w:rsid w:val="00F77273"/>
    <w:rsid w:val="00F802C7"/>
    <w:rsid w:val="00F823A3"/>
    <w:rsid w:val="00F833C8"/>
    <w:rsid w:val="00F852A4"/>
    <w:rsid w:val="00F87C7E"/>
    <w:rsid w:val="00F91645"/>
    <w:rsid w:val="00F91812"/>
    <w:rsid w:val="00F92B9A"/>
    <w:rsid w:val="00FA0894"/>
    <w:rsid w:val="00FA16C2"/>
    <w:rsid w:val="00FA6DC5"/>
    <w:rsid w:val="00FB0300"/>
    <w:rsid w:val="00FB1C00"/>
    <w:rsid w:val="00FB542B"/>
    <w:rsid w:val="00FC5575"/>
    <w:rsid w:val="00FC6BA3"/>
    <w:rsid w:val="00FD23B4"/>
    <w:rsid w:val="00FD3CAF"/>
    <w:rsid w:val="00FD6927"/>
    <w:rsid w:val="00FE06EF"/>
    <w:rsid w:val="00FE449B"/>
    <w:rsid w:val="00FE66A5"/>
    <w:rsid w:val="00FF2702"/>
    <w:rsid w:val="00FF3D34"/>
    <w:rsid w:val="00FF5FA1"/>
  </w:rsids>
  <m:mathPr>
    <m:mathFont m:val="Wingdings 2"/>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7F2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eichen"/>
    <w:uiPriority w:val="9"/>
    <w:qFormat/>
    <w:rsid w:val="001350DD"/>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eichen"/>
    <w:uiPriority w:val="9"/>
    <w:semiHidden/>
    <w:unhideWhenUsed/>
    <w:qFormat/>
    <w:rsid w:val="00A567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eichen"/>
    <w:uiPriority w:val="9"/>
    <w:unhideWhenUsed/>
    <w:qFormat/>
    <w:rsid w:val="001350DD"/>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NummerDatum">
    <w:name w:val="Nummer / Datum"/>
    <w:basedOn w:val="Standard"/>
    <w:next w:val="berschrift1"/>
    <w:rsid w:val="001350DD"/>
    <w:pPr>
      <w:tabs>
        <w:tab w:val="left" w:pos="5557"/>
      </w:tabs>
      <w:spacing w:before="2300" w:after="840" w:line="300" w:lineRule="auto"/>
      <w:ind w:left="3686"/>
    </w:pPr>
    <w:rPr>
      <w:rFonts w:ascii="Arial" w:hAnsi="Arial"/>
      <w:spacing w:val="4"/>
    </w:rPr>
  </w:style>
  <w:style w:type="paragraph" w:styleId="Kopfzeile">
    <w:name w:val="header"/>
    <w:basedOn w:val="Standard"/>
    <w:link w:val="KopfzeileZeichen"/>
    <w:uiPriority w:val="99"/>
    <w:rsid w:val="001350DD"/>
    <w:pPr>
      <w:tabs>
        <w:tab w:val="left" w:pos="5103"/>
        <w:tab w:val="left" w:pos="8618"/>
      </w:tabs>
      <w:spacing w:after="340" w:line="300" w:lineRule="auto"/>
    </w:pPr>
    <w:rPr>
      <w:rFonts w:ascii="Arial" w:hAnsi="Arial"/>
      <w:spacing w:val="6"/>
      <w:sz w:val="20"/>
    </w:rPr>
  </w:style>
  <w:style w:type="character" w:customStyle="1" w:styleId="KopfzeileZeichen">
    <w:name w:val="Kopfzeile Zeichen"/>
    <w:basedOn w:val="Absatzstandardschriftart"/>
    <w:link w:val="Kopfzeile"/>
    <w:uiPriority w:val="99"/>
    <w:rsid w:val="001350DD"/>
    <w:rPr>
      <w:rFonts w:ascii="Arial" w:eastAsia="Times New Roman" w:hAnsi="Arial" w:cs="Times New Roman"/>
      <w:spacing w:val="6"/>
      <w:sz w:val="20"/>
      <w:szCs w:val="24"/>
    </w:rPr>
  </w:style>
  <w:style w:type="paragraph" w:styleId="Fuzeile">
    <w:name w:val="footer"/>
    <w:basedOn w:val="Standard"/>
    <w:link w:val="FuzeileZeichen"/>
    <w:semiHidden/>
    <w:rsid w:val="001350DD"/>
    <w:pPr>
      <w:tabs>
        <w:tab w:val="center" w:pos="4536"/>
        <w:tab w:val="right" w:pos="9072"/>
      </w:tabs>
      <w:spacing w:after="340" w:line="300" w:lineRule="auto"/>
    </w:pPr>
    <w:rPr>
      <w:rFonts w:ascii="Arial" w:hAnsi="Arial"/>
      <w:spacing w:val="4"/>
    </w:rPr>
  </w:style>
  <w:style w:type="character" w:customStyle="1" w:styleId="FuzeileZeichen">
    <w:name w:val="Fußzeile Zeichen"/>
    <w:basedOn w:val="Absatzstandardschriftart"/>
    <w:link w:val="Fuzeile"/>
    <w:semiHidden/>
    <w:rsid w:val="001350DD"/>
    <w:rPr>
      <w:rFonts w:ascii="Arial" w:eastAsia="Times New Roman" w:hAnsi="Arial" w:cs="Times New Roman"/>
      <w:spacing w:val="4"/>
      <w:sz w:val="24"/>
      <w:szCs w:val="24"/>
      <w:lang w:eastAsia="de-DE"/>
    </w:rPr>
  </w:style>
  <w:style w:type="character" w:styleId="Seitenzahl">
    <w:name w:val="page number"/>
    <w:basedOn w:val="Absatzstandardschriftart"/>
    <w:rsid w:val="001350DD"/>
  </w:style>
  <w:style w:type="character" w:styleId="Link">
    <w:name w:val="Hyperlink"/>
    <w:rsid w:val="001350DD"/>
    <w:rPr>
      <w:color w:val="auto"/>
      <w:u w:val="none"/>
    </w:rPr>
  </w:style>
  <w:style w:type="paragraph" w:styleId="StandardWeb">
    <w:name w:val="Normal (Web)"/>
    <w:basedOn w:val="Standard"/>
    <w:rsid w:val="001350DD"/>
    <w:pPr>
      <w:spacing w:before="100" w:beforeAutospacing="1" w:after="100" w:afterAutospacing="1"/>
    </w:pPr>
  </w:style>
  <w:style w:type="paragraph" w:styleId="KeinLeerraum">
    <w:name w:val="No Spacing"/>
    <w:uiPriority w:val="1"/>
    <w:qFormat/>
    <w:rsid w:val="001350DD"/>
    <w:pPr>
      <w:spacing w:after="0" w:line="240" w:lineRule="auto"/>
    </w:pPr>
    <w:rPr>
      <w:rFonts w:ascii="Arial" w:eastAsia="Times New Roman" w:hAnsi="Arial" w:cs="Times New Roman"/>
      <w:spacing w:val="4"/>
      <w:sz w:val="24"/>
      <w:szCs w:val="24"/>
      <w:lang w:eastAsia="de-DE"/>
    </w:rPr>
  </w:style>
  <w:style w:type="character" w:customStyle="1" w:styleId="berschrift1Zeichen">
    <w:name w:val="Überschrift 1 Zeichen"/>
    <w:basedOn w:val="Absatzstandardschriftart"/>
    <w:link w:val="berschrift1"/>
    <w:uiPriority w:val="9"/>
    <w:rsid w:val="001350DD"/>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eichen">
    <w:name w:val="Überschrift 3 Zeichen"/>
    <w:basedOn w:val="Absatzstandardschriftart"/>
    <w:link w:val="berschrift3"/>
    <w:uiPriority w:val="9"/>
    <w:rsid w:val="001350DD"/>
    <w:rPr>
      <w:rFonts w:asciiTheme="majorHAnsi" w:eastAsiaTheme="majorEastAsia" w:hAnsiTheme="majorHAnsi" w:cstheme="majorBidi"/>
      <w:b/>
      <w:bCs/>
      <w:color w:val="4F81BD" w:themeColor="accent1"/>
      <w:spacing w:val="4"/>
      <w:sz w:val="24"/>
      <w:szCs w:val="24"/>
      <w:lang w:eastAsia="de-DE"/>
    </w:rPr>
  </w:style>
  <w:style w:type="paragraph" w:styleId="Bearbeitung">
    <w:name w:val="Revision"/>
    <w:hidden/>
    <w:uiPriority w:val="99"/>
    <w:semiHidden/>
    <w:rsid w:val="00ED1EEB"/>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eichen"/>
    <w:uiPriority w:val="99"/>
    <w:semiHidden/>
    <w:unhideWhenUsed/>
    <w:rsid w:val="00ED1EE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ED1EEB"/>
    <w:rPr>
      <w:rFonts w:ascii="Tahoma" w:eastAsia="Times New Roman" w:hAnsi="Tahoma" w:cs="Tahoma"/>
      <w:spacing w:val="4"/>
      <w:sz w:val="16"/>
      <w:szCs w:val="16"/>
      <w:lang w:eastAsia="de-DE"/>
    </w:rPr>
  </w:style>
  <w:style w:type="paragraph" w:styleId="Aufzhlungszeichen">
    <w:name w:val="List Bullet"/>
    <w:basedOn w:val="Standard"/>
    <w:uiPriority w:val="99"/>
    <w:unhideWhenUsed/>
    <w:rsid w:val="00FD3CAF"/>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eichen"/>
    <w:uiPriority w:val="99"/>
    <w:semiHidden/>
    <w:unhideWhenUsed/>
    <w:rsid w:val="00185672"/>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185672"/>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sid w:val="00AE10C0"/>
    <w:rPr>
      <w:sz w:val="16"/>
      <w:szCs w:val="16"/>
    </w:rPr>
  </w:style>
  <w:style w:type="paragraph" w:styleId="Kommentartext">
    <w:name w:val="annotation text"/>
    <w:basedOn w:val="Standard"/>
    <w:link w:val="KommentartextZeichen"/>
    <w:uiPriority w:val="99"/>
    <w:semiHidden/>
    <w:unhideWhenUsed/>
    <w:rsid w:val="00AE10C0"/>
    <w:pPr>
      <w:spacing w:after="340"/>
    </w:pPr>
    <w:rPr>
      <w:rFonts w:ascii="Arial" w:hAnsi="Arial"/>
      <w:spacing w:val="4"/>
      <w:sz w:val="20"/>
      <w:szCs w:val="20"/>
    </w:rPr>
  </w:style>
  <w:style w:type="character" w:customStyle="1" w:styleId="KommentartextZeichen">
    <w:name w:val="Kommentartext Zeichen"/>
    <w:basedOn w:val="Absatzstandardschriftart"/>
    <w:link w:val="Kommentartext"/>
    <w:uiPriority w:val="99"/>
    <w:semiHidden/>
    <w:rsid w:val="00AE10C0"/>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eichen"/>
    <w:uiPriority w:val="99"/>
    <w:semiHidden/>
    <w:unhideWhenUsed/>
    <w:rsid w:val="00AE10C0"/>
    <w:rPr>
      <w:b/>
      <w:bCs/>
    </w:rPr>
  </w:style>
  <w:style w:type="character" w:customStyle="1" w:styleId="KommentarthemaZeichen">
    <w:name w:val="Kommentarthema Zeichen"/>
    <w:basedOn w:val="KommentartextZeichen"/>
    <w:link w:val="Kommentarthema"/>
    <w:uiPriority w:val="99"/>
    <w:semiHidden/>
    <w:rsid w:val="00AE10C0"/>
    <w:rPr>
      <w:rFonts w:ascii="Arial" w:eastAsia="Times New Roman" w:hAnsi="Arial" w:cs="Times New Roman"/>
      <w:b/>
      <w:bCs/>
      <w:spacing w:val="4"/>
      <w:sz w:val="20"/>
      <w:szCs w:val="20"/>
      <w:lang w:eastAsia="de-DE"/>
    </w:rPr>
  </w:style>
  <w:style w:type="character" w:styleId="Betont">
    <w:name w:val="Strong"/>
    <w:basedOn w:val="Absatzstandardschriftart"/>
    <w:uiPriority w:val="22"/>
    <w:qFormat/>
    <w:rsid w:val="00AE10C0"/>
    <w:rPr>
      <w:b/>
      <w:bCs/>
    </w:rPr>
  </w:style>
  <w:style w:type="character" w:customStyle="1" w:styleId="Hyperlink0">
    <w:name w:val="Hyperlink.0"/>
    <w:basedOn w:val="Absatzstandardschriftart"/>
    <w:qFormat/>
    <w:rsid w:val="00BA2A62"/>
    <w:rPr>
      <w:rFonts w:ascii="Arial" w:eastAsia="Arial" w:hAnsi="Arial" w:cs="Arial"/>
      <w:color w:val="000000"/>
      <w:u w:val="none" w:color="000000"/>
    </w:rPr>
  </w:style>
  <w:style w:type="character" w:styleId="Herausstellen">
    <w:name w:val="Emphasis"/>
    <w:basedOn w:val="Absatzstandardschriftart"/>
    <w:uiPriority w:val="20"/>
    <w:qFormat/>
    <w:rsid w:val="00AE7F24"/>
    <w:rPr>
      <w:i/>
      <w:iCs/>
    </w:rPr>
  </w:style>
  <w:style w:type="character" w:customStyle="1" w:styleId="apple-converted-space">
    <w:name w:val="apple-converted-space"/>
    <w:basedOn w:val="Absatzstandardschriftart"/>
    <w:rsid w:val="00AE7F24"/>
  </w:style>
  <w:style w:type="character" w:customStyle="1" w:styleId="berschrift2Zeichen">
    <w:name w:val="Überschrift 2 Zeichen"/>
    <w:basedOn w:val="Absatzstandardschriftart"/>
    <w:link w:val="berschrift2"/>
    <w:uiPriority w:val="9"/>
    <w:semiHidden/>
    <w:rsid w:val="00A567CD"/>
    <w:rPr>
      <w:rFonts w:asciiTheme="majorHAnsi" w:eastAsiaTheme="majorEastAsia" w:hAnsiTheme="majorHAnsi" w:cstheme="majorBidi"/>
      <w:color w:val="365F91" w:themeColor="accent1" w:themeShade="BF"/>
      <w:sz w:val="26"/>
      <w:szCs w:val="26"/>
      <w:lang w:eastAsia="de-DE"/>
    </w:rPr>
  </w:style>
  <w:style w:type="character" w:customStyle="1" w:styleId="UnresolvedMention">
    <w:name w:val="Unresolved Mention"/>
    <w:basedOn w:val="Absatzstandardschriftart"/>
    <w:uiPriority w:val="99"/>
    <w:semiHidden/>
    <w:unhideWhenUsed/>
    <w:rsid w:val="006E6E1D"/>
    <w:rPr>
      <w:color w:val="605E5C"/>
      <w:shd w:val="clear" w:color="auto" w:fill="E1DFDD"/>
    </w:rPr>
  </w:style>
  <w:style w:type="paragraph" w:styleId="Listenabsatz">
    <w:name w:val="List Paragraph"/>
    <w:basedOn w:val="Standard"/>
    <w:uiPriority w:val="34"/>
    <w:qFormat/>
    <w:rsid w:val="002F4DA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7842404">
      <w:bodyDiv w:val="1"/>
      <w:marLeft w:val="0"/>
      <w:marRight w:val="0"/>
      <w:marTop w:val="0"/>
      <w:marBottom w:val="0"/>
      <w:divBdr>
        <w:top w:val="none" w:sz="0" w:space="0" w:color="auto"/>
        <w:left w:val="none" w:sz="0" w:space="0" w:color="auto"/>
        <w:bottom w:val="none" w:sz="0" w:space="0" w:color="auto"/>
        <w:right w:val="none" w:sz="0" w:space="0" w:color="auto"/>
      </w:divBdr>
    </w:div>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608699791">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16053126">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5752647">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9049">
      <w:bodyDiv w:val="1"/>
      <w:marLeft w:val="0"/>
      <w:marRight w:val="0"/>
      <w:marTop w:val="0"/>
      <w:marBottom w:val="0"/>
      <w:divBdr>
        <w:top w:val="none" w:sz="0" w:space="0" w:color="auto"/>
        <w:left w:val="none" w:sz="0" w:space="0" w:color="auto"/>
        <w:bottom w:val="none" w:sz="0" w:space="0" w:color="auto"/>
        <w:right w:val="none" w:sz="0" w:space="0" w:color="auto"/>
      </w:divBdr>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6257">
      <w:bodyDiv w:val="1"/>
      <w:marLeft w:val="0"/>
      <w:marRight w:val="0"/>
      <w:marTop w:val="0"/>
      <w:marBottom w:val="0"/>
      <w:divBdr>
        <w:top w:val="none" w:sz="0" w:space="0" w:color="auto"/>
        <w:left w:val="none" w:sz="0" w:space="0" w:color="auto"/>
        <w:bottom w:val="none" w:sz="0" w:space="0" w:color="auto"/>
        <w:right w:val="none" w:sz="0" w:space="0" w:color="auto"/>
      </w:divBdr>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395424164">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85692026">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856553">
      <w:bodyDiv w:val="1"/>
      <w:marLeft w:val="0"/>
      <w:marRight w:val="0"/>
      <w:marTop w:val="0"/>
      <w:marBottom w:val="0"/>
      <w:divBdr>
        <w:top w:val="none" w:sz="0" w:space="0" w:color="auto"/>
        <w:left w:val="none" w:sz="0" w:space="0" w:color="auto"/>
        <w:bottom w:val="none" w:sz="0" w:space="0" w:color="auto"/>
        <w:right w:val="none" w:sz="0" w:space="0" w:color="auto"/>
      </w:divBdr>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4" Type="http://schemas.openxmlformats.org/officeDocument/2006/relationships/image" Target="file:///C:\Users\guest\Documents\Praktikantenordner\Ina%20Lehmkuhle\Pressemitteilungen\&#220;berarbeitungen\:01%20base:UOS-Logo_GrauFond_sRGB_v02_150.jpg" TargetMode="External"/><Relationship Id="rId1" Type="http://schemas.openxmlformats.org/officeDocument/2006/relationships/image" Target="media/image1.jpeg"/><Relationship Id="rId2" Type="http://schemas.openxmlformats.org/officeDocument/2006/relationships/image" Target="file:///C:\Users\guest\Documents\Praktikantenordner\Ina%20Lehmkuhle\Pressemitteilungen\&#220;berarbeitungen\:01%20base:Pressemitteilung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33ABC-C1E1-3442-8D82-2A504897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6148</Characters>
  <Application>Microsoft Macintosh Word</Application>
  <DocSecurity>0</DocSecurity>
  <Lines>51</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Mühlenberg, Marleen</dc:creator>
  <cp:lastModifiedBy>Oliver Schmidt</cp:lastModifiedBy>
  <cp:revision>9</cp:revision>
  <cp:lastPrinted>2020-08-28T09:25:00Z</cp:lastPrinted>
  <dcterms:created xsi:type="dcterms:W3CDTF">2020-08-28T07:42:00Z</dcterms:created>
  <dcterms:modified xsi:type="dcterms:W3CDTF">2020-08-28T09:25:00Z</dcterms:modified>
</cp:coreProperties>
</file>