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4C" w:rsidRDefault="00C7294C" w:rsidP="00C7294C">
      <w:pPr>
        <w:spacing w:line="288" w:lineRule="auto"/>
        <w:ind w:left="2552" w:right="310"/>
        <w:jc w:val="both"/>
        <w:rPr>
          <w:b/>
          <w:color w:val="000000"/>
          <w:sz w:val="26"/>
          <w:szCs w:val="26"/>
        </w:rPr>
      </w:pPr>
    </w:p>
    <w:p w:rsidR="00815008" w:rsidRDefault="00815008" w:rsidP="00815008">
      <w:pPr>
        <w:tabs>
          <w:tab w:val="left" w:pos="9356"/>
          <w:tab w:val="left" w:pos="9639"/>
        </w:tabs>
        <w:spacing w:line="288" w:lineRule="auto"/>
        <w:ind w:left="2552" w:right="-54"/>
        <w:jc w:val="both"/>
        <w:rPr>
          <w:rFonts w:ascii="Arial" w:hAnsi="Arial" w:cs="Arial"/>
          <w:b/>
          <w:sz w:val="32"/>
          <w:szCs w:val="32"/>
        </w:rPr>
      </w:pPr>
    </w:p>
    <w:p w:rsidR="00530779" w:rsidRPr="002E5A3D" w:rsidRDefault="00530779" w:rsidP="00530779">
      <w:pPr>
        <w:spacing w:after="240"/>
        <w:ind w:left="397"/>
        <w:rPr>
          <w:rFonts w:ascii="Arial" w:hAnsi="Arial" w:cs="Arial"/>
          <w:b/>
          <w:u w:val="single"/>
        </w:rPr>
      </w:pPr>
      <w:r w:rsidRPr="002E5A3D">
        <w:rPr>
          <w:rFonts w:ascii="Arial" w:hAnsi="Arial" w:cs="Arial"/>
          <w:b/>
          <w:u w:val="single"/>
        </w:rPr>
        <w:t xml:space="preserve">Einladung </w:t>
      </w:r>
      <w:r>
        <w:rPr>
          <w:rFonts w:ascii="Arial" w:hAnsi="Arial" w:cs="Arial"/>
          <w:b/>
          <w:u w:val="single"/>
        </w:rPr>
        <w:t xml:space="preserve">zum Pressetermin </w:t>
      </w:r>
      <w:r w:rsidRPr="002E5A3D">
        <w:rPr>
          <w:rFonts w:ascii="Arial" w:hAnsi="Arial" w:cs="Arial"/>
          <w:b/>
          <w:u w:val="single"/>
        </w:rPr>
        <w:t xml:space="preserve">am </w:t>
      </w:r>
      <w:r>
        <w:rPr>
          <w:rFonts w:ascii="Arial" w:hAnsi="Arial" w:cs="Arial"/>
          <w:b/>
          <w:u w:val="single"/>
        </w:rPr>
        <w:t>21. Juni</w:t>
      </w:r>
      <w:r w:rsidRPr="002E5A3D">
        <w:rPr>
          <w:rFonts w:ascii="Arial" w:hAnsi="Arial" w:cs="Arial"/>
          <w:b/>
          <w:u w:val="single"/>
        </w:rPr>
        <w:t xml:space="preserve"> </w:t>
      </w:r>
    </w:p>
    <w:p w:rsidR="00530779" w:rsidRPr="002E5A3D" w:rsidRDefault="006B72F1" w:rsidP="00530779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Bürgermeister </w:t>
      </w:r>
      <w:r w:rsidR="004D0F53">
        <w:rPr>
          <w:rFonts w:ascii="Arial" w:hAnsi="Arial" w:cs="Arial"/>
          <w:b/>
          <w:color w:val="000000"/>
          <w:sz w:val="26"/>
          <w:szCs w:val="26"/>
        </w:rPr>
        <w:t xml:space="preserve">Dr. </w:t>
      </w:r>
      <w:r>
        <w:rPr>
          <w:rFonts w:ascii="Arial" w:hAnsi="Arial" w:cs="Arial"/>
          <w:b/>
          <w:color w:val="000000"/>
          <w:sz w:val="26"/>
          <w:szCs w:val="26"/>
        </w:rPr>
        <w:t>Peter Tschentscher</w:t>
      </w:r>
      <w:r w:rsidR="00530779">
        <w:rPr>
          <w:rFonts w:ascii="Arial" w:hAnsi="Arial" w:cs="Arial"/>
          <w:b/>
          <w:color w:val="000000"/>
          <w:sz w:val="26"/>
          <w:szCs w:val="26"/>
        </w:rPr>
        <w:t xml:space="preserve"> und DAK-Landeschef</w:t>
      </w:r>
      <w:r>
        <w:rPr>
          <w:rFonts w:ascii="Arial" w:hAnsi="Arial" w:cs="Arial"/>
          <w:b/>
          <w:color w:val="000000"/>
          <w:sz w:val="26"/>
          <w:szCs w:val="26"/>
        </w:rPr>
        <w:t>in</w:t>
      </w:r>
      <w:r w:rsidR="00530779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olor w:val="000000"/>
          <w:sz w:val="26"/>
          <w:szCs w:val="26"/>
        </w:rPr>
        <w:t>Katrin Schmieder</w:t>
      </w:r>
      <w:r w:rsidR="00530779">
        <w:rPr>
          <w:rFonts w:ascii="Arial" w:hAnsi="Arial" w:cs="Arial"/>
          <w:b/>
          <w:color w:val="000000"/>
          <w:sz w:val="26"/>
          <w:szCs w:val="26"/>
        </w:rPr>
        <w:t xml:space="preserve"> präsentieren</w:t>
      </w:r>
      <w:r w:rsidR="00530779" w:rsidRPr="002E5A3D">
        <w:rPr>
          <w:rFonts w:ascii="Arial" w:hAnsi="Arial" w:cs="Arial"/>
          <w:b/>
          <w:color w:val="000000"/>
          <w:sz w:val="26"/>
          <w:szCs w:val="26"/>
        </w:rPr>
        <w:t xml:space="preserve"> Landessieger der DAK-Aktion "bunt statt blau" i</w:t>
      </w:r>
      <w:r>
        <w:rPr>
          <w:rFonts w:ascii="Arial" w:hAnsi="Arial" w:cs="Arial"/>
          <w:b/>
          <w:color w:val="000000"/>
          <w:sz w:val="26"/>
          <w:szCs w:val="26"/>
        </w:rPr>
        <w:t>m</w:t>
      </w:r>
      <w:r w:rsidR="00530779" w:rsidRPr="002E5A3D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olor w:val="000000"/>
          <w:sz w:val="26"/>
          <w:szCs w:val="26"/>
        </w:rPr>
        <w:t>Rathaus</w:t>
      </w:r>
    </w:p>
    <w:p w:rsidR="00530779" w:rsidRPr="002E5A3D" w:rsidRDefault="00530779" w:rsidP="00530779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b/>
          <w:color w:val="000000"/>
        </w:rPr>
      </w:pPr>
    </w:p>
    <w:p w:rsidR="00530779" w:rsidRPr="002E5A3D" w:rsidRDefault="00530779" w:rsidP="00530779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Mehr als </w:t>
      </w:r>
      <w:r w:rsidRPr="002E5A3D">
        <w:rPr>
          <w:rFonts w:ascii="Arial" w:hAnsi="Arial" w:cs="Arial"/>
          <w:b/>
          <w:color w:val="000000"/>
          <w:szCs w:val="22"/>
        </w:rPr>
        <w:t>8</w:t>
      </w:r>
      <w:r>
        <w:rPr>
          <w:rFonts w:ascii="Arial" w:hAnsi="Arial" w:cs="Arial"/>
          <w:b/>
          <w:color w:val="000000"/>
          <w:szCs w:val="22"/>
        </w:rPr>
        <w:t>60</w:t>
      </w:r>
      <w:r w:rsidRPr="002E5A3D">
        <w:rPr>
          <w:rFonts w:ascii="Arial" w:hAnsi="Arial" w:cs="Arial"/>
          <w:b/>
          <w:color w:val="000000"/>
          <w:szCs w:val="22"/>
        </w:rPr>
        <w:t xml:space="preserve">0 Schüler bundesweit gestalten Plakate gegen Alkoholmissbrauch – </w:t>
      </w:r>
      <w:r w:rsidR="00F40B89">
        <w:rPr>
          <w:rFonts w:ascii="Arial" w:hAnsi="Arial" w:cs="Arial"/>
          <w:b/>
          <w:color w:val="000000"/>
          <w:szCs w:val="22"/>
        </w:rPr>
        <w:t>135</w:t>
      </w:r>
      <w:r w:rsidRPr="002E5A3D">
        <w:rPr>
          <w:rFonts w:ascii="Arial" w:hAnsi="Arial" w:cs="Arial"/>
          <w:b/>
          <w:color w:val="000000"/>
          <w:szCs w:val="22"/>
        </w:rPr>
        <w:t xml:space="preserve"> Kinder und Jugendliche mussten 201</w:t>
      </w:r>
      <w:r>
        <w:rPr>
          <w:rFonts w:ascii="Arial" w:hAnsi="Arial" w:cs="Arial"/>
          <w:b/>
          <w:color w:val="000000"/>
          <w:szCs w:val="22"/>
        </w:rPr>
        <w:t>7</w:t>
      </w:r>
      <w:r w:rsidRPr="002E5A3D">
        <w:rPr>
          <w:rFonts w:ascii="Arial" w:hAnsi="Arial" w:cs="Arial"/>
          <w:b/>
          <w:color w:val="000000"/>
          <w:szCs w:val="22"/>
        </w:rPr>
        <w:t xml:space="preserve"> in </w:t>
      </w:r>
      <w:r w:rsidR="006B72F1">
        <w:rPr>
          <w:rFonts w:ascii="Arial" w:hAnsi="Arial" w:cs="Arial"/>
          <w:b/>
          <w:color w:val="000000"/>
          <w:szCs w:val="22"/>
        </w:rPr>
        <w:t>Hamburg</w:t>
      </w:r>
      <w:r>
        <w:rPr>
          <w:rFonts w:ascii="Arial" w:hAnsi="Arial" w:cs="Arial"/>
          <w:b/>
          <w:color w:val="000000"/>
          <w:szCs w:val="22"/>
        </w:rPr>
        <w:t xml:space="preserve"> s</w:t>
      </w:r>
      <w:r w:rsidRPr="002E5A3D">
        <w:rPr>
          <w:rFonts w:ascii="Arial" w:hAnsi="Arial" w:cs="Arial"/>
          <w:b/>
          <w:color w:val="000000"/>
          <w:szCs w:val="22"/>
        </w:rPr>
        <w:t>tationär behandelt werden</w:t>
      </w:r>
    </w:p>
    <w:p w:rsidR="00530779" w:rsidRPr="002E5A3D" w:rsidRDefault="00530779" w:rsidP="00530779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color w:val="000000"/>
        </w:rPr>
      </w:pPr>
    </w:p>
    <w:p w:rsidR="00530779" w:rsidRPr="002E5A3D" w:rsidRDefault="00530779" w:rsidP="00530779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color w:val="000000"/>
        </w:rPr>
      </w:pPr>
      <w:r w:rsidRPr="002E5A3D">
        <w:rPr>
          <w:rFonts w:ascii="Arial" w:hAnsi="Arial" w:cs="Arial"/>
          <w:color w:val="000000"/>
        </w:rPr>
        <w:t>Sehr geehrte Damen und Herren,</w:t>
      </w:r>
    </w:p>
    <w:p w:rsidR="00530779" w:rsidRPr="002E5A3D" w:rsidRDefault="00530779" w:rsidP="00530779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color w:val="000000"/>
        </w:rPr>
      </w:pPr>
    </w:p>
    <w:p w:rsidR="00530779" w:rsidRPr="002E5A3D" w:rsidRDefault="00530779" w:rsidP="00530779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color w:val="000000"/>
          <w:szCs w:val="22"/>
        </w:rPr>
      </w:pPr>
      <w:r w:rsidRPr="002E5A3D">
        <w:rPr>
          <w:rFonts w:ascii="Arial" w:hAnsi="Arial" w:cs="Arial"/>
          <w:color w:val="000000"/>
          <w:szCs w:val="22"/>
        </w:rPr>
        <w:t>die Landessieger 201</w:t>
      </w:r>
      <w:r>
        <w:rPr>
          <w:rFonts w:ascii="Arial" w:hAnsi="Arial" w:cs="Arial"/>
          <w:color w:val="000000"/>
          <w:szCs w:val="22"/>
        </w:rPr>
        <w:t>9</w:t>
      </w:r>
      <w:r w:rsidRPr="002E5A3D">
        <w:rPr>
          <w:rFonts w:ascii="Arial" w:hAnsi="Arial" w:cs="Arial"/>
          <w:color w:val="000000"/>
          <w:szCs w:val="22"/>
        </w:rPr>
        <w:t xml:space="preserve"> der Kampagne "bunt statt blau" gegen Alkoholmissbrauch bei Kindern und Jugendlichen stehen fest. Unter dem Motto „Kunst gegen Komasaufen“ beteiligten sich im Frühjahr bundesweit </w:t>
      </w:r>
      <w:r>
        <w:rPr>
          <w:rFonts w:ascii="Arial" w:hAnsi="Arial" w:cs="Arial"/>
          <w:color w:val="000000"/>
          <w:szCs w:val="22"/>
        </w:rPr>
        <w:t xml:space="preserve">rund </w:t>
      </w:r>
      <w:r w:rsidRPr="002E5A3D">
        <w:rPr>
          <w:rFonts w:ascii="Arial" w:hAnsi="Arial" w:cs="Arial"/>
          <w:color w:val="000000"/>
          <w:szCs w:val="22"/>
        </w:rPr>
        <w:t>8</w:t>
      </w:r>
      <w:r>
        <w:rPr>
          <w:rFonts w:ascii="Arial" w:hAnsi="Arial" w:cs="Arial"/>
          <w:color w:val="000000"/>
          <w:szCs w:val="22"/>
        </w:rPr>
        <w:t>6</w:t>
      </w:r>
      <w:r w:rsidRPr="002E5A3D">
        <w:rPr>
          <w:rFonts w:ascii="Arial" w:hAnsi="Arial" w:cs="Arial"/>
          <w:color w:val="000000"/>
          <w:szCs w:val="22"/>
        </w:rPr>
        <w:t>00 Schüler an dem mehrfach ausgezeichneten Plakatwettbewerb. Die jungen</w:t>
      </w:r>
      <w:r w:rsidRPr="002E5A3D">
        <w:rPr>
          <w:rFonts w:ascii="Arial" w:hAnsi="Arial" w:cs="Arial"/>
          <w:color w:val="000000"/>
        </w:rPr>
        <w:t xml:space="preserve"> Künstler bekennen mit ihren Bildern, Fotos und Collagen im wahrsten Sinne des Wortes Farbe.</w:t>
      </w:r>
      <w:r w:rsidRPr="002E5A3D">
        <w:rPr>
          <w:rFonts w:ascii="Arial" w:hAnsi="Arial" w:cs="Arial"/>
          <w:color w:val="000000"/>
          <w:szCs w:val="22"/>
        </w:rPr>
        <w:t xml:space="preserve"> Allein im Jahr 201</w:t>
      </w:r>
      <w:r>
        <w:rPr>
          <w:rFonts w:ascii="Arial" w:hAnsi="Arial" w:cs="Arial"/>
          <w:color w:val="000000"/>
          <w:szCs w:val="22"/>
        </w:rPr>
        <w:t>7</w:t>
      </w:r>
      <w:r w:rsidRPr="002E5A3D">
        <w:rPr>
          <w:rFonts w:ascii="Arial" w:hAnsi="Arial" w:cs="Arial"/>
          <w:color w:val="000000"/>
          <w:szCs w:val="22"/>
        </w:rPr>
        <w:t xml:space="preserve"> mussten b</w:t>
      </w:r>
      <w:r w:rsidRPr="002E5A3D">
        <w:rPr>
          <w:rFonts w:ascii="Arial" w:hAnsi="Arial" w:cs="Arial"/>
          <w:szCs w:val="22"/>
        </w:rPr>
        <w:t xml:space="preserve">undesweit mehr als 22.000 </w:t>
      </w:r>
      <w:r w:rsidRPr="002E5A3D">
        <w:rPr>
          <w:rFonts w:ascii="Arial" w:hAnsi="Arial" w:cs="Arial"/>
          <w:color w:val="000000"/>
          <w:szCs w:val="22"/>
        </w:rPr>
        <w:t>Jungen und Mädchen mit Alkoholvergiftung im Krankenhaus behandelt werden</w:t>
      </w:r>
      <w:r w:rsidRPr="002E5A3D">
        <w:rPr>
          <w:rFonts w:ascii="Arial" w:hAnsi="Arial" w:cs="Arial"/>
          <w:szCs w:val="22"/>
        </w:rPr>
        <w:t>.</w:t>
      </w:r>
    </w:p>
    <w:p w:rsidR="00530779" w:rsidRPr="002E5A3D" w:rsidRDefault="00530779" w:rsidP="00530779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color w:val="000000"/>
          <w:szCs w:val="22"/>
        </w:rPr>
      </w:pPr>
    </w:p>
    <w:p w:rsidR="00530779" w:rsidRPr="002E5A3D" w:rsidRDefault="00641C23" w:rsidP="00530779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Hamburgs erster Bürgermeister </w:t>
      </w:r>
      <w:r w:rsidR="00AE106D">
        <w:rPr>
          <w:rFonts w:ascii="Arial" w:hAnsi="Arial" w:cs="Arial"/>
          <w:szCs w:val="22"/>
        </w:rPr>
        <w:t xml:space="preserve">Dr. </w:t>
      </w:r>
      <w:r>
        <w:rPr>
          <w:rFonts w:ascii="Arial" w:hAnsi="Arial" w:cs="Arial"/>
          <w:szCs w:val="22"/>
        </w:rPr>
        <w:t>Peter Tschentscher</w:t>
      </w:r>
      <w:r w:rsidR="00530779">
        <w:rPr>
          <w:rFonts w:ascii="Arial" w:hAnsi="Arial" w:cs="Arial"/>
          <w:szCs w:val="22"/>
        </w:rPr>
        <w:t xml:space="preserve">, als </w:t>
      </w:r>
      <w:r>
        <w:rPr>
          <w:rFonts w:ascii="Arial" w:hAnsi="Arial" w:cs="Arial"/>
          <w:szCs w:val="22"/>
        </w:rPr>
        <w:t>S</w:t>
      </w:r>
      <w:r w:rsidR="00530779">
        <w:rPr>
          <w:rFonts w:ascii="Arial" w:hAnsi="Arial" w:cs="Arial"/>
          <w:szCs w:val="22"/>
        </w:rPr>
        <w:t xml:space="preserve">chirmherr der Kampagne in </w:t>
      </w:r>
      <w:r>
        <w:rPr>
          <w:rFonts w:ascii="Arial" w:hAnsi="Arial" w:cs="Arial"/>
          <w:szCs w:val="22"/>
        </w:rPr>
        <w:t>Hamburg</w:t>
      </w:r>
      <w:r w:rsidR="00530779">
        <w:rPr>
          <w:rFonts w:ascii="Arial" w:hAnsi="Arial" w:cs="Arial"/>
          <w:szCs w:val="22"/>
        </w:rPr>
        <w:t xml:space="preserve"> und </w:t>
      </w:r>
      <w:r>
        <w:rPr>
          <w:rFonts w:ascii="Arial" w:hAnsi="Arial" w:cs="Arial"/>
          <w:szCs w:val="22"/>
        </w:rPr>
        <w:t>Katrin Schmieder</w:t>
      </w:r>
      <w:r w:rsidR="00530779">
        <w:rPr>
          <w:rFonts w:ascii="Arial" w:hAnsi="Arial" w:cs="Arial"/>
          <w:szCs w:val="22"/>
        </w:rPr>
        <w:t>, Leiter</w:t>
      </w:r>
      <w:r>
        <w:rPr>
          <w:rFonts w:ascii="Arial" w:hAnsi="Arial" w:cs="Arial"/>
          <w:szCs w:val="22"/>
        </w:rPr>
        <w:t>in</w:t>
      </w:r>
      <w:r w:rsidR="00530779">
        <w:rPr>
          <w:rFonts w:ascii="Arial" w:hAnsi="Arial" w:cs="Arial"/>
          <w:szCs w:val="22"/>
        </w:rPr>
        <w:t xml:space="preserve"> der DAK-Landesvertretung </w:t>
      </w:r>
      <w:r w:rsidR="00530779" w:rsidRPr="002E5A3D">
        <w:rPr>
          <w:rFonts w:ascii="Arial" w:hAnsi="Arial" w:cs="Arial"/>
          <w:szCs w:val="22"/>
        </w:rPr>
        <w:t xml:space="preserve">stellen </w:t>
      </w:r>
      <w:r w:rsidR="00530779" w:rsidRPr="002E5A3D">
        <w:rPr>
          <w:rFonts w:ascii="Arial" w:hAnsi="Arial" w:cs="Arial"/>
          <w:color w:val="000000"/>
        </w:rPr>
        <w:t xml:space="preserve">am </w:t>
      </w:r>
      <w:r w:rsidR="0053077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1</w:t>
      </w:r>
      <w:r w:rsidR="00530779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Juni</w:t>
      </w:r>
      <w:r w:rsidR="00530779">
        <w:rPr>
          <w:rFonts w:ascii="Arial" w:hAnsi="Arial" w:cs="Arial"/>
          <w:color w:val="000000"/>
        </w:rPr>
        <w:t xml:space="preserve"> 2019</w:t>
      </w:r>
      <w:r w:rsidR="00530779" w:rsidRPr="002E5A3D">
        <w:rPr>
          <w:rFonts w:ascii="Arial" w:hAnsi="Arial" w:cs="Arial"/>
          <w:color w:val="000000"/>
        </w:rPr>
        <w:t xml:space="preserve"> </w:t>
      </w:r>
      <w:r w:rsidR="00530779" w:rsidRPr="002E5A3D">
        <w:rPr>
          <w:rFonts w:ascii="Arial" w:hAnsi="Arial" w:cs="Arial"/>
          <w:szCs w:val="22"/>
        </w:rPr>
        <w:t>d</w:t>
      </w:r>
      <w:r w:rsidR="00530779" w:rsidRPr="002E5A3D">
        <w:rPr>
          <w:rFonts w:ascii="Arial" w:hAnsi="Arial" w:cs="Arial"/>
          <w:color w:val="000000"/>
        </w:rPr>
        <w:t>ie Landessieger des</w:t>
      </w:r>
      <w:r w:rsidR="00530779">
        <w:rPr>
          <w:rFonts w:ascii="Arial" w:hAnsi="Arial" w:cs="Arial"/>
          <w:color w:val="000000"/>
        </w:rPr>
        <w:t xml:space="preserve"> mehrfach ausgezeichneten</w:t>
      </w:r>
      <w:r w:rsidR="00530779" w:rsidRPr="002E5A3D">
        <w:rPr>
          <w:rFonts w:ascii="Arial" w:hAnsi="Arial" w:cs="Arial"/>
          <w:color w:val="000000"/>
        </w:rPr>
        <w:t xml:space="preserve"> DAK-Plakatwettbewerbs "bunt statt blau" und d</w:t>
      </w:r>
      <w:r w:rsidR="00530779">
        <w:rPr>
          <w:rFonts w:ascii="Arial" w:hAnsi="Arial" w:cs="Arial"/>
          <w:color w:val="000000"/>
        </w:rPr>
        <w:t>ie</w:t>
      </w:r>
      <w:r w:rsidR="00530779" w:rsidRPr="002E5A3D">
        <w:rPr>
          <w:rFonts w:ascii="Arial" w:hAnsi="Arial" w:cs="Arial"/>
          <w:color w:val="000000"/>
        </w:rPr>
        <w:t xml:space="preserve"> Gewinner</w:t>
      </w:r>
      <w:r w:rsidR="00530779">
        <w:rPr>
          <w:rFonts w:ascii="Arial" w:hAnsi="Arial" w:cs="Arial"/>
          <w:color w:val="000000"/>
        </w:rPr>
        <w:t>in</w:t>
      </w:r>
      <w:r w:rsidR="00530779" w:rsidRPr="002E5A3D">
        <w:rPr>
          <w:rFonts w:ascii="Arial" w:hAnsi="Arial" w:cs="Arial"/>
          <w:color w:val="000000"/>
        </w:rPr>
        <w:t xml:space="preserve"> des Sonderpreises "</w:t>
      </w:r>
      <w:r w:rsidR="00530779">
        <w:rPr>
          <w:rFonts w:ascii="Arial" w:hAnsi="Arial" w:cs="Arial"/>
          <w:color w:val="000000"/>
        </w:rPr>
        <w:t>J</w:t>
      </w:r>
      <w:r w:rsidR="00530779" w:rsidRPr="002E5A3D">
        <w:rPr>
          <w:rFonts w:ascii="Arial" w:hAnsi="Arial" w:cs="Arial"/>
          <w:color w:val="000000"/>
        </w:rPr>
        <w:t>üngere Künstler" vor</w:t>
      </w:r>
      <w:r w:rsidR="00530779" w:rsidRPr="002E5A3D">
        <w:rPr>
          <w:rFonts w:ascii="Arial" w:hAnsi="Arial" w:cs="Arial"/>
          <w:szCs w:val="22"/>
        </w:rPr>
        <w:t>. Hierzu möchten wir Sie herzlich einladen.</w:t>
      </w:r>
    </w:p>
    <w:p w:rsidR="00530779" w:rsidRPr="002E5A3D" w:rsidRDefault="00530779" w:rsidP="00530779">
      <w:pPr>
        <w:autoSpaceDE w:val="0"/>
        <w:autoSpaceDN w:val="0"/>
        <w:adjustRightInd w:val="0"/>
        <w:ind w:left="397" w:right="-241"/>
        <w:jc w:val="both"/>
        <w:rPr>
          <w:rFonts w:ascii="Arial" w:hAnsi="Arial" w:cs="Arial"/>
          <w:color w:val="000000"/>
          <w:szCs w:val="22"/>
        </w:rPr>
      </w:pPr>
    </w:p>
    <w:p w:rsidR="00530779" w:rsidRPr="002E5A3D" w:rsidRDefault="00530779" w:rsidP="00530779">
      <w:pPr>
        <w:autoSpaceDE w:val="0"/>
        <w:autoSpaceDN w:val="0"/>
        <w:adjustRightInd w:val="0"/>
        <w:ind w:left="397" w:right="-241"/>
        <w:jc w:val="center"/>
        <w:rPr>
          <w:rFonts w:ascii="Arial" w:hAnsi="Arial" w:cs="Arial"/>
          <w:b/>
          <w:color w:val="000000"/>
          <w:szCs w:val="22"/>
        </w:rPr>
      </w:pPr>
      <w:r w:rsidRPr="002E5A3D">
        <w:rPr>
          <w:rFonts w:ascii="Arial" w:hAnsi="Arial" w:cs="Arial"/>
          <w:b/>
          <w:color w:val="000000"/>
          <w:szCs w:val="22"/>
        </w:rPr>
        <w:t>Siegerehrung/Pressetermin „bunt statt blau – Kunst gegen Komasaufen“</w:t>
      </w:r>
    </w:p>
    <w:p w:rsidR="00530779" w:rsidRPr="002E5A3D" w:rsidRDefault="006B72F1" w:rsidP="00530779">
      <w:pPr>
        <w:ind w:left="397" w:right="-241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Freitag</w:t>
      </w:r>
      <w:r w:rsidR="00530779">
        <w:rPr>
          <w:rFonts w:ascii="Arial" w:hAnsi="Arial" w:cs="Arial"/>
          <w:b/>
          <w:szCs w:val="22"/>
        </w:rPr>
        <w:t>, 2</w:t>
      </w:r>
      <w:r>
        <w:rPr>
          <w:rFonts w:ascii="Arial" w:hAnsi="Arial" w:cs="Arial"/>
          <w:b/>
          <w:szCs w:val="22"/>
        </w:rPr>
        <w:t>1</w:t>
      </w:r>
      <w:r w:rsidR="00530779">
        <w:rPr>
          <w:rFonts w:ascii="Arial" w:hAnsi="Arial" w:cs="Arial"/>
          <w:b/>
          <w:szCs w:val="22"/>
        </w:rPr>
        <w:t xml:space="preserve">. </w:t>
      </w:r>
      <w:r>
        <w:rPr>
          <w:rFonts w:ascii="Arial" w:hAnsi="Arial" w:cs="Arial"/>
          <w:b/>
          <w:szCs w:val="22"/>
        </w:rPr>
        <w:t>Juni</w:t>
      </w:r>
      <w:r w:rsidR="00530779">
        <w:rPr>
          <w:rFonts w:ascii="Arial" w:hAnsi="Arial" w:cs="Arial"/>
          <w:b/>
          <w:szCs w:val="22"/>
        </w:rPr>
        <w:t xml:space="preserve"> 2019</w:t>
      </w:r>
      <w:r w:rsidR="00530779" w:rsidRPr="002E5A3D">
        <w:rPr>
          <w:rFonts w:ascii="Arial" w:hAnsi="Arial" w:cs="Arial"/>
          <w:b/>
          <w:szCs w:val="22"/>
        </w:rPr>
        <w:t>, 1</w:t>
      </w:r>
      <w:r w:rsidR="00EE6827">
        <w:rPr>
          <w:rFonts w:ascii="Arial" w:hAnsi="Arial" w:cs="Arial"/>
          <w:b/>
          <w:szCs w:val="22"/>
        </w:rPr>
        <w:t>1</w:t>
      </w:r>
      <w:r w:rsidR="00530779" w:rsidRPr="002E5A3D">
        <w:rPr>
          <w:rFonts w:ascii="Arial" w:hAnsi="Arial" w:cs="Arial"/>
          <w:b/>
          <w:szCs w:val="22"/>
        </w:rPr>
        <w:t>.</w:t>
      </w:r>
      <w:r w:rsidR="00EE6827">
        <w:rPr>
          <w:rFonts w:ascii="Arial" w:hAnsi="Arial" w:cs="Arial"/>
          <w:b/>
          <w:szCs w:val="22"/>
        </w:rPr>
        <w:t>3</w:t>
      </w:r>
      <w:bookmarkStart w:id="0" w:name="_GoBack"/>
      <w:bookmarkEnd w:id="0"/>
      <w:r w:rsidR="00530779" w:rsidRPr="002E5A3D">
        <w:rPr>
          <w:rFonts w:ascii="Arial" w:hAnsi="Arial" w:cs="Arial"/>
          <w:b/>
          <w:szCs w:val="22"/>
        </w:rPr>
        <w:t>0 Uhr,</w:t>
      </w:r>
    </w:p>
    <w:p w:rsidR="00530779" w:rsidRPr="002E5A3D" w:rsidRDefault="00B446D6" w:rsidP="00530779">
      <w:pPr>
        <w:ind w:left="397" w:right="-241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Rathaus </w:t>
      </w:r>
      <w:r w:rsidR="00530779">
        <w:rPr>
          <w:rFonts w:ascii="Arial" w:hAnsi="Arial" w:cs="Arial"/>
          <w:b/>
          <w:szCs w:val="22"/>
        </w:rPr>
        <w:t xml:space="preserve">/ </w:t>
      </w:r>
      <w:r>
        <w:rPr>
          <w:rFonts w:ascii="Arial" w:hAnsi="Arial" w:cs="Arial"/>
          <w:b/>
          <w:szCs w:val="22"/>
        </w:rPr>
        <w:t>Turmsaal</w:t>
      </w:r>
      <w:r w:rsidR="00530779">
        <w:rPr>
          <w:rFonts w:ascii="Arial" w:hAnsi="Arial" w:cs="Arial"/>
          <w:b/>
          <w:szCs w:val="22"/>
        </w:rPr>
        <w:t xml:space="preserve"> </w:t>
      </w:r>
    </w:p>
    <w:p w:rsidR="00530779" w:rsidRPr="002E5A3D" w:rsidRDefault="00B446D6" w:rsidP="00530779">
      <w:pPr>
        <w:ind w:left="397" w:right="-241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Rathausmarkt 1</w:t>
      </w:r>
      <w:r w:rsidR="00530779">
        <w:rPr>
          <w:rFonts w:ascii="Arial" w:hAnsi="Arial" w:cs="Arial"/>
          <w:b/>
          <w:szCs w:val="22"/>
        </w:rPr>
        <w:t>, 2</w:t>
      </w:r>
      <w:r>
        <w:rPr>
          <w:rFonts w:ascii="Arial" w:hAnsi="Arial" w:cs="Arial"/>
          <w:b/>
          <w:szCs w:val="22"/>
        </w:rPr>
        <w:t>0095</w:t>
      </w:r>
      <w:r w:rsidR="00530779">
        <w:rPr>
          <w:rFonts w:ascii="Arial" w:hAnsi="Arial" w:cs="Arial"/>
          <w:b/>
          <w:szCs w:val="22"/>
        </w:rPr>
        <w:t xml:space="preserve"> </w:t>
      </w:r>
      <w:r w:rsidR="006B72F1">
        <w:rPr>
          <w:rFonts w:ascii="Arial" w:hAnsi="Arial" w:cs="Arial"/>
          <w:b/>
          <w:szCs w:val="22"/>
        </w:rPr>
        <w:t>Hamburg</w:t>
      </w:r>
    </w:p>
    <w:p w:rsidR="009F4C5F" w:rsidRPr="00CC7C19" w:rsidRDefault="009F4C5F" w:rsidP="009F4C5F">
      <w:pPr>
        <w:ind w:left="426" w:right="-7"/>
        <w:rPr>
          <w:rFonts w:ascii="Arial" w:hAnsi="Arial" w:cs="Arial"/>
          <w:b/>
          <w:color w:val="000000"/>
          <w:sz w:val="22"/>
          <w:szCs w:val="22"/>
        </w:rPr>
      </w:pPr>
    </w:p>
    <w:p w:rsidR="009F4C5F" w:rsidRPr="00CC7C19" w:rsidRDefault="009F4C5F" w:rsidP="009F4C5F">
      <w:pPr>
        <w:ind w:left="426" w:right="-7"/>
        <w:rPr>
          <w:rFonts w:ascii="Arial" w:hAnsi="Arial" w:cs="Arial"/>
          <w:b/>
          <w:color w:val="000000"/>
          <w:sz w:val="22"/>
          <w:szCs w:val="22"/>
        </w:rPr>
      </w:pPr>
      <w:r w:rsidRPr="00CC7C19">
        <w:rPr>
          <w:rFonts w:ascii="Arial" w:hAnsi="Arial" w:cs="Arial"/>
          <w:b/>
          <w:color w:val="000000"/>
          <w:sz w:val="22"/>
          <w:szCs w:val="22"/>
        </w:rPr>
        <w:t>Akkreditierungshinweis</w:t>
      </w:r>
    </w:p>
    <w:p w:rsidR="009F4C5F" w:rsidRPr="00CC7C19" w:rsidRDefault="009F4C5F" w:rsidP="009F4C5F">
      <w:pPr>
        <w:ind w:left="426" w:right="-7"/>
        <w:rPr>
          <w:rFonts w:ascii="Arial" w:hAnsi="Arial" w:cs="Arial"/>
          <w:color w:val="000000"/>
          <w:sz w:val="22"/>
          <w:szCs w:val="22"/>
        </w:rPr>
      </w:pPr>
      <w:r w:rsidRPr="00CC7C19">
        <w:rPr>
          <w:rFonts w:ascii="Arial" w:hAnsi="Arial" w:cs="Arial"/>
          <w:color w:val="000000"/>
          <w:sz w:val="22"/>
          <w:szCs w:val="22"/>
        </w:rPr>
        <w:t>Bitte bringen Sie Ihre Rathausakkreditierung mit oder bestellen Sie einen Tagesausweis unter der Rufnummer 42831-2242/-2244. Dieser muss rechtzeitig vor dem Termin an der Information im Rathaus abgeholt werden.</w:t>
      </w:r>
    </w:p>
    <w:p w:rsidR="009F4C5F" w:rsidRDefault="009F4C5F" w:rsidP="00530779">
      <w:pPr>
        <w:spacing w:line="288" w:lineRule="auto"/>
        <w:ind w:left="397" w:right="-24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530779" w:rsidRPr="002E5A3D" w:rsidRDefault="00530779" w:rsidP="00530779">
      <w:pPr>
        <w:spacing w:line="288" w:lineRule="auto"/>
        <w:ind w:left="397" w:right="-241"/>
        <w:jc w:val="both"/>
        <w:rPr>
          <w:rFonts w:ascii="Arial" w:hAnsi="Arial" w:cs="Arial"/>
          <w:szCs w:val="22"/>
        </w:rPr>
      </w:pPr>
    </w:p>
    <w:p w:rsidR="00530779" w:rsidRDefault="00530779" w:rsidP="00530779">
      <w:pPr>
        <w:spacing w:line="288" w:lineRule="auto"/>
        <w:ind w:left="397" w:right="-241"/>
        <w:jc w:val="both"/>
        <w:rPr>
          <w:rFonts w:ascii="Arial" w:hAnsi="Arial" w:cs="Arial"/>
          <w:szCs w:val="22"/>
        </w:rPr>
      </w:pPr>
      <w:r w:rsidRPr="002E5A3D">
        <w:rPr>
          <w:rFonts w:ascii="Arial" w:hAnsi="Arial" w:cs="Arial"/>
          <w:szCs w:val="22"/>
        </w:rPr>
        <w:t>Freundliche Grüße</w:t>
      </w:r>
    </w:p>
    <w:p w:rsidR="00530779" w:rsidRDefault="00530779" w:rsidP="00530779">
      <w:pPr>
        <w:spacing w:line="288" w:lineRule="auto"/>
        <w:ind w:left="397" w:right="-241"/>
        <w:jc w:val="both"/>
        <w:rPr>
          <w:rFonts w:ascii="Arial" w:hAnsi="Arial" w:cs="Arial"/>
          <w:szCs w:val="22"/>
        </w:rPr>
      </w:pPr>
    </w:p>
    <w:p w:rsidR="00530779" w:rsidRDefault="00530779" w:rsidP="00530779">
      <w:pPr>
        <w:spacing w:line="288" w:lineRule="auto"/>
        <w:ind w:left="397" w:right="-24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Sönke Krohn</w:t>
      </w:r>
    </w:p>
    <w:p w:rsidR="00530779" w:rsidRPr="00DD0DD9" w:rsidRDefault="00530779" w:rsidP="00530779">
      <w:pPr>
        <w:spacing w:line="288" w:lineRule="auto"/>
        <w:ind w:left="397" w:right="-24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Pressesprecher der DAK-Gesundheit </w:t>
      </w:r>
      <w:r w:rsidR="006B72F1">
        <w:rPr>
          <w:rFonts w:ascii="Arial" w:hAnsi="Arial" w:cs="Arial"/>
          <w:szCs w:val="22"/>
        </w:rPr>
        <w:t>Hamburg</w:t>
      </w:r>
    </w:p>
    <w:sectPr w:rsidR="00530779" w:rsidRPr="00DD0DD9" w:rsidSect="002F5D0C">
      <w:headerReference w:type="default" r:id="rId7"/>
      <w:footerReference w:type="even" r:id="rId8"/>
      <w:footerReference w:type="default" r:id="rId9"/>
      <w:pgSz w:w="11906" w:h="16838"/>
      <w:pgMar w:top="899" w:right="11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B7" w:rsidRDefault="009F10B7">
      <w:r>
        <w:separator/>
      </w:r>
    </w:p>
  </w:endnote>
  <w:endnote w:type="continuationSeparator" w:id="0">
    <w:p w:rsidR="009F10B7" w:rsidRDefault="009F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47 CondensedLight">
    <w:charset w:val="00"/>
    <w:family w:val="auto"/>
    <w:pitch w:val="variable"/>
    <w:sig w:usb0="00000003" w:usb1="00000000" w:usb2="00000000" w:usb3="00000000" w:csb0="00000001" w:csb1="00000000"/>
  </w:font>
  <w:font w:name="Univers Com 47 Light Cond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55" w:rsidRDefault="000C0055" w:rsidP="009729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C0055" w:rsidRDefault="000C0055" w:rsidP="000C005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55" w:rsidRPr="000C0055" w:rsidRDefault="000C0055" w:rsidP="00E60C96">
    <w:pPr>
      <w:pStyle w:val="Fuzeile"/>
      <w:framePr w:wrap="around" w:vAnchor="text" w:hAnchor="margin" w:xAlign="right" w:y="1"/>
      <w:spacing w:before="20"/>
      <w:rPr>
        <w:rStyle w:val="Seitenzahl"/>
        <w:rFonts w:ascii="Univers 47 CondensedLight" w:hAnsi="Univers 47 CondensedLight"/>
      </w:rPr>
    </w:pPr>
    <w:r w:rsidRPr="000C0055">
      <w:rPr>
        <w:rStyle w:val="Seitenzahl"/>
        <w:rFonts w:ascii="Univers 47 CondensedLight" w:hAnsi="Univers 47 CondensedLight"/>
      </w:rPr>
      <w:fldChar w:fldCharType="begin"/>
    </w:r>
    <w:r w:rsidRPr="000C0055">
      <w:rPr>
        <w:rStyle w:val="Seitenzahl"/>
        <w:rFonts w:ascii="Univers 47 CondensedLight" w:hAnsi="Univers 47 CondensedLight"/>
      </w:rPr>
      <w:instrText xml:space="preserve">PAGE  </w:instrText>
    </w:r>
    <w:r w:rsidRPr="000C0055">
      <w:rPr>
        <w:rStyle w:val="Seitenzahl"/>
        <w:rFonts w:ascii="Univers 47 CondensedLight" w:hAnsi="Univers 47 CondensedLight"/>
      </w:rPr>
      <w:fldChar w:fldCharType="separate"/>
    </w:r>
    <w:r w:rsidR="00EE6827">
      <w:rPr>
        <w:rStyle w:val="Seitenzahl"/>
        <w:rFonts w:ascii="Univers 47 CondensedLight" w:hAnsi="Univers 47 CondensedLight"/>
        <w:noProof/>
      </w:rPr>
      <w:t>1</w:t>
    </w:r>
    <w:r w:rsidRPr="000C0055">
      <w:rPr>
        <w:rStyle w:val="Seitenzahl"/>
        <w:rFonts w:ascii="Univers 47 CondensedLight" w:hAnsi="Univers 47 CondensedLight"/>
      </w:rPr>
      <w:fldChar w:fldCharType="end"/>
    </w:r>
  </w:p>
  <w:p w:rsidR="000C0055" w:rsidRPr="00E60C96" w:rsidRDefault="000C0055" w:rsidP="00D43BD1">
    <w:pPr>
      <w:pStyle w:val="Fuzeile"/>
      <w:ind w:right="360"/>
      <w:jc w:val="right"/>
      <w:rPr>
        <w:rFonts w:ascii="Univers Com 47 Light Cond" w:hAnsi="Univers Com 47 Light Cond"/>
      </w:rPr>
    </w:pPr>
    <w:r w:rsidRPr="00E60C96">
      <w:rPr>
        <w:rFonts w:ascii="Univers Com 47 Light Cond" w:hAnsi="Univers Com 47 Light Cond"/>
      </w:rPr>
      <w:t xml:space="preserve">Infos auch unter </w:t>
    </w:r>
    <w:hyperlink r:id="rId1" w:history="1">
      <w:r w:rsidRPr="00E60C96">
        <w:rPr>
          <w:rStyle w:val="Hyperlink"/>
          <w:rFonts w:ascii="Univers Com 47 Light Cond" w:hAnsi="Univers Com 47 Light Cond"/>
          <w:color w:val="FF6600"/>
          <w:u w:val="none"/>
        </w:rPr>
        <w:t>www.dak.de/presse</w:t>
      </w:r>
    </w:hyperlink>
    <w:r w:rsidRPr="00E60C96">
      <w:rPr>
        <w:rFonts w:ascii="Univers Com 47 Light Cond" w:hAnsi="Univers Com 47 Light Cond"/>
      </w:rPr>
      <w:t xml:space="preserve"> und </w:t>
    </w:r>
    <w:r w:rsidR="004C6772">
      <w:rPr>
        <w:rFonts w:ascii="Univers Com 47 Light Cond" w:hAnsi="Univers Com 47 Light Cond"/>
        <w:color w:val="FF6600"/>
      </w:rPr>
      <w:t>www.twitter.com/dakgesundheit</w:t>
    </w:r>
  </w:p>
  <w:p w:rsidR="000C0055" w:rsidRDefault="000C00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B7" w:rsidRDefault="009F10B7">
      <w:r>
        <w:separator/>
      </w:r>
    </w:p>
  </w:footnote>
  <w:footnote w:type="continuationSeparator" w:id="0">
    <w:p w:rsidR="009F10B7" w:rsidRDefault="009F1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1D" w:rsidRDefault="006422E5">
    <w:pPr>
      <w:pStyle w:val="Kopfzeile"/>
    </w:pPr>
    <w:r w:rsidRPr="00E132BD">
      <w:rPr>
        <w:noProof/>
      </w:rPr>
      <w:drawing>
        <wp:inline distT="0" distB="0" distL="0" distR="0" wp14:anchorId="05CE9C89" wp14:editId="566B044C">
          <wp:extent cx="6137893" cy="1450974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n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7893" cy="1450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1541"/>
    <w:multiLevelType w:val="hybridMultilevel"/>
    <w:tmpl w:val="156C32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6407"/>
    <w:multiLevelType w:val="hybridMultilevel"/>
    <w:tmpl w:val="10167CBE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 w15:restartNumberingAfterBreak="0">
    <w:nsid w:val="4EF83671"/>
    <w:multiLevelType w:val="hybridMultilevel"/>
    <w:tmpl w:val="B14EAA34"/>
    <w:lvl w:ilvl="0" w:tplc="0407000F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B7"/>
    <w:rsid w:val="00025754"/>
    <w:rsid w:val="0004197E"/>
    <w:rsid w:val="000C0055"/>
    <w:rsid w:val="00104CE2"/>
    <w:rsid w:val="001F2EC1"/>
    <w:rsid w:val="002535A1"/>
    <w:rsid w:val="00297441"/>
    <w:rsid w:val="002A6840"/>
    <w:rsid w:val="002C6619"/>
    <w:rsid w:val="002F5D0C"/>
    <w:rsid w:val="002F7FD1"/>
    <w:rsid w:val="00372946"/>
    <w:rsid w:val="003F0897"/>
    <w:rsid w:val="003F4824"/>
    <w:rsid w:val="00400687"/>
    <w:rsid w:val="00414B84"/>
    <w:rsid w:val="00424CDF"/>
    <w:rsid w:val="0044701D"/>
    <w:rsid w:val="004C6772"/>
    <w:rsid w:val="004D0F53"/>
    <w:rsid w:val="004E016E"/>
    <w:rsid w:val="00524453"/>
    <w:rsid w:val="00527ACB"/>
    <w:rsid w:val="00530779"/>
    <w:rsid w:val="00580B15"/>
    <w:rsid w:val="00583C12"/>
    <w:rsid w:val="006214F5"/>
    <w:rsid w:val="00621C16"/>
    <w:rsid w:val="00641C23"/>
    <w:rsid w:val="006422E5"/>
    <w:rsid w:val="0065241C"/>
    <w:rsid w:val="006766BD"/>
    <w:rsid w:val="006A4089"/>
    <w:rsid w:val="006B72F1"/>
    <w:rsid w:val="00700783"/>
    <w:rsid w:val="00702ACD"/>
    <w:rsid w:val="0071565D"/>
    <w:rsid w:val="00722103"/>
    <w:rsid w:val="00797A14"/>
    <w:rsid w:val="007F09AA"/>
    <w:rsid w:val="00815008"/>
    <w:rsid w:val="00850040"/>
    <w:rsid w:val="00852AF0"/>
    <w:rsid w:val="008840C0"/>
    <w:rsid w:val="008A3C44"/>
    <w:rsid w:val="008E68C1"/>
    <w:rsid w:val="00930115"/>
    <w:rsid w:val="009B3AB1"/>
    <w:rsid w:val="009F10B7"/>
    <w:rsid w:val="009F4C5F"/>
    <w:rsid w:val="00A3785F"/>
    <w:rsid w:val="00A60967"/>
    <w:rsid w:val="00A610BB"/>
    <w:rsid w:val="00AE106D"/>
    <w:rsid w:val="00AE3AF3"/>
    <w:rsid w:val="00B066E7"/>
    <w:rsid w:val="00B446D6"/>
    <w:rsid w:val="00B74AA4"/>
    <w:rsid w:val="00BF11F8"/>
    <w:rsid w:val="00C06978"/>
    <w:rsid w:val="00C7110A"/>
    <w:rsid w:val="00C7294C"/>
    <w:rsid w:val="00C842D5"/>
    <w:rsid w:val="00CB78F8"/>
    <w:rsid w:val="00CC7C19"/>
    <w:rsid w:val="00CF119E"/>
    <w:rsid w:val="00D10933"/>
    <w:rsid w:val="00D33800"/>
    <w:rsid w:val="00D43BD1"/>
    <w:rsid w:val="00D67BA4"/>
    <w:rsid w:val="00D8265A"/>
    <w:rsid w:val="00E063D5"/>
    <w:rsid w:val="00E10DBA"/>
    <w:rsid w:val="00E132BD"/>
    <w:rsid w:val="00E51485"/>
    <w:rsid w:val="00E60C96"/>
    <w:rsid w:val="00E73007"/>
    <w:rsid w:val="00E8258E"/>
    <w:rsid w:val="00E935D7"/>
    <w:rsid w:val="00ED3685"/>
    <w:rsid w:val="00EE6827"/>
    <w:rsid w:val="00F40B89"/>
    <w:rsid w:val="00F74639"/>
    <w:rsid w:val="00F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300"/>
  <w15:docId w15:val="{187A3B8E-D0D6-43C1-84F7-E4880842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3BD1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214F5"/>
    <w:pPr>
      <w:keepNext/>
      <w:tabs>
        <w:tab w:val="left" w:pos="7711"/>
      </w:tabs>
      <w:outlineLvl w:val="1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8265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rsid w:val="00D8265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link">
    <w:name w:val="Hyperlink"/>
    <w:rsid w:val="000C0055"/>
    <w:rPr>
      <w:color w:val="0000FF"/>
      <w:u w:val="single"/>
    </w:rPr>
  </w:style>
  <w:style w:type="character" w:styleId="Seitenzahl">
    <w:name w:val="page number"/>
    <w:basedOn w:val="Absatz-Standardschriftart"/>
    <w:rsid w:val="000C0055"/>
  </w:style>
  <w:style w:type="paragraph" w:styleId="Sprechblasentext">
    <w:name w:val="Balloon Text"/>
    <w:basedOn w:val="Standard"/>
    <w:link w:val="SprechblasentextZchn"/>
    <w:rsid w:val="00C0697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06978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14B84"/>
    <w:pPr>
      <w:ind w:left="720"/>
      <w:contextualSpacing/>
    </w:pPr>
    <w:rPr>
      <w:rFonts w:ascii="Arial" w:hAnsi="Arial"/>
      <w:szCs w:val="20"/>
    </w:rPr>
  </w:style>
  <w:style w:type="character" w:customStyle="1" w:styleId="berschrift2Zchn">
    <w:name w:val="Überschrift 2 Zchn"/>
    <w:basedOn w:val="Absatz-Standardschriftart"/>
    <w:link w:val="berschrift2"/>
    <w:semiHidden/>
    <w:rsid w:val="006214F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k.de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5B559880.dotm</Template>
  <TotalTime>0</TotalTime>
  <Pages>1</Pages>
  <Words>220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Reklame Salon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Bernd Muermans</dc:creator>
  <cp:keywords/>
  <dc:description/>
  <cp:lastModifiedBy>Krohn, Soenke</cp:lastModifiedBy>
  <cp:revision>13</cp:revision>
  <cp:lastPrinted>2019-06-04T10:04:00Z</cp:lastPrinted>
  <dcterms:created xsi:type="dcterms:W3CDTF">2019-06-04T09:20:00Z</dcterms:created>
  <dcterms:modified xsi:type="dcterms:W3CDTF">2019-06-17T07:04:00Z</dcterms:modified>
</cp:coreProperties>
</file>