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45DF30C2FC046CD8E52662C6C0EFC39"/>
          </w:placeholder>
        </w:sdtPr>
        <w:sdtEndPr/>
        <w:sdtContent>
          <w:tr w:rsidR="00465EE8" w:rsidRPr="00465EE8" w14:paraId="16AD3A8C" w14:textId="77777777" w:rsidTr="00465EE8">
            <w:trPr>
              <w:trHeight w:val="1474"/>
            </w:trPr>
            <w:tc>
              <w:tcPr>
                <w:tcW w:w="7938" w:type="dxa"/>
              </w:tcPr>
              <w:p w14:paraId="187CFF43" w14:textId="77777777" w:rsidR="00465EE8" w:rsidRPr="00465EE8" w:rsidRDefault="00465EE8" w:rsidP="00465EE8">
                <w:pPr>
                  <w:spacing w:line="240" w:lineRule="auto"/>
                </w:pPr>
              </w:p>
            </w:tc>
            <w:tc>
              <w:tcPr>
                <w:tcW w:w="1132" w:type="dxa"/>
              </w:tcPr>
              <w:p w14:paraId="0E596610" w14:textId="77777777" w:rsidR="00465EE8" w:rsidRPr="00465EE8" w:rsidRDefault="00465EE8" w:rsidP="00465EE8">
                <w:pPr>
                  <w:spacing w:line="240" w:lineRule="auto"/>
                  <w:jc w:val="right"/>
                </w:pPr>
                <w:r w:rsidRPr="00465EE8">
                  <w:rPr>
                    <w:noProof/>
                  </w:rPr>
                  <w:drawing>
                    <wp:inline distT="0" distB="0" distL="0" distR="0" wp14:anchorId="6507FD74" wp14:editId="7E93316A">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45DF30C2FC046CD8E52662C6C0EFC39"/>
          </w:placeholder>
        </w:sdtPr>
        <w:sdtEndPr/>
        <w:sdtContent>
          <w:tr w:rsidR="00BF33AE" w14:paraId="70B055E0" w14:textId="77777777" w:rsidTr="00EF5A4E">
            <w:trPr>
              <w:trHeight w:hRule="exact" w:val="680"/>
            </w:trPr>
            <w:sdt>
              <w:sdtPr>
                <w:id w:val="-562105604"/>
                <w:lock w:val="sdtContentLocked"/>
                <w:placeholder>
                  <w:docPart w:val="8ADB9C6F5DB540A9890461692558ADBA"/>
                </w:placeholder>
              </w:sdtPr>
              <w:sdtEndPr/>
              <w:sdtContent>
                <w:tc>
                  <w:tcPr>
                    <w:tcW w:w="9071" w:type="dxa"/>
                  </w:tcPr>
                  <w:p w14:paraId="0EABD25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45DF30C2FC046CD8E52662C6C0EFC39"/>
          </w:placeholder>
        </w:sdtPr>
        <w:sdtEndPr/>
        <w:sdtContent>
          <w:tr w:rsidR="00973546" w:rsidRPr="00840C91" w14:paraId="74385E04" w14:textId="77777777" w:rsidTr="00AB42BD">
            <w:trPr>
              <w:trHeight w:hRule="exact" w:val="567"/>
            </w:trPr>
            <w:sdt>
              <w:sdtPr>
                <w:id w:val="42179897"/>
                <w:lock w:val="sdtLocked"/>
                <w:placeholder>
                  <w:docPart w:val="6A6EC9143676434F885A688416D1EC9E"/>
                </w:placeholder>
              </w:sdtPr>
              <w:sdtEndPr/>
              <w:sdtContent>
                <w:tc>
                  <w:tcPr>
                    <w:tcW w:w="9071" w:type="dxa"/>
                  </w:tcPr>
                  <w:p w14:paraId="37DB5428" w14:textId="0637BE98" w:rsidR="00973546" w:rsidRPr="00840C91" w:rsidRDefault="00C36893" w:rsidP="00465EE8">
                    <w:pPr>
                      <w:pStyle w:val="Headline"/>
                      <w:rPr>
                        <w:lang w:val="en-US"/>
                      </w:rPr>
                    </w:pPr>
                    <w:r w:rsidRPr="00C36893">
                      <w:t>Edeka Stolzenberger eröffnet in Karlstein am Main</w:t>
                    </w:r>
                  </w:p>
                </w:tc>
              </w:sdtContent>
            </w:sdt>
          </w:tr>
        </w:sdtContent>
      </w:sdt>
    </w:tbl>
    <w:p w14:paraId="160E023A" w14:textId="77777777" w:rsidR="00C36893" w:rsidRDefault="00C36893" w:rsidP="008E284B">
      <w:pPr>
        <w:pStyle w:val="Bulletpoints"/>
      </w:pPr>
      <w:r>
        <w:t>Sortiment umfasst rund 20.000 Artikel</w:t>
      </w:r>
    </w:p>
    <w:p w14:paraId="1D541CBF" w14:textId="77777777" w:rsidR="00C36893" w:rsidRDefault="00C36893" w:rsidP="00C36893">
      <w:pPr>
        <w:pStyle w:val="Bulletpoints"/>
      </w:pPr>
      <w:r w:rsidRPr="00C36893">
        <w:t xml:space="preserve">Besonderer Fokus auf regionale Produkte </w:t>
      </w:r>
    </w:p>
    <w:p w14:paraId="37D38E21" w14:textId="4287BF2D" w:rsidR="00C36893" w:rsidRPr="00C36893" w:rsidRDefault="00C36893" w:rsidP="00C36893">
      <w:pPr>
        <w:pStyle w:val="Bulletpoints"/>
      </w:pPr>
      <w:r w:rsidRPr="00C36893">
        <w:t>Stolzi's Backstube mit 40 Sitzplätzen im Eingangsbereich</w:t>
      </w:r>
    </w:p>
    <w:p w14:paraId="024D25EC" w14:textId="64102A7E" w:rsidR="004678D6" w:rsidRPr="00BD7929" w:rsidRDefault="004A6D19" w:rsidP="00BD7929">
      <w:pPr>
        <w:pStyle w:val="Intro-Text"/>
      </w:pPr>
      <w:sdt>
        <w:sdtPr>
          <w:id w:val="1521048624"/>
          <w:placeholder>
            <w:docPart w:val="3507ECB70D444EBDB5D07E49A5849332"/>
          </w:placeholder>
        </w:sdtPr>
        <w:sdtEndPr/>
        <w:sdtContent>
          <w:r w:rsidR="00C36893">
            <w:t>Karlstein am Main</w:t>
          </w:r>
        </w:sdtContent>
      </w:sdt>
      <w:r w:rsidR="00BD7929">
        <w:t>/</w:t>
      </w:r>
      <w:sdt>
        <w:sdtPr>
          <w:id w:val="765271979"/>
          <w:placeholder>
            <w:docPart w:val="C63862A12B7B415AB8F812281CE40566"/>
          </w:placeholder>
          <w:date w:fullDate="2026-03-06T00:00:00Z">
            <w:dateFormat w:val="dd.MM.yyyy"/>
            <w:lid w:val="de-DE"/>
            <w:storeMappedDataAs w:val="dateTime"/>
            <w:calendar w:val="gregorian"/>
          </w:date>
        </w:sdtPr>
        <w:sdtEndPr/>
        <w:sdtContent>
          <w:r w:rsidR="00780BA4">
            <w:t>06.03.2026</w:t>
          </w:r>
        </w:sdtContent>
      </w:sdt>
      <w:r w:rsidR="00BD7929">
        <w:t xml:space="preserve"> </w:t>
      </w:r>
      <w:r w:rsidR="00C36893" w:rsidRPr="00C36893">
        <w:t>- Die Vorfreude ist groß: Am Mittwoch, 11. März 2026, eröffnet Kaufmann</w:t>
      </w:r>
      <w:r w:rsidR="009A04BF">
        <w:t xml:space="preserve"> Christian </w:t>
      </w:r>
      <w:r w:rsidR="00C36893" w:rsidRPr="00C36893">
        <w:t xml:space="preserve">Stolzenberger </w:t>
      </w:r>
      <w:r w:rsidR="009A04BF">
        <w:t>seinen</w:t>
      </w:r>
      <w:r w:rsidR="00C36893" w:rsidRPr="00C36893">
        <w:t xml:space="preserve"> neu gebauten Edeka-Markt in der Hanauer Landstraße 3 in Karlstein am Main. Nach einer Bauzeit von rund elf Monaten bietet der Markt auf </w:t>
      </w:r>
      <w:r w:rsidR="009A04BF">
        <w:t xml:space="preserve">rund </w:t>
      </w:r>
      <w:r w:rsidR="00C36893" w:rsidRPr="00C36893">
        <w:t>1.5</w:t>
      </w:r>
      <w:r w:rsidR="009A04BF">
        <w:t>0</w:t>
      </w:r>
      <w:r w:rsidR="00C36893" w:rsidRPr="00C36893">
        <w:t xml:space="preserve">0 Quadratmetern Verkaufsfläche rund 20.000 verschiedene Artikel an. Kundinnen und Kunden können montags bis samstags von 7 bis 20 Uhr einkaufen. Das 30-köpfige Team um </w:t>
      </w:r>
      <w:r w:rsidR="0070374D">
        <w:t xml:space="preserve">die beiden </w:t>
      </w:r>
      <w:r w:rsidR="00C36893" w:rsidRPr="00C36893">
        <w:t xml:space="preserve">Marktleiter </w:t>
      </w:r>
      <w:r w:rsidR="00FE1CBE" w:rsidRPr="00D336A9">
        <w:t>Dominik</w:t>
      </w:r>
      <w:r w:rsidR="009A04BF" w:rsidRPr="00D336A9">
        <w:t xml:space="preserve"> </w:t>
      </w:r>
      <w:r w:rsidR="00C36893" w:rsidRPr="00D336A9">
        <w:t xml:space="preserve">Röder </w:t>
      </w:r>
      <w:r w:rsidR="009A04BF" w:rsidRPr="00D336A9">
        <w:t xml:space="preserve">und </w:t>
      </w:r>
      <w:r w:rsidR="00D336A9" w:rsidRPr="00D336A9">
        <w:t>Ger</w:t>
      </w:r>
      <w:r w:rsidR="00D336A9">
        <w:t>t</w:t>
      </w:r>
      <w:r w:rsidR="009A04BF" w:rsidRPr="00D336A9">
        <w:t xml:space="preserve"> Heinz</w:t>
      </w:r>
      <w:r w:rsidR="009A04BF">
        <w:t xml:space="preserve"> </w:t>
      </w:r>
      <w:r w:rsidR="00C36893" w:rsidRPr="00C36893">
        <w:t>freu</w:t>
      </w:r>
      <w:r w:rsidR="0070374D">
        <w:t>t</w:t>
      </w:r>
      <w:r w:rsidR="00C36893" w:rsidRPr="00C36893">
        <w:t xml:space="preserve"> sich darauf, ein attraktives und entspanntes Einkaufserlebnis zu schaffen.</w:t>
      </w:r>
    </w:p>
    <w:p w14:paraId="538AF5F0" w14:textId="3F6BC810" w:rsidR="00C36893" w:rsidRDefault="00C36893" w:rsidP="00C36893">
      <w:pPr>
        <w:pStyle w:val="Flietext"/>
      </w:pPr>
      <w:r>
        <w:t>„</w:t>
      </w:r>
      <w:r w:rsidR="009A04BF">
        <w:t>Meine</w:t>
      </w:r>
      <w:r>
        <w:t xml:space="preserve"> Familie und unser gesamtes Team sind begeistert, dass es jetzt endlich los-geht. Der neue Markt ist etwas ganz Besonderes. Unsere Kundinnen und Kunden dürfen sich auf ein Einkaufserlebnis freuen, das beste Qualität und Frische zum Erlebnis macht", sagt Kaufmann Christian Stolzenberger stolz. </w:t>
      </w:r>
    </w:p>
    <w:p w14:paraId="1509E0DE" w14:textId="77777777" w:rsidR="00C36893" w:rsidRDefault="00C36893" w:rsidP="00C36893">
      <w:pPr>
        <w:pStyle w:val="Flietext"/>
      </w:pPr>
    </w:p>
    <w:p w14:paraId="37044E9C" w14:textId="77777777" w:rsidR="00C36893" w:rsidRPr="006E6096" w:rsidRDefault="00C36893" w:rsidP="00C36893">
      <w:pPr>
        <w:pStyle w:val="Flietext"/>
        <w:rPr>
          <w:b/>
          <w:bCs/>
        </w:rPr>
      </w:pPr>
      <w:r w:rsidRPr="006E6096">
        <w:rPr>
          <w:b/>
          <w:bCs/>
        </w:rPr>
        <w:t>Tradition und Moderne vereint</w:t>
      </w:r>
    </w:p>
    <w:p w14:paraId="3B4885B9" w14:textId="77777777" w:rsidR="00C36893" w:rsidRDefault="00C36893" w:rsidP="00C36893">
      <w:pPr>
        <w:pStyle w:val="Flietext"/>
      </w:pPr>
    </w:p>
    <w:p w14:paraId="683ED5E2" w14:textId="7024B8A2" w:rsidR="00C36893" w:rsidRDefault="00C36893" w:rsidP="00C36893">
      <w:pPr>
        <w:pStyle w:val="Flietext"/>
      </w:pPr>
      <w:r>
        <w:t xml:space="preserve">Die Kaufmannsfamilie Stolzenberger blickt auf eine lange Tradition zurück. Im Jahr 1952 legte Elfriede Stolzenberger den Grundstein für das Familienunternehmen mit der Eröffnung eines Lebensmittelgeschäfts in Kleinostheim. Im Laufe der Jahrzehnte wuchs das Unternehmen stetig und passte sich den sich wandelnden </w:t>
      </w:r>
      <w:r>
        <w:lastRenderedPageBreak/>
        <w:t>Kundenbedürfnissen an. Christian Stolzenberger führt das Familienunternehmen in dritter Generation und betreibt insgesamt vier Märkte in der Region. Die Philosophie „Beste Qualität und Frische zum Erlebnis machen“ steht dabei stets im Vordergrund.</w:t>
      </w:r>
    </w:p>
    <w:p w14:paraId="4DA02A79" w14:textId="77777777" w:rsidR="00C36893" w:rsidRDefault="00C36893" w:rsidP="00C36893">
      <w:pPr>
        <w:pStyle w:val="Flietext"/>
      </w:pPr>
    </w:p>
    <w:p w14:paraId="148A48F7" w14:textId="77777777" w:rsidR="00C36893" w:rsidRPr="006E6096" w:rsidRDefault="00C36893" w:rsidP="00C36893">
      <w:pPr>
        <w:pStyle w:val="Flietext"/>
        <w:rPr>
          <w:b/>
          <w:bCs/>
        </w:rPr>
      </w:pPr>
      <w:r w:rsidRPr="006E6096">
        <w:rPr>
          <w:b/>
          <w:bCs/>
        </w:rPr>
        <w:t>Vielfältiges Sortiment mit regionalen Schwerpunkten</w:t>
      </w:r>
    </w:p>
    <w:p w14:paraId="181DD984" w14:textId="77777777" w:rsidR="00C36893" w:rsidRDefault="00C36893" w:rsidP="00C36893">
      <w:pPr>
        <w:pStyle w:val="Flietext"/>
      </w:pPr>
    </w:p>
    <w:p w14:paraId="4C2E4FC1" w14:textId="4EA7D070" w:rsidR="00C36893" w:rsidRDefault="00C36893" w:rsidP="00C36893">
      <w:pPr>
        <w:pStyle w:val="Flietext"/>
      </w:pPr>
      <w:r>
        <w:t xml:space="preserve">Im neuen Edeka Stolzenberger erwartet die Kundinnen und Kunden ein umfassendes Vollsortiment. Neben bekannten Markenartikeln und beliebten Edeka-Eigenmarken liegt ein besonderer Fokus auf Frische, Auswahl und Regionalität. An den Bedientheken für Fleisch, Wurst, Käse und Fisch stehen kompetente Fachkräfte </w:t>
      </w:r>
      <w:r w:rsidR="00066CD8">
        <w:t>bereit</w:t>
      </w:r>
      <w:r>
        <w:t xml:space="preserve">, die gerne Auskunft über Herkunft und Zubereitung geben. Warme Leckereien für die Mittagspause oder nach Feierabend gibt es an der Warmtheke. Ein besonderes Highlight ist die eigene Backstube „Stolzi's Backstube“ im Eingangsbereich, die frische Backwaren sowie 40 Sitzplätze für eine gemütliche Pause bietet. </w:t>
      </w:r>
      <w:r w:rsidR="000347D1">
        <w:t xml:space="preserve">Christian </w:t>
      </w:r>
      <w:r>
        <w:t>Stolzenberger legt außerdem großen Wert auf Produkte aus der Region. Dazu gehören unter anderem Konserven von Ewald aus Großostheim, Kaffee von Kaffee Braun aus Mainaschaff, Eier vom Auhof in Stockstadt, Äpfel aus dem Spessart vom Rohrgrundhof, Schaumküsse der Firma Köhler aus Hainburg, Wurstwaren von Eidmann aus Bruchköbel, Bier der Eder Brauerei aus Großostheim und Bio-Demeter Brot von Georgs Mühlenbäck aus Alzenau.</w:t>
      </w:r>
      <w:r w:rsidR="001D423F" w:rsidRPr="001D423F">
        <w:t xml:space="preserve"> Das breite </w:t>
      </w:r>
      <w:r w:rsidR="001D423F">
        <w:t>Lebensmittel-</w:t>
      </w:r>
      <w:r w:rsidR="001D423F" w:rsidRPr="001D423F">
        <w:t>Sortiment wird ergänzt durch Haushaltswaren, Schreibwaren, Zeitschriften und Grußkarten</w:t>
      </w:r>
      <w:r w:rsidR="001D423F">
        <w:t>.</w:t>
      </w:r>
    </w:p>
    <w:p w14:paraId="27B67ECC" w14:textId="77777777" w:rsidR="00C36893" w:rsidRDefault="00C36893" w:rsidP="00C36893">
      <w:pPr>
        <w:pStyle w:val="Flietext"/>
      </w:pPr>
    </w:p>
    <w:p w14:paraId="1F2B303A" w14:textId="77777777" w:rsidR="00C36893" w:rsidRPr="006E6096" w:rsidRDefault="00C36893" w:rsidP="00C36893">
      <w:pPr>
        <w:pStyle w:val="Flietext"/>
        <w:rPr>
          <w:b/>
          <w:bCs/>
        </w:rPr>
      </w:pPr>
      <w:r w:rsidRPr="006E6096">
        <w:rPr>
          <w:b/>
          <w:bCs/>
        </w:rPr>
        <w:t>Neubau mit individueller Ausstattung</w:t>
      </w:r>
    </w:p>
    <w:p w14:paraId="56E5EBEC" w14:textId="77777777" w:rsidR="00C36893" w:rsidRDefault="00C36893" w:rsidP="00C36893">
      <w:pPr>
        <w:pStyle w:val="Flietext"/>
      </w:pPr>
    </w:p>
    <w:p w14:paraId="7478D8AE" w14:textId="0C862375" w:rsidR="00C36893" w:rsidRDefault="00C36893" w:rsidP="00C36893">
      <w:pPr>
        <w:pStyle w:val="Flietext"/>
      </w:pPr>
      <w:r>
        <w:t xml:space="preserve">Der Neubau in Karlstein am Main wurde mit besonderem Augenmerk auf </w:t>
      </w:r>
      <w:r w:rsidR="001D423F">
        <w:t xml:space="preserve">eine Wohlfühlatmosphäre </w:t>
      </w:r>
      <w:r>
        <w:t xml:space="preserve">realisiert. </w:t>
      </w:r>
      <w:r w:rsidR="001D423F">
        <w:t>Das</w:t>
      </w:r>
      <w:r>
        <w:t xml:space="preserve"> individuelle Design mit viel Holz, das den Spessart widerspiegelt</w:t>
      </w:r>
      <w:r w:rsidR="006E6096">
        <w:t xml:space="preserve">, </w:t>
      </w:r>
      <w:r>
        <w:t>präg</w:t>
      </w:r>
      <w:r w:rsidR="001D423F">
        <w:t>t</w:t>
      </w:r>
      <w:r>
        <w:t xml:space="preserve"> das Erscheinungsbild des Marktes</w:t>
      </w:r>
      <w:r w:rsidR="001D423F">
        <w:t xml:space="preserve">. </w:t>
      </w:r>
      <w:r>
        <w:t xml:space="preserve">Die Energieversorgung des Gebäudes setzt auf moderne und innovative Lösungen. Eine Photovoltaikanlage, fortschrittliche LED-Beleuchtung, Kühlsysteme mit Glastüren und eine CO2-Kälteanlage sind zentrale Elemente. Zudem kommen eine intelligente </w:t>
      </w:r>
      <w:r>
        <w:lastRenderedPageBreak/>
        <w:t>Wärmerückgewinnung, eine Wärmepumpe und ein umfassendes Energiemanagement-System zum Einsatz. Diese Maßnahmen stellen sicher, dass der Markt auf dem neuesten Stand der Technik ist. Zukünftig ist auch eine Ladestation für Elektrofahrzeuge auf dem Parkplatz vorgesehen, was den modernen Anspruch des Standorts weiter unterstreicht</w:t>
      </w:r>
      <w:r w:rsidR="001D423F">
        <w:t xml:space="preserve">. </w:t>
      </w:r>
    </w:p>
    <w:p w14:paraId="6A1E6F9D" w14:textId="77777777" w:rsidR="001D423F" w:rsidRDefault="001D423F" w:rsidP="00C36893">
      <w:pPr>
        <w:pStyle w:val="Flietext"/>
      </w:pPr>
    </w:p>
    <w:p w14:paraId="5B1D8199" w14:textId="77777777" w:rsidR="00C36893" w:rsidRPr="001D423F" w:rsidRDefault="00C36893" w:rsidP="00C36893">
      <w:pPr>
        <w:pStyle w:val="Flietext"/>
        <w:rPr>
          <w:b/>
          <w:bCs/>
        </w:rPr>
      </w:pPr>
      <w:r w:rsidRPr="001D423F">
        <w:rPr>
          <w:b/>
          <w:bCs/>
        </w:rPr>
        <w:t>Umfassender Kundenservice</w:t>
      </w:r>
    </w:p>
    <w:p w14:paraId="1601A420" w14:textId="77777777" w:rsidR="00C36893" w:rsidRDefault="00C36893" w:rsidP="00C36893">
      <w:pPr>
        <w:pStyle w:val="Flietext"/>
      </w:pPr>
    </w:p>
    <w:p w14:paraId="64B47386" w14:textId="7FCF181A" w:rsidR="00EF79AA" w:rsidRDefault="00C36893" w:rsidP="00C36893">
      <w:pPr>
        <w:pStyle w:val="Flietext"/>
      </w:pPr>
      <w:r>
        <w:t>Für Christian Stolzenberger und sein Team spielt Kundenservice eine zentrale Rolle. Zu den angebotenen Services gehören individuelle Geschenkkörbe, Wurst- und Käseplatten, Partyservice, Geschenkgutscheine, das bequeme Cashback-Verfahren (ab 10 Euro Einkauf bis zu 200 Euro Bargeld an der Kasse), eine Lotto-Annahmestelle, kostenloses WLAN, Taxiruf für Kunden sowie Gasflaschen-Verkauf. Auch eine Infokasse, Kunden- und Behindertentoiletten sind vorhanden</w:t>
      </w:r>
      <w:r w:rsidR="001D423F">
        <w:t xml:space="preserve">. </w:t>
      </w:r>
      <w:r>
        <w:t>Der Markt nimmt am Payback-Bonusprogramm teil und die E</w:t>
      </w:r>
      <w:r w:rsidR="001D423F">
        <w:t>deka-</w:t>
      </w:r>
      <w:r>
        <w:t>App kann zum Sammeln von Treuepunkten und Einlösen von Coupons genutzt werden</w:t>
      </w:r>
      <w:r w:rsidR="001D423F">
        <w:t xml:space="preserve">. </w:t>
      </w:r>
      <w:r>
        <w:t>Auf dem Parkplatz stehen 88 großzügige Parkplätze zur Verfügung</w:t>
      </w:r>
      <w:r w:rsidR="001D423F">
        <w:t>.</w:t>
      </w:r>
    </w:p>
    <w:p w14:paraId="79C0BCA3" w14:textId="77777777" w:rsidR="00101394" w:rsidRDefault="004A6D19" w:rsidP="00101394">
      <w:pPr>
        <w:pStyle w:val="Zusatzinformation-berschrift"/>
      </w:pPr>
      <w:sdt>
        <w:sdtPr>
          <w:id w:val="-1061561099"/>
          <w:placeholder>
            <w:docPart w:val="7F175A16ACF14B2C831DA079A8FD2AF7"/>
          </w:placeholder>
        </w:sdtPr>
        <w:sdtEndPr/>
        <w:sdtContent>
          <w:r w:rsidR="00101394">
            <w:t>Zusatzinformation – Edeka Südwest</w:t>
          </w:r>
        </w:sdtContent>
      </w:sdt>
    </w:p>
    <w:sdt>
      <w:sdtPr>
        <w:id w:val="-746034625"/>
        <w:placeholder>
          <w:docPart w:val="4E867B3072984091833AAF0DC82A39F0"/>
        </w:placeholder>
      </w:sdtPr>
      <w:sdtEndPr/>
      <w:sdtContent>
        <w:p w14:paraId="7211ABB4"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xml:space="preserve">. Der Unternehmensverbund, inklusive des selbständigen Einzelhandels, ist mit rund 46.000 Mitarbeitenden, darunter etwa 3.000 Auszubildende in rund 40 Berufsbildern, einer der größten Arbeitgeber und Ausbilder in der Region. Insgesamt etwa </w:t>
          </w:r>
          <w:r w:rsidRPr="00676FE3">
            <w:lastRenderedPageBreak/>
            <w:t>10.000 Mitarbeitende arbeiten an den Bedientheken für Fleisch und Wurst sowie Käse, Fisch und Backwaren.</w:t>
          </w:r>
        </w:p>
      </w:sdtContent>
    </w:sdt>
    <w:p w14:paraId="2AF50736" w14:textId="77777777" w:rsidR="00101394" w:rsidRDefault="00101394" w:rsidP="00101394">
      <w:pPr>
        <w:pStyle w:val="Zusatzinformation-berschrift"/>
      </w:pPr>
    </w:p>
    <w:p w14:paraId="15226EF9"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ABE3" w14:textId="77777777" w:rsidR="004A6D19" w:rsidRDefault="004A6D19" w:rsidP="000B64B7">
      <w:r>
        <w:separator/>
      </w:r>
    </w:p>
  </w:endnote>
  <w:endnote w:type="continuationSeparator" w:id="0">
    <w:p w14:paraId="08240A91" w14:textId="77777777" w:rsidR="004A6D19" w:rsidRDefault="004A6D1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45DF30C2FC046CD8E52662C6C0EFC39"/>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45DF30C2FC046CD8E52662C6C0EFC39"/>
            </w:placeholder>
          </w:sdtPr>
          <w:sdtEndPr>
            <w:rPr>
              <w:b/>
              <w:bCs/>
              <w:color w:val="1D1D1B" w:themeColor="text2"/>
              <w:sz w:val="18"/>
              <w:szCs w:val="18"/>
            </w:rPr>
          </w:sdtEndPr>
          <w:sdtContent>
            <w:tr w:rsidR="00BE785A" w14:paraId="0CBD3D19" w14:textId="77777777" w:rsidTr="00503BFF">
              <w:trPr>
                <w:trHeight w:hRule="exact" w:val="227"/>
              </w:trPr>
              <w:tc>
                <w:tcPr>
                  <w:tcW w:w="9071" w:type="dxa"/>
                </w:tcPr>
                <w:p w14:paraId="0B7B1AB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45DF30C2FC046CD8E52662C6C0EFC39"/>
            </w:placeholder>
          </w:sdtPr>
          <w:sdtEndPr/>
          <w:sdtContent>
            <w:sdt>
              <w:sdtPr>
                <w:id w:val="-79604635"/>
                <w:lock w:val="sdtContentLocked"/>
                <w:placeholder>
                  <w:docPart w:val="6A6EC9143676434F885A688416D1EC9E"/>
                </w:placeholder>
              </w:sdtPr>
              <w:sdtEndPr/>
              <w:sdtContent>
                <w:tr w:rsidR="00503BFF" w14:paraId="7DCD8DF1" w14:textId="77777777" w:rsidTr="00B31928">
                  <w:trPr>
                    <w:trHeight w:hRule="exact" w:val="1361"/>
                  </w:trPr>
                  <w:tc>
                    <w:tcPr>
                      <w:tcW w:w="9071" w:type="dxa"/>
                    </w:tcPr>
                    <w:p w14:paraId="52DD8E4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18A8C584" w14:textId="77777777" w:rsidR="00B31928" w:rsidRDefault="00B31928" w:rsidP="00B31928">
                      <w:pPr>
                        <w:pStyle w:val="Fuzeilentext"/>
                      </w:pPr>
                      <w:r>
                        <w:t>Edekastraße 1 • 77656 Offenburg</w:t>
                      </w:r>
                    </w:p>
                    <w:p w14:paraId="1DAE0C82" w14:textId="77777777" w:rsidR="00B31928" w:rsidRDefault="00B31928" w:rsidP="00B31928">
                      <w:pPr>
                        <w:pStyle w:val="Fuzeilentext"/>
                      </w:pPr>
                      <w:r>
                        <w:t>Telefon: 0781 502-661</w:t>
                      </w:r>
                      <w:r w:rsidR="00C600CE">
                        <w:t>0</w:t>
                      </w:r>
                      <w:r>
                        <w:t xml:space="preserve"> • Fax: 0781 502-6180</w:t>
                      </w:r>
                    </w:p>
                    <w:p w14:paraId="39228981" w14:textId="77777777" w:rsidR="00B31928" w:rsidRDefault="00B31928" w:rsidP="00B31928">
                      <w:pPr>
                        <w:pStyle w:val="Fuzeilentext"/>
                      </w:pPr>
                      <w:r>
                        <w:t xml:space="preserve">E-Mail: presse@edeka-suedwest.de </w:t>
                      </w:r>
                    </w:p>
                    <w:p w14:paraId="7D01EF21" w14:textId="77777777" w:rsidR="00B31928" w:rsidRDefault="00B31928" w:rsidP="00B31928">
                      <w:pPr>
                        <w:pStyle w:val="Fuzeilentext"/>
                      </w:pPr>
                      <w:r>
                        <w:t>https://verbund.edeka/südwest • www.edeka.de/suedwest</w:t>
                      </w:r>
                    </w:p>
                    <w:p w14:paraId="4E3FB9F3" w14:textId="77777777" w:rsidR="00503BFF" w:rsidRPr="00B31928" w:rsidRDefault="00B31928" w:rsidP="00B31928">
                      <w:pPr>
                        <w:pStyle w:val="Fuzeilentext"/>
                      </w:pPr>
                      <w:r>
                        <w:t>www.xing.com/company/edekasuedwest • www.linkedin.com/company/edekasuedwest</w:t>
                      </w:r>
                    </w:p>
                  </w:tc>
                </w:tr>
              </w:sdtContent>
            </w:sdt>
          </w:sdtContent>
        </w:sdt>
      </w:tbl>
      <w:p w14:paraId="51CB619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63922C6" wp14:editId="48F7DCC5">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2DE14"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67DD5F69" wp14:editId="32A223ED">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07E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2455" w14:textId="77777777" w:rsidR="004A6D19" w:rsidRDefault="004A6D19" w:rsidP="000B64B7">
      <w:r>
        <w:separator/>
      </w:r>
    </w:p>
  </w:footnote>
  <w:footnote w:type="continuationSeparator" w:id="0">
    <w:p w14:paraId="4DDC3E50" w14:textId="77777777" w:rsidR="004A6D19" w:rsidRDefault="004A6D1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93"/>
    <w:rsid w:val="00007E0A"/>
    <w:rsid w:val="00011366"/>
    <w:rsid w:val="000314BC"/>
    <w:rsid w:val="000347D1"/>
    <w:rsid w:val="0003575C"/>
    <w:rsid w:val="000401C5"/>
    <w:rsid w:val="00043B62"/>
    <w:rsid w:val="00061F34"/>
    <w:rsid w:val="00066CD8"/>
    <w:rsid w:val="000731B9"/>
    <w:rsid w:val="0007721D"/>
    <w:rsid w:val="000B64B7"/>
    <w:rsid w:val="00101394"/>
    <w:rsid w:val="00154F99"/>
    <w:rsid w:val="00160B83"/>
    <w:rsid w:val="001762B1"/>
    <w:rsid w:val="00185507"/>
    <w:rsid w:val="00194328"/>
    <w:rsid w:val="001A7E1B"/>
    <w:rsid w:val="001D423F"/>
    <w:rsid w:val="001D4BAC"/>
    <w:rsid w:val="001D61AF"/>
    <w:rsid w:val="001E47DB"/>
    <w:rsid w:val="00203058"/>
    <w:rsid w:val="00203E84"/>
    <w:rsid w:val="002127BF"/>
    <w:rsid w:val="00233953"/>
    <w:rsid w:val="002601D7"/>
    <w:rsid w:val="002B1C64"/>
    <w:rsid w:val="00364984"/>
    <w:rsid w:val="00385187"/>
    <w:rsid w:val="003D421D"/>
    <w:rsid w:val="004010CB"/>
    <w:rsid w:val="0043781B"/>
    <w:rsid w:val="00456265"/>
    <w:rsid w:val="00465EE8"/>
    <w:rsid w:val="004678D6"/>
    <w:rsid w:val="00474F05"/>
    <w:rsid w:val="004A487F"/>
    <w:rsid w:val="004A6D19"/>
    <w:rsid w:val="004B28AC"/>
    <w:rsid w:val="00503BFF"/>
    <w:rsid w:val="0051636A"/>
    <w:rsid w:val="00541AB1"/>
    <w:rsid w:val="005526ED"/>
    <w:rsid w:val="005528EB"/>
    <w:rsid w:val="005B7A36"/>
    <w:rsid w:val="005C27B7"/>
    <w:rsid w:val="005C708D"/>
    <w:rsid w:val="005E4041"/>
    <w:rsid w:val="00606C95"/>
    <w:rsid w:val="00655B4E"/>
    <w:rsid w:val="006845CE"/>
    <w:rsid w:val="006963C2"/>
    <w:rsid w:val="006C66B0"/>
    <w:rsid w:val="006D08E3"/>
    <w:rsid w:val="006E6096"/>
    <w:rsid w:val="006F118C"/>
    <w:rsid w:val="006F2167"/>
    <w:rsid w:val="0070374D"/>
    <w:rsid w:val="00707356"/>
    <w:rsid w:val="00710444"/>
    <w:rsid w:val="00752FB9"/>
    <w:rsid w:val="00765C93"/>
    <w:rsid w:val="00780BA4"/>
    <w:rsid w:val="00797DFD"/>
    <w:rsid w:val="007A5FAE"/>
    <w:rsid w:val="007E0322"/>
    <w:rsid w:val="00801CDA"/>
    <w:rsid w:val="00840C91"/>
    <w:rsid w:val="00841822"/>
    <w:rsid w:val="0085383C"/>
    <w:rsid w:val="00865A58"/>
    <w:rsid w:val="00880966"/>
    <w:rsid w:val="008C2A0E"/>
    <w:rsid w:val="008C2F79"/>
    <w:rsid w:val="008E284B"/>
    <w:rsid w:val="00903E04"/>
    <w:rsid w:val="00911B5C"/>
    <w:rsid w:val="00936FFF"/>
    <w:rsid w:val="0094718F"/>
    <w:rsid w:val="009479C9"/>
    <w:rsid w:val="009731F1"/>
    <w:rsid w:val="00973546"/>
    <w:rsid w:val="00977A4F"/>
    <w:rsid w:val="00980227"/>
    <w:rsid w:val="009A04BF"/>
    <w:rsid w:val="009A7805"/>
    <w:rsid w:val="009B3C9B"/>
    <w:rsid w:val="009B5072"/>
    <w:rsid w:val="009D76BD"/>
    <w:rsid w:val="009E6301"/>
    <w:rsid w:val="00A14E43"/>
    <w:rsid w:val="00A534E9"/>
    <w:rsid w:val="00AB42BD"/>
    <w:rsid w:val="00AE4D51"/>
    <w:rsid w:val="00B0619B"/>
    <w:rsid w:val="00B07C30"/>
    <w:rsid w:val="00B31928"/>
    <w:rsid w:val="00B44DE9"/>
    <w:rsid w:val="00B8553A"/>
    <w:rsid w:val="00BD2F2F"/>
    <w:rsid w:val="00BD7929"/>
    <w:rsid w:val="00BE785A"/>
    <w:rsid w:val="00BF33AE"/>
    <w:rsid w:val="00C36893"/>
    <w:rsid w:val="00C44B3E"/>
    <w:rsid w:val="00C569AA"/>
    <w:rsid w:val="00C600CE"/>
    <w:rsid w:val="00C76D49"/>
    <w:rsid w:val="00D161B0"/>
    <w:rsid w:val="00D16B68"/>
    <w:rsid w:val="00D21AA9"/>
    <w:rsid w:val="00D33653"/>
    <w:rsid w:val="00D336A9"/>
    <w:rsid w:val="00D748A3"/>
    <w:rsid w:val="00D85FA9"/>
    <w:rsid w:val="00DB0ADC"/>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E38"/>
    <w:rsid w:val="00FC6BF7"/>
    <w:rsid w:val="00FE1CBE"/>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89AC5"/>
  <w15:chartTrackingRefBased/>
  <w15:docId w15:val="{C3ADD3C0-4A01-4083-B4C2-CA237643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5DF30C2FC046CD8E52662C6C0EFC39"/>
        <w:category>
          <w:name w:val="Allgemein"/>
          <w:gallery w:val="placeholder"/>
        </w:category>
        <w:types>
          <w:type w:val="bbPlcHdr"/>
        </w:types>
        <w:behaviors>
          <w:behavior w:val="content"/>
        </w:behaviors>
        <w:guid w:val="{C3C67C92-DDE0-4B3B-9C00-8EFDECB29774}"/>
      </w:docPartPr>
      <w:docPartBody>
        <w:p w:rsidR="001E5501" w:rsidRDefault="001E5501">
          <w:pPr>
            <w:pStyle w:val="D45DF30C2FC046CD8E52662C6C0EFC39"/>
          </w:pPr>
          <w:r w:rsidRPr="00523F70">
            <w:rPr>
              <w:rStyle w:val="Platzhaltertext"/>
            </w:rPr>
            <w:t>Klicken oder tippen Sie hier, um Text einzugeben.</w:t>
          </w:r>
        </w:p>
      </w:docPartBody>
    </w:docPart>
    <w:docPart>
      <w:docPartPr>
        <w:name w:val="8ADB9C6F5DB540A9890461692558ADBA"/>
        <w:category>
          <w:name w:val="Allgemein"/>
          <w:gallery w:val="placeholder"/>
        </w:category>
        <w:types>
          <w:type w:val="bbPlcHdr"/>
        </w:types>
        <w:behaviors>
          <w:behavior w:val="content"/>
        </w:behaviors>
        <w:guid w:val="{CC454E35-3A5E-4718-83E9-3B28F6EBD2BF}"/>
      </w:docPartPr>
      <w:docPartBody>
        <w:p w:rsidR="001E5501" w:rsidRDefault="001E5501">
          <w:pPr>
            <w:pStyle w:val="8ADB9C6F5DB540A9890461692558ADBA"/>
          </w:pPr>
          <w:r>
            <w:rPr>
              <w:rStyle w:val="Platzhaltertext"/>
            </w:rPr>
            <w:t>titel</w:t>
          </w:r>
        </w:p>
      </w:docPartBody>
    </w:docPart>
    <w:docPart>
      <w:docPartPr>
        <w:name w:val="6A6EC9143676434F885A688416D1EC9E"/>
        <w:category>
          <w:name w:val="Allgemein"/>
          <w:gallery w:val="placeholder"/>
        </w:category>
        <w:types>
          <w:type w:val="bbPlcHdr"/>
        </w:types>
        <w:behaviors>
          <w:behavior w:val="content"/>
        </w:behaviors>
        <w:guid w:val="{353FD00D-9E9D-460C-887E-CF3616060135}"/>
      </w:docPartPr>
      <w:docPartBody>
        <w:p w:rsidR="001E5501" w:rsidRDefault="001E5501">
          <w:pPr>
            <w:pStyle w:val="6A6EC9143676434F885A688416D1EC9E"/>
          </w:pPr>
          <w:r>
            <w:rPr>
              <w:rStyle w:val="Platzhaltertext"/>
            </w:rPr>
            <w:t>Headline</w:t>
          </w:r>
        </w:p>
      </w:docPartBody>
    </w:docPart>
    <w:docPart>
      <w:docPartPr>
        <w:name w:val="3507ECB70D444EBDB5D07E49A5849332"/>
        <w:category>
          <w:name w:val="Allgemein"/>
          <w:gallery w:val="placeholder"/>
        </w:category>
        <w:types>
          <w:type w:val="bbPlcHdr"/>
        </w:types>
        <w:behaviors>
          <w:behavior w:val="content"/>
        </w:behaviors>
        <w:guid w:val="{4DD09B08-7B33-4A6F-858F-3DC5B557AA9E}"/>
      </w:docPartPr>
      <w:docPartBody>
        <w:p w:rsidR="001E5501" w:rsidRDefault="001E5501">
          <w:pPr>
            <w:pStyle w:val="3507ECB70D444EBDB5D07E49A5849332"/>
          </w:pPr>
          <w:r>
            <w:rPr>
              <w:rStyle w:val="Platzhaltertext"/>
            </w:rPr>
            <w:t>Ort</w:t>
          </w:r>
        </w:p>
      </w:docPartBody>
    </w:docPart>
    <w:docPart>
      <w:docPartPr>
        <w:name w:val="C63862A12B7B415AB8F812281CE40566"/>
        <w:category>
          <w:name w:val="Allgemein"/>
          <w:gallery w:val="placeholder"/>
        </w:category>
        <w:types>
          <w:type w:val="bbPlcHdr"/>
        </w:types>
        <w:behaviors>
          <w:behavior w:val="content"/>
        </w:behaviors>
        <w:guid w:val="{98A49058-8913-4775-ABE1-2441959149B8}"/>
      </w:docPartPr>
      <w:docPartBody>
        <w:p w:rsidR="001E5501" w:rsidRDefault="001E5501">
          <w:pPr>
            <w:pStyle w:val="C63862A12B7B415AB8F812281CE40566"/>
          </w:pPr>
          <w:r w:rsidRPr="007C076F">
            <w:rPr>
              <w:rStyle w:val="Platzhaltertext"/>
            </w:rPr>
            <w:t>Datum</w:t>
          </w:r>
        </w:p>
      </w:docPartBody>
    </w:docPart>
    <w:docPart>
      <w:docPartPr>
        <w:name w:val="7F175A16ACF14B2C831DA079A8FD2AF7"/>
        <w:category>
          <w:name w:val="Allgemein"/>
          <w:gallery w:val="placeholder"/>
        </w:category>
        <w:types>
          <w:type w:val="bbPlcHdr"/>
        </w:types>
        <w:behaviors>
          <w:behavior w:val="content"/>
        </w:behaviors>
        <w:guid w:val="{D96C06B0-4063-4AC5-937D-177AD660F1A6}"/>
      </w:docPartPr>
      <w:docPartBody>
        <w:p w:rsidR="001E5501" w:rsidRDefault="001E5501">
          <w:pPr>
            <w:pStyle w:val="7F175A16ACF14B2C831DA079A8FD2AF7"/>
          </w:pPr>
          <w:r>
            <w:rPr>
              <w:rStyle w:val="Platzhaltertext"/>
            </w:rPr>
            <w:t>Zusatzinformation-Überschrift</w:t>
          </w:r>
        </w:p>
      </w:docPartBody>
    </w:docPart>
    <w:docPart>
      <w:docPartPr>
        <w:name w:val="4E867B3072984091833AAF0DC82A39F0"/>
        <w:category>
          <w:name w:val="Allgemein"/>
          <w:gallery w:val="placeholder"/>
        </w:category>
        <w:types>
          <w:type w:val="bbPlcHdr"/>
        </w:types>
        <w:behaviors>
          <w:behavior w:val="content"/>
        </w:behaviors>
        <w:guid w:val="{02358730-6C11-43DB-B992-329A989A3AAD}"/>
      </w:docPartPr>
      <w:docPartBody>
        <w:p w:rsidR="001E5501" w:rsidRDefault="001E5501">
          <w:pPr>
            <w:pStyle w:val="4E867B3072984091833AAF0DC82A39F0"/>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01"/>
    <w:rsid w:val="00022B94"/>
    <w:rsid w:val="00043B62"/>
    <w:rsid w:val="00072957"/>
    <w:rsid w:val="00194328"/>
    <w:rsid w:val="001E5501"/>
    <w:rsid w:val="00367C41"/>
    <w:rsid w:val="008C2A0E"/>
    <w:rsid w:val="00936FFF"/>
    <w:rsid w:val="0094718F"/>
    <w:rsid w:val="009A7805"/>
    <w:rsid w:val="00D21AA9"/>
    <w:rsid w:val="00E612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45DF30C2FC046CD8E52662C6C0EFC39">
    <w:name w:val="D45DF30C2FC046CD8E52662C6C0EFC39"/>
  </w:style>
  <w:style w:type="paragraph" w:customStyle="1" w:styleId="8ADB9C6F5DB540A9890461692558ADBA">
    <w:name w:val="8ADB9C6F5DB540A9890461692558ADBA"/>
  </w:style>
  <w:style w:type="paragraph" w:customStyle="1" w:styleId="6A6EC9143676434F885A688416D1EC9E">
    <w:name w:val="6A6EC9143676434F885A688416D1EC9E"/>
  </w:style>
  <w:style w:type="paragraph" w:customStyle="1" w:styleId="3507ECB70D444EBDB5D07E49A5849332">
    <w:name w:val="3507ECB70D444EBDB5D07E49A5849332"/>
  </w:style>
  <w:style w:type="paragraph" w:customStyle="1" w:styleId="C63862A12B7B415AB8F812281CE40566">
    <w:name w:val="C63862A12B7B415AB8F812281CE40566"/>
  </w:style>
  <w:style w:type="paragraph" w:customStyle="1" w:styleId="7F175A16ACF14B2C831DA079A8FD2AF7">
    <w:name w:val="7F175A16ACF14B2C831DA079A8FD2AF7"/>
  </w:style>
  <w:style w:type="paragraph" w:customStyle="1" w:styleId="4E867B3072984091833AAF0DC82A39F0">
    <w:name w:val="4E867B3072984091833AAF0DC82A3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4</Pages>
  <Words>833</Words>
  <Characters>5249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8</cp:revision>
  <dcterms:created xsi:type="dcterms:W3CDTF">2026-03-02T07:27:00Z</dcterms:created>
  <dcterms:modified xsi:type="dcterms:W3CDTF">2026-03-06T08:17:00Z</dcterms:modified>
</cp:coreProperties>
</file>