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19F194" w14:textId="1AA28599" w:rsidR="00017956" w:rsidRPr="00632A80" w:rsidRDefault="00017956" w:rsidP="00BB7589">
      <w:pPr>
        <w:pStyle w:val="StandardWeb"/>
        <w:spacing w:before="0" w:beforeAutospacing="0" w:after="0" w:afterAutospacing="0" w:line="276" w:lineRule="auto"/>
        <w:ind w:right="-993"/>
        <w:outlineLvl w:val="0"/>
        <w:rPr>
          <w:rFonts w:ascii="Arial" w:hAnsi="Arial" w:cs="Arial"/>
          <w:color w:val="808080" w:themeColor="background1" w:themeShade="80"/>
          <w:sz w:val="16"/>
          <w:szCs w:val="16"/>
        </w:rPr>
      </w:pPr>
      <w:r w:rsidRPr="00632A80">
        <w:rPr>
          <w:rFonts w:ascii="Arial" w:hAnsi="Arial" w:cs="Arial"/>
          <w:color w:val="808080" w:themeColor="background1" w:themeShade="80"/>
          <w:sz w:val="16"/>
          <w:szCs w:val="16"/>
        </w:rPr>
        <w:t>Ressort</w:t>
      </w:r>
      <w:r w:rsidR="0023643E" w:rsidRPr="00632A80">
        <w:rPr>
          <w:rFonts w:ascii="Arial" w:hAnsi="Arial" w:cs="Arial"/>
          <w:color w:val="808080" w:themeColor="background1" w:themeShade="80"/>
          <w:sz w:val="16"/>
          <w:szCs w:val="16"/>
        </w:rPr>
        <w:t xml:space="preserve">: Glasbau </w:t>
      </w:r>
      <w:r w:rsidR="0023643E" w:rsidRPr="00981CED">
        <w:rPr>
          <w:rFonts w:ascii="Arial" w:hAnsi="Arial" w:cs="Arial"/>
          <w:color w:val="808080" w:themeColor="background1" w:themeShade="80"/>
          <w:sz w:val="16"/>
          <w:szCs w:val="16"/>
        </w:rPr>
        <w:t xml:space="preserve">| </w:t>
      </w:r>
      <w:r w:rsidRPr="00981CED">
        <w:rPr>
          <w:rFonts w:ascii="Arial" w:hAnsi="Arial" w:cs="Arial"/>
          <w:color w:val="808080" w:themeColor="background1" w:themeShade="80"/>
          <w:sz w:val="16"/>
          <w:szCs w:val="16"/>
        </w:rPr>
        <w:t>Datum</w:t>
      </w:r>
      <w:r w:rsidR="00B9096D" w:rsidRPr="00981CED">
        <w:rPr>
          <w:rFonts w:ascii="Arial" w:hAnsi="Arial" w:cs="Arial"/>
          <w:color w:val="808080" w:themeColor="background1" w:themeShade="80"/>
          <w:sz w:val="16"/>
          <w:szCs w:val="16"/>
        </w:rPr>
        <w:t xml:space="preserve">: </w:t>
      </w:r>
      <w:r w:rsidR="00B706BB">
        <w:rPr>
          <w:rFonts w:ascii="Arial" w:hAnsi="Arial" w:cs="Arial"/>
          <w:color w:val="808080" w:themeColor="background1" w:themeShade="80"/>
          <w:sz w:val="16"/>
          <w:szCs w:val="16"/>
        </w:rPr>
        <w:t>07.11</w:t>
      </w:r>
      <w:r w:rsidR="00981CED" w:rsidRPr="00981CED">
        <w:rPr>
          <w:rFonts w:ascii="Arial" w:hAnsi="Arial" w:cs="Arial"/>
          <w:color w:val="808080" w:themeColor="background1" w:themeShade="80"/>
          <w:sz w:val="16"/>
          <w:szCs w:val="16"/>
        </w:rPr>
        <w:t>.2022</w:t>
      </w:r>
      <w:r w:rsidR="00BD39D9">
        <w:rPr>
          <w:rFonts w:ascii="Arial" w:hAnsi="Arial" w:cs="Arial"/>
          <w:color w:val="808080" w:themeColor="background1" w:themeShade="80"/>
          <w:sz w:val="16"/>
          <w:szCs w:val="16"/>
        </w:rPr>
        <w:t xml:space="preserve"> </w:t>
      </w:r>
      <w:r w:rsidR="0023643E" w:rsidRPr="00981CED">
        <w:rPr>
          <w:rFonts w:ascii="Arial" w:hAnsi="Arial" w:cs="Arial"/>
          <w:color w:val="808080" w:themeColor="background1" w:themeShade="80"/>
          <w:sz w:val="16"/>
          <w:szCs w:val="16"/>
        </w:rPr>
        <w:t xml:space="preserve">| </w:t>
      </w:r>
      <w:r w:rsidRPr="00632A80">
        <w:rPr>
          <w:rFonts w:ascii="Arial" w:hAnsi="Arial" w:cs="Arial"/>
          <w:color w:val="808080" w:themeColor="background1" w:themeShade="80"/>
          <w:sz w:val="16"/>
          <w:szCs w:val="16"/>
        </w:rPr>
        <w:t>Text und Bild unter: www.der-pressedienst.de/</w:t>
      </w:r>
      <w:r w:rsidR="0023643E" w:rsidRPr="00632A80">
        <w:rPr>
          <w:rFonts w:ascii="Arial" w:hAnsi="Arial" w:cs="Arial"/>
          <w:color w:val="808080" w:themeColor="background1" w:themeShade="80"/>
          <w:sz w:val="16"/>
          <w:szCs w:val="16"/>
        </w:rPr>
        <w:t>glasbau</w:t>
      </w:r>
    </w:p>
    <w:p w14:paraId="4655A803" w14:textId="77777777" w:rsidR="00534181" w:rsidRPr="00DC4DE9" w:rsidRDefault="00534181" w:rsidP="003D0BF5">
      <w:pPr>
        <w:pStyle w:val="Textkrper"/>
        <w:spacing w:line="276" w:lineRule="auto"/>
        <w:ind w:right="16"/>
        <w:rPr>
          <w:rFonts w:ascii="Arial" w:hAnsi="Arial" w:cs="Arial"/>
          <w:b/>
          <w:bCs/>
          <w:color w:val="808080"/>
          <w:sz w:val="28"/>
          <w:szCs w:val="28"/>
        </w:rPr>
      </w:pPr>
    </w:p>
    <w:p w14:paraId="359ECB41" w14:textId="6CC2B368" w:rsidR="005932B2" w:rsidRPr="00EE5D37" w:rsidRDefault="00F1086F" w:rsidP="00BB7589">
      <w:pPr>
        <w:pStyle w:val="Textkrper"/>
        <w:spacing w:line="276" w:lineRule="auto"/>
        <w:ind w:right="16"/>
        <w:outlineLvl w:val="0"/>
        <w:rPr>
          <w:rFonts w:ascii="Arial" w:hAnsi="Arial" w:cs="Arial"/>
          <w:b/>
          <w:bCs/>
          <w:sz w:val="22"/>
          <w:szCs w:val="22"/>
        </w:rPr>
      </w:pPr>
      <w:r>
        <w:rPr>
          <w:rFonts w:ascii="Arial" w:hAnsi="Arial" w:cs="Arial"/>
          <w:b/>
          <w:bCs/>
          <w:sz w:val="22"/>
          <w:szCs w:val="22"/>
          <w:lang w:val="de-DE"/>
        </w:rPr>
        <w:t xml:space="preserve">Rund </w:t>
      </w:r>
      <w:r w:rsidR="00D63C09">
        <w:rPr>
          <w:rFonts w:ascii="Arial" w:hAnsi="Arial" w:cs="Arial"/>
          <w:b/>
          <w:bCs/>
          <w:sz w:val="22"/>
          <w:szCs w:val="22"/>
        </w:rPr>
        <w:t>1.000 Wohnungen</w:t>
      </w:r>
      <w:r w:rsidR="00D63C09">
        <w:rPr>
          <w:rFonts w:ascii="Arial" w:hAnsi="Arial" w:cs="Arial"/>
          <w:b/>
          <w:bCs/>
          <w:sz w:val="22"/>
          <w:szCs w:val="22"/>
          <w:lang w:val="de-DE"/>
        </w:rPr>
        <w:t xml:space="preserve"> mit</w:t>
      </w:r>
      <w:r>
        <w:rPr>
          <w:rFonts w:ascii="Arial" w:hAnsi="Arial" w:cs="Arial"/>
          <w:b/>
          <w:bCs/>
          <w:sz w:val="22"/>
          <w:szCs w:val="22"/>
          <w:lang w:val="de-DE"/>
        </w:rPr>
        <w:t xml:space="preserve"> circa </w:t>
      </w:r>
      <w:r>
        <w:rPr>
          <w:rFonts w:ascii="Arial" w:hAnsi="Arial" w:cs="Arial"/>
          <w:b/>
          <w:bCs/>
          <w:sz w:val="22"/>
          <w:szCs w:val="22"/>
        </w:rPr>
        <w:t>7</w:t>
      </w:r>
      <w:r>
        <w:rPr>
          <w:rFonts w:ascii="Arial" w:hAnsi="Arial" w:cs="Arial"/>
          <w:b/>
          <w:bCs/>
          <w:sz w:val="22"/>
          <w:szCs w:val="22"/>
          <w:lang w:val="de-DE"/>
        </w:rPr>
        <w:t>7</w:t>
      </w:r>
      <w:r w:rsidR="00EE5D37">
        <w:rPr>
          <w:rFonts w:ascii="Arial" w:hAnsi="Arial" w:cs="Arial"/>
          <w:b/>
          <w:bCs/>
          <w:sz w:val="22"/>
          <w:szCs w:val="22"/>
        </w:rPr>
        <w:t>.</w:t>
      </w:r>
      <w:r w:rsidR="00EF2F5D">
        <w:rPr>
          <w:rFonts w:ascii="Arial" w:hAnsi="Arial" w:cs="Arial"/>
          <w:b/>
          <w:bCs/>
          <w:sz w:val="22"/>
          <w:szCs w:val="22"/>
        </w:rPr>
        <w:t xml:space="preserve">000 Quadratmeter </w:t>
      </w:r>
      <w:r>
        <w:rPr>
          <w:rFonts w:ascii="Arial" w:hAnsi="Arial" w:cs="Arial"/>
          <w:b/>
          <w:bCs/>
          <w:sz w:val="22"/>
          <w:szCs w:val="22"/>
          <w:lang w:val="de-DE"/>
        </w:rPr>
        <w:t>Nutzfläche</w:t>
      </w:r>
      <w:r>
        <w:rPr>
          <w:rFonts w:ascii="Arial" w:hAnsi="Arial" w:cs="Arial"/>
          <w:b/>
          <w:bCs/>
          <w:sz w:val="22"/>
          <w:szCs w:val="22"/>
        </w:rPr>
        <w:t xml:space="preserve"> </w:t>
      </w:r>
    </w:p>
    <w:p w14:paraId="454B075E" w14:textId="77777777" w:rsidR="00871A2D" w:rsidRPr="0029568A" w:rsidRDefault="00871A2D" w:rsidP="003D0BF5">
      <w:pPr>
        <w:pStyle w:val="Textkrper"/>
        <w:spacing w:line="276" w:lineRule="auto"/>
        <w:ind w:right="16"/>
        <w:rPr>
          <w:rFonts w:ascii="Arial" w:hAnsi="Arial" w:cs="Arial"/>
          <w:b/>
          <w:bCs/>
          <w:sz w:val="22"/>
          <w:szCs w:val="22"/>
          <w:highlight w:val="yellow"/>
        </w:rPr>
      </w:pPr>
    </w:p>
    <w:p w14:paraId="2694BD71" w14:textId="6F618137" w:rsidR="006056D6" w:rsidRPr="004D4F9F" w:rsidRDefault="00216C7D" w:rsidP="003D0BF5">
      <w:pPr>
        <w:pStyle w:val="Textkrper"/>
        <w:spacing w:line="276" w:lineRule="auto"/>
        <w:ind w:right="16"/>
        <w:rPr>
          <w:rFonts w:ascii="Arial" w:hAnsi="Arial" w:cs="Arial"/>
          <w:b/>
          <w:bCs/>
          <w:sz w:val="28"/>
          <w:szCs w:val="22"/>
        </w:rPr>
      </w:pPr>
      <w:r>
        <w:rPr>
          <w:rFonts w:ascii="Arial" w:hAnsi="Arial" w:cs="Arial"/>
          <w:b/>
          <w:bCs/>
          <w:sz w:val="28"/>
          <w:szCs w:val="22"/>
        </w:rPr>
        <w:t>Glasfassade sorgt für moderne Optik und Sonnenschutz</w:t>
      </w:r>
    </w:p>
    <w:p w14:paraId="295A479D" w14:textId="5A2FAAED" w:rsidR="00F37B36" w:rsidRDefault="00415370" w:rsidP="003D0BF5">
      <w:pPr>
        <w:pStyle w:val="StandardWeb"/>
        <w:spacing w:line="276" w:lineRule="auto"/>
        <w:rPr>
          <w:rFonts w:ascii="Arial" w:hAnsi="Arial" w:cs="Arial"/>
          <w:b/>
          <w:sz w:val="22"/>
          <w:szCs w:val="22"/>
        </w:rPr>
      </w:pPr>
      <w:r>
        <w:rPr>
          <w:rFonts w:ascii="Arial" w:hAnsi="Arial" w:cs="Arial"/>
          <w:b/>
          <w:sz w:val="22"/>
          <w:szCs w:val="22"/>
        </w:rPr>
        <w:t>Im 3. Bezirk in Wien, a</w:t>
      </w:r>
      <w:r w:rsidR="00131E8B" w:rsidRPr="001E68B3">
        <w:rPr>
          <w:rFonts w:ascii="Arial" w:hAnsi="Arial" w:cs="Arial"/>
          <w:b/>
          <w:sz w:val="22"/>
          <w:szCs w:val="22"/>
        </w:rPr>
        <w:t>uf dem</w:t>
      </w:r>
      <w:r w:rsidR="004327A2">
        <w:rPr>
          <w:rFonts w:ascii="Arial" w:hAnsi="Arial" w:cs="Arial"/>
          <w:b/>
          <w:sz w:val="22"/>
          <w:szCs w:val="22"/>
        </w:rPr>
        <w:t xml:space="preserve"> </w:t>
      </w:r>
      <w:r w:rsidR="00131E8B" w:rsidRPr="001E68B3">
        <w:rPr>
          <w:rFonts w:ascii="Arial" w:hAnsi="Arial" w:cs="Arial"/>
          <w:b/>
          <w:sz w:val="22"/>
          <w:szCs w:val="22"/>
        </w:rPr>
        <w:t xml:space="preserve">Gelände des alten </w:t>
      </w:r>
      <w:r w:rsidR="00F1086F">
        <w:rPr>
          <w:rFonts w:ascii="Arial" w:hAnsi="Arial" w:cs="Arial"/>
          <w:b/>
          <w:sz w:val="22"/>
          <w:szCs w:val="22"/>
        </w:rPr>
        <w:t>Zollamtes</w:t>
      </w:r>
      <w:r>
        <w:rPr>
          <w:rFonts w:ascii="Arial" w:hAnsi="Arial" w:cs="Arial"/>
          <w:b/>
          <w:sz w:val="22"/>
          <w:szCs w:val="22"/>
        </w:rPr>
        <w:t>,</w:t>
      </w:r>
      <w:r w:rsidR="00811E12">
        <w:rPr>
          <w:rFonts w:ascii="Arial" w:hAnsi="Arial" w:cs="Arial"/>
          <w:b/>
          <w:sz w:val="22"/>
          <w:szCs w:val="22"/>
        </w:rPr>
        <w:t xml:space="preserve"> </w:t>
      </w:r>
      <w:r w:rsidR="00AF26CF">
        <w:rPr>
          <w:rFonts w:ascii="Arial" w:hAnsi="Arial" w:cs="Arial"/>
          <w:b/>
          <w:sz w:val="22"/>
          <w:szCs w:val="22"/>
        </w:rPr>
        <w:t>sind drei imposante</w:t>
      </w:r>
      <w:r w:rsidR="00811E12">
        <w:rPr>
          <w:rFonts w:ascii="Arial" w:hAnsi="Arial" w:cs="Arial"/>
          <w:b/>
          <w:sz w:val="22"/>
          <w:szCs w:val="22"/>
        </w:rPr>
        <w:t xml:space="preserve"> </w:t>
      </w:r>
      <w:r w:rsidR="00AF26CF">
        <w:rPr>
          <w:rFonts w:ascii="Arial" w:hAnsi="Arial" w:cs="Arial"/>
          <w:b/>
          <w:sz w:val="22"/>
          <w:szCs w:val="22"/>
        </w:rPr>
        <w:t xml:space="preserve">Hochhäuser entstanden, </w:t>
      </w:r>
      <w:r w:rsidR="00CB79CE">
        <w:rPr>
          <w:rFonts w:ascii="Arial" w:hAnsi="Arial" w:cs="Arial"/>
          <w:b/>
          <w:sz w:val="22"/>
          <w:szCs w:val="22"/>
        </w:rPr>
        <w:t>das</w:t>
      </w:r>
      <w:r w:rsidR="007132ED">
        <w:rPr>
          <w:rFonts w:ascii="Arial" w:hAnsi="Arial" w:cs="Arial"/>
          <w:b/>
          <w:sz w:val="22"/>
          <w:szCs w:val="22"/>
        </w:rPr>
        <w:t xml:space="preserve"> TrIII</w:t>
      </w:r>
      <w:r w:rsidR="007D5D30">
        <w:rPr>
          <w:rFonts w:ascii="Arial" w:hAnsi="Arial" w:cs="Arial"/>
          <w:b/>
          <w:sz w:val="22"/>
          <w:szCs w:val="22"/>
        </w:rPr>
        <w:t xml:space="preserve">ple. Das </w:t>
      </w:r>
      <w:r w:rsidR="00D63C09">
        <w:rPr>
          <w:rFonts w:ascii="Arial" w:hAnsi="Arial" w:cs="Arial"/>
          <w:b/>
          <w:sz w:val="22"/>
          <w:szCs w:val="22"/>
        </w:rPr>
        <w:t>B</w:t>
      </w:r>
      <w:r w:rsidR="00D56249">
        <w:rPr>
          <w:rFonts w:ascii="Arial" w:hAnsi="Arial" w:cs="Arial"/>
          <w:b/>
          <w:sz w:val="22"/>
          <w:szCs w:val="22"/>
        </w:rPr>
        <w:t>esonder</w:t>
      </w:r>
      <w:r w:rsidR="00D63C09">
        <w:rPr>
          <w:rFonts w:ascii="Arial" w:hAnsi="Arial" w:cs="Arial"/>
          <w:b/>
          <w:sz w:val="22"/>
          <w:szCs w:val="22"/>
        </w:rPr>
        <w:t>e</w:t>
      </w:r>
      <w:r w:rsidR="00D56249">
        <w:rPr>
          <w:rFonts w:ascii="Arial" w:hAnsi="Arial" w:cs="Arial"/>
          <w:b/>
          <w:sz w:val="22"/>
          <w:szCs w:val="22"/>
        </w:rPr>
        <w:t xml:space="preserve"> an </w:t>
      </w:r>
      <w:r w:rsidR="00D63C09">
        <w:rPr>
          <w:rFonts w:ascii="Arial" w:hAnsi="Arial" w:cs="Arial"/>
          <w:b/>
          <w:sz w:val="22"/>
          <w:szCs w:val="22"/>
        </w:rPr>
        <w:t>ihnen</w:t>
      </w:r>
      <w:r w:rsidR="005C6ABE">
        <w:rPr>
          <w:rFonts w:ascii="Arial" w:hAnsi="Arial" w:cs="Arial"/>
          <w:b/>
          <w:sz w:val="22"/>
          <w:szCs w:val="22"/>
        </w:rPr>
        <w:t xml:space="preserve"> ist nicht nur</w:t>
      </w:r>
      <w:r w:rsidR="00D63C09">
        <w:rPr>
          <w:rFonts w:ascii="Arial" w:hAnsi="Arial" w:cs="Arial"/>
          <w:b/>
          <w:sz w:val="22"/>
          <w:szCs w:val="22"/>
        </w:rPr>
        <w:t xml:space="preserve">, dass sie </w:t>
      </w:r>
      <w:r w:rsidR="00534A5A">
        <w:rPr>
          <w:rFonts w:ascii="Arial" w:hAnsi="Arial" w:cs="Arial"/>
          <w:b/>
          <w:sz w:val="22"/>
          <w:szCs w:val="22"/>
        </w:rPr>
        <w:t>W</w:t>
      </w:r>
      <w:r w:rsidR="002A5096">
        <w:rPr>
          <w:rFonts w:ascii="Arial" w:hAnsi="Arial" w:cs="Arial"/>
          <w:b/>
          <w:sz w:val="22"/>
          <w:szCs w:val="22"/>
        </w:rPr>
        <w:t>ohnen und</w:t>
      </w:r>
      <w:r w:rsidR="00534A5A">
        <w:rPr>
          <w:rFonts w:ascii="Arial" w:hAnsi="Arial" w:cs="Arial"/>
          <w:b/>
          <w:sz w:val="22"/>
          <w:szCs w:val="22"/>
        </w:rPr>
        <w:t xml:space="preserve"> A</w:t>
      </w:r>
      <w:r w:rsidR="009B19AD">
        <w:rPr>
          <w:rFonts w:ascii="Arial" w:hAnsi="Arial" w:cs="Arial"/>
          <w:b/>
          <w:sz w:val="22"/>
          <w:szCs w:val="22"/>
        </w:rPr>
        <w:t>rbeiten</w:t>
      </w:r>
      <w:r w:rsidR="007D5D30">
        <w:rPr>
          <w:rFonts w:ascii="Arial" w:hAnsi="Arial" w:cs="Arial"/>
          <w:b/>
          <w:sz w:val="22"/>
          <w:szCs w:val="22"/>
        </w:rPr>
        <w:t xml:space="preserve"> a</w:t>
      </w:r>
      <w:r w:rsidR="00D63C09">
        <w:rPr>
          <w:rFonts w:ascii="Arial" w:hAnsi="Arial" w:cs="Arial"/>
          <w:b/>
          <w:sz w:val="22"/>
          <w:szCs w:val="22"/>
        </w:rPr>
        <w:t xml:space="preserve">uf modernste Weise </w:t>
      </w:r>
      <w:r w:rsidR="005C6ABE">
        <w:rPr>
          <w:rFonts w:ascii="Arial" w:hAnsi="Arial" w:cs="Arial"/>
          <w:b/>
          <w:sz w:val="22"/>
          <w:szCs w:val="22"/>
        </w:rPr>
        <w:t>unter eine</w:t>
      </w:r>
      <w:r w:rsidR="00A93D11">
        <w:rPr>
          <w:rFonts w:ascii="Arial" w:hAnsi="Arial" w:cs="Arial"/>
          <w:b/>
          <w:sz w:val="22"/>
          <w:szCs w:val="22"/>
        </w:rPr>
        <w:t>m Dach</w:t>
      </w:r>
      <w:r w:rsidR="00D63C09">
        <w:rPr>
          <w:rFonts w:ascii="Arial" w:hAnsi="Arial" w:cs="Arial"/>
          <w:b/>
          <w:sz w:val="22"/>
          <w:szCs w:val="22"/>
        </w:rPr>
        <w:t xml:space="preserve"> verbinden</w:t>
      </w:r>
      <w:r w:rsidR="00A93D11">
        <w:rPr>
          <w:rFonts w:ascii="Arial" w:hAnsi="Arial" w:cs="Arial"/>
          <w:b/>
          <w:sz w:val="22"/>
          <w:szCs w:val="22"/>
        </w:rPr>
        <w:t xml:space="preserve">. </w:t>
      </w:r>
      <w:r w:rsidR="00D63C09">
        <w:rPr>
          <w:rFonts w:ascii="Arial" w:hAnsi="Arial" w:cs="Arial"/>
          <w:b/>
          <w:sz w:val="22"/>
          <w:szCs w:val="22"/>
        </w:rPr>
        <w:t>D</w:t>
      </w:r>
      <w:r w:rsidR="00A93D11">
        <w:rPr>
          <w:rFonts w:ascii="Arial" w:hAnsi="Arial" w:cs="Arial"/>
          <w:b/>
          <w:sz w:val="22"/>
          <w:szCs w:val="22"/>
        </w:rPr>
        <w:t>ie Tetris-</w:t>
      </w:r>
      <w:r w:rsidR="005C6ABE">
        <w:rPr>
          <w:rFonts w:ascii="Arial" w:hAnsi="Arial" w:cs="Arial"/>
          <w:b/>
          <w:sz w:val="22"/>
          <w:szCs w:val="22"/>
        </w:rPr>
        <w:t xml:space="preserve">Figuren ähnliche Silhouette </w:t>
      </w:r>
      <w:r w:rsidR="00014983">
        <w:rPr>
          <w:rFonts w:ascii="Arial" w:hAnsi="Arial" w:cs="Arial"/>
          <w:b/>
          <w:sz w:val="22"/>
          <w:szCs w:val="22"/>
        </w:rPr>
        <w:t xml:space="preserve">der jeweils über 100 Meter hohen </w:t>
      </w:r>
      <w:r w:rsidR="00E5621A">
        <w:rPr>
          <w:rFonts w:ascii="Arial" w:hAnsi="Arial" w:cs="Arial"/>
          <w:b/>
          <w:sz w:val="22"/>
          <w:szCs w:val="22"/>
        </w:rPr>
        <w:t>Wohntürme</w:t>
      </w:r>
      <w:r w:rsidR="00D63C09">
        <w:rPr>
          <w:rFonts w:ascii="Arial" w:hAnsi="Arial" w:cs="Arial"/>
          <w:b/>
          <w:sz w:val="22"/>
          <w:szCs w:val="22"/>
        </w:rPr>
        <w:t xml:space="preserve"> mit ihren markanten Glasfassaden könnte zu einem neuen architektonischen Wahrzeichen der Donaumetropole werden</w:t>
      </w:r>
      <w:r w:rsidR="005C6ABE">
        <w:rPr>
          <w:rFonts w:ascii="Arial" w:hAnsi="Arial" w:cs="Arial"/>
          <w:b/>
          <w:sz w:val="22"/>
          <w:szCs w:val="22"/>
        </w:rPr>
        <w:t xml:space="preserve">. </w:t>
      </w:r>
    </w:p>
    <w:p w14:paraId="247C126D" w14:textId="2B874E8E" w:rsidR="006448C3" w:rsidRDefault="00464F37" w:rsidP="00E2230A">
      <w:pPr>
        <w:pStyle w:val="StandardWeb"/>
        <w:spacing w:before="0" w:beforeAutospacing="0" w:after="0" w:afterAutospacing="0" w:line="276" w:lineRule="auto"/>
        <w:rPr>
          <w:rFonts w:ascii="Arial" w:hAnsi="Arial" w:cs="Arial"/>
          <w:sz w:val="22"/>
          <w:szCs w:val="22"/>
        </w:rPr>
      </w:pPr>
      <w:r>
        <w:rPr>
          <w:rFonts w:ascii="Arial" w:hAnsi="Arial" w:cs="Arial"/>
          <w:sz w:val="22"/>
          <w:szCs w:val="22"/>
        </w:rPr>
        <w:t xml:space="preserve">Das Wiener Stadtbild wird geprägt durch zahlreiche </w:t>
      </w:r>
      <w:r w:rsidR="00BE2530">
        <w:rPr>
          <w:rFonts w:ascii="Arial" w:hAnsi="Arial" w:cs="Arial"/>
          <w:sz w:val="22"/>
          <w:szCs w:val="22"/>
        </w:rPr>
        <w:t>roma</w:t>
      </w:r>
      <w:r w:rsidR="00BA05D0">
        <w:rPr>
          <w:rFonts w:ascii="Arial" w:hAnsi="Arial" w:cs="Arial"/>
          <w:sz w:val="22"/>
          <w:szCs w:val="22"/>
        </w:rPr>
        <w:t xml:space="preserve">nische, </w:t>
      </w:r>
      <w:r w:rsidR="00BE2530">
        <w:rPr>
          <w:rFonts w:ascii="Arial" w:hAnsi="Arial" w:cs="Arial"/>
          <w:sz w:val="22"/>
          <w:szCs w:val="22"/>
        </w:rPr>
        <w:t xml:space="preserve">gotische </w:t>
      </w:r>
      <w:r>
        <w:rPr>
          <w:rFonts w:ascii="Arial" w:hAnsi="Arial" w:cs="Arial"/>
          <w:sz w:val="22"/>
          <w:szCs w:val="22"/>
        </w:rPr>
        <w:t>und barocke Bauten</w:t>
      </w:r>
      <w:r w:rsidR="00BE2530">
        <w:rPr>
          <w:rFonts w:ascii="Arial" w:hAnsi="Arial" w:cs="Arial"/>
          <w:sz w:val="22"/>
          <w:szCs w:val="22"/>
        </w:rPr>
        <w:t xml:space="preserve">. </w:t>
      </w:r>
      <w:r w:rsidR="00D63C09">
        <w:rPr>
          <w:rFonts w:ascii="Arial" w:hAnsi="Arial" w:cs="Arial"/>
          <w:sz w:val="22"/>
          <w:szCs w:val="22"/>
        </w:rPr>
        <w:t>Der</w:t>
      </w:r>
      <w:r w:rsidR="008161AD">
        <w:rPr>
          <w:rFonts w:ascii="Arial" w:hAnsi="Arial" w:cs="Arial"/>
          <w:sz w:val="22"/>
          <w:szCs w:val="22"/>
        </w:rPr>
        <w:t xml:space="preserve"> </w:t>
      </w:r>
      <w:r w:rsidR="00C1790E">
        <w:rPr>
          <w:rFonts w:ascii="Arial" w:hAnsi="Arial" w:cs="Arial"/>
          <w:sz w:val="22"/>
          <w:szCs w:val="22"/>
        </w:rPr>
        <w:t>Donau City Tower 1</w:t>
      </w:r>
      <w:r w:rsidR="00D63C09">
        <w:rPr>
          <w:rFonts w:ascii="Arial" w:hAnsi="Arial" w:cs="Arial"/>
          <w:sz w:val="22"/>
          <w:szCs w:val="22"/>
        </w:rPr>
        <w:t xml:space="preserve"> (</w:t>
      </w:r>
      <w:r w:rsidR="008161AD">
        <w:rPr>
          <w:rFonts w:ascii="Arial" w:hAnsi="Arial" w:cs="Arial"/>
          <w:sz w:val="22"/>
          <w:szCs w:val="22"/>
        </w:rPr>
        <w:t>DC Tower 1</w:t>
      </w:r>
      <w:r w:rsidR="00D63C09">
        <w:rPr>
          <w:rFonts w:ascii="Arial" w:hAnsi="Arial" w:cs="Arial"/>
          <w:sz w:val="22"/>
          <w:szCs w:val="22"/>
        </w:rPr>
        <w:t>)</w:t>
      </w:r>
      <w:r w:rsidR="004A11E4">
        <w:rPr>
          <w:rFonts w:ascii="Arial" w:hAnsi="Arial" w:cs="Arial"/>
          <w:sz w:val="22"/>
          <w:szCs w:val="22"/>
        </w:rPr>
        <w:t xml:space="preserve"> oder der Campus </w:t>
      </w:r>
      <w:r w:rsidR="008C6255">
        <w:rPr>
          <w:rFonts w:ascii="Arial" w:hAnsi="Arial" w:cs="Arial"/>
          <w:sz w:val="22"/>
          <w:szCs w:val="22"/>
        </w:rPr>
        <w:t xml:space="preserve">der Wirtschaftsuniversität Wien </w:t>
      </w:r>
      <w:r w:rsidR="00D63C09">
        <w:rPr>
          <w:rFonts w:ascii="Arial" w:hAnsi="Arial" w:cs="Arial"/>
          <w:sz w:val="22"/>
          <w:szCs w:val="22"/>
        </w:rPr>
        <w:t xml:space="preserve">sind dagegen Vertreter der architektonischen Moderne. Mit dem </w:t>
      </w:r>
      <w:r w:rsidR="008B32CB">
        <w:rPr>
          <w:rFonts w:ascii="Arial" w:hAnsi="Arial" w:cs="Arial"/>
          <w:sz w:val="22"/>
          <w:szCs w:val="22"/>
        </w:rPr>
        <w:t>Tr</w:t>
      </w:r>
      <w:r w:rsidR="00CA0A7C">
        <w:rPr>
          <w:rFonts w:ascii="Arial" w:hAnsi="Arial" w:cs="Arial"/>
          <w:sz w:val="22"/>
          <w:szCs w:val="22"/>
        </w:rPr>
        <w:t>III</w:t>
      </w:r>
      <w:r w:rsidR="008B32CB">
        <w:rPr>
          <w:rFonts w:ascii="Arial" w:hAnsi="Arial" w:cs="Arial"/>
          <w:sz w:val="22"/>
          <w:szCs w:val="22"/>
        </w:rPr>
        <w:t xml:space="preserve">ple </w:t>
      </w:r>
      <w:r w:rsidR="00680D91">
        <w:rPr>
          <w:rFonts w:ascii="Arial" w:hAnsi="Arial" w:cs="Arial"/>
          <w:sz w:val="22"/>
          <w:szCs w:val="22"/>
        </w:rPr>
        <w:t xml:space="preserve">Wien </w:t>
      </w:r>
      <w:r w:rsidR="00D63C09">
        <w:rPr>
          <w:rFonts w:ascii="Arial" w:hAnsi="Arial" w:cs="Arial"/>
          <w:sz w:val="22"/>
          <w:szCs w:val="22"/>
        </w:rPr>
        <w:t>hat die Donaumetropole nun noch einen weiteren Vertreter einer neuen Architektursprache hinzubekommen. D</w:t>
      </w:r>
      <w:r w:rsidR="00D8042E">
        <w:rPr>
          <w:rFonts w:ascii="Arial" w:hAnsi="Arial" w:cs="Arial"/>
          <w:sz w:val="22"/>
          <w:szCs w:val="22"/>
        </w:rPr>
        <w:t>irekt am Donaukanal</w:t>
      </w:r>
      <w:r w:rsidR="009B75AF">
        <w:rPr>
          <w:rFonts w:ascii="Arial" w:hAnsi="Arial" w:cs="Arial"/>
          <w:sz w:val="22"/>
          <w:szCs w:val="22"/>
        </w:rPr>
        <w:t xml:space="preserve">, gegenüber dem </w:t>
      </w:r>
      <w:r w:rsidR="00F1086F">
        <w:rPr>
          <w:rFonts w:ascii="Arial" w:hAnsi="Arial" w:cs="Arial"/>
          <w:sz w:val="22"/>
          <w:szCs w:val="22"/>
        </w:rPr>
        <w:t xml:space="preserve">grünen </w:t>
      </w:r>
      <w:r w:rsidR="009B75AF">
        <w:rPr>
          <w:rFonts w:ascii="Arial" w:hAnsi="Arial" w:cs="Arial"/>
          <w:sz w:val="22"/>
          <w:szCs w:val="22"/>
        </w:rPr>
        <w:t>Prater</w:t>
      </w:r>
      <w:r w:rsidR="00B215EC">
        <w:rPr>
          <w:rFonts w:ascii="Arial" w:hAnsi="Arial" w:cs="Arial"/>
          <w:sz w:val="22"/>
          <w:szCs w:val="22"/>
        </w:rPr>
        <w:t xml:space="preserve">, beherbergen die </w:t>
      </w:r>
      <w:r w:rsidR="00615206">
        <w:rPr>
          <w:rFonts w:ascii="Arial" w:hAnsi="Arial" w:cs="Arial"/>
          <w:sz w:val="22"/>
          <w:szCs w:val="22"/>
        </w:rPr>
        <w:t xml:space="preserve">drei rund 100 Meter hohen </w:t>
      </w:r>
      <w:r w:rsidR="00B215EC">
        <w:rPr>
          <w:rFonts w:ascii="Arial" w:hAnsi="Arial" w:cs="Arial"/>
          <w:sz w:val="22"/>
          <w:szCs w:val="22"/>
        </w:rPr>
        <w:t xml:space="preserve">Türme </w:t>
      </w:r>
      <w:r w:rsidR="00615206">
        <w:rPr>
          <w:rFonts w:ascii="Arial" w:hAnsi="Arial" w:cs="Arial"/>
          <w:sz w:val="22"/>
          <w:szCs w:val="22"/>
        </w:rPr>
        <w:t>über 1.000 Wohnungen</w:t>
      </w:r>
      <w:r w:rsidR="00B215EC">
        <w:rPr>
          <w:rFonts w:ascii="Arial" w:hAnsi="Arial" w:cs="Arial"/>
          <w:sz w:val="22"/>
          <w:szCs w:val="22"/>
        </w:rPr>
        <w:t>, eine Bibliothek</w:t>
      </w:r>
      <w:r w:rsidR="00E9740B">
        <w:rPr>
          <w:rFonts w:ascii="Arial" w:hAnsi="Arial" w:cs="Arial"/>
          <w:sz w:val="22"/>
          <w:szCs w:val="22"/>
        </w:rPr>
        <w:t xml:space="preserve">, Einkaufsmöglichkeiten </w:t>
      </w:r>
      <w:r w:rsidR="00B215EC">
        <w:rPr>
          <w:rFonts w:ascii="Arial" w:hAnsi="Arial" w:cs="Arial"/>
          <w:sz w:val="22"/>
          <w:szCs w:val="22"/>
        </w:rPr>
        <w:t xml:space="preserve">sowie </w:t>
      </w:r>
      <w:r w:rsidR="00F1086F">
        <w:rPr>
          <w:rFonts w:ascii="Arial" w:hAnsi="Arial" w:cs="Arial"/>
          <w:sz w:val="22"/>
          <w:szCs w:val="22"/>
        </w:rPr>
        <w:t xml:space="preserve">Cafés </w:t>
      </w:r>
      <w:r w:rsidR="00B215EC">
        <w:rPr>
          <w:rFonts w:ascii="Arial" w:hAnsi="Arial" w:cs="Arial"/>
          <w:sz w:val="22"/>
          <w:szCs w:val="22"/>
        </w:rPr>
        <w:t>und Restaurant</w:t>
      </w:r>
      <w:r w:rsidR="00E9740B">
        <w:rPr>
          <w:rFonts w:ascii="Arial" w:hAnsi="Arial" w:cs="Arial"/>
          <w:sz w:val="22"/>
          <w:szCs w:val="22"/>
        </w:rPr>
        <w:t>s</w:t>
      </w:r>
      <w:r w:rsidR="00B215EC" w:rsidRPr="00AD00FD">
        <w:rPr>
          <w:rFonts w:ascii="Arial" w:hAnsi="Arial" w:cs="Arial"/>
          <w:sz w:val="22"/>
          <w:szCs w:val="22"/>
        </w:rPr>
        <w:t xml:space="preserve">. </w:t>
      </w:r>
      <w:r w:rsidR="00CC1892" w:rsidRPr="00AD00FD">
        <w:rPr>
          <w:rFonts w:ascii="Arial" w:hAnsi="Arial" w:cs="Arial"/>
          <w:sz w:val="22"/>
          <w:szCs w:val="22"/>
        </w:rPr>
        <w:t xml:space="preserve">Die drei Gebäude, die sich </w:t>
      </w:r>
      <w:r w:rsidR="00754051" w:rsidRPr="00AD00FD">
        <w:rPr>
          <w:rFonts w:ascii="Arial" w:hAnsi="Arial" w:cs="Arial"/>
          <w:sz w:val="22"/>
          <w:szCs w:val="22"/>
        </w:rPr>
        <w:t xml:space="preserve">unter anderem </w:t>
      </w:r>
      <w:r w:rsidR="00CC1892" w:rsidRPr="00AD00FD">
        <w:rPr>
          <w:rFonts w:ascii="Arial" w:hAnsi="Arial" w:cs="Arial"/>
          <w:sz w:val="22"/>
          <w:szCs w:val="22"/>
        </w:rPr>
        <w:t xml:space="preserve">durch ihre bauplastische Ausformulierung unterscheiden, </w:t>
      </w:r>
      <w:r w:rsidR="00F61A0B" w:rsidRPr="00AD00FD">
        <w:rPr>
          <w:rFonts w:ascii="Arial" w:hAnsi="Arial" w:cs="Arial"/>
          <w:sz w:val="22"/>
          <w:szCs w:val="22"/>
        </w:rPr>
        <w:t>bilden ein signifikante</w:t>
      </w:r>
      <w:r w:rsidR="00E66465" w:rsidRPr="00AD00FD">
        <w:rPr>
          <w:rFonts w:ascii="Arial" w:hAnsi="Arial" w:cs="Arial"/>
          <w:sz w:val="22"/>
          <w:szCs w:val="22"/>
        </w:rPr>
        <w:t>s Hochhaus-Ensemble.</w:t>
      </w:r>
      <w:r w:rsidR="00F61A0B" w:rsidRPr="00AD00FD">
        <w:rPr>
          <w:rFonts w:ascii="Arial" w:hAnsi="Arial" w:cs="Arial"/>
          <w:sz w:val="22"/>
          <w:szCs w:val="22"/>
        </w:rPr>
        <w:t xml:space="preserve"> </w:t>
      </w:r>
      <w:r w:rsidR="009812A6" w:rsidRPr="00AD00FD">
        <w:rPr>
          <w:rFonts w:ascii="Arial" w:hAnsi="Arial" w:cs="Arial"/>
          <w:sz w:val="22"/>
          <w:szCs w:val="22"/>
        </w:rPr>
        <w:t>Das Konzept beruht auf drei im Dialog stehende</w:t>
      </w:r>
      <w:r w:rsidR="00B215EC" w:rsidRPr="00AD00FD">
        <w:rPr>
          <w:rFonts w:ascii="Arial" w:hAnsi="Arial" w:cs="Arial"/>
          <w:sz w:val="22"/>
          <w:szCs w:val="22"/>
        </w:rPr>
        <w:t>,</w:t>
      </w:r>
      <w:r w:rsidR="009812A6" w:rsidRPr="00AD00FD">
        <w:rPr>
          <w:rFonts w:ascii="Arial" w:hAnsi="Arial" w:cs="Arial"/>
          <w:sz w:val="22"/>
          <w:szCs w:val="22"/>
        </w:rPr>
        <w:t xml:space="preserve"> skulptural stark ausgeprägte Einzelbaukörper, die </w:t>
      </w:r>
      <w:r w:rsidR="00887E38" w:rsidRPr="00AD00FD">
        <w:rPr>
          <w:rFonts w:ascii="Arial" w:hAnsi="Arial" w:cs="Arial"/>
          <w:sz w:val="22"/>
          <w:szCs w:val="22"/>
        </w:rPr>
        <w:t xml:space="preserve">so bisher </w:t>
      </w:r>
      <w:r w:rsidR="00462827" w:rsidRPr="00AD00FD">
        <w:rPr>
          <w:rFonts w:ascii="Arial" w:hAnsi="Arial" w:cs="Arial"/>
          <w:sz w:val="22"/>
          <w:szCs w:val="22"/>
        </w:rPr>
        <w:t>e</w:t>
      </w:r>
      <w:r w:rsidR="00887E38" w:rsidRPr="00AD00FD">
        <w:rPr>
          <w:rFonts w:ascii="Arial" w:hAnsi="Arial" w:cs="Arial"/>
          <w:sz w:val="22"/>
          <w:szCs w:val="22"/>
        </w:rPr>
        <w:t>inzigartig in Wien sind</w:t>
      </w:r>
      <w:r w:rsidR="009812A6" w:rsidRPr="00AD00FD">
        <w:rPr>
          <w:rFonts w:ascii="Arial" w:hAnsi="Arial" w:cs="Arial"/>
          <w:sz w:val="22"/>
          <w:szCs w:val="22"/>
        </w:rPr>
        <w:t>.</w:t>
      </w:r>
      <w:r w:rsidR="00E66465" w:rsidRPr="00AD00FD">
        <w:rPr>
          <w:rFonts w:ascii="Arial" w:hAnsi="Arial" w:cs="Arial"/>
          <w:sz w:val="22"/>
          <w:szCs w:val="22"/>
        </w:rPr>
        <w:t xml:space="preserve"> Das Tr</w:t>
      </w:r>
      <w:r w:rsidR="00CA0A7C">
        <w:rPr>
          <w:rFonts w:ascii="Arial" w:hAnsi="Arial" w:cs="Arial"/>
          <w:sz w:val="22"/>
          <w:szCs w:val="22"/>
        </w:rPr>
        <w:t>III</w:t>
      </w:r>
      <w:r w:rsidR="00E66465" w:rsidRPr="00AD00FD">
        <w:rPr>
          <w:rFonts w:ascii="Arial" w:hAnsi="Arial" w:cs="Arial"/>
          <w:sz w:val="22"/>
          <w:szCs w:val="22"/>
        </w:rPr>
        <w:t>ple Wien ist eine Erweiterung des Projekts</w:t>
      </w:r>
      <w:r w:rsidR="00126164" w:rsidRPr="00AD00FD">
        <w:rPr>
          <w:rFonts w:ascii="Arial" w:hAnsi="Arial" w:cs="Arial"/>
          <w:sz w:val="22"/>
          <w:szCs w:val="22"/>
        </w:rPr>
        <w:t xml:space="preserve"> „TownTown“</w:t>
      </w:r>
      <w:r w:rsidR="00B32E85" w:rsidRPr="00AD00FD">
        <w:rPr>
          <w:rFonts w:ascii="Arial" w:hAnsi="Arial" w:cs="Arial"/>
          <w:sz w:val="22"/>
          <w:szCs w:val="22"/>
        </w:rPr>
        <w:t xml:space="preserve">– dem größten </w:t>
      </w:r>
      <w:r w:rsidR="006F2214" w:rsidRPr="00AD00FD">
        <w:rPr>
          <w:rFonts w:ascii="Arial" w:hAnsi="Arial" w:cs="Arial"/>
          <w:sz w:val="22"/>
          <w:szCs w:val="22"/>
        </w:rPr>
        <w:t>öffentlich-privaten Partnerschafts</w:t>
      </w:r>
      <w:r w:rsidR="00F05A3A" w:rsidRPr="00AD00FD">
        <w:rPr>
          <w:rFonts w:ascii="Arial" w:hAnsi="Arial" w:cs="Arial"/>
          <w:sz w:val="22"/>
          <w:szCs w:val="22"/>
        </w:rPr>
        <w:t>projekt</w:t>
      </w:r>
      <w:r w:rsidR="00B32E85" w:rsidRPr="00AD00FD">
        <w:rPr>
          <w:rFonts w:ascii="Arial" w:hAnsi="Arial" w:cs="Arial"/>
          <w:sz w:val="22"/>
          <w:szCs w:val="22"/>
        </w:rPr>
        <w:t xml:space="preserve"> Österreichs</w:t>
      </w:r>
      <w:r w:rsidR="00126164" w:rsidRPr="00AD00FD">
        <w:rPr>
          <w:rFonts w:ascii="Arial" w:hAnsi="Arial" w:cs="Arial"/>
          <w:sz w:val="22"/>
          <w:szCs w:val="22"/>
        </w:rPr>
        <w:t xml:space="preserve">. </w:t>
      </w:r>
      <w:r w:rsidR="00B215EC" w:rsidRPr="00AD00FD">
        <w:rPr>
          <w:rFonts w:ascii="Arial" w:hAnsi="Arial" w:cs="Arial"/>
          <w:sz w:val="22"/>
          <w:szCs w:val="22"/>
        </w:rPr>
        <w:t xml:space="preserve">Mit ihren bis zu 15 Meter tiefen Auskragungen, erinnern </w:t>
      </w:r>
      <w:r w:rsidR="00E9740B" w:rsidRPr="00AD00FD">
        <w:rPr>
          <w:rFonts w:ascii="Arial" w:hAnsi="Arial" w:cs="Arial"/>
          <w:sz w:val="22"/>
          <w:szCs w:val="22"/>
        </w:rPr>
        <w:t xml:space="preserve">die drei Türme figürlich an </w:t>
      </w:r>
      <w:r w:rsidR="00B215EC" w:rsidRPr="00AD00FD">
        <w:rPr>
          <w:rFonts w:ascii="Arial" w:hAnsi="Arial" w:cs="Arial"/>
          <w:sz w:val="22"/>
          <w:szCs w:val="22"/>
        </w:rPr>
        <w:t>d</w:t>
      </w:r>
      <w:r w:rsidR="00E9740B" w:rsidRPr="00AD00FD">
        <w:rPr>
          <w:rFonts w:ascii="Arial" w:hAnsi="Arial" w:cs="Arial"/>
          <w:sz w:val="22"/>
          <w:szCs w:val="22"/>
        </w:rPr>
        <w:t>as</w:t>
      </w:r>
      <w:r w:rsidR="00B215EC" w:rsidRPr="00AD00FD">
        <w:rPr>
          <w:rFonts w:ascii="Arial" w:hAnsi="Arial" w:cs="Arial"/>
          <w:sz w:val="22"/>
          <w:szCs w:val="22"/>
        </w:rPr>
        <w:t xml:space="preserve"> bekannte Tetris-</w:t>
      </w:r>
      <w:r w:rsidR="00E9740B" w:rsidRPr="00AD00FD">
        <w:rPr>
          <w:rFonts w:ascii="Arial" w:hAnsi="Arial" w:cs="Arial"/>
          <w:sz w:val="22"/>
          <w:szCs w:val="22"/>
        </w:rPr>
        <w:t>Computerspiel</w:t>
      </w:r>
      <w:r w:rsidR="00B215EC" w:rsidRPr="00AD00FD">
        <w:rPr>
          <w:rFonts w:ascii="Arial" w:hAnsi="Arial" w:cs="Arial"/>
          <w:sz w:val="22"/>
          <w:szCs w:val="22"/>
        </w:rPr>
        <w:t>.</w:t>
      </w:r>
      <w:r w:rsidR="00E9740B">
        <w:rPr>
          <w:rFonts w:ascii="Arial" w:hAnsi="Arial" w:cs="Arial"/>
          <w:sz w:val="22"/>
          <w:szCs w:val="22"/>
        </w:rPr>
        <w:t xml:space="preserve"> </w:t>
      </w:r>
    </w:p>
    <w:p w14:paraId="77C8E2F6" w14:textId="77777777" w:rsidR="00E2230A" w:rsidRDefault="00E2230A" w:rsidP="00E2230A">
      <w:pPr>
        <w:pStyle w:val="StandardWeb"/>
        <w:spacing w:before="0" w:beforeAutospacing="0" w:after="0" w:afterAutospacing="0" w:line="276" w:lineRule="auto"/>
        <w:rPr>
          <w:rFonts w:ascii="Arial" w:hAnsi="Arial" w:cs="Arial"/>
          <w:sz w:val="22"/>
          <w:szCs w:val="22"/>
        </w:rPr>
      </w:pPr>
    </w:p>
    <w:p w14:paraId="50823779" w14:textId="77777777" w:rsidR="00DB17DE" w:rsidRDefault="002C7207" w:rsidP="00BB7589">
      <w:pPr>
        <w:pStyle w:val="StandardWeb"/>
        <w:tabs>
          <w:tab w:val="center" w:pos="3685"/>
        </w:tabs>
        <w:spacing w:before="0" w:beforeAutospacing="0" w:after="0" w:afterAutospacing="0" w:line="276" w:lineRule="auto"/>
        <w:outlineLvl w:val="0"/>
        <w:rPr>
          <w:rFonts w:ascii="Arial" w:hAnsi="Arial" w:cs="Arial"/>
          <w:b/>
          <w:sz w:val="22"/>
          <w:szCs w:val="22"/>
        </w:rPr>
      </w:pPr>
      <w:r w:rsidRPr="002151D4">
        <w:rPr>
          <w:rFonts w:ascii="Arial" w:hAnsi="Arial" w:cs="Arial"/>
          <w:b/>
          <w:sz w:val="22"/>
          <w:szCs w:val="22"/>
        </w:rPr>
        <w:t>Erstes Bauprojekt dieser Art</w:t>
      </w:r>
    </w:p>
    <w:p w14:paraId="4FE2E0AF" w14:textId="77777777" w:rsidR="002B4B9B" w:rsidRDefault="002B4B9B" w:rsidP="00E2230A">
      <w:pPr>
        <w:pStyle w:val="StandardWeb"/>
        <w:tabs>
          <w:tab w:val="center" w:pos="3685"/>
        </w:tabs>
        <w:spacing w:before="0" w:beforeAutospacing="0" w:after="0" w:afterAutospacing="0" w:line="276" w:lineRule="auto"/>
        <w:rPr>
          <w:rFonts w:ascii="Arial" w:hAnsi="Arial" w:cs="Arial"/>
          <w:b/>
          <w:sz w:val="22"/>
          <w:szCs w:val="22"/>
        </w:rPr>
      </w:pPr>
    </w:p>
    <w:p w14:paraId="4CA491E2" w14:textId="7719D18B" w:rsidR="006A5EDB" w:rsidRDefault="00E9740B" w:rsidP="00E9740B">
      <w:pPr>
        <w:pStyle w:val="StandardWeb"/>
        <w:spacing w:before="0" w:beforeAutospacing="0" w:after="0" w:afterAutospacing="0" w:line="276" w:lineRule="auto"/>
        <w:rPr>
          <w:rFonts w:ascii="Arial" w:hAnsi="Arial" w:cs="Arial"/>
          <w:sz w:val="22"/>
          <w:szCs w:val="22"/>
        </w:rPr>
      </w:pPr>
      <w:r>
        <w:rPr>
          <w:rFonts w:ascii="Arial" w:hAnsi="Arial" w:cs="Arial"/>
          <w:sz w:val="22"/>
          <w:szCs w:val="22"/>
        </w:rPr>
        <w:t xml:space="preserve">Das </w:t>
      </w:r>
      <w:r w:rsidR="008B32CB">
        <w:rPr>
          <w:rFonts w:ascii="Arial" w:hAnsi="Arial" w:cs="Arial"/>
          <w:sz w:val="22"/>
          <w:szCs w:val="22"/>
        </w:rPr>
        <w:t>Tr</w:t>
      </w:r>
      <w:r w:rsidR="00CA0A7C">
        <w:rPr>
          <w:rFonts w:ascii="Arial" w:hAnsi="Arial" w:cs="Arial"/>
          <w:sz w:val="22"/>
          <w:szCs w:val="22"/>
        </w:rPr>
        <w:t>III</w:t>
      </w:r>
      <w:r w:rsidR="008B32CB">
        <w:rPr>
          <w:rFonts w:ascii="Arial" w:hAnsi="Arial" w:cs="Arial"/>
          <w:sz w:val="22"/>
          <w:szCs w:val="22"/>
        </w:rPr>
        <w:t xml:space="preserve">ple </w:t>
      </w:r>
      <w:r>
        <w:rPr>
          <w:rFonts w:ascii="Arial" w:hAnsi="Arial" w:cs="Arial"/>
          <w:sz w:val="22"/>
          <w:szCs w:val="22"/>
        </w:rPr>
        <w:t xml:space="preserve">entstand in Zusammenarbeit der </w:t>
      </w:r>
      <w:r w:rsidR="00F1086F">
        <w:rPr>
          <w:rFonts w:ascii="Arial" w:hAnsi="Arial" w:cs="Arial"/>
          <w:sz w:val="22"/>
          <w:szCs w:val="22"/>
        </w:rPr>
        <w:t>Projektpartner S</w:t>
      </w:r>
      <w:r w:rsidR="00377500">
        <w:rPr>
          <w:rFonts w:ascii="Arial" w:hAnsi="Arial" w:cs="Arial"/>
          <w:sz w:val="22"/>
          <w:szCs w:val="22"/>
        </w:rPr>
        <w:t>oravia</w:t>
      </w:r>
      <w:r w:rsidR="00F1086F">
        <w:rPr>
          <w:rFonts w:ascii="Arial" w:hAnsi="Arial" w:cs="Arial"/>
          <w:sz w:val="22"/>
          <w:szCs w:val="22"/>
        </w:rPr>
        <w:t xml:space="preserve"> </w:t>
      </w:r>
      <w:r>
        <w:rPr>
          <w:rFonts w:ascii="Arial" w:hAnsi="Arial" w:cs="Arial"/>
          <w:sz w:val="22"/>
          <w:szCs w:val="22"/>
        </w:rPr>
        <w:t xml:space="preserve">und </w:t>
      </w:r>
      <w:r w:rsidR="00F1086F">
        <w:rPr>
          <w:rFonts w:ascii="Arial" w:hAnsi="Arial" w:cs="Arial"/>
          <w:sz w:val="22"/>
          <w:szCs w:val="22"/>
        </w:rPr>
        <w:t xml:space="preserve">ARE </w:t>
      </w:r>
      <w:r>
        <w:rPr>
          <w:rFonts w:ascii="Arial" w:hAnsi="Arial" w:cs="Arial"/>
          <w:sz w:val="22"/>
          <w:szCs w:val="22"/>
        </w:rPr>
        <w:t>Austrian Real Estate, die für die Millionenmetropole neuen Wohnraum schaffen wollten. Denn, w</w:t>
      </w:r>
      <w:r w:rsidR="00F66B17">
        <w:rPr>
          <w:rFonts w:ascii="Arial" w:hAnsi="Arial" w:cs="Arial"/>
          <w:sz w:val="22"/>
          <w:szCs w:val="22"/>
        </w:rPr>
        <w:t xml:space="preserve">ie </w:t>
      </w:r>
      <w:r w:rsidR="00EB4E27">
        <w:rPr>
          <w:rFonts w:ascii="Arial" w:hAnsi="Arial" w:cs="Arial"/>
          <w:sz w:val="22"/>
          <w:szCs w:val="22"/>
        </w:rPr>
        <w:t>viele andere</w:t>
      </w:r>
      <w:r w:rsidR="00F66B17">
        <w:rPr>
          <w:rFonts w:ascii="Arial" w:hAnsi="Arial" w:cs="Arial"/>
          <w:sz w:val="22"/>
          <w:szCs w:val="22"/>
        </w:rPr>
        <w:t xml:space="preserve"> Großstädte, erfährt </w:t>
      </w:r>
      <w:r>
        <w:rPr>
          <w:rFonts w:ascii="Arial" w:hAnsi="Arial" w:cs="Arial"/>
          <w:sz w:val="22"/>
          <w:szCs w:val="22"/>
        </w:rPr>
        <w:t xml:space="preserve">auch </w:t>
      </w:r>
      <w:r w:rsidR="00F66B17">
        <w:rPr>
          <w:rFonts w:ascii="Arial" w:hAnsi="Arial" w:cs="Arial"/>
          <w:sz w:val="22"/>
          <w:szCs w:val="22"/>
        </w:rPr>
        <w:t>W</w:t>
      </w:r>
      <w:r w:rsidR="00F630F9">
        <w:rPr>
          <w:rFonts w:ascii="Arial" w:hAnsi="Arial" w:cs="Arial"/>
          <w:sz w:val="22"/>
          <w:szCs w:val="22"/>
        </w:rPr>
        <w:t xml:space="preserve">ien </w:t>
      </w:r>
      <w:r w:rsidR="00EB4E27">
        <w:rPr>
          <w:rFonts w:ascii="Arial" w:hAnsi="Arial" w:cs="Arial"/>
          <w:sz w:val="22"/>
          <w:szCs w:val="22"/>
        </w:rPr>
        <w:t xml:space="preserve">derzeit </w:t>
      </w:r>
      <w:r w:rsidR="00F630F9">
        <w:rPr>
          <w:rFonts w:ascii="Arial" w:hAnsi="Arial" w:cs="Arial"/>
          <w:sz w:val="22"/>
          <w:szCs w:val="22"/>
        </w:rPr>
        <w:t>einen großen Zulauf</w:t>
      </w:r>
      <w:r>
        <w:rPr>
          <w:rFonts w:ascii="Arial" w:hAnsi="Arial" w:cs="Arial"/>
          <w:sz w:val="22"/>
          <w:szCs w:val="22"/>
        </w:rPr>
        <w:t xml:space="preserve">. In der Stadt leben </w:t>
      </w:r>
      <w:r w:rsidR="00F630F9">
        <w:rPr>
          <w:rFonts w:ascii="Arial" w:hAnsi="Arial" w:cs="Arial"/>
          <w:sz w:val="22"/>
          <w:szCs w:val="22"/>
        </w:rPr>
        <w:t>mittlerweile so viele Einwohnerinnen und Einwohner wie nie zuvor: fast 2 Millionen</w:t>
      </w:r>
      <w:r w:rsidR="006D63FA">
        <w:rPr>
          <w:rFonts w:ascii="Arial" w:hAnsi="Arial" w:cs="Arial"/>
          <w:sz w:val="22"/>
          <w:szCs w:val="22"/>
        </w:rPr>
        <w:t xml:space="preserve">. </w:t>
      </w:r>
      <w:r w:rsidR="006D63FA" w:rsidRPr="00B76BF7">
        <w:rPr>
          <w:rFonts w:ascii="Arial" w:hAnsi="Arial" w:cs="Arial"/>
          <w:sz w:val="22"/>
          <w:szCs w:val="22"/>
        </w:rPr>
        <w:t xml:space="preserve">Das </w:t>
      </w:r>
      <w:r w:rsidR="008B32CB">
        <w:rPr>
          <w:rFonts w:ascii="Arial" w:hAnsi="Arial" w:cs="Arial"/>
          <w:sz w:val="22"/>
          <w:szCs w:val="22"/>
        </w:rPr>
        <w:t>Tr</w:t>
      </w:r>
      <w:r w:rsidR="00CA0A7C">
        <w:rPr>
          <w:rFonts w:ascii="Arial" w:hAnsi="Arial" w:cs="Arial"/>
          <w:sz w:val="22"/>
          <w:szCs w:val="22"/>
        </w:rPr>
        <w:t>III</w:t>
      </w:r>
      <w:r w:rsidR="008B32CB">
        <w:rPr>
          <w:rFonts w:ascii="Arial" w:hAnsi="Arial" w:cs="Arial"/>
          <w:sz w:val="22"/>
          <w:szCs w:val="22"/>
        </w:rPr>
        <w:t>ple</w:t>
      </w:r>
      <w:r w:rsidR="008B32CB" w:rsidRPr="00B76BF7">
        <w:rPr>
          <w:rFonts w:ascii="Arial" w:hAnsi="Arial" w:cs="Arial"/>
          <w:sz w:val="22"/>
          <w:szCs w:val="22"/>
        </w:rPr>
        <w:t xml:space="preserve"> </w:t>
      </w:r>
      <w:r w:rsidR="00DF7698" w:rsidRPr="00B76BF7">
        <w:rPr>
          <w:rFonts w:ascii="Arial" w:hAnsi="Arial" w:cs="Arial"/>
          <w:sz w:val="22"/>
          <w:szCs w:val="22"/>
        </w:rPr>
        <w:t>i</w:t>
      </w:r>
      <w:r w:rsidR="007201F6" w:rsidRPr="00B76BF7">
        <w:rPr>
          <w:rFonts w:ascii="Arial" w:hAnsi="Arial" w:cs="Arial"/>
          <w:sz w:val="22"/>
          <w:szCs w:val="22"/>
        </w:rPr>
        <w:t>st hierbei ein Vorzeigeprojekt</w:t>
      </w:r>
      <w:r w:rsidR="00B76BF7">
        <w:rPr>
          <w:rFonts w:ascii="Arial" w:hAnsi="Arial" w:cs="Arial"/>
          <w:sz w:val="22"/>
          <w:szCs w:val="22"/>
        </w:rPr>
        <w:t xml:space="preserve">, </w:t>
      </w:r>
      <w:r w:rsidR="00E117F7">
        <w:rPr>
          <w:rFonts w:ascii="Arial" w:hAnsi="Arial" w:cs="Arial"/>
          <w:sz w:val="22"/>
          <w:szCs w:val="22"/>
        </w:rPr>
        <w:t xml:space="preserve">denn </w:t>
      </w:r>
      <w:r w:rsidR="00B76BF7">
        <w:rPr>
          <w:rFonts w:ascii="Arial" w:hAnsi="Arial" w:cs="Arial"/>
          <w:sz w:val="22"/>
          <w:szCs w:val="22"/>
        </w:rPr>
        <w:t>e</w:t>
      </w:r>
      <w:r w:rsidR="00DF7698">
        <w:rPr>
          <w:rFonts w:ascii="Arial" w:hAnsi="Arial" w:cs="Arial"/>
          <w:sz w:val="22"/>
          <w:szCs w:val="22"/>
        </w:rPr>
        <w:t>s ermöglich</w:t>
      </w:r>
      <w:r w:rsidR="00F1086F">
        <w:rPr>
          <w:rFonts w:ascii="Arial" w:hAnsi="Arial" w:cs="Arial"/>
          <w:sz w:val="22"/>
          <w:szCs w:val="22"/>
        </w:rPr>
        <w:t>t</w:t>
      </w:r>
      <w:r w:rsidR="00DF7698">
        <w:rPr>
          <w:rFonts w:ascii="Arial" w:hAnsi="Arial" w:cs="Arial"/>
          <w:sz w:val="22"/>
          <w:szCs w:val="22"/>
        </w:rPr>
        <w:t xml:space="preserve"> eine neue Dimension in Sachen Wohnen</w:t>
      </w:r>
      <w:r w:rsidR="007D5D30">
        <w:rPr>
          <w:rFonts w:ascii="Arial" w:hAnsi="Arial" w:cs="Arial"/>
          <w:sz w:val="22"/>
          <w:szCs w:val="22"/>
        </w:rPr>
        <w:t xml:space="preserve"> </w:t>
      </w:r>
      <w:r w:rsidR="00DF7698">
        <w:rPr>
          <w:rFonts w:ascii="Arial" w:hAnsi="Arial" w:cs="Arial"/>
          <w:sz w:val="22"/>
          <w:szCs w:val="22"/>
        </w:rPr>
        <w:t xml:space="preserve">und Leben direkt am Donaukanal. </w:t>
      </w:r>
      <w:r w:rsidR="00DF7698" w:rsidRPr="00B2558F">
        <w:rPr>
          <w:rFonts w:ascii="Arial" w:hAnsi="Arial" w:cs="Arial"/>
          <w:sz w:val="22"/>
          <w:szCs w:val="22"/>
        </w:rPr>
        <w:t>Durch die unvergleichliche Angebotsvielfalt</w:t>
      </w:r>
      <w:r w:rsidRPr="00B2558F">
        <w:rPr>
          <w:rFonts w:ascii="Arial" w:hAnsi="Arial" w:cs="Arial"/>
          <w:sz w:val="22"/>
          <w:szCs w:val="22"/>
        </w:rPr>
        <w:t>,</w:t>
      </w:r>
      <w:r w:rsidR="00DF7698" w:rsidRPr="00B2558F">
        <w:rPr>
          <w:rFonts w:ascii="Arial" w:hAnsi="Arial" w:cs="Arial"/>
          <w:sz w:val="22"/>
          <w:szCs w:val="22"/>
        </w:rPr>
        <w:t xml:space="preserve"> </w:t>
      </w:r>
      <w:r w:rsidR="007D0272" w:rsidRPr="00B2558F">
        <w:rPr>
          <w:rFonts w:ascii="Arial" w:hAnsi="Arial" w:cs="Arial"/>
          <w:sz w:val="22"/>
          <w:szCs w:val="22"/>
        </w:rPr>
        <w:t>zu der</w:t>
      </w:r>
      <w:r w:rsidR="00DF7698" w:rsidRPr="00B2558F">
        <w:rPr>
          <w:rFonts w:ascii="Arial" w:hAnsi="Arial" w:cs="Arial"/>
          <w:sz w:val="22"/>
          <w:szCs w:val="22"/>
        </w:rPr>
        <w:t xml:space="preserve"> </w:t>
      </w:r>
      <w:r w:rsidR="007D0272" w:rsidRPr="00B2558F">
        <w:rPr>
          <w:rFonts w:ascii="Arial" w:hAnsi="Arial" w:cs="Arial"/>
          <w:sz w:val="22"/>
          <w:szCs w:val="22"/>
        </w:rPr>
        <w:t xml:space="preserve">unter anderem </w:t>
      </w:r>
      <w:r w:rsidR="00DF7698" w:rsidRPr="00B2558F">
        <w:rPr>
          <w:rFonts w:ascii="Arial" w:hAnsi="Arial" w:cs="Arial"/>
          <w:sz w:val="22"/>
          <w:szCs w:val="22"/>
        </w:rPr>
        <w:t>ein Concierge-Service</w:t>
      </w:r>
      <w:r w:rsidR="007D0272" w:rsidRPr="00B2558F">
        <w:rPr>
          <w:rFonts w:ascii="Arial" w:hAnsi="Arial" w:cs="Arial"/>
          <w:sz w:val="22"/>
          <w:szCs w:val="22"/>
        </w:rPr>
        <w:t>,</w:t>
      </w:r>
      <w:r w:rsidR="00DF7698" w:rsidRPr="00B2558F">
        <w:rPr>
          <w:rFonts w:ascii="Arial" w:hAnsi="Arial" w:cs="Arial"/>
          <w:sz w:val="22"/>
          <w:szCs w:val="22"/>
        </w:rPr>
        <w:t xml:space="preserve"> Eventküche</w:t>
      </w:r>
      <w:r w:rsidR="008B32CB">
        <w:rPr>
          <w:rFonts w:ascii="Arial" w:hAnsi="Arial" w:cs="Arial"/>
          <w:sz w:val="22"/>
          <w:szCs w:val="22"/>
        </w:rPr>
        <w:t>n</w:t>
      </w:r>
      <w:r w:rsidR="007D0272" w:rsidRPr="00B2558F">
        <w:rPr>
          <w:rFonts w:ascii="Arial" w:hAnsi="Arial" w:cs="Arial"/>
          <w:sz w:val="22"/>
          <w:szCs w:val="22"/>
        </w:rPr>
        <w:t>,</w:t>
      </w:r>
      <w:r w:rsidR="00DF7698" w:rsidRPr="00B2558F">
        <w:rPr>
          <w:rFonts w:ascii="Arial" w:hAnsi="Arial" w:cs="Arial"/>
          <w:sz w:val="22"/>
          <w:szCs w:val="22"/>
        </w:rPr>
        <w:t xml:space="preserve"> </w:t>
      </w:r>
      <w:r w:rsidR="00CF7748">
        <w:rPr>
          <w:rFonts w:ascii="Arial" w:hAnsi="Arial" w:cs="Arial"/>
          <w:sz w:val="22"/>
          <w:szCs w:val="22"/>
        </w:rPr>
        <w:t>Rooftop Pool</w:t>
      </w:r>
      <w:r w:rsidR="008B32CB">
        <w:rPr>
          <w:rFonts w:ascii="Arial" w:hAnsi="Arial" w:cs="Arial"/>
          <w:sz w:val="22"/>
          <w:szCs w:val="22"/>
        </w:rPr>
        <w:t>s</w:t>
      </w:r>
      <w:r w:rsidR="007D0272" w:rsidRPr="00B2558F">
        <w:rPr>
          <w:rFonts w:ascii="Arial" w:hAnsi="Arial" w:cs="Arial"/>
          <w:sz w:val="22"/>
          <w:szCs w:val="22"/>
        </w:rPr>
        <w:t xml:space="preserve"> und</w:t>
      </w:r>
      <w:r w:rsidR="00DF7698" w:rsidRPr="00B2558F">
        <w:rPr>
          <w:rFonts w:ascii="Arial" w:hAnsi="Arial" w:cs="Arial"/>
          <w:sz w:val="22"/>
          <w:szCs w:val="22"/>
        </w:rPr>
        <w:t xml:space="preserve"> </w:t>
      </w:r>
      <w:r w:rsidR="007D0272" w:rsidRPr="00B2558F">
        <w:rPr>
          <w:rFonts w:ascii="Arial" w:hAnsi="Arial" w:cs="Arial"/>
          <w:sz w:val="22"/>
          <w:szCs w:val="22"/>
        </w:rPr>
        <w:t>eine Bibliothek sowie</w:t>
      </w:r>
      <w:r w:rsidR="00DF7698" w:rsidRPr="00B2558F">
        <w:rPr>
          <w:rFonts w:ascii="Arial" w:hAnsi="Arial" w:cs="Arial"/>
          <w:sz w:val="22"/>
          <w:szCs w:val="22"/>
        </w:rPr>
        <w:t xml:space="preserve"> </w:t>
      </w:r>
      <w:r w:rsidR="00F1086F" w:rsidRPr="00B2558F">
        <w:rPr>
          <w:rFonts w:ascii="Arial" w:hAnsi="Arial" w:cs="Arial"/>
          <w:sz w:val="22"/>
          <w:szCs w:val="22"/>
        </w:rPr>
        <w:t xml:space="preserve">eine </w:t>
      </w:r>
      <w:r w:rsidR="00DF7698" w:rsidRPr="00B2558F">
        <w:rPr>
          <w:rFonts w:ascii="Arial" w:hAnsi="Arial" w:cs="Arial"/>
          <w:sz w:val="22"/>
          <w:szCs w:val="22"/>
        </w:rPr>
        <w:t>Par</w:t>
      </w:r>
      <w:r w:rsidR="007E1992" w:rsidRPr="00B2558F">
        <w:rPr>
          <w:rFonts w:ascii="Arial" w:hAnsi="Arial" w:cs="Arial"/>
          <w:sz w:val="22"/>
          <w:szCs w:val="22"/>
        </w:rPr>
        <w:t>t</w:t>
      </w:r>
      <w:r w:rsidR="00C81BB3" w:rsidRPr="00B2558F">
        <w:rPr>
          <w:rFonts w:ascii="Arial" w:hAnsi="Arial" w:cs="Arial"/>
          <w:sz w:val="22"/>
          <w:szCs w:val="22"/>
        </w:rPr>
        <w:t xml:space="preserve">y- </w:t>
      </w:r>
      <w:r w:rsidR="00C81BB3" w:rsidRPr="00B2558F">
        <w:rPr>
          <w:rFonts w:ascii="Arial" w:hAnsi="Arial" w:cs="Arial"/>
          <w:sz w:val="22"/>
          <w:szCs w:val="22"/>
        </w:rPr>
        <w:lastRenderedPageBreak/>
        <w:t xml:space="preserve">und </w:t>
      </w:r>
      <w:r w:rsidR="00DF7698" w:rsidRPr="00B2558F">
        <w:rPr>
          <w:rFonts w:ascii="Arial" w:hAnsi="Arial" w:cs="Arial"/>
          <w:sz w:val="22"/>
          <w:szCs w:val="22"/>
        </w:rPr>
        <w:t xml:space="preserve">Barbecue-Lounge </w:t>
      </w:r>
      <w:r w:rsidR="007D0272" w:rsidRPr="00B2558F">
        <w:rPr>
          <w:rFonts w:ascii="Arial" w:hAnsi="Arial" w:cs="Arial"/>
          <w:sz w:val="22"/>
          <w:szCs w:val="22"/>
        </w:rPr>
        <w:t>gehören</w:t>
      </w:r>
      <w:r w:rsidR="00DF7698" w:rsidRPr="00B2558F">
        <w:rPr>
          <w:rFonts w:ascii="Arial" w:hAnsi="Arial" w:cs="Arial"/>
          <w:sz w:val="22"/>
          <w:szCs w:val="22"/>
        </w:rPr>
        <w:t xml:space="preserve">, </w:t>
      </w:r>
      <w:r w:rsidR="00BB4E5A" w:rsidRPr="00B2558F">
        <w:rPr>
          <w:rFonts w:ascii="Arial" w:hAnsi="Arial" w:cs="Arial"/>
          <w:sz w:val="22"/>
          <w:szCs w:val="22"/>
        </w:rPr>
        <w:t>bleibe</w:t>
      </w:r>
      <w:r w:rsidR="005F2DCD" w:rsidRPr="00B2558F">
        <w:rPr>
          <w:rFonts w:ascii="Arial" w:hAnsi="Arial" w:cs="Arial"/>
          <w:sz w:val="22"/>
          <w:szCs w:val="22"/>
        </w:rPr>
        <w:t>n</w:t>
      </w:r>
      <w:r w:rsidR="00BB4E5A" w:rsidRPr="00B2558F">
        <w:rPr>
          <w:rFonts w:ascii="Arial" w:hAnsi="Arial" w:cs="Arial"/>
          <w:sz w:val="22"/>
          <w:szCs w:val="22"/>
        </w:rPr>
        <w:t xml:space="preserve"> hier kaum</w:t>
      </w:r>
      <w:r w:rsidR="001F414C" w:rsidRPr="00B2558F">
        <w:rPr>
          <w:rFonts w:ascii="Arial" w:hAnsi="Arial" w:cs="Arial"/>
          <w:sz w:val="22"/>
          <w:szCs w:val="22"/>
        </w:rPr>
        <w:t xml:space="preserve"> Wünsche </w:t>
      </w:r>
      <w:r w:rsidR="007B6E7F">
        <w:rPr>
          <w:rFonts w:ascii="Arial" w:hAnsi="Arial" w:cs="Arial"/>
          <w:sz w:val="22"/>
          <w:szCs w:val="22"/>
        </w:rPr>
        <w:t xml:space="preserve">der Bewohnerinnen und Bewohner </w:t>
      </w:r>
      <w:r w:rsidR="001F414C" w:rsidRPr="00B2558F">
        <w:rPr>
          <w:rFonts w:ascii="Arial" w:hAnsi="Arial" w:cs="Arial"/>
          <w:sz w:val="22"/>
          <w:szCs w:val="22"/>
        </w:rPr>
        <w:t>offen</w:t>
      </w:r>
      <w:r w:rsidR="00F1086F" w:rsidRPr="00B2558F">
        <w:rPr>
          <w:rFonts w:ascii="Arial" w:hAnsi="Arial" w:cs="Arial"/>
          <w:sz w:val="22"/>
          <w:szCs w:val="22"/>
        </w:rPr>
        <w:t>.</w:t>
      </w:r>
      <w:r w:rsidR="007B6E7F">
        <w:rPr>
          <w:rFonts w:ascii="Arial" w:hAnsi="Arial" w:cs="Arial"/>
          <w:sz w:val="22"/>
          <w:szCs w:val="22"/>
        </w:rPr>
        <w:t xml:space="preserve"> </w:t>
      </w:r>
    </w:p>
    <w:p w14:paraId="44938EDD" w14:textId="77777777" w:rsidR="006A5EDB" w:rsidRDefault="006A5EDB" w:rsidP="00E9740B">
      <w:pPr>
        <w:pStyle w:val="StandardWeb"/>
        <w:spacing w:before="0" w:beforeAutospacing="0" w:after="0" w:afterAutospacing="0" w:line="276" w:lineRule="auto"/>
        <w:rPr>
          <w:rFonts w:ascii="Arial" w:hAnsi="Arial" w:cs="Arial"/>
          <w:sz w:val="22"/>
          <w:szCs w:val="22"/>
        </w:rPr>
      </w:pPr>
    </w:p>
    <w:p w14:paraId="46C2B661" w14:textId="00C5C3D2" w:rsidR="00E0421B" w:rsidRPr="00F66B17" w:rsidRDefault="007B6E7F" w:rsidP="00E9740B">
      <w:pPr>
        <w:pStyle w:val="StandardWeb"/>
        <w:spacing w:before="0" w:beforeAutospacing="0" w:after="0" w:afterAutospacing="0" w:line="276" w:lineRule="auto"/>
        <w:rPr>
          <w:rFonts w:ascii="Arial" w:hAnsi="Arial" w:cs="Arial"/>
          <w:sz w:val="22"/>
          <w:szCs w:val="22"/>
        </w:rPr>
      </w:pPr>
      <w:r>
        <w:rPr>
          <w:rFonts w:ascii="Arial" w:hAnsi="Arial" w:cs="Arial"/>
          <w:sz w:val="22"/>
          <w:szCs w:val="22"/>
        </w:rPr>
        <w:t>Die vielfältigen Gastronomieangebot</w:t>
      </w:r>
      <w:r w:rsidR="000D1715">
        <w:rPr>
          <w:rFonts w:ascii="Arial" w:hAnsi="Arial" w:cs="Arial"/>
          <w:sz w:val="22"/>
          <w:szCs w:val="22"/>
        </w:rPr>
        <w:t>e</w:t>
      </w:r>
      <w:r>
        <w:rPr>
          <w:rFonts w:ascii="Arial" w:hAnsi="Arial" w:cs="Arial"/>
          <w:sz w:val="22"/>
          <w:szCs w:val="22"/>
        </w:rPr>
        <w:t xml:space="preserve"> sowie Einkaufsmöglichkeiten sind </w:t>
      </w:r>
      <w:r w:rsidR="002F5738">
        <w:rPr>
          <w:rFonts w:ascii="Arial" w:hAnsi="Arial" w:cs="Arial"/>
          <w:sz w:val="22"/>
          <w:szCs w:val="22"/>
        </w:rPr>
        <w:t xml:space="preserve">zudem </w:t>
      </w:r>
      <w:r>
        <w:rPr>
          <w:rFonts w:ascii="Arial" w:hAnsi="Arial" w:cs="Arial"/>
          <w:sz w:val="22"/>
          <w:szCs w:val="22"/>
        </w:rPr>
        <w:t xml:space="preserve">für die Öffentlichkeit frei zugänglich. </w:t>
      </w:r>
      <w:r w:rsidR="001F414C">
        <w:rPr>
          <w:rFonts w:ascii="Arial" w:hAnsi="Arial" w:cs="Arial"/>
          <w:sz w:val="22"/>
          <w:szCs w:val="22"/>
        </w:rPr>
        <w:t xml:space="preserve">Mittlerweile seien </w:t>
      </w:r>
      <w:r w:rsidR="00D65D99">
        <w:rPr>
          <w:rFonts w:ascii="Arial" w:hAnsi="Arial" w:cs="Arial"/>
          <w:sz w:val="22"/>
          <w:szCs w:val="22"/>
        </w:rPr>
        <w:t xml:space="preserve">laut Investorenangabe </w:t>
      </w:r>
      <w:r w:rsidR="001F414C">
        <w:rPr>
          <w:rFonts w:ascii="Arial" w:hAnsi="Arial" w:cs="Arial"/>
          <w:sz w:val="22"/>
          <w:szCs w:val="22"/>
        </w:rPr>
        <w:t xml:space="preserve">fast alle der 33 bis 165 Quadratmeter großen Wohnungen in den Türmen 1 und 2 verkauft. </w:t>
      </w:r>
      <w:r w:rsidR="00FD1D55">
        <w:rPr>
          <w:rFonts w:ascii="Arial" w:hAnsi="Arial" w:cs="Arial"/>
          <w:sz w:val="22"/>
          <w:szCs w:val="22"/>
        </w:rPr>
        <w:t xml:space="preserve">Turm 3, </w:t>
      </w:r>
      <w:r w:rsidR="009419F0">
        <w:rPr>
          <w:rFonts w:ascii="Arial" w:hAnsi="Arial" w:cs="Arial"/>
          <w:sz w:val="22"/>
          <w:szCs w:val="22"/>
        </w:rPr>
        <w:t xml:space="preserve">der vom grünen Prater </w:t>
      </w:r>
      <w:r w:rsidR="00DA6886">
        <w:rPr>
          <w:rFonts w:ascii="Arial" w:hAnsi="Arial" w:cs="Arial"/>
          <w:sz w:val="22"/>
          <w:szCs w:val="22"/>
        </w:rPr>
        <w:t xml:space="preserve">aus gesehen </w:t>
      </w:r>
      <w:r w:rsidR="009419F0">
        <w:rPr>
          <w:rFonts w:ascii="Arial" w:hAnsi="Arial" w:cs="Arial"/>
          <w:sz w:val="22"/>
          <w:szCs w:val="22"/>
        </w:rPr>
        <w:t xml:space="preserve">rechte Turm, verfügt über </w:t>
      </w:r>
      <w:r w:rsidR="00F1086F">
        <w:rPr>
          <w:rFonts w:ascii="Arial" w:hAnsi="Arial" w:cs="Arial"/>
          <w:sz w:val="22"/>
          <w:szCs w:val="22"/>
        </w:rPr>
        <w:t xml:space="preserve">rund </w:t>
      </w:r>
      <w:r w:rsidR="009419F0">
        <w:rPr>
          <w:rFonts w:ascii="Arial" w:hAnsi="Arial" w:cs="Arial"/>
          <w:sz w:val="22"/>
          <w:szCs w:val="22"/>
        </w:rPr>
        <w:t>670 Micro-Apartements</w:t>
      </w:r>
      <w:r w:rsidR="00C97AD3">
        <w:rPr>
          <w:rFonts w:ascii="Arial" w:hAnsi="Arial" w:cs="Arial"/>
          <w:sz w:val="22"/>
          <w:szCs w:val="22"/>
        </w:rPr>
        <w:t xml:space="preserve"> mit einer Größe von 21 bis 57 Quadratmeter</w:t>
      </w:r>
      <w:r w:rsidR="009419F0">
        <w:rPr>
          <w:rFonts w:ascii="Arial" w:hAnsi="Arial" w:cs="Arial"/>
          <w:sz w:val="22"/>
          <w:szCs w:val="22"/>
        </w:rPr>
        <w:t xml:space="preserve"> für Studierende und Young Professionals.</w:t>
      </w:r>
      <w:r w:rsidR="00E53995">
        <w:rPr>
          <w:rFonts w:ascii="Arial" w:hAnsi="Arial" w:cs="Arial"/>
          <w:sz w:val="22"/>
          <w:szCs w:val="22"/>
        </w:rPr>
        <w:t xml:space="preserve"> </w:t>
      </w:r>
      <w:r w:rsidR="00B812D3">
        <w:rPr>
          <w:rFonts w:ascii="Arial" w:hAnsi="Arial" w:cs="Arial"/>
          <w:sz w:val="22"/>
          <w:szCs w:val="22"/>
        </w:rPr>
        <w:t xml:space="preserve">Durch die </w:t>
      </w:r>
      <w:r w:rsidR="009748BB">
        <w:rPr>
          <w:rFonts w:ascii="Arial" w:hAnsi="Arial" w:cs="Arial"/>
          <w:sz w:val="22"/>
          <w:szCs w:val="22"/>
        </w:rPr>
        <w:t xml:space="preserve">Überdeckelung </w:t>
      </w:r>
      <w:r w:rsidR="00B812D3">
        <w:rPr>
          <w:rFonts w:ascii="Arial" w:hAnsi="Arial" w:cs="Arial"/>
          <w:sz w:val="22"/>
          <w:szCs w:val="22"/>
        </w:rPr>
        <w:t xml:space="preserve">der angrenzenden </w:t>
      </w:r>
      <w:r w:rsidR="00A44934">
        <w:rPr>
          <w:rFonts w:ascii="Arial" w:hAnsi="Arial" w:cs="Arial"/>
          <w:sz w:val="22"/>
          <w:szCs w:val="22"/>
        </w:rPr>
        <w:t xml:space="preserve">Autobahn </w:t>
      </w:r>
      <w:r w:rsidR="00B812D3">
        <w:rPr>
          <w:rFonts w:ascii="Arial" w:hAnsi="Arial" w:cs="Arial"/>
          <w:sz w:val="22"/>
          <w:szCs w:val="22"/>
        </w:rPr>
        <w:t>A</w:t>
      </w:r>
      <w:r w:rsidR="00F44F4B">
        <w:rPr>
          <w:rFonts w:ascii="Arial" w:hAnsi="Arial" w:cs="Arial"/>
          <w:sz w:val="22"/>
          <w:szCs w:val="22"/>
        </w:rPr>
        <w:t xml:space="preserve"> </w:t>
      </w:r>
      <w:r w:rsidR="00B812D3">
        <w:rPr>
          <w:rFonts w:ascii="Arial" w:hAnsi="Arial" w:cs="Arial"/>
          <w:sz w:val="22"/>
          <w:szCs w:val="22"/>
        </w:rPr>
        <w:t>4 wurde ein rund 4.000 Quadratmeter großer Park geschaffen – der darüber hinaus als direkte</w:t>
      </w:r>
      <w:r w:rsidR="00CD5303">
        <w:rPr>
          <w:rFonts w:ascii="Arial" w:hAnsi="Arial" w:cs="Arial"/>
          <w:sz w:val="22"/>
          <w:szCs w:val="22"/>
        </w:rPr>
        <w:t>r</w:t>
      </w:r>
      <w:r w:rsidR="00B812D3">
        <w:rPr>
          <w:rFonts w:ascii="Arial" w:hAnsi="Arial" w:cs="Arial"/>
          <w:sz w:val="22"/>
          <w:szCs w:val="22"/>
        </w:rPr>
        <w:t xml:space="preserve"> Zugang </w:t>
      </w:r>
      <w:r w:rsidR="005E3BEF">
        <w:rPr>
          <w:rFonts w:ascii="Arial" w:hAnsi="Arial" w:cs="Arial"/>
          <w:sz w:val="22"/>
          <w:szCs w:val="22"/>
        </w:rPr>
        <w:t>zum Donaukanal</w:t>
      </w:r>
      <w:r w:rsidR="00B812D3">
        <w:rPr>
          <w:rFonts w:ascii="Arial" w:hAnsi="Arial" w:cs="Arial"/>
          <w:sz w:val="22"/>
          <w:szCs w:val="22"/>
        </w:rPr>
        <w:t xml:space="preserve"> dient.</w:t>
      </w:r>
    </w:p>
    <w:p w14:paraId="36DB88B9" w14:textId="77777777" w:rsidR="00E0421B" w:rsidRDefault="00E0421B" w:rsidP="00E2230A">
      <w:pPr>
        <w:pStyle w:val="StandardWeb"/>
        <w:tabs>
          <w:tab w:val="center" w:pos="3685"/>
        </w:tabs>
        <w:spacing w:before="0" w:beforeAutospacing="0" w:after="0" w:afterAutospacing="0" w:line="276" w:lineRule="auto"/>
        <w:rPr>
          <w:rFonts w:ascii="Arial" w:hAnsi="Arial" w:cs="Arial"/>
          <w:b/>
          <w:sz w:val="22"/>
          <w:szCs w:val="22"/>
        </w:rPr>
      </w:pPr>
    </w:p>
    <w:p w14:paraId="71FBEDD2" w14:textId="1872DA6D" w:rsidR="00E0421B" w:rsidRDefault="00E0421B" w:rsidP="00BB7589">
      <w:pPr>
        <w:pStyle w:val="StandardWeb"/>
        <w:tabs>
          <w:tab w:val="center" w:pos="3685"/>
        </w:tabs>
        <w:spacing w:before="0" w:beforeAutospacing="0" w:after="0" w:afterAutospacing="0" w:line="276" w:lineRule="auto"/>
        <w:outlineLvl w:val="0"/>
        <w:rPr>
          <w:rFonts w:ascii="Arial" w:hAnsi="Arial" w:cs="Arial"/>
          <w:b/>
          <w:sz w:val="22"/>
          <w:szCs w:val="22"/>
        </w:rPr>
      </w:pPr>
      <w:r>
        <w:rPr>
          <w:rFonts w:ascii="Arial" w:hAnsi="Arial" w:cs="Arial"/>
          <w:b/>
          <w:sz w:val="22"/>
          <w:szCs w:val="22"/>
        </w:rPr>
        <w:t>Nachhaltigkeit weitergedacht</w:t>
      </w:r>
    </w:p>
    <w:p w14:paraId="68DF8DAB" w14:textId="77777777" w:rsidR="00E0421B" w:rsidRDefault="00E0421B" w:rsidP="00E2230A">
      <w:pPr>
        <w:pStyle w:val="StandardWeb"/>
        <w:tabs>
          <w:tab w:val="center" w:pos="3685"/>
        </w:tabs>
        <w:spacing w:before="0" w:beforeAutospacing="0" w:after="0" w:afterAutospacing="0" w:line="276" w:lineRule="auto"/>
        <w:rPr>
          <w:rFonts w:ascii="Arial" w:hAnsi="Arial" w:cs="Arial"/>
          <w:b/>
          <w:sz w:val="22"/>
          <w:szCs w:val="22"/>
        </w:rPr>
      </w:pPr>
    </w:p>
    <w:p w14:paraId="4569F766" w14:textId="3E15A457" w:rsidR="00924A82" w:rsidRDefault="00FB2F58" w:rsidP="00E2230A">
      <w:pPr>
        <w:pStyle w:val="StandardWeb"/>
        <w:tabs>
          <w:tab w:val="center" w:pos="3685"/>
        </w:tabs>
        <w:spacing w:before="0" w:beforeAutospacing="0" w:after="0" w:afterAutospacing="0" w:line="276" w:lineRule="auto"/>
        <w:rPr>
          <w:rFonts w:ascii="Arial" w:hAnsi="Arial" w:cs="Arial"/>
          <w:sz w:val="22"/>
          <w:szCs w:val="22"/>
        </w:rPr>
      </w:pPr>
      <w:r>
        <w:rPr>
          <w:rFonts w:ascii="Arial" w:hAnsi="Arial" w:cs="Arial"/>
          <w:sz w:val="22"/>
          <w:szCs w:val="22"/>
        </w:rPr>
        <w:t xml:space="preserve">Die unmittelbare Nähe zum </w:t>
      </w:r>
      <w:r w:rsidR="001F66A4">
        <w:rPr>
          <w:rFonts w:ascii="Arial" w:hAnsi="Arial" w:cs="Arial"/>
          <w:sz w:val="22"/>
          <w:szCs w:val="22"/>
        </w:rPr>
        <w:t xml:space="preserve">grünen </w:t>
      </w:r>
      <w:r>
        <w:rPr>
          <w:rFonts w:ascii="Arial" w:hAnsi="Arial" w:cs="Arial"/>
          <w:sz w:val="22"/>
          <w:szCs w:val="22"/>
        </w:rPr>
        <w:t>Prater</w:t>
      </w:r>
      <w:r w:rsidR="002550F8">
        <w:rPr>
          <w:rFonts w:ascii="Arial" w:hAnsi="Arial" w:cs="Arial"/>
          <w:sz w:val="22"/>
          <w:szCs w:val="22"/>
        </w:rPr>
        <w:t xml:space="preserve"> und Donaukanal</w:t>
      </w:r>
      <w:r w:rsidR="008451FF">
        <w:rPr>
          <w:rStyle w:val="Kommentarzeichen"/>
          <w:rFonts w:ascii="Frutiger 45" w:hAnsi="Frutiger 45"/>
          <w:lang w:val="x-none" w:eastAsia="x-none"/>
        </w:rPr>
        <w:t xml:space="preserve"> </w:t>
      </w:r>
      <w:r w:rsidR="008451FF" w:rsidRPr="008451FF">
        <w:rPr>
          <w:rStyle w:val="Kommentarzeichen"/>
          <w:rFonts w:ascii="Arial" w:hAnsi="Arial" w:cs="Arial"/>
          <w:sz w:val="22"/>
          <w:szCs w:val="22"/>
          <w:lang w:val="x-none" w:eastAsia="x-none"/>
        </w:rPr>
        <w:t>verleiht</w:t>
      </w:r>
      <w:r>
        <w:rPr>
          <w:rFonts w:ascii="Arial" w:hAnsi="Arial" w:cs="Arial"/>
          <w:sz w:val="22"/>
          <w:szCs w:val="22"/>
        </w:rPr>
        <w:t xml:space="preserve"> den drei Hochhäusern einen besonderen Charme. Doch </w:t>
      </w:r>
      <w:r w:rsidR="0028528B">
        <w:rPr>
          <w:rFonts w:ascii="Arial" w:hAnsi="Arial" w:cs="Arial"/>
          <w:sz w:val="22"/>
          <w:szCs w:val="22"/>
        </w:rPr>
        <w:t xml:space="preserve">damit </w:t>
      </w:r>
      <w:r>
        <w:rPr>
          <w:rFonts w:ascii="Arial" w:hAnsi="Arial" w:cs="Arial"/>
          <w:sz w:val="22"/>
          <w:szCs w:val="22"/>
        </w:rPr>
        <w:t>nicht</w:t>
      </w:r>
      <w:r w:rsidR="0028528B">
        <w:rPr>
          <w:rFonts w:ascii="Arial" w:hAnsi="Arial" w:cs="Arial"/>
          <w:sz w:val="22"/>
          <w:szCs w:val="22"/>
        </w:rPr>
        <w:t xml:space="preserve"> genug</w:t>
      </w:r>
      <w:r>
        <w:rPr>
          <w:rFonts w:ascii="Arial" w:hAnsi="Arial" w:cs="Arial"/>
          <w:sz w:val="22"/>
          <w:szCs w:val="22"/>
        </w:rPr>
        <w:t xml:space="preserve">: </w:t>
      </w:r>
      <w:r w:rsidR="001F66A4">
        <w:rPr>
          <w:rFonts w:ascii="Arial" w:hAnsi="Arial" w:cs="Arial"/>
          <w:sz w:val="22"/>
          <w:szCs w:val="22"/>
        </w:rPr>
        <w:t xml:space="preserve">Der </w:t>
      </w:r>
      <w:r>
        <w:rPr>
          <w:rFonts w:ascii="Arial" w:hAnsi="Arial" w:cs="Arial"/>
          <w:sz w:val="22"/>
          <w:szCs w:val="22"/>
        </w:rPr>
        <w:t>Donau</w:t>
      </w:r>
      <w:r w:rsidR="001F66A4">
        <w:rPr>
          <w:rFonts w:ascii="Arial" w:hAnsi="Arial" w:cs="Arial"/>
          <w:sz w:val="22"/>
          <w:szCs w:val="22"/>
        </w:rPr>
        <w:t>kanal</w:t>
      </w:r>
      <w:r>
        <w:rPr>
          <w:rFonts w:ascii="Arial" w:hAnsi="Arial" w:cs="Arial"/>
          <w:sz w:val="22"/>
          <w:szCs w:val="22"/>
        </w:rPr>
        <w:t xml:space="preserve"> dient darüber hinaus als </w:t>
      </w:r>
      <w:r w:rsidR="00FF6CC9">
        <w:rPr>
          <w:rFonts w:ascii="Arial" w:hAnsi="Arial" w:cs="Arial"/>
          <w:sz w:val="22"/>
          <w:szCs w:val="22"/>
        </w:rPr>
        <w:t>H</w:t>
      </w:r>
      <w:r w:rsidR="00E551FF">
        <w:rPr>
          <w:rFonts w:ascii="Arial" w:hAnsi="Arial" w:cs="Arial"/>
          <w:sz w:val="22"/>
          <w:szCs w:val="22"/>
        </w:rPr>
        <w:t xml:space="preserve">eiz- und Kühlsystem für das </w:t>
      </w:r>
      <w:r w:rsidR="008B32CB">
        <w:rPr>
          <w:rFonts w:ascii="Arial" w:hAnsi="Arial" w:cs="Arial"/>
          <w:sz w:val="22"/>
          <w:szCs w:val="22"/>
        </w:rPr>
        <w:t>Tr</w:t>
      </w:r>
      <w:r w:rsidR="00CA0A7C">
        <w:rPr>
          <w:rFonts w:ascii="Arial" w:hAnsi="Arial" w:cs="Arial"/>
          <w:sz w:val="22"/>
          <w:szCs w:val="22"/>
        </w:rPr>
        <w:t>III</w:t>
      </w:r>
      <w:r w:rsidR="008B32CB">
        <w:rPr>
          <w:rFonts w:ascii="Arial" w:hAnsi="Arial" w:cs="Arial"/>
          <w:sz w:val="22"/>
          <w:szCs w:val="22"/>
        </w:rPr>
        <w:t>ple</w:t>
      </w:r>
      <w:r w:rsidR="00FF6CC9">
        <w:rPr>
          <w:rFonts w:ascii="Arial" w:hAnsi="Arial" w:cs="Arial"/>
          <w:sz w:val="22"/>
          <w:szCs w:val="22"/>
        </w:rPr>
        <w:t xml:space="preserve">. </w:t>
      </w:r>
      <w:r w:rsidR="00F633C3">
        <w:rPr>
          <w:rFonts w:ascii="Arial" w:hAnsi="Arial" w:cs="Arial"/>
          <w:sz w:val="22"/>
          <w:szCs w:val="22"/>
        </w:rPr>
        <w:t xml:space="preserve">Wasser </w:t>
      </w:r>
      <w:r w:rsidR="001F66A4">
        <w:rPr>
          <w:rFonts w:ascii="Arial" w:hAnsi="Arial" w:cs="Arial"/>
          <w:sz w:val="22"/>
          <w:szCs w:val="22"/>
        </w:rPr>
        <w:t xml:space="preserve">wird </w:t>
      </w:r>
      <w:r w:rsidR="00F82A96">
        <w:rPr>
          <w:rFonts w:ascii="Arial" w:hAnsi="Arial" w:cs="Arial"/>
          <w:sz w:val="22"/>
          <w:szCs w:val="22"/>
        </w:rPr>
        <w:t xml:space="preserve">aus </w:t>
      </w:r>
      <w:r w:rsidR="001F66A4">
        <w:rPr>
          <w:rFonts w:ascii="Arial" w:hAnsi="Arial" w:cs="Arial"/>
          <w:sz w:val="22"/>
          <w:szCs w:val="22"/>
        </w:rPr>
        <w:t xml:space="preserve">dem </w:t>
      </w:r>
      <w:r w:rsidR="00F82A96">
        <w:rPr>
          <w:rFonts w:ascii="Arial" w:hAnsi="Arial" w:cs="Arial"/>
          <w:sz w:val="22"/>
          <w:szCs w:val="22"/>
        </w:rPr>
        <w:t>Donau</w:t>
      </w:r>
      <w:r w:rsidR="001F66A4">
        <w:rPr>
          <w:rFonts w:ascii="Arial" w:hAnsi="Arial" w:cs="Arial"/>
          <w:sz w:val="22"/>
          <w:szCs w:val="22"/>
        </w:rPr>
        <w:t>kanal</w:t>
      </w:r>
      <w:r w:rsidR="00F82A96">
        <w:rPr>
          <w:rFonts w:ascii="Arial" w:hAnsi="Arial" w:cs="Arial"/>
          <w:sz w:val="22"/>
          <w:szCs w:val="22"/>
        </w:rPr>
        <w:t xml:space="preserve"> über ein </w:t>
      </w:r>
      <w:r w:rsidR="00F633C3">
        <w:rPr>
          <w:rFonts w:ascii="Arial" w:hAnsi="Arial" w:cs="Arial"/>
          <w:sz w:val="22"/>
          <w:szCs w:val="22"/>
        </w:rPr>
        <w:t xml:space="preserve">Rohrsystem in </w:t>
      </w:r>
      <w:r w:rsidR="00E9740B">
        <w:rPr>
          <w:rFonts w:ascii="Arial" w:hAnsi="Arial" w:cs="Arial"/>
          <w:sz w:val="22"/>
          <w:szCs w:val="22"/>
        </w:rPr>
        <w:t>die</w:t>
      </w:r>
      <w:r w:rsidR="00F633C3">
        <w:rPr>
          <w:rFonts w:ascii="Arial" w:hAnsi="Arial" w:cs="Arial"/>
          <w:sz w:val="22"/>
          <w:szCs w:val="22"/>
        </w:rPr>
        <w:t xml:space="preserve"> Technikzentrale geleitet. Dort </w:t>
      </w:r>
      <w:r w:rsidR="00E9740B">
        <w:rPr>
          <w:rFonts w:ascii="Arial" w:hAnsi="Arial" w:cs="Arial"/>
          <w:sz w:val="22"/>
          <w:szCs w:val="22"/>
        </w:rPr>
        <w:t>wird</w:t>
      </w:r>
      <w:r w:rsidR="00F633C3">
        <w:rPr>
          <w:rFonts w:ascii="Arial" w:hAnsi="Arial" w:cs="Arial"/>
          <w:sz w:val="22"/>
          <w:szCs w:val="22"/>
        </w:rPr>
        <w:t xml:space="preserve">, ähnlich </w:t>
      </w:r>
      <w:r w:rsidR="00E9740B">
        <w:rPr>
          <w:rFonts w:ascii="Arial" w:hAnsi="Arial" w:cs="Arial"/>
          <w:sz w:val="22"/>
          <w:szCs w:val="22"/>
        </w:rPr>
        <w:t>einer</w:t>
      </w:r>
      <w:r w:rsidR="00F633C3">
        <w:rPr>
          <w:rFonts w:ascii="Arial" w:hAnsi="Arial" w:cs="Arial"/>
          <w:sz w:val="22"/>
          <w:szCs w:val="22"/>
        </w:rPr>
        <w:t xml:space="preserve"> </w:t>
      </w:r>
      <w:r w:rsidR="00C9759F">
        <w:rPr>
          <w:rFonts w:ascii="Arial" w:hAnsi="Arial" w:cs="Arial"/>
          <w:sz w:val="22"/>
          <w:szCs w:val="22"/>
        </w:rPr>
        <w:t>Kraft-</w:t>
      </w:r>
      <w:r w:rsidR="00F633C3">
        <w:rPr>
          <w:rFonts w:ascii="Arial" w:hAnsi="Arial" w:cs="Arial"/>
          <w:sz w:val="22"/>
          <w:szCs w:val="22"/>
        </w:rPr>
        <w:t>Wärme-Kälte-Kopplung</w:t>
      </w:r>
      <w:r w:rsidR="00E9740B">
        <w:rPr>
          <w:rFonts w:ascii="Arial" w:hAnsi="Arial" w:cs="Arial"/>
          <w:sz w:val="22"/>
          <w:szCs w:val="22"/>
        </w:rPr>
        <w:t>sanlage</w:t>
      </w:r>
      <w:r w:rsidR="00F633C3">
        <w:rPr>
          <w:rFonts w:ascii="Arial" w:hAnsi="Arial" w:cs="Arial"/>
          <w:sz w:val="22"/>
          <w:szCs w:val="22"/>
        </w:rPr>
        <w:t>, die Temperatur des Heiz- und Kühlsystem</w:t>
      </w:r>
      <w:r w:rsidR="00FB124D">
        <w:rPr>
          <w:rFonts w:ascii="Arial" w:hAnsi="Arial" w:cs="Arial"/>
          <w:sz w:val="22"/>
          <w:szCs w:val="22"/>
        </w:rPr>
        <w:t>s</w:t>
      </w:r>
      <w:r w:rsidR="00F633C3">
        <w:rPr>
          <w:rFonts w:ascii="Arial" w:hAnsi="Arial" w:cs="Arial"/>
          <w:sz w:val="22"/>
          <w:szCs w:val="22"/>
        </w:rPr>
        <w:t xml:space="preserve"> der drei Häuser mit dem Donauwasser ausgetauscht.</w:t>
      </w:r>
      <w:r w:rsidR="00E0421B">
        <w:rPr>
          <w:rFonts w:ascii="Arial" w:hAnsi="Arial" w:cs="Arial"/>
          <w:sz w:val="22"/>
          <w:szCs w:val="22"/>
        </w:rPr>
        <w:t xml:space="preserve"> </w:t>
      </w:r>
      <w:r w:rsidR="001F66A4">
        <w:rPr>
          <w:rFonts w:ascii="Arial" w:hAnsi="Arial" w:cs="Arial"/>
          <w:sz w:val="22"/>
          <w:szCs w:val="22"/>
        </w:rPr>
        <w:t xml:space="preserve">Dem Donaukanal wird kurzfristig </w:t>
      </w:r>
      <w:r w:rsidR="0006090C">
        <w:rPr>
          <w:rFonts w:ascii="Arial" w:hAnsi="Arial" w:cs="Arial"/>
          <w:sz w:val="22"/>
          <w:szCs w:val="22"/>
        </w:rPr>
        <w:t>Wasser</w:t>
      </w:r>
      <w:r w:rsidR="001F66A4">
        <w:rPr>
          <w:rFonts w:ascii="Arial" w:hAnsi="Arial" w:cs="Arial"/>
          <w:sz w:val="22"/>
          <w:szCs w:val="22"/>
        </w:rPr>
        <w:t xml:space="preserve"> entnommen</w:t>
      </w:r>
      <w:r w:rsidR="0006090C">
        <w:rPr>
          <w:rFonts w:ascii="Arial" w:hAnsi="Arial" w:cs="Arial"/>
          <w:sz w:val="22"/>
          <w:szCs w:val="22"/>
        </w:rPr>
        <w:t xml:space="preserve"> und in Heizwärme oder Kälte um</w:t>
      </w:r>
      <w:r w:rsidR="001F66A4">
        <w:rPr>
          <w:rFonts w:ascii="Arial" w:hAnsi="Arial" w:cs="Arial"/>
          <w:sz w:val="22"/>
          <w:szCs w:val="22"/>
        </w:rPr>
        <w:t>gewandelt</w:t>
      </w:r>
      <w:r w:rsidR="0006090C">
        <w:rPr>
          <w:rFonts w:ascii="Arial" w:hAnsi="Arial" w:cs="Arial"/>
          <w:sz w:val="22"/>
          <w:szCs w:val="22"/>
        </w:rPr>
        <w:t xml:space="preserve">. Nach der Nutzung </w:t>
      </w:r>
      <w:r w:rsidR="00E9740B">
        <w:rPr>
          <w:rFonts w:ascii="Arial" w:hAnsi="Arial" w:cs="Arial"/>
          <w:sz w:val="22"/>
          <w:szCs w:val="22"/>
        </w:rPr>
        <w:t>w</w:t>
      </w:r>
      <w:r w:rsidR="00A52979">
        <w:rPr>
          <w:rFonts w:ascii="Arial" w:hAnsi="Arial" w:cs="Arial"/>
          <w:sz w:val="22"/>
          <w:szCs w:val="22"/>
        </w:rPr>
        <w:t>ird</w:t>
      </w:r>
      <w:r w:rsidR="0006090C">
        <w:rPr>
          <w:rFonts w:ascii="Arial" w:hAnsi="Arial" w:cs="Arial"/>
          <w:sz w:val="22"/>
          <w:szCs w:val="22"/>
        </w:rPr>
        <w:t xml:space="preserve"> das Flusswasser mit einem geringen Temperaturunterschied wieder zurück in </w:t>
      </w:r>
      <w:r w:rsidR="001F66A4">
        <w:rPr>
          <w:rFonts w:ascii="Arial" w:hAnsi="Arial" w:cs="Arial"/>
          <w:sz w:val="22"/>
          <w:szCs w:val="22"/>
        </w:rPr>
        <w:t>den Donaukanal</w:t>
      </w:r>
      <w:r w:rsidR="00E9740B">
        <w:rPr>
          <w:rFonts w:ascii="Arial" w:hAnsi="Arial" w:cs="Arial"/>
          <w:sz w:val="22"/>
          <w:szCs w:val="22"/>
        </w:rPr>
        <w:t xml:space="preserve"> geleitet.</w:t>
      </w:r>
      <w:r w:rsidR="0006090C">
        <w:rPr>
          <w:rFonts w:ascii="Arial" w:hAnsi="Arial" w:cs="Arial"/>
          <w:sz w:val="22"/>
          <w:szCs w:val="22"/>
        </w:rPr>
        <w:t xml:space="preserve"> </w:t>
      </w:r>
      <w:r w:rsidR="0006090C" w:rsidRPr="00247223">
        <w:rPr>
          <w:rFonts w:ascii="Arial" w:hAnsi="Arial" w:cs="Arial"/>
          <w:sz w:val="22"/>
          <w:szCs w:val="22"/>
        </w:rPr>
        <w:t>Auf diese Weise erzielen die Gebäude bei der Wärme</w:t>
      </w:r>
      <w:r w:rsidR="008C34FF">
        <w:rPr>
          <w:rFonts w:ascii="Arial" w:hAnsi="Arial" w:cs="Arial"/>
          <w:sz w:val="22"/>
          <w:szCs w:val="22"/>
        </w:rPr>
        <w:t>-</w:t>
      </w:r>
      <w:r w:rsidR="0006090C" w:rsidRPr="00247223">
        <w:rPr>
          <w:rFonts w:ascii="Arial" w:hAnsi="Arial" w:cs="Arial"/>
          <w:sz w:val="22"/>
          <w:szCs w:val="22"/>
        </w:rPr>
        <w:t xml:space="preserve"> und Kälteproduktion eine Ersparnis von rund 2.100 Tonnen CO</w:t>
      </w:r>
      <w:r w:rsidR="0006090C" w:rsidRPr="00247223">
        <w:rPr>
          <w:rFonts w:ascii="Arial" w:hAnsi="Arial" w:cs="Arial"/>
          <w:sz w:val="22"/>
          <w:szCs w:val="22"/>
          <w:vertAlign w:val="subscript"/>
        </w:rPr>
        <w:t xml:space="preserve">2 </w:t>
      </w:r>
      <w:r w:rsidR="00F51C78" w:rsidRPr="00247223">
        <w:rPr>
          <w:rFonts w:ascii="Arial" w:hAnsi="Arial" w:cs="Arial"/>
          <w:sz w:val="22"/>
          <w:szCs w:val="22"/>
        </w:rPr>
        <w:t>pro Jahr.</w:t>
      </w:r>
      <w:r w:rsidR="0006090C">
        <w:rPr>
          <w:rFonts w:ascii="Arial" w:hAnsi="Arial" w:cs="Arial"/>
          <w:sz w:val="22"/>
          <w:szCs w:val="22"/>
        </w:rPr>
        <w:t xml:space="preserve"> </w:t>
      </w:r>
    </w:p>
    <w:p w14:paraId="252CB56F" w14:textId="77777777" w:rsidR="00924A82" w:rsidRDefault="00924A82" w:rsidP="00E2230A">
      <w:pPr>
        <w:pStyle w:val="StandardWeb"/>
        <w:tabs>
          <w:tab w:val="center" w:pos="3685"/>
        </w:tabs>
        <w:spacing w:before="0" w:beforeAutospacing="0" w:after="0" w:afterAutospacing="0" w:line="276" w:lineRule="auto"/>
        <w:rPr>
          <w:rFonts w:ascii="Arial" w:hAnsi="Arial" w:cs="Arial"/>
          <w:sz w:val="22"/>
          <w:szCs w:val="22"/>
        </w:rPr>
      </w:pPr>
    </w:p>
    <w:p w14:paraId="70B7DCE4" w14:textId="3C509184" w:rsidR="00E2230A" w:rsidRDefault="00E0421B" w:rsidP="00E2230A">
      <w:pPr>
        <w:pStyle w:val="StandardWeb"/>
        <w:tabs>
          <w:tab w:val="center" w:pos="3685"/>
        </w:tabs>
        <w:spacing w:before="0" w:beforeAutospacing="0" w:after="0" w:afterAutospacing="0" w:line="276" w:lineRule="auto"/>
        <w:rPr>
          <w:rFonts w:ascii="Arial" w:hAnsi="Arial" w:cs="Arial"/>
          <w:sz w:val="22"/>
          <w:szCs w:val="22"/>
        </w:rPr>
      </w:pPr>
      <w:r w:rsidRPr="0049296F">
        <w:rPr>
          <w:rFonts w:ascii="Arial" w:hAnsi="Arial" w:cs="Arial"/>
          <w:sz w:val="22"/>
          <w:szCs w:val="22"/>
        </w:rPr>
        <w:t>Um die Energiekosten grundsätzlich niedrig zu halten</w:t>
      </w:r>
      <w:r w:rsidR="003F6ED6" w:rsidRPr="0049296F">
        <w:rPr>
          <w:rFonts w:ascii="Arial" w:hAnsi="Arial" w:cs="Arial"/>
          <w:sz w:val="22"/>
          <w:szCs w:val="22"/>
        </w:rPr>
        <w:t xml:space="preserve"> </w:t>
      </w:r>
      <w:r w:rsidR="00A44934">
        <w:rPr>
          <w:rFonts w:ascii="Arial" w:hAnsi="Arial" w:cs="Arial"/>
          <w:sz w:val="22"/>
          <w:szCs w:val="22"/>
        </w:rPr>
        <w:t>sowie</w:t>
      </w:r>
      <w:r w:rsidR="003F6ED6" w:rsidRPr="0049296F">
        <w:rPr>
          <w:rFonts w:ascii="Arial" w:hAnsi="Arial" w:cs="Arial"/>
          <w:sz w:val="22"/>
          <w:szCs w:val="22"/>
        </w:rPr>
        <w:t xml:space="preserve"> eine optimale Wärmedämmung zu erzielen</w:t>
      </w:r>
      <w:r w:rsidR="00A44934">
        <w:rPr>
          <w:rFonts w:ascii="Arial" w:hAnsi="Arial" w:cs="Arial"/>
          <w:sz w:val="22"/>
          <w:szCs w:val="22"/>
        </w:rPr>
        <w:t>,</w:t>
      </w:r>
      <w:r w:rsidR="003F6ED6" w:rsidRPr="0049296F">
        <w:rPr>
          <w:rFonts w:ascii="Arial" w:hAnsi="Arial" w:cs="Arial"/>
          <w:sz w:val="22"/>
          <w:szCs w:val="22"/>
        </w:rPr>
        <w:t xml:space="preserve"> wurden im gesamten Gebäude Solarlux Sonnenschutzgläser verbaut.</w:t>
      </w:r>
      <w:r w:rsidR="00B1206E" w:rsidRPr="0049296F">
        <w:rPr>
          <w:rFonts w:ascii="Arial" w:hAnsi="Arial" w:cs="Arial"/>
          <w:sz w:val="22"/>
          <w:szCs w:val="22"/>
        </w:rPr>
        <w:t xml:space="preserve"> </w:t>
      </w:r>
      <w:r w:rsidR="00A44934">
        <w:rPr>
          <w:rFonts w:ascii="Arial" w:hAnsi="Arial" w:cs="Arial"/>
          <w:sz w:val="22"/>
          <w:szCs w:val="22"/>
        </w:rPr>
        <w:t xml:space="preserve">Diese Gläser sorgen zudem für ein behagliches Raumklima – und das zu jeder </w:t>
      </w:r>
      <w:r w:rsidR="00A44934" w:rsidRPr="00E7787B">
        <w:rPr>
          <w:rFonts w:ascii="Arial" w:hAnsi="Arial" w:cs="Arial"/>
          <w:sz w:val="22"/>
          <w:szCs w:val="22"/>
        </w:rPr>
        <w:t>Jahreszeit</w:t>
      </w:r>
      <w:r w:rsidR="00B1206E" w:rsidRPr="00E7787B">
        <w:rPr>
          <w:rFonts w:ascii="Arial" w:hAnsi="Arial" w:cs="Arial"/>
          <w:sz w:val="22"/>
          <w:szCs w:val="22"/>
        </w:rPr>
        <w:t xml:space="preserve">. </w:t>
      </w:r>
      <w:r w:rsidR="00685310" w:rsidRPr="00E7787B">
        <w:rPr>
          <w:rFonts w:ascii="Arial" w:hAnsi="Arial" w:cs="Arial"/>
          <w:sz w:val="22"/>
          <w:szCs w:val="22"/>
        </w:rPr>
        <w:t>„Dies gelingt durch eine spezielle Beschichtung</w:t>
      </w:r>
      <w:r w:rsidR="00D40BED" w:rsidRPr="00E7787B">
        <w:rPr>
          <w:rFonts w:ascii="Arial" w:hAnsi="Arial" w:cs="Arial"/>
          <w:sz w:val="22"/>
          <w:szCs w:val="22"/>
        </w:rPr>
        <w:t xml:space="preserve">, die auf mindestens eine Glasoberfläche aufgetragen wird“, erklärt </w:t>
      </w:r>
      <w:r w:rsidR="00594EE1" w:rsidRPr="00E7787B">
        <w:rPr>
          <w:rFonts w:ascii="Arial" w:hAnsi="Arial" w:cs="Arial"/>
          <w:sz w:val="22"/>
          <w:szCs w:val="22"/>
        </w:rPr>
        <w:t xml:space="preserve">Hannes Spiss, Geschäftsführer </w:t>
      </w:r>
      <w:r w:rsidR="00D55810" w:rsidRPr="00E7787B">
        <w:rPr>
          <w:rFonts w:ascii="Arial" w:hAnsi="Arial" w:cs="Arial"/>
          <w:sz w:val="22"/>
          <w:szCs w:val="22"/>
        </w:rPr>
        <w:t>der Isolar Glas Beratung</w:t>
      </w:r>
      <w:r w:rsidR="00D40BED" w:rsidRPr="00E7787B">
        <w:rPr>
          <w:rFonts w:ascii="Arial" w:hAnsi="Arial" w:cs="Arial"/>
          <w:sz w:val="22"/>
          <w:szCs w:val="22"/>
        </w:rPr>
        <w:t xml:space="preserve">. </w:t>
      </w:r>
      <w:r w:rsidR="006E50CA" w:rsidRPr="00E7787B">
        <w:rPr>
          <w:rFonts w:ascii="Arial" w:hAnsi="Arial" w:cs="Arial"/>
          <w:sz w:val="22"/>
          <w:szCs w:val="22"/>
        </w:rPr>
        <w:t>„</w:t>
      </w:r>
      <w:r w:rsidR="005D40B3" w:rsidRPr="00E7787B">
        <w:rPr>
          <w:rFonts w:ascii="Arial" w:hAnsi="Arial" w:cs="Arial"/>
          <w:sz w:val="22"/>
          <w:szCs w:val="22"/>
        </w:rPr>
        <w:t>Die Strahlungsenergie der Sonne besteht aus sichtbarem Licht, kurzwelliger UV-Strahlung sowie langwelliger Infrarot-Strahlung“, weiß der Glasexperte. Die Hälfte der auf der Erdoberfläche ankommende</w:t>
      </w:r>
      <w:r w:rsidR="00B547B7" w:rsidRPr="00E7787B">
        <w:rPr>
          <w:rFonts w:ascii="Arial" w:hAnsi="Arial" w:cs="Arial"/>
          <w:sz w:val="22"/>
          <w:szCs w:val="22"/>
        </w:rPr>
        <w:t>n</w:t>
      </w:r>
      <w:r w:rsidR="005D40B3" w:rsidRPr="00E7787B">
        <w:rPr>
          <w:rFonts w:ascii="Arial" w:hAnsi="Arial" w:cs="Arial"/>
          <w:sz w:val="22"/>
          <w:szCs w:val="22"/>
        </w:rPr>
        <w:t xml:space="preserve"> Energie sei </w:t>
      </w:r>
      <w:r w:rsidR="00D51BD8" w:rsidRPr="00E7787B">
        <w:rPr>
          <w:rFonts w:ascii="Arial" w:hAnsi="Arial" w:cs="Arial"/>
          <w:sz w:val="22"/>
          <w:szCs w:val="22"/>
        </w:rPr>
        <w:t>das sichtbare Licht,</w:t>
      </w:r>
      <w:r w:rsidR="005D40B3" w:rsidRPr="00E7787B">
        <w:rPr>
          <w:rFonts w:ascii="Arial" w:hAnsi="Arial" w:cs="Arial"/>
          <w:sz w:val="22"/>
          <w:szCs w:val="22"/>
        </w:rPr>
        <w:t xml:space="preserve"> die andere Hälfte bestehe überwiegend aus i</w:t>
      </w:r>
      <w:r w:rsidR="003D0CD2" w:rsidRPr="00E7787B">
        <w:rPr>
          <w:rFonts w:ascii="Arial" w:hAnsi="Arial" w:cs="Arial"/>
          <w:sz w:val="22"/>
          <w:szCs w:val="22"/>
        </w:rPr>
        <w:t xml:space="preserve">nfraroter </w:t>
      </w:r>
      <w:r w:rsidR="005D40B3" w:rsidRPr="00E7787B">
        <w:rPr>
          <w:rFonts w:ascii="Arial" w:hAnsi="Arial" w:cs="Arial"/>
          <w:sz w:val="22"/>
          <w:szCs w:val="22"/>
        </w:rPr>
        <w:t xml:space="preserve">Strahlung. </w:t>
      </w:r>
      <w:r w:rsidR="008863D3" w:rsidRPr="00E7787B">
        <w:rPr>
          <w:rFonts w:ascii="Arial" w:hAnsi="Arial" w:cs="Arial"/>
          <w:sz w:val="22"/>
          <w:szCs w:val="22"/>
        </w:rPr>
        <w:t>„Die Solarlux</w:t>
      </w:r>
      <w:r w:rsidR="00D51BD8" w:rsidRPr="00E7787B">
        <w:rPr>
          <w:rFonts w:ascii="Arial" w:hAnsi="Arial" w:cs="Arial"/>
          <w:sz w:val="22"/>
          <w:szCs w:val="22"/>
        </w:rPr>
        <w:t xml:space="preserve"> Beschichtung</w:t>
      </w:r>
      <w:r w:rsidR="008863D3" w:rsidRPr="00E7787B">
        <w:rPr>
          <w:rFonts w:ascii="Arial" w:hAnsi="Arial" w:cs="Arial"/>
          <w:sz w:val="22"/>
          <w:szCs w:val="22"/>
        </w:rPr>
        <w:t xml:space="preserve"> lässt das sichtbare Licht in das Gebäudeinnere und reflektiert die anderen Strahlungsbereiche wieder nach außen ab“, so Spiß und führt weiter aus: „Somit wird das Risiko sommerlicher Überhitzung wesentlich reduziert. Wohingegen in den Wintermonaten Energie gewonnen werden kann und gleichzeitig </w:t>
      </w:r>
      <w:r w:rsidR="008863D3" w:rsidRPr="00E7787B">
        <w:rPr>
          <w:rFonts w:ascii="Arial" w:hAnsi="Arial" w:cs="Arial"/>
          <w:sz w:val="22"/>
          <w:szCs w:val="22"/>
        </w:rPr>
        <w:lastRenderedPageBreak/>
        <w:t>dämmende Low-E-Beschichtungen den Wärmeverlust drastisch reduzieren“.</w:t>
      </w:r>
    </w:p>
    <w:p w14:paraId="045CFA84" w14:textId="77777777" w:rsidR="00385C16" w:rsidRDefault="00385C16" w:rsidP="00E2230A">
      <w:pPr>
        <w:pStyle w:val="StandardWeb"/>
        <w:tabs>
          <w:tab w:val="center" w:pos="3685"/>
        </w:tabs>
        <w:spacing w:before="0" w:beforeAutospacing="0" w:after="0" w:afterAutospacing="0" w:line="276" w:lineRule="auto"/>
        <w:rPr>
          <w:rFonts w:ascii="Arial" w:hAnsi="Arial" w:cs="Arial"/>
          <w:sz w:val="22"/>
          <w:szCs w:val="22"/>
        </w:rPr>
      </w:pPr>
    </w:p>
    <w:p w14:paraId="0BAF75F1" w14:textId="77777777" w:rsidR="00374763" w:rsidRDefault="00374763" w:rsidP="00BB7589">
      <w:pPr>
        <w:pStyle w:val="StandardWeb"/>
        <w:tabs>
          <w:tab w:val="center" w:pos="3685"/>
        </w:tabs>
        <w:spacing w:before="0" w:beforeAutospacing="0" w:after="0" w:afterAutospacing="0" w:line="276" w:lineRule="auto"/>
        <w:outlineLvl w:val="0"/>
        <w:rPr>
          <w:rFonts w:ascii="Arial" w:hAnsi="Arial" w:cs="Arial"/>
          <w:b/>
          <w:sz w:val="22"/>
          <w:szCs w:val="22"/>
        </w:rPr>
      </w:pPr>
    </w:p>
    <w:p w14:paraId="7E033BAB" w14:textId="0A78863B" w:rsidR="00385C16" w:rsidRPr="00385C16" w:rsidRDefault="00385C16" w:rsidP="00BB7589">
      <w:pPr>
        <w:pStyle w:val="StandardWeb"/>
        <w:tabs>
          <w:tab w:val="center" w:pos="3685"/>
        </w:tabs>
        <w:spacing w:before="0" w:beforeAutospacing="0" w:after="0" w:afterAutospacing="0" w:line="276" w:lineRule="auto"/>
        <w:outlineLvl w:val="0"/>
        <w:rPr>
          <w:rFonts w:ascii="Arial" w:hAnsi="Arial" w:cs="Arial"/>
          <w:b/>
          <w:sz w:val="22"/>
          <w:szCs w:val="22"/>
        </w:rPr>
      </w:pPr>
      <w:r w:rsidRPr="00385C16">
        <w:rPr>
          <w:rFonts w:ascii="Arial" w:hAnsi="Arial" w:cs="Arial"/>
          <w:b/>
          <w:sz w:val="22"/>
          <w:szCs w:val="22"/>
        </w:rPr>
        <w:t>Sonnen- und Schallschutz als Herausforderung</w:t>
      </w:r>
    </w:p>
    <w:p w14:paraId="140A5A9A" w14:textId="77777777" w:rsidR="00A512E8" w:rsidRDefault="00A512E8" w:rsidP="00E2230A">
      <w:pPr>
        <w:pStyle w:val="StandardWeb"/>
        <w:tabs>
          <w:tab w:val="center" w:pos="3685"/>
        </w:tabs>
        <w:spacing w:before="0" w:beforeAutospacing="0" w:after="0" w:afterAutospacing="0" w:line="276" w:lineRule="auto"/>
        <w:rPr>
          <w:rFonts w:ascii="Arial" w:hAnsi="Arial" w:cs="Arial"/>
          <w:sz w:val="22"/>
          <w:szCs w:val="22"/>
        </w:rPr>
      </w:pPr>
    </w:p>
    <w:p w14:paraId="611A3322" w14:textId="77777777" w:rsidR="004C1E46" w:rsidRDefault="002B79A2" w:rsidP="00945140">
      <w:pPr>
        <w:pStyle w:val="StandardWeb"/>
        <w:tabs>
          <w:tab w:val="center" w:pos="3685"/>
        </w:tabs>
        <w:spacing w:before="0" w:beforeAutospacing="0" w:after="0" w:afterAutospacing="0" w:line="276" w:lineRule="auto"/>
        <w:rPr>
          <w:rFonts w:ascii="Arial" w:hAnsi="Arial" w:cs="Arial"/>
          <w:sz w:val="22"/>
          <w:szCs w:val="22"/>
        </w:rPr>
      </w:pPr>
      <w:r>
        <w:rPr>
          <w:rFonts w:ascii="Arial" w:hAnsi="Arial" w:cs="Arial"/>
          <w:sz w:val="22"/>
          <w:szCs w:val="22"/>
        </w:rPr>
        <w:t>Die Anforderungen an d</w:t>
      </w:r>
      <w:r w:rsidR="00D55810">
        <w:rPr>
          <w:rFonts w:ascii="Arial" w:hAnsi="Arial" w:cs="Arial"/>
          <w:sz w:val="22"/>
          <w:szCs w:val="22"/>
        </w:rPr>
        <w:t xml:space="preserve">ie Wärmedämmung und den Sonnenschutz </w:t>
      </w:r>
      <w:r w:rsidR="007173D2">
        <w:rPr>
          <w:rFonts w:ascii="Arial" w:hAnsi="Arial" w:cs="Arial"/>
          <w:sz w:val="22"/>
          <w:szCs w:val="22"/>
        </w:rPr>
        <w:t xml:space="preserve">sowie an die Ästhetik </w:t>
      </w:r>
      <w:r>
        <w:rPr>
          <w:rFonts w:ascii="Arial" w:hAnsi="Arial" w:cs="Arial"/>
          <w:sz w:val="22"/>
          <w:szCs w:val="22"/>
        </w:rPr>
        <w:t xml:space="preserve">waren aber nicht die Einzigen, die die </w:t>
      </w:r>
      <w:r w:rsidR="000A78A8">
        <w:rPr>
          <w:rFonts w:ascii="Arial" w:hAnsi="Arial" w:cs="Arial"/>
          <w:sz w:val="22"/>
          <w:szCs w:val="22"/>
        </w:rPr>
        <w:t xml:space="preserve">Gläser </w:t>
      </w:r>
      <w:r>
        <w:rPr>
          <w:rFonts w:ascii="Arial" w:hAnsi="Arial" w:cs="Arial"/>
          <w:sz w:val="22"/>
          <w:szCs w:val="22"/>
        </w:rPr>
        <w:t>zu erfüllen ha</w:t>
      </w:r>
      <w:r w:rsidR="00E9740B">
        <w:rPr>
          <w:rFonts w:ascii="Arial" w:hAnsi="Arial" w:cs="Arial"/>
          <w:sz w:val="22"/>
          <w:szCs w:val="22"/>
        </w:rPr>
        <w:t>tt</w:t>
      </w:r>
      <w:r>
        <w:rPr>
          <w:rFonts w:ascii="Arial" w:hAnsi="Arial" w:cs="Arial"/>
          <w:sz w:val="22"/>
          <w:szCs w:val="22"/>
        </w:rPr>
        <w:t>en. „Durch die unmittelb</w:t>
      </w:r>
      <w:r w:rsidR="00E726EC">
        <w:rPr>
          <w:rFonts w:ascii="Arial" w:hAnsi="Arial" w:cs="Arial"/>
          <w:sz w:val="22"/>
          <w:szCs w:val="22"/>
        </w:rPr>
        <w:t>are Nähe zu</w:t>
      </w:r>
      <w:r w:rsidR="00E9740B">
        <w:rPr>
          <w:rFonts w:ascii="Arial" w:hAnsi="Arial" w:cs="Arial"/>
          <w:sz w:val="22"/>
          <w:szCs w:val="22"/>
        </w:rPr>
        <w:t xml:space="preserve"> den beiden Autobahnen </w:t>
      </w:r>
      <w:r w:rsidR="00E726EC">
        <w:rPr>
          <w:rFonts w:ascii="Arial" w:hAnsi="Arial" w:cs="Arial"/>
          <w:sz w:val="22"/>
          <w:szCs w:val="22"/>
        </w:rPr>
        <w:t>A</w:t>
      </w:r>
      <w:r w:rsidR="00A85DBF">
        <w:rPr>
          <w:rFonts w:ascii="Arial" w:hAnsi="Arial" w:cs="Arial"/>
          <w:sz w:val="22"/>
          <w:szCs w:val="22"/>
        </w:rPr>
        <w:t xml:space="preserve"> </w:t>
      </w:r>
      <w:r w:rsidR="00E726EC">
        <w:rPr>
          <w:rFonts w:ascii="Arial" w:hAnsi="Arial" w:cs="Arial"/>
          <w:sz w:val="22"/>
          <w:szCs w:val="22"/>
        </w:rPr>
        <w:t>4</w:t>
      </w:r>
      <w:r>
        <w:rPr>
          <w:rFonts w:ascii="Arial" w:hAnsi="Arial" w:cs="Arial"/>
          <w:sz w:val="22"/>
          <w:szCs w:val="22"/>
        </w:rPr>
        <w:t xml:space="preserve"> und </w:t>
      </w:r>
    </w:p>
    <w:p w14:paraId="35F9C1B3" w14:textId="2162A9D6" w:rsidR="00990173" w:rsidRDefault="002B79A2" w:rsidP="00945140">
      <w:pPr>
        <w:pStyle w:val="StandardWeb"/>
        <w:tabs>
          <w:tab w:val="center" w:pos="3685"/>
        </w:tabs>
        <w:spacing w:before="0" w:beforeAutospacing="0" w:after="0" w:afterAutospacing="0" w:line="276" w:lineRule="auto"/>
        <w:rPr>
          <w:rFonts w:ascii="Arial" w:hAnsi="Arial" w:cs="Arial"/>
          <w:sz w:val="22"/>
          <w:szCs w:val="22"/>
        </w:rPr>
      </w:pPr>
      <w:r>
        <w:rPr>
          <w:rFonts w:ascii="Arial" w:hAnsi="Arial" w:cs="Arial"/>
          <w:sz w:val="22"/>
          <w:szCs w:val="22"/>
        </w:rPr>
        <w:t>A</w:t>
      </w:r>
      <w:r w:rsidR="00A85DBF">
        <w:rPr>
          <w:rFonts w:ascii="Arial" w:hAnsi="Arial" w:cs="Arial"/>
          <w:sz w:val="22"/>
          <w:szCs w:val="22"/>
        </w:rPr>
        <w:t xml:space="preserve"> </w:t>
      </w:r>
      <w:r>
        <w:rPr>
          <w:rFonts w:ascii="Arial" w:hAnsi="Arial" w:cs="Arial"/>
          <w:sz w:val="22"/>
          <w:szCs w:val="22"/>
        </w:rPr>
        <w:t xml:space="preserve">23 </w:t>
      </w:r>
      <w:r w:rsidR="00E9740B">
        <w:rPr>
          <w:rFonts w:ascii="Arial" w:hAnsi="Arial" w:cs="Arial"/>
          <w:sz w:val="22"/>
          <w:szCs w:val="22"/>
        </w:rPr>
        <w:t>musste</w:t>
      </w:r>
      <w:r w:rsidR="00420697">
        <w:rPr>
          <w:rFonts w:ascii="Arial" w:hAnsi="Arial" w:cs="Arial"/>
          <w:sz w:val="22"/>
          <w:szCs w:val="22"/>
        </w:rPr>
        <w:t xml:space="preserve"> das Glas besondere </w:t>
      </w:r>
      <w:r w:rsidR="00E9740B">
        <w:rPr>
          <w:rFonts w:ascii="Arial" w:hAnsi="Arial" w:cs="Arial"/>
          <w:sz w:val="22"/>
          <w:szCs w:val="22"/>
        </w:rPr>
        <w:t>Schallschutzk</w:t>
      </w:r>
      <w:r w:rsidR="00420697">
        <w:rPr>
          <w:rFonts w:ascii="Arial" w:hAnsi="Arial" w:cs="Arial"/>
          <w:sz w:val="22"/>
          <w:szCs w:val="22"/>
        </w:rPr>
        <w:t>riterien erfüllen</w:t>
      </w:r>
      <w:r>
        <w:rPr>
          <w:rFonts w:ascii="Arial" w:hAnsi="Arial" w:cs="Arial"/>
          <w:sz w:val="22"/>
          <w:szCs w:val="22"/>
        </w:rPr>
        <w:t xml:space="preserve">“, </w:t>
      </w:r>
      <w:r w:rsidR="00E9740B">
        <w:rPr>
          <w:rFonts w:ascii="Arial" w:hAnsi="Arial" w:cs="Arial"/>
          <w:sz w:val="22"/>
          <w:szCs w:val="22"/>
        </w:rPr>
        <w:t xml:space="preserve">erzählt </w:t>
      </w:r>
      <w:r w:rsidR="00D55810">
        <w:rPr>
          <w:rFonts w:ascii="Arial" w:hAnsi="Arial" w:cs="Arial"/>
          <w:sz w:val="22"/>
          <w:szCs w:val="22"/>
        </w:rPr>
        <w:t>Spiß</w:t>
      </w:r>
      <w:r w:rsidR="00E726EC">
        <w:rPr>
          <w:rFonts w:ascii="Arial" w:hAnsi="Arial" w:cs="Arial"/>
          <w:sz w:val="22"/>
          <w:szCs w:val="22"/>
        </w:rPr>
        <w:t>.</w:t>
      </w:r>
      <w:r w:rsidR="00026B81">
        <w:rPr>
          <w:rFonts w:ascii="Arial" w:hAnsi="Arial" w:cs="Arial"/>
          <w:sz w:val="22"/>
          <w:szCs w:val="22"/>
        </w:rPr>
        <w:t xml:space="preserve"> </w:t>
      </w:r>
      <w:r w:rsidR="00E9740B">
        <w:rPr>
          <w:rFonts w:ascii="Arial" w:hAnsi="Arial" w:cs="Arial"/>
          <w:sz w:val="22"/>
          <w:szCs w:val="22"/>
        </w:rPr>
        <w:t>Auch</w:t>
      </w:r>
      <w:r w:rsidR="00026B81">
        <w:rPr>
          <w:rFonts w:ascii="Arial" w:hAnsi="Arial" w:cs="Arial"/>
          <w:sz w:val="22"/>
          <w:szCs w:val="22"/>
        </w:rPr>
        <w:t xml:space="preserve"> d</w:t>
      </w:r>
      <w:r w:rsidR="00665E62">
        <w:rPr>
          <w:rFonts w:ascii="Arial" w:hAnsi="Arial" w:cs="Arial"/>
          <w:sz w:val="22"/>
          <w:szCs w:val="22"/>
        </w:rPr>
        <w:t>ie bauplastische</w:t>
      </w:r>
      <w:r w:rsidR="00026B81">
        <w:rPr>
          <w:rFonts w:ascii="Arial" w:hAnsi="Arial" w:cs="Arial"/>
          <w:sz w:val="22"/>
          <w:szCs w:val="22"/>
        </w:rPr>
        <w:t>n</w:t>
      </w:r>
      <w:r w:rsidR="00665E62">
        <w:rPr>
          <w:rFonts w:ascii="Arial" w:hAnsi="Arial" w:cs="Arial"/>
          <w:sz w:val="22"/>
          <w:szCs w:val="22"/>
        </w:rPr>
        <w:t xml:space="preserve"> Ausformulierung</w:t>
      </w:r>
      <w:r w:rsidR="00026B81">
        <w:rPr>
          <w:rFonts w:ascii="Arial" w:hAnsi="Arial" w:cs="Arial"/>
          <w:sz w:val="22"/>
          <w:szCs w:val="22"/>
        </w:rPr>
        <w:t>en</w:t>
      </w:r>
      <w:r w:rsidR="00665E62">
        <w:rPr>
          <w:rFonts w:ascii="Arial" w:hAnsi="Arial" w:cs="Arial"/>
          <w:sz w:val="22"/>
          <w:szCs w:val="22"/>
        </w:rPr>
        <w:t xml:space="preserve"> in Form der bis zu 15 Meter tiefen</w:t>
      </w:r>
      <w:r w:rsidR="00F02334">
        <w:rPr>
          <w:rFonts w:ascii="Arial" w:hAnsi="Arial" w:cs="Arial"/>
          <w:sz w:val="22"/>
          <w:szCs w:val="22"/>
        </w:rPr>
        <w:t xml:space="preserve"> Auskragungen</w:t>
      </w:r>
      <w:r w:rsidR="00E726EC">
        <w:rPr>
          <w:rFonts w:ascii="Arial" w:hAnsi="Arial" w:cs="Arial"/>
          <w:sz w:val="22"/>
          <w:szCs w:val="22"/>
        </w:rPr>
        <w:t xml:space="preserve"> </w:t>
      </w:r>
      <w:r w:rsidR="00E9740B">
        <w:rPr>
          <w:rFonts w:ascii="Arial" w:hAnsi="Arial" w:cs="Arial"/>
          <w:sz w:val="22"/>
          <w:szCs w:val="22"/>
        </w:rPr>
        <w:t xml:space="preserve">seien </w:t>
      </w:r>
      <w:r w:rsidR="00E726EC">
        <w:rPr>
          <w:rFonts w:ascii="Arial" w:hAnsi="Arial" w:cs="Arial"/>
          <w:sz w:val="22"/>
          <w:szCs w:val="22"/>
        </w:rPr>
        <w:t>eine große Herausforderung</w:t>
      </w:r>
      <w:r w:rsidR="00176B95">
        <w:rPr>
          <w:rFonts w:ascii="Arial" w:hAnsi="Arial" w:cs="Arial"/>
          <w:sz w:val="22"/>
          <w:szCs w:val="22"/>
        </w:rPr>
        <w:t xml:space="preserve"> für alle beteiligten Bauunternehmen</w:t>
      </w:r>
      <w:r w:rsidR="00E9740B">
        <w:rPr>
          <w:rFonts w:ascii="Arial" w:hAnsi="Arial" w:cs="Arial"/>
          <w:sz w:val="22"/>
          <w:szCs w:val="22"/>
        </w:rPr>
        <w:t xml:space="preserve"> gewesen</w:t>
      </w:r>
      <w:r w:rsidR="00E726EC">
        <w:rPr>
          <w:rFonts w:ascii="Arial" w:hAnsi="Arial" w:cs="Arial"/>
          <w:sz w:val="22"/>
          <w:szCs w:val="22"/>
        </w:rPr>
        <w:t>. „Und n</w:t>
      </w:r>
      <w:r w:rsidR="00870FE6">
        <w:rPr>
          <w:rFonts w:ascii="Arial" w:hAnsi="Arial" w:cs="Arial"/>
          <w:sz w:val="22"/>
          <w:szCs w:val="22"/>
        </w:rPr>
        <w:t xml:space="preserve">icht zuletzt stellte uns die </w:t>
      </w:r>
      <w:r w:rsidR="007C504D">
        <w:rPr>
          <w:rFonts w:ascii="Arial" w:hAnsi="Arial" w:cs="Arial"/>
          <w:sz w:val="22"/>
          <w:szCs w:val="22"/>
        </w:rPr>
        <w:t xml:space="preserve">große </w:t>
      </w:r>
      <w:r w:rsidR="00E726EC">
        <w:rPr>
          <w:rFonts w:ascii="Arial" w:hAnsi="Arial" w:cs="Arial"/>
          <w:sz w:val="22"/>
          <w:szCs w:val="22"/>
        </w:rPr>
        <w:t xml:space="preserve">Menge </w:t>
      </w:r>
      <w:r w:rsidR="00870FE6">
        <w:rPr>
          <w:rFonts w:ascii="Arial" w:hAnsi="Arial" w:cs="Arial"/>
          <w:sz w:val="22"/>
          <w:szCs w:val="22"/>
        </w:rPr>
        <w:t xml:space="preserve">an </w:t>
      </w:r>
      <w:r w:rsidR="00D55810">
        <w:rPr>
          <w:rFonts w:ascii="Arial" w:hAnsi="Arial" w:cs="Arial"/>
          <w:sz w:val="22"/>
          <w:szCs w:val="22"/>
        </w:rPr>
        <w:t>Isolierglas</w:t>
      </w:r>
      <w:r w:rsidR="00870FE6">
        <w:rPr>
          <w:rFonts w:ascii="Arial" w:hAnsi="Arial" w:cs="Arial"/>
          <w:sz w:val="22"/>
          <w:szCs w:val="22"/>
        </w:rPr>
        <w:t xml:space="preserve"> </w:t>
      </w:r>
      <w:r w:rsidR="00E726EC">
        <w:rPr>
          <w:rFonts w:ascii="Arial" w:hAnsi="Arial" w:cs="Arial"/>
          <w:sz w:val="22"/>
          <w:szCs w:val="22"/>
        </w:rPr>
        <w:t xml:space="preserve">für die Fassaden </w:t>
      </w:r>
      <w:r w:rsidR="00870FE6">
        <w:rPr>
          <w:rFonts w:ascii="Arial" w:hAnsi="Arial" w:cs="Arial"/>
          <w:sz w:val="22"/>
          <w:szCs w:val="22"/>
        </w:rPr>
        <w:t>vor logistische Herausforderungen</w:t>
      </w:r>
      <w:r w:rsidR="00E726EC">
        <w:rPr>
          <w:rFonts w:ascii="Arial" w:hAnsi="Arial" w:cs="Arial"/>
          <w:sz w:val="22"/>
          <w:szCs w:val="22"/>
        </w:rPr>
        <w:t xml:space="preserve">“, </w:t>
      </w:r>
      <w:r w:rsidR="00870FE6">
        <w:rPr>
          <w:rFonts w:ascii="Arial" w:hAnsi="Arial" w:cs="Arial"/>
          <w:sz w:val="22"/>
          <w:szCs w:val="22"/>
        </w:rPr>
        <w:t>so</w:t>
      </w:r>
      <w:r w:rsidR="00E726EC">
        <w:rPr>
          <w:rFonts w:ascii="Arial" w:hAnsi="Arial" w:cs="Arial"/>
          <w:sz w:val="22"/>
          <w:szCs w:val="22"/>
        </w:rPr>
        <w:t xml:space="preserve"> </w:t>
      </w:r>
      <w:r w:rsidR="00D55810">
        <w:rPr>
          <w:rFonts w:ascii="Arial" w:hAnsi="Arial" w:cs="Arial"/>
          <w:sz w:val="22"/>
          <w:szCs w:val="22"/>
        </w:rPr>
        <w:t xml:space="preserve">der Glasexperte </w:t>
      </w:r>
      <w:r w:rsidR="00CE6551">
        <w:rPr>
          <w:rFonts w:ascii="Arial" w:hAnsi="Arial" w:cs="Arial"/>
          <w:sz w:val="22"/>
          <w:szCs w:val="22"/>
        </w:rPr>
        <w:t>weiter</w:t>
      </w:r>
      <w:r w:rsidR="00870FE6">
        <w:rPr>
          <w:rFonts w:ascii="Arial" w:hAnsi="Arial" w:cs="Arial"/>
          <w:sz w:val="22"/>
          <w:szCs w:val="22"/>
        </w:rPr>
        <w:t>. Denn immerhin seien in Summe</w:t>
      </w:r>
      <w:r w:rsidR="00B2577A">
        <w:rPr>
          <w:rFonts w:ascii="Arial" w:hAnsi="Arial" w:cs="Arial"/>
          <w:sz w:val="22"/>
          <w:szCs w:val="22"/>
        </w:rPr>
        <w:t xml:space="preserve"> </w:t>
      </w:r>
      <w:r w:rsidR="00E726EC">
        <w:rPr>
          <w:rFonts w:ascii="Arial" w:hAnsi="Arial" w:cs="Arial"/>
          <w:sz w:val="22"/>
          <w:szCs w:val="22"/>
        </w:rPr>
        <w:t xml:space="preserve">4.000 Quadratmeter </w:t>
      </w:r>
      <w:r w:rsidR="00C7295B">
        <w:rPr>
          <w:rFonts w:ascii="Arial" w:hAnsi="Arial" w:cs="Arial"/>
          <w:sz w:val="22"/>
          <w:szCs w:val="22"/>
        </w:rPr>
        <w:t>Solarlux</w:t>
      </w:r>
      <w:r w:rsidR="0037667B">
        <w:rPr>
          <w:rFonts w:ascii="Arial" w:hAnsi="Arial" w:cs="Arial"/>
          <w:sz w:val="22"/>
          <w:szCs w:val="22"/>
        </w:rPr>
        <w:t xml:space="preserve"> </w:t>
      </w:r>
      <w:r w:rsidR="00B2577A">
        <w:rPr>
          <w:rFonts w:ascii="Arial" w:hAnsi="Arial" w:cs="Arial"/>
          <w:sz w:val="22"/>
          <w:szCs w:val="22"/>
        </w:rPr>
        <w:t xml:space="preserve">Sonnenschutzgläser </w:t>
      </w:r>
      <w:r w:rsidR="00870FE6">
        <w:rPr>
          <w:rFonts w:ascii="Arial" w:hAnsi="Arial" w:cs="Arial"/>
          <w:sz w:val="22"/>
          <w:szCs w:val="22"/>
        </w:rPr>
        <w:t xml:space="preserve">an den Fassaden der </w:t>
      </w:r>
      <w:r w:rsidR="00BB7589">
        <w:rPr>
          <w:rFonts w:ascii="Arial" w:hAnsi="Arial" w:cs="Arial"/>
          <w:sz w:val="22"/>
          <w:szCs w:val="22"/>
        </w:rPr>
        <w:t>Tr</w:t>
      </w:r>
      <w:r w:rsidR="00CA0A7C">
        <w:rPr>
          <w:rFonts w:ascii="Arial" w:hAnsi="Arial" w:cs="Arial"/>
          <w:sz w:val="22"/>
          <w:szCs w:val="22"/>
        </w:rPr>
        <w:t>III</w:t>
      </w:r>
      <w:r w:rsidR="00BB7589">
        <w:rPr>
          <w:rFonts w:ascii="Arial" w:hAnsi="Arial" w:cs="Arial"/>
          <w:sz w:val="22"/>
          <w:szCs w:val="22"/>
        </w:rPr>
        <w:t>ple</w:t>
      </w:r>
      <w:r w:rsidR="00870FE6">
        <w:rPr>
          <w:rFonts w:ascii="Arial" w:hAnsi="Arial" w:cs="Arial"/>
          <w:sz w:val="22"/>
          <w:szCs w:val="22"/>
        </w:rPr>
        <w:t xml:space="preserve">-Türme verbaut worden. </w:t>
      </w:r>
    </w:p>
    <w:p w14:paraId="1DACDE32" w14:textId="77777777" w:rsidR="00990173" w:rsidRDefault="00990173" w:rsidP="00945140">
      <w:pPr>
        <w:pStyle w:val="StandardWeb"/>
        <w:tabs>
          <w:tab w:val="center" w:pos="3685"/>
        </w:tabs>
        <w:spacing w:before="0" w:beforeAutospacing="0" w:after="0" w:afterAutospacing="0" w:line="276" w:lineRule="auto"/>
        <w:rPr>
          <w:rFonts w:ascii="Arial" w:hAnsi="Arial" w:cs="Arial"/>
          <w:sz w:val="22"/>
          <w:szCs w:val="22"/>
        </w:rPr>
      </w:pPr>
    </w:p>
    <w:p w14:paraId="106882E7" w14:textId="724D26A6" w:rsidR="00AB2EF8" w:rsidRPr="00DB17DE" w:rsidRDefault="00032C50" w:rsidP="00945140">
      <w:pPr>
        <w:pStyle w:val="StandardWeb"/>
        <w:tabs>
          <w:tab w:val="center" w:pos="3685"/>
        </w:tabs>
        <w:spacing w:before="0" w:beforeAutospacing="0" w:after="0" w:afterAutospacing="0" w:line="276" w:lineRule="auto"/>
        <w:rPr>
          <w:rFonts w:ascii="Arial" w:hAnsi="Arial" w:cs="Arial"/>
          <w:sz w:val="22"/>
          <w:szCs w:val="22"/>
        </w:rPr>
      </w:pPr>
      <w:r>
        <w:rPr>
          <w:rFonts w:ascii="Arial" w:hAnsi="Arial" w:cs="Arial"/>
          <w:b/>
          <w:sz w:val="22"/>
          <w:szCs w:val="22"/>
        </w:rPr>
        <w:tab/>
      </w:r>
    </w:p>
    <w:p w14:paraId="35924985" w14:textId="0867B901" w:rsidR="00DF6277" w:rsidRPr="00DF6277" w:rsidRDefault="004568EE" w:rsidP="0002757E">
      <w:pPr>
        <w:pStyle w:val="StandardWeb"/>
        <w:contextualSpacing/>
        <w:rPr>
          <w:rFonts w:ascii="Arial" w:hAnsi="Arial" w:cs="Arial"/>
          <w:sz w:val="28"/>
          <w:szCs w:val="22"/>
        </w:rPr>
      </w:pPr>
      <w:r>
        <w:rPr>
          <w:rFonts w:ascii="Arial" w:hAnsi="Arial" w:cs="Arial"/>
          <w:noProof/>
          <w:sz w:val="28"/>
          <w:szCs w:val="22"/>
        </w:rPr>
        <w:drawing>
          <wp:inline distT="0" distB="0" distL="0" distR="0" wp14:anchorId="0E311AC2" wp14:editId="56040830">
            <wp:extent cx="2451333" cy="376392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schirmfoto 2022-08-23 um 08.47.41.png"/>
                    <pic:cNvPicPr/>
                  </pic:nvPicPr>
                  <pic:blipFill>
                    <a:blip r:embed="rId8"/>
                    <a:stretch>
                      <a:fillRect/>
                    </a:stretch>
                  </pic:blipFill>
                  <pic:spPr>
                    <a:xfrm>
                      <a:off x="0" y="0"/>
                      <a:ext cx="2456645" cy="3772081"/>
                    </a:xfrm>
                    <a:prstGeom prst="rect">
                      <a:avLst/>
                    </a:prstGeom>
                  </pic:spPr>
                </pic:pic>
              </a:graphicData>
            </a:graphic>
          </wp:inline>
        </w:drawing>
      </w:r>
    </w:p>
    <w:p w14:paraId="24B5F1AF" w14:textId="77777777" w:rsidR="004568EE" w:rsidRDefault="004568EE" w:rsidP="0002757E">
      <w:pPr>
        <w:pStyle w:val="StandardWeb"/>
        <w:contextualSpacing/>
        <w:rPr>
          <w:rFonts w:ascii="Arial" w:hAnsi="Arial" w:cs="Arial"/>
          <w:sz w:val="22"/>
          <w:szCs w:val="22"/>
        </w:rPr>
      </w:pPr>
    </w:p>
    <w:p w14:paraId="35DF1990" w14:textId="6685CC59" w:rsidR="007121C5" w:rsidRDefault="001F66A4" w:rsidP="0002757E">
      <w:pPr>
        <w:pStyle w:val="StandardWeb"/>
        <w:contextualSpacing/>
        <w:rPr>
          <w:rFonts w:ascii="Arial" w:hAnsi="Arial" w:cs="Arial"/>
          <w:sz w:val="22"/>
          <w:szCs w:val="22"/>
        </w:rPr>
      </w:pPr>
      <w:r>
        <w:rPr>
          <w:rFonts w:ascii="Arial" w:hAnsi="Arial" w:cs="Arial"/>
          <w:sz w:val="22"/>
          <w:szCs w:val="22"/>
        </w:rPr>
        <w:t xml:space="preserve">Das </w:t>
      </w:r>
      <w:r w:rsidR="008B32CB">
        <w:rPr>
          <w:rFonts w:ascii="Arial" w:hAnsi="Arial" w:cs="Arial"/>
          <w:sz w:val="22"/>
          <w:szCs w:val="22"/>
        </w:rPr>
        <w:t>Tr</w:t>
      </w:r>
      <w:r w:rsidR="00CA0A7C">
        <w:rPr>
          <w:rFonts w:ascii="Arial" w:hAnsi="Arial" w:cs="Arial"/>
          <w:sz w:val="22"/>
          <w:szCs w:val="22"/>
        </w:rPr>
        <w:t>III</w:t>
      </w:r>
      <w:r w:rsidR="008B32CB">
        <w:rPr>
          <w:rFonts w:ascii="Arial" w:hAnsi="Arial" w:cs="Arial"/>
          <w:sz w:val="22"/>
          <w:szCs w:val="22"/>
        </w:rPr>
        <w:t xml:space="preserve">ple </w:t>
      </w:r>
      <w:r w:rsidR="0002757E">
        <w:rPr>
          <w:rFonts w:ascii="Arial" w:hAnsi="Arial" w:cs="Arial"/>
          <w:sz w:val="22"/>
          <w:szCs w:val="22"/>
        </w:rPr>
        <w:t>ermöglich</w:t>
      </w:r>
      <w:r>
        <w:rPr>
          <w:rFonts w:ascii="Arial" w:hAnsi="Arial" w:cs="Arial"/>
          <w:sz w:val="22"/>
          <w:szCs w:val="22"/>
        </w:rPr>
        <w:t>t</w:t>
      </w:r>
      <w:r w:rsidR="0002757E">
        <w:rPr>
          <w:rFonts w:ascii="Arial" w:hAnsi="Arial" w:cs="Arial"/>
          <w:sz w:val="22"/>
          <w:szCs w:val="22"/>
        </w:rPr>
        <w:t xml:space="preserve"> Wohnen in </w:t>
      </w:r>
      <w:r w:rsidR="00A95524">
        <w:rPr>
          <w:rFonts w:ascii="Arial" w:hAnsi="Arial" w:cs="Arial"/>
          <w:sz w:val="22"/>
          <w:szCs w:val="22"/>
        </w:rPr>
        <w:t>einer neuen Dimension und zählt</w:t>
      </w:r>
      <w:r w:rsidR="0002757E">
        <w:rPr>
          <w:rFonts w:ascii="Arial" w:hAnsi="Arial" w:cs="Arial"/>
          <w:sz w:val="22"/>
          <w:szCs w:val="22"/>
        </w:rPr>
        <w:t xml:space="preserve"> als moderne Erweiterung d</w:t>
      </w:r>
      <w:r w:rsidR="00731401">
        <w:rPr>
          <w:rFonts w:ascii="Arial" w:hAnsi="Arial" w:cs="Arial"/>
          <w:sz w:val="22"/>
          <w:szCs w:val="22"/>
        </w:rPr>
        <w:t>er Business-Stadt Town</w:t>
      </w:r>
      <w:r w:rsidR="0002757E">
        <w:rPr>
          <w:rFonts w:ascii="Arial" w:hAnsi="Arial" w:cs="Arial"/>
          <w:sz w:val="22"/>
          <w:szCs w:val="22"/>
        </w:rPr>
        <w:t xml:space="preserve">Town. </w:t>
      </w:r>
    </w:p>
    <w:p w14:paraId="26189BAF" w14:textId="198640C5" w:rsidR="0002757E" w:rsidRPr="00193C12" w:rsidRDefault="0002757E" w:rsidP="0002757E">
      <w:pPr>
        <w:pStyle w:val="StandardWeb"/>
        <w:contextualSpacing/>
        <w:rPr>
          <w:rFonts w:ascii="Arial" w:hAnsi="Arial" w:cs="Arial"/>
          <w:b/>
          <w:sz w:val="22"/>
          <w:szCs w:val="22"/>
        </w:rPr>
      </w:pPr>
      <w:r w:rsidRPr="0002757E">
        <w:rPr>
          <w:rFonts w:ascii="Arial" w:hAnsi="Arial" w:cs="Arial"/>
          <w:b/>
          <w:sz w:val="22"/>
          <w:szCs w:val="22"/>
        </w:rPr>
        <w:t>Bildquelle:</w:t>
      </w:r>
      <w:r>
        <w:rPr>
          <w:rFonts w:ascii="Arial" w:hAnsi="Arial" w:cs="Arial"/>
          <w:sz w:val="22"/>
          <w:szCs w:val="22"/>
        </w:rPr>
        <w:t xml:space="preserve"> </w:t>
      </w:r>
      <w:r w:rsidR="004568EE">
        <w:rPr>
          <w:rFonts w:ascii="Arial" w:hAnsi="Arial" w:cs="Arial"/>
          <w:sz w:val="22"/>
          <w:szCs w:val="22"/>
        </w:rPr>
        <w:t>ISOLAR GLAS Beratung</w:t>
      </w:r>
    </w:p>
    <w:p w14:paraId="12CA46DE" w14:textId="26B9F178" w:rsidR="00193C12" w:rsidRDefault="008F31FF" w:rsidP="006448C3">
      <w:pPr>
        <w:spacing w:line="276" w:lineRule="auto"/>
        <w:rPr>
          <w:rFonts w:ascii="Arial" w:hAnsi="Arial" w:cs="Arial"/>
          <w:b/>
          <w:szCs w:val="22"/>
        </w:rPr>
      </w:pPr>
      <w:r>
        <w:rPr>
          <w:rFonts w:ascii="Arial" w:hAnsi="Arial" w:cs="Arial"/>
          <w:b/>
          <w:noProof/>
          <w:szCs w:val="22"/>
        </w:rPr>
        <w:lastRenderedPageBreak/>
        <w:drawing>
          <wp:inline distT="0" distB="0" distL="0" distR="0" wp14:anchorId="46713DA5" wp14:editId="76F8B321">
            <wp:extent cx="2269642" cy="3540642"/>
            <wp:effectExtent l="0" t="0" r="3810" b="317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schirmfoto 2022-08-23 um 08.49.10.png"/>
                    <pic:cNvPicPr/>
                  </pic:nvPicPr>
                  <pic:blipFill>
                    <a:blip r:embed="rId9"/>
                    <a:stretch>
                      <a:fillRect/>
                    </a:stretch>
                  </pic:blipFill>
                  <pic:spPr>
                    <a:xfrm>
                      <a:off x="0" y="0"/>
                      <a:ext cx="2277693" cy="3553201"/>
                    </a:xfrm>
                    <a:prstGeom prst="rect">
                      <a:avLst/>
                    </a:prstGeom>
                  </pic:spPr>
                </pic:pic>
              </a:graphicData>
            </a:graphic>
          </wp:inline>
        </w:drawing>
      </w:r>
    </w:p>
    <w:p w14:paraId="6A33D16E" w14:textId="40D869A0" w:rsidR="0020218B" w:rsidRDefault="00BD1648" w:rsidP="0020218B">
      <w:pPr>
        <w:pStyle w:val="StandardWeb"/>
        <w:contextualSpacing/>
        <w:rPr>
          <w:rFonts w:ascii="Arial" w:hAnsi="Arial" w:cs="Arial"/>
          <w:sz w:val="22"/>
          <w:szCs w:val="22"/>
        </w:rPr>
      </w:pPr>
      <w:r>
        <w:rPr>
          <w:rFonts w:ascii="Arial" w:hAnsi="Arial" w:cs="Arial"/>
          <w:sz w:val="22"/>
          <w:szCs w:val="22"/>
        </w:rPr>
        <w:t>Isolar bietet Sonnenschutzgläser in rund 60 verschiedenen Ausführungen. Alle Isolar-Gläser sind zudem problemlos mit weiteren Funktionen wie Schall- oder Vogelschutz kombinierbar.</w:t>
      </w:r>
    </w:p>
    <w:p w14:paraId="3E0E520B" w14:textId="4D6A0C36" w:rsidR="004568EE" w:rsidRDefault="0020218B" w:rsidP="008F31FF">
      <w:pPr>
        <w:pStyle w:val="StandardWeb"/>
        <w:contextualSpacing/>
        <w:rPr>
          <w:rFonts w:ascii="Arial" w:hAnsi="Arial" w:cs="Arial"/>
          <w:sz w:val="22"/>
          <w:szCs w:val="22"/>
        </w:rPr>
      </w:pPr>
      <w:r w:rsidRPr="0002757E">
        <w:rPr>
          <w:rFonts w:ascii="Arial" w:hAnsi="Arial" w:cs="Arial"/>
          <w:b/>
          <w:sz w:val="22"/>
          <w:szCs w:val="22"/>
        </w:rPr>
        <w:t>Bildquelle:</w:t>
      </w:r>
      <w:r>
        <w:rPr>
          <w:rFonts w:ascii="Arial" w:hAnsi="Arial" w:cs="Arial"/>
          <w:sz w:val="22"/>
          <w:szCs w:val="22"/>
        </w:rPr>
        <w:t xml:space="preserve"> ISOLAR GLAS Beratung</w:t>
      </w:r>
    </w:p>
    <w:p w14:paraId="78634DC1" w14:textId="14AAD2A9" w:rsidR="008F31FF" w:rsidRDefault="008F31FF" w:rsidP="008F31FF">
      <w:pPr>
        <w:pStyle w:val="StandardWeb"/>
        <w:contextualSpacing/>
        <w:rPr>
          <w:rFonts w:ascii="Arial" w:hAnsi="Arial" w:cs="Arial"/>
          <w:b/>
          <w:sz w:val="22"/>
          <w:szCs w:val="22"/>
        </w:rPr>
      </w:pPr>
    </w:p>
    <w:p w14:paraId="78606672" w14:textId="25472771" w:rsidR="008F31FF" w:rsidRDefault="008F31FF" w:rsidP="008F31FF">
      <w:pPr>
        <w:pStyle w:val="StandardWeb"/>
        <w:contextualSpacing/>
        <w:rPr>
          <w:rFonts w:ascii="Arial" w:hAnsi="Arial" w:cs="Arial"/>
          <w:b/>
          <w:sz w:val="22"/>
          <w:szCs w:val="22"/>
        </w:rPr>
      </w:pPr>
    </w:p>
    <w:p w14:paraId="35C0CFA0" w14:textId="40EA0218" w:rsidR="008F31FF" w:rsidRDefault="008F31FF" w:rsidP="008F31FF">
      <w:pPr>
        <w:pStyle w:val="StandardWeb"/>
        <w:contextualSpacing/>
        <w:rPr>
          <w:rFonts w:ascii="Arial" w:hAnsi="Arial" w:cs="Arial"/>
          <w:b/>
          <w:sz w:val="22"/>
          <w:szCs w:val="22"/>
        </w:rPr>
      </w:pPr>
    </w:p>
    <w:p w14:paraId="6C5F2BCE" w14:textId="77777777" w:rsidR="008F31FF" w:rsidRPr="008F31FF" w:rsidRDefault="008F31FF" w:rsidP="008F31FF">
      <w:pPr>
        <w:pStyle w:val="StandardWeb"/>
        <w:contextualSpacing/>
        <w:rPr>
          <w:rFonts w:ascii="Arial" w:hAnsi="Arial" w:cs="Arial"/>
          <w:b/>
          <w:sz w:val="22"/>
          <w:szCs w:val="22"/>
        </w:rPr>
      </w:pPr>
    </w:p>
    <w:p w14:paraId="25ACC668" w14:textId="49AE4809" w:rsidR="006448C3" w:rsidRPr="00DC4DE9" w:rsidRDefault="006448C3" w:rsidP="00BB7589">
      <w:pPr>
        <w:spacing w:line="276" w:lineRule="auto"/>
        <w:outlineLvl w:val="0"/>
        <w:rPr>
          <w:rFonts w:ascii="Arial" w:hAnsi="Arial" w:cs="Arial"/>
          <w:b/>
          <w:szCs w:val="22"/>
        </w:rPr>
      </w:pPr>
      <w:r w:rsidRPr="00DC4DE9">
        <w:rPr>
          <w:rFonts w:ascii="Arial" w:hAnsi="Arial" w:cs="Arial"/>
          <w:b/>
          <w:szCs w:val="22"/>
        </w:rPr>
        <w:t>Objektlegende</w:t>
      </w:r>
    </w:p>
    <w:p w14:paraId="70444438" w14:textId="77777777" w:rsidR="006448C3" w:rsidRPr="00DC4DE9" w:rsidRDefault="006448C3" w:rsidP="006448C3">
      <w:pPr>
        <w:spacing w:line="276" w:lineRule="auto"/>
        <w:rPr>
          <w:rFonts w:ascii="Arial" w:hAnsi="Arial" w:cs="Arial"/>
          <w:b/>
          <w:szCs w:val="22"/>
        </w:rPr>
      </w:pPr>
    </w:p>
    <w:p w14:paraId="05F9FA47" w14:textId="3EE4F23E" w:rsidR="006448C3" w:rsidRPr="00DC4DE9" w:rsidRDefault="001F66A4" w:rsidP="006448C3">
      <w:pPr>
        <w:numPr>
          <w:ilvl w:val="0"/>
          <w:numId w:val="16"/>
        </w:numPr>
        <w:spacing w:line="276" w:lineRule="auto"/>
        <w:rPr>
          <w:rFonts w:ascii="Arial" w:hAnsi="Arial" w:cs="Arial"/>
          <w:b/>
          <w:szCs w:val="22"/>
        </w:rPr>
      </w:pPr>
      <w:r>
        <w:rPr>
          <w:rFonts w:ascii="Arial" w:hAnsi="Arial" w:cs="Arial"/>
          <w:b/>
          <w:szCs w:val="22"/>
        </w:rPr>
        <w:t>Projektpartner</w:t>
      </w:r>
    </w:p>
    <w:p w14:paraId="30A8F2D7" w14:textId="5BC4655F" w:rsidR="006448C3" w:rsidRDefault="001F66A4" w:rsidP="006448C3">
      <w:pPr>
        <w:spacing w:line="276" w:lineRule="auto"/>
        <w:ind w:left="708"/>
        <w:rPr>
          <w:rFonts w:ascii="Arial" w:hAnsi="Arial" w:cs="Arial"/>
          <w:szCs w:val="22"/>
          <w:lang w:val="en-US"/>
        </w:rPr>
      </w:pPr>
      <w:r>
        <w:rPr>
          <w:rFonts w:ascii="Arial" w:hAnsi="Arial" w:cs="Arial"/>
          <w:szCs w:val="22"/>
          <w:lang w:val="en-US"/>
        </w:rPr>
        <w:t xml:space="preserve">SORAVIA, </w:t>
      </w:r>
      <w:r w:rsidR="00172BB6" w:rsidRPr="00D63C09">
        <w:rPr>
          <w:rFonts w:ascii="Arial" w:hAnsi="Arial" w:cs="Arial"/>
          <w:szCs w:val="22"/>
          <w:lang w:val="en-US"/>
        </w:rPr>
        <w:t>Town Town, Thomas-Klestil-Platz 3, 1030 Wien, Österreich</w:t>
      </w:r>
    </w:p>
    <w:p w14:paraId="500962D0" w14:textId="2DD4A28B" w:rsidR="005A33BB" w:rsidRPr="00A27EC1" w:rsidRDefault="00193C12" w:rsidP="006448C3">
      <w:pPr>
        <w:spacing w:line="276" w:lineRule="auto"/>
        <w:ind w:left="708"/>
        <w:rPr>
          <w:rFonts w:ascii="Arial" w:hAnsi="Arial" w:cs="Arial"/>
          <w:szCs w:val="22"/>
        </w:rPr>
      </w:pPr>
      <w:r w:rsidRPr="00A27EC1">
        <w:rPr>
          <w:rFonts w:ascii="Arial" w:hAnsi="Arial" w:cs="Arial"/>
          <w:szCs w:val="22"/>
        </w:rPr>
        <w:t>ARE Austrian Real Estate GmbH, Trabrennstraße 2b, 1020 Wien, Österreich</w:t>
      </w:r>
    </w:p>
    <w:p w14:paraId="5C78EE4E" w14:textId="77777777" w:rsidR="006448C3" w:rsidRPr="00A27EC1" w:rsidRDefault="006448C3" w:rsidP="006448C3">
      <w:pPr>
        <w:spacing w:line="276" w:lineRule="auto"/>
        <w:ind w:left="360"/>
        <w:rPr>
          <w:rFonts w:ascii="Arial" w:hAnsi="Arial" w:cs="Arial"/>
          <w:szCs w:val="22"/>
        </w:rPr>
      </w:pPr>
    </w:p>
    <w:p w14:paraId="265B1C20" w14:textId="5AEC331D" w:rsidR="006448C3" w:rsidRPr="00DC4DE9" w:rsidRDefault="006448C3" w:rsidP="006448C3">
      <w:pPr>
        <w:numPr>
          <w:ilvl w:val="0"/>
          <w:numId w:val="16"/>
        </w:numPr>
        <w:spacing w:line="276" w:lineRule="auto"/>
        <w:rPr>
          <w:rFonts w:ascii="Arial" w:hAnsi="Arial" w:cs="Arial"/>
          <w:szCs w:val="22"/>
        </w:rPr>
      </w:pPr>
      <w:r w:rsidRPr="00DC4DE9">
        <w:rPr>
          <w:rFonts w:ascii="Arial" w:hAnsi="Arial" w:cs="Arial"/>
          <w:b/>
        </w:rPr>
        <w:t>Architekt</w:t>
      </w:r>
      <w:r w:rsidR="00F44F4B">
        <w:rPr>
          <w:rFonts w:ascii="Arial" w:hAnsi="Arial" w:cs="Arial"/>
          <w:b/>
        </w:rPr>
        <w:t>ur</w:t>
      </w:r>
      <w:r w:rsidRPr="00DC4DE9">
        <w:rPr>
          <w:rFonts w:ascii="Arial" w:hAnsi="Arial" w:cs="Arial"/>
          <w:b/>
        </w:rPr>
        <w:t>:</w:t>
      </w:r>
    </w:p>
    <w:p w14:paraId="5194326C" w14:textId="436EB4B8" w:rsidR="006448C3" w:rsidRDefault="00172BB6" w:rsidP="006448C3">
      <w:pPr>
        <w:spacing w:line="276" w:lineRule="auto"/>
        <w:ind w:left="708"/>
        <w:rPr>
          <w:rFonts w:ascii="Arial" w:hAnsi="Arial" w:cs="Arial"/>
        </w:rPr>
      </w:pPr>
      <w:r>
        <w:rPr>
          <w:rFonts w:ascii="Arial" w:hAnsi="Arial" w:cs="Arial"/>
        </w:rPr>
        <w:t>Henke Schrei</w:t>
      </w:r>
      <w:r w:rsidR="0027306A">
        <w:rPr>
          <w:rFonts w:ascii="Arial" w:hAnsi="Arial" w:cs="Arial"/>
        </w:rPr>
        <w:t>e</w:t>
      </w:r>
      <w:r>
        <w:rPr>
          <w:rFonts w:ascii="Arial" w:hAnsi="Arial" w:cs="Arial"/>
        </w:rPr>
        <w:t>ck Architekten ZT GmbH, Neubaugasse 2/5, 1070 Wien, Österreich</w:t>
      </w:r>
    </w:p>
    <w:p w14:paraId="7C393EDD" w14:textId="77777777" w:rsidR="00493B41" w:rsidRDefault="00493B41" w:rsidP="006448C3">
      <w:pPr>
        <w:spacing w:line="276" w:lineRule="auto"/>
        <w:ind w:left="708"/>
        <w:rPr>
          <w:rFonts w:ascii="Arial" w:hAnsi="Arial" w:cs="Arial"/>
        </w:rPr>
      </w:pPr>
    </w:p>
    <w:p w14:paraId="4CC694B1" w14:textId="6014EC47" w:rsidR="00493B41" w:rsidRPr="00EE6D67" w:rsidRDefault="00493B41" w:rsidP="00493B41">
      <w:pPr>
        <w:pStyle w:val="Listenabsatz"/>
        <w:numPr>
          <w:ilvl w:val="0"/>
          <w:numId w:val="16"/>
        </w:numPr>
        <w:spacing w:line="276" w:lineRule="auto"/>
        <w:rPr>
          <w:rFonts w:ascii="Arial" w:hAnsi="Arial" w:cs="Arial"/>
          <w:b/>
        </w:rPr>
      </w:pPr>
      <w:r w:rsidRPr="00EE6D67">
        <w:rPr>
          <w:rFonts w:ascii="Arial" w:hAnsi="Arial" w:cs="Arial"/>
          <w:b/>
        </w:rPr>
        <w:t>Fassadenbau:</w:t>
      </w:r>
    </w:p>
    <w:p w14:paraId="3B2D9E0B" w14:textId="516C82A4" w:rsidR="00493B41" w:rsidRPr="00493B41" w:rsidRDefault="00493B41" w:rsidP="00493B41">
      <w:pPr>
        <w:pStyle w:val="Listenabsatz"/>
        <w:spacing w:line="276" w:lineRule="auto"/>
        <w:rPr>
          <w:rFonts w:ascii="Arial" w:hAnsi="Arial" w:cs="Arial"/>
        </w:rPr>
      </w:pPr>
      <w:r w:rsidRPr="00EE6D67">
        <w:rPr>
          <w:rFonts w:ascii="Arial" w:hAnsi="Arial" w:cs="Arial"/>
        </w:rPr>
        <w:t>Sauritschnig Alu-Stahl-Glas GmbH</w:t>
      </w:r>
      <w:r w:rsidR="001E4CFF">
        <w:rPr>
          <w:rFonts w:ascii="Arial" w:hAnsi="Arial" w:cs="Arial"/>
        </w:rPr>
        <w:t>, Industriestraße 2, 9300 St. Veit/Glan</w:t>
      </w:r>
      <w:r w:rsidR="00193C12">
        <w:rPr>
          <w:rFonts w:ascii="Arial" w:hAnsi="Arial" w:cs="Arial"/>
        </w:rPr>
        <w:t>, Österreich</w:t>
      </w:r>
    </w:p>
    <w:p w14:paraId="3D5F401D" w14:textId="77777777" w:rsidR="006448C3" w:rsidRDefault="006448C3" w:rsidP="006448C3">
      <w:pPr>
        <w:spacing w:line="276" w:lineRule="auto"/>
        <w:ind w:left="708"/>
        <w:rPr>
          <w:rFonts w:ascii="Arial" w:hAnsi="Arial" w:cs="Arial"/>
        </w:rPr>
      </w:pPr>
    </w:p>
    <w:p w14:paraId="421357B5" w14:textId="77777777" w:rsidR="00D12406" w:rsidRPr="00D12406" w:rsidRDefault="00D12406" w:rsidP="00D12406">
      <w:pPr>
        <w:numPr>
          <w:ilvl w:val="0"/>
          <w:numId w:val="16"/>
        </w:numPr>
        <w:spacing w:line="276" w:lineRule="auto"/>
        <w:rPr>
          <w:rFonts w:ascii="Arial" w:hAnsi="Arial" w:cs="Arial"/>
          <w:b/>
          <w:highlight w:val="yellow"/>
        </w:rPr>
      </w:pPr>
      <w:bookmarkStart w:id="0" w:name="_GoBack"/>
      <w:bookmarkEnd w:id="0"/>
      <w:r w:rsidRPr="00D12406">
        <w:rPr>
          <w:rFonts w:ascii="Arial" w:hAnsi="Arial" w:cs="Arial"/>
          <w:b/>
          <w:highlight w:val="yellow"/>
        </w:rPr>
        <w:t>Glasherstellung- und Lieferung:</w:t>
      </w:r>
    </w:p>
    <w:p w14:paraId="7B188CF2" w14:textId="77777777" w:rsidR="00D12406" w:rsidRDefault="00D12406" w:rsidP="00D12406">
      <w:pPr>
        <w:spacing w:line="276" w:lineRule="auto"/>
        <w:ind w:left="720"/>
        <w:rPr>
          <w:rFonts w:ascii="Arial" w:hAnsi="Arial" w:cs="Arial"/>
        </w:rPr>
      </w:pPr>
      <w:r w:rsidRPr="00D12406">
        <w:rPr>
          <w:rFonts w:ascii="Arial" w:hAnsi="Arial" w:cs="Arial"/>
          <w:highlight w:val="yellow"/>
        </w:rPr>
        <w:t>ISOLAR Isolierglaserzeugung GmbH, Schwendnergasse 16, 9020 Klagenfurt, Österreich</w:t>
      </w:r>
    </w:p>
    <w:p w14:paraId="6F732AC2" w14:textId="77777777" w:rsidR="000F334D" w:rsidRPr="000F334D" w:rsidRDefault="000F334D" w:rsidP="000F334D">
      <w:pPr>
        <w:spacing w:line="276" w:lineRule="auto"/>
        <w:ind w:left="720"/>
        <w:rPr>
          <w:rFonts w:ascii="Arial" w:hAnsi="Arial" w:cs="Arial"/>
        </w:rPr>
      </w:pPr>
    </w:p>
    <w:p w14:paraId="58980FFA" w14:textId="77777777" w:rsidR="006448C3" w:rsidRDefault="006448C3" w:rsidP="00172BB6">
      <w:pPr>
        <w:spacing w:line="276" w:lineRule="auto"/>
        <w:rPr>
          <w:rFonts w:ascii="Arial" w:hAnsi="Arial" w:cs="Arial"/>
        </w:rPr>
      </w:pPr>
    </w:p>
    <w:p w14:paraId="55D46E4D" w14:textId="77777777" w:rsidR="00602248" w:rsidRDefault="00602248" w:rsidP="00BB7589">
      <w:pPr>
        <w:tabs>
          <w:tab w:val="left" w:pos="2835"/>
        </w:tabs>
        <w:spacing w:line="276" w:lineRule="auto"/>
        <w:outlineLvl w:val="0"/>
        <w:rPr>
          <w:rFonts w:ascii="Arial" w:hAnsi="Arial" w:cs="Arial"/>
          <w:b/>
        </w:rPr>
      </w:pPr>
    </w:p>
    <w:p w14:paraId="671D69D9" w14:textId="77777777" w:rsidR="00A27EC1" w:rsidRPr="00DC4DE9" w:rsidRDefault="00A27EC1" w:rsidP="00A27EC1">
      <w:pPr>
        <w:tabs>
          <w:tab w:val="left" w:pos="2835"/>
        </w:tabs>
        <w:spacing w:line="276" w:lineRule="auto"/>
        <w:rPr>
          <w:rFonts w:ascii="Arial" w:hAnsi="Arial" w:cs="Arial"/>
          <w:b/>
        </w:rPr>
      </w:pPr>
      <w:r w:rsidRPr="00F5199B">
        <w:rPr>
          <w:rFonts w:ascii="Arial" w:hAnsi="Arial" w:cs="Arial"/>
          <w:b/>
        </w:rPr>
        <w:t>Über die Unternehmensgruppe ISOLAR GLAS Beratung:</w:t>
      </w:r>
    </w:p>
    <w:p w14:paraId="6E728C49" w14:textId="77777777" w:rsidR="00A27EC1" w:rsidRDefault="00A27EC1" w:rsidP="00A27EC1">
      <w:pPr>
        <w:overflowPunct/>
        <w:autoSpaceDE/>
        <w:autoSpaceDN/>
        <w:adjustRightInd/>
        <w:spacing w:line="276" w:lineRule="auto"/>
        <w:textAlignment w:val="auto"/>
        <w:rPr>
          <w:rFonts w:ascii="Arial" w:hAnsi="Arial" w:cs="Arial"/>
          <w:szCs w:val="22"/>
        </w:rPr>
      </w:pPr>
      <w:r w:rsidRPr="000C4461">
        <w:rPr>
          <w:rFonts w:ascii="Arial" w:hAnsi="Arial" w:cs="Arial"/>
          <w:szCs w:val="22"/>
        </w:rPr>
        <w:t>Die ISOLAR</w:t>
      </w:r>
      <w:r w:rsidRPr="000C4461">
        <w:rPr>
          <w:rFonts w:ascii="Arial" w:hAnsi="Arial" w:cs="Arial"/>
          <w:szCs w:val="22"/>
          <w:vertAlign w:val="superscript"/>
        </w:rPr>
        <w:t>®</w:t>
      </w:r>
      <w:r w:rsidRPr="000C4461">
        <w:rPr>
          <w:rFonts w:ascii="Arial" w:hAnsi="Arial" w:cs="Arial"/>
          <w:szCs w:val="22"/>
        </w:rPr>
        <w:t xml:space="preserve"> GLAS Gemeinschaft ist ein europaweites Netzwerk flachglasverarbeitender Unternehmen. Mit mehr als 30 mittelständischen, konzernunabhängigen Unternehmen ist sie eine der größten Vereinigungen dieser Art. Alle Betriebe arbeiten zusammen auf der Basis gemeinsamer Produkt- und Qualitätsstandards. Organisatorischer Rahmen bildet die IGB – die ISOLAR</w:t>
      </w:r>
      <w:r w:rsidRPr="000C4461">
        <w:rPr>
          <w:rFonts w:ascii="Arial" w:hAnsi="Arial" w:cs="Arial"/>
          <w:szCs w:val="22"/>
          <w:vertAlign w:val="superscript"/>
        </w:rPr>
        <w:t>®</w:t>
      </w:r>
      <w:r w:rsidRPr="000C4461">
        <w:rPr>
          <w:rFonts w:ascii="Arial" w:hAnsi="Arial" w:cs="Arial"/>
          <w:szCs w:val="22"/>
        </w:rPr>
        <w:t xml:space="preserve"> GLAS Beratung in Kirchberg (Hunsrück). Glasspezifische technische Fragestellungen im Kontext Normung, Produktzulassungen, Produktsicherheit und Anwendungsfragen werden hier zentral beantwortet.</w:t>
      </w:r>
    </w:p>
    <w:p w14:paraId="3B7CC049" w14:textId="77777777" w:rsidR="00A27EC1" w:rsidRDefault="00A27EC1" w:rsidP="00A27EC1">
      <w:pPr>
        <w:overflowPunct/>
        <w:autoSpaceDE/>
        <w:autoSpaceDN/>
        <w:adjustRightInd/>
        <w:spacing w:line="276" w:lineRule="auto"/>
        <w:textAlignment w:val="auto"/>
        <w:rPr>
          <w:rFonts w:ascii="Arial" w:hAnsi="Arial" w:cs="Arial"/>
          <w:szCs w:val="22"/>
        </w:rPr>
      </w:pPr>
    </w:p>
    <w:p w14:paraId="3BE97C6C" w14:textId="77777777" w:rsidR="00A27EC1" w:rsidRPr="00DC4DE9" w:rsidRDefault="00A27EC1" w:rsidP="00A27EC1">
      <w:pPr>
        <w:overflowPunct/>
        <w:autoSpaceDE/>
        <w:autoSpaceDN/>
        <w:adjustRightInd/>
        <w:spacing w:line="276" w:lineRule="auto"/>
        <w:textAlignment w:val="auto"/>
        <w:rPr>
          <w:rFonts w:ascii="Arial" w:hAnsi="Arial" w:cs="Arial"/>
          <w:szCs w:val="22"/>
        </w:rPr>
      </w:pPr>
    </w:p>
    <w:p w14:paraId="07571527" w14:textId="77777777" w:rsidR="00A27EC1" w:rsidRPr="00DC4DE9" w:rsidRDefault="00A27EC1" w:rsidP="00A27EC1">
      <w:pPr>
        <w:tabs>
          <w:tab w:val="left" w:pos="2835"/>
        </w:tabs>
        <w:spacing w:line="276" w:lineRule="auto"/>
        <w:rPr>
          <w:rFonts w:ascii="Arial" w:hAnsi="Arial" w:cs="Arial"/>
          <w:color w:val="000000"/>
          <w:szCs w:val="22"/>
        </w:rPr>
      </w:pPr>
      <w:r w:rsidRPr="00DC4DE9">
        <w:rPr>
          <w:rFonts w:ascii="Arial" w:hAnsi="Arial" w:cs="Arial"/>
          <w:color w:val="000000"/>
          <w:szCs w:val="22"/>
          <w:u w:val="single"/>
        </w:rPr>
        <w:t>Kontakt:</w:t>
      </w:r>
      <w:r w:rsidRPr="00DC4DE9">
        <w:rPr>
          <w:rFonts w:ascii="Arial" w:hAnsi="Arial" w:cs="Arial"/>
          <w:color w:val="000000"/>
          <w:szCs w:val="22"/>
        </w:rPr>
        <w:tab/>
      </w:r>
      <w:r w:rsidRPr="00DC4DE9">
        <w:rPr>
          <w:rFonts w:ascii="Arial" w:hAnsi="Arial" w:cs="Arial"/>
          <w:color w:val="000000"/>
          <w:szCs w:val="22"/>
        </w:rPr>
        <w:tab/>
      </w:r>
      <w:r w:rsidRPr="00DC4DE9">
        <w:rPr>
          <w:rFonts w:ascii="Arial" w:hAnsi="Arial" w:cs="Arial"/>
          <w:color w:val="000000"/>
          <w:szCs w:val="22"/>
        </w:rPr>
        <w:tab/>
        <w:t xml:space="preserve"> </w:t>
      </w:r>
      <w:r w:rsidRPr="00DC4DE9">
        <w:rPr>
          <w:rFonts w:ascii="Arial" w:hAnsi="Arial" w:cs="Arial"/>
          <w:color w:val="000000"/>
          <w:szCs w:val="22"/>
          <w:u w:val="single"/>
        </w:rPr>
        <w:t>PR-Kontakt:</w:t>
      </w:r>
    </w:p>
    <w:p w14:paraId="32D32B72" w14:textId="77777777" w:rsidR="00A27EC1" w:rsidRPr="00DC4DE9" w:rsidRDefault="00A27EC1" w:rsidP="00A27EC1">
      <w:pPr>
        <w:spacing w:line="276" w:lineRule="auto"/>
        <w:rPr>
          <w:rFonts w:ascii="Arial" w:hAnsi="Arial" w:cs="Arial"/>
          <w:color w:val="000000"/>
          <w:szCs w:val="22"/>
        </w:rPr>
      </w:pPr>
    </w:p>
    <w:p w14:paraId="6A3689AE" w14:textId="77777777" w:rsidR="00A27EC1" w:rsidRPr="00F5199B" w:rsidRDefault="00A27EC1" w:rsidP="00A27EC1">
      <w:pPr>
        <w:spacing w:line="276" w:lineRule="auto"/>
        <w:rPr>
          <w:rFonts w:ascii="Arial" w:hAnsi="Arial" w:cs="Arial"/>
          <w:color w:val="000000"/>
          <w:szCs w:val="22"/>
        </w:rPr>
      </w:pPr>
      <w:r w:rsidRPr="00F5199B">
        <w:rPr>
          <w:rFonts w:ascii="Arial" w:hAnsi="Arial" w:cs="Arial"/>
          <w:color w:val="000000"/>
          <w:szCs w:val="22"/>
        </w:rPr>
        <w:t xml:space="preserve">ISOLAR </w:t>
      </w:r>
      <w:r>
        <w:rPr>
          <w:rFonts w:ascii="Arial" w:hAnsi="Arial" w:cs="Arial"/>
          <w:color w:val="000000"/>
          <w:szCs w:val="22"/>
        </w:rPr>
        <w:t xml:space="preserve">GLAS </w:t>
      </w:r>
      <w:r w:rsidRPr="00F5199B">
        <w:rPr>
          <w:rFonts w:ascii="Arial" w:hAnsi="Arial" w:cs="Arial"/>
          <w:color w:val="000000"/>
          <w:szCs w:val="22"/>
        </w:rPr>
        <w:t>Beratung GmbH</w:t>
      </w:r>
      <w:r w:rsidRPr="00F5199B">
        <w:rPr>
          <w:rFonts w:ascii="Arial" w:hAnsi="Arial" w:cs="Arial"/>
          <w:color w:val="000000"/>
          <w:szCs w:val="22"/>
        </w:rPr>
        <w:tab/>
      </w:r>
      <w:r w:rsidRPr="00F5199B">
        <w:rPr>
          <w:rFonts w:ascii="Arial" w:hAnsi="Arial" w:cs="Arial"/>
          <w:color w:val="000000"/>
          <w:szCs w:val="22"/>
        </w:rPr>
        <w:tab/>
        <w:t xml:space="preserve"> ecomBETZ PR</w:t>
      </w:r>
    </w:p>
    <w:p w14:paraId="494CCD2C" w14:textId="77777777" w:rsidR="00A27EC1" w:rsidRPr="00DC4DE9" w:rsidRDefault="00A27EC1" w:rsidP="00A27EC1">
      <w:pPr>
        <w:spacing w:line="276" w:lineRule="auto"/>
        <w:rPr>
          <w:rFonts w:ascii="Arial" w:hAnsi="Arial" w:cs="Arial"/>
          <w:color w:val="000000"/>
          <w:szCs w:val="22"/>
        </w:rPr>
      </w:pPr>
      <w:r w:rsidRPr="00F5199B">
        <w:rPr>
          <w:rFonts w:ascii="Arial" w:hAnsi="Arial" w:cs="Arial"/>
          <w:color w:val="000000"/>
          <w:szCs w:val="22"/>
        </w:rPr>
        <w:t>Hannes Spiss</w:t>
      </w:r>
      <w:r w:rsidRPr="00DC4DE9">
        <w:rPr>
          <w:rFonts w:ascii="Arial" w:hAnsi="Arial" w:cs="Arial"/>
          <w:color w:val="000000"/>
          <w:szCs w:val="22"/>
        </w:rPr>
        <w:tab/>
      </w:r>
      <w:r w:rsidRPr="00DC4DE9">
        <w:rPr>
          <w:rFonts w:ascii="Arial" w:hAnsi="Arial" w:cs="Arial"/>
          <w:color w:val="000000"/>
          <w:szCs w:val="22"/>
        </w:rPr>
        <w:tab/>
      </w:r>
      <w:r w:rsidRPr="00DC4DE9">
        <w:rPr>
          <w:rFonts w:ascii="Arial" w:hAnsi="Arial" w:cs="Arial"/>
          <w:color w:val="000000"/>
          <w:szCs w:val="22"/>
        </w:rPr>
        <w:tab/>
      </w:r>
      <w:r w:rsidRPr="00DC4DE9">
        <w:rPr>
          <w:rFonts w:ascii="Arial" w:hAnsi="Arial" w:cs="Arial"/>
          <w:color w:val="000000"/>
          <w:szCs w:val="22"/>
        </w:rPr>
        <w:tab/>
      </w:r>
      <w:r w:rsidRPr="00DC4DE9">
        <w:rPr>
          <w:rFonts w:ascii="Arial" w:hAnsi="Arial" w:cs="Arial"/>
          <w:color w:val="000000"/>
          <w:szCs w:val="22"/>
        </w:rPr>
        <w:tab/>
        <w:t xml:space="preserve"> Klaus Peter Betz</w:t>
      </w:r>
    </w:p>
    <w:p w14:paraId="2267FF95" w14:textId="77777777" w:rsidR="00A27EC1" w:rsidRPr="00DC4DE9" w:rsidRDefault="00A27EC1" w:rsidP="00A27EC1">
      <w:pPr>
        <w:tabs>
          <w:tab w:val="left" w:pos="2835"/>
        </w:tabs>
        <w:spacing w:line="276" w:lineRule="auto"/>
        <w:rPr>
          <w:rFonts w:ascii="Arial" w:hAnsi="Arial" w:cs="Arial"/>
          <w:color w:val="000000"/>
          <w:szCs w:val="22"/>
        </w:rPr>
      </w:pPr>
      <w:r w:rsidRPr="00DC4DE9">
        <w:rPr>
          <w:rFonts w:ascii="Arial" w:hAnsi="Arial" w:cs="Arial"/>
          <w:color w:val="000000"/>
          <w:szCs w:val="22"/>
        </w:rPr>
        <w:t>Geschäftsführer</w:t>
      </w:r>
      <w:r w:rsidRPr="00DC4DE9">
        <w:rPr>
          <w:rFonts w:ascii="Arial" w:hAnsi="Arial" w:cs="Arial"/>
          <w:color w:val="000000"/>
          <w:szCs w:val="22"/>
        </w:rPr>
        <w:tab/>
      </w:r>
      <w:r w:rsidRPr="00DC4DE9">
        <w:rPr>
          <w:rFonts w:ascii="Arial" w:hAnsi="Arial" w:cs="Arial"/>
          <w:color w:val="000000"/>
          <w:szCs w:val="22"/>
        </w:rPr>
        <w:tab/>
      </w:r>
      <w:r w:rsidRPr="00DC4DE9">
        <w:rPr>
          <w:rFonts w:ascii="Arial" w:hAnsi="Arial" w:cs="Arial"/>
          <w:color w:val="000000"/>
          <w:szCs w:val="22"/>
        </w:rPr>
        <w:tab/>
        <w:t xml:space="preserve"> Goethestraße 115</w:t>
      </w:r>
    </w:p>
    <w:p w14:paraId="0AC4AE81" w14:textId="77777777" w:rsidR="00A27EC1" w:rsidRPr="00DC4DE9" w:rsidRDefault="00A27EC1" w:rsidP="00A27EC1">
      <w:pPr>
        <w:tabs>
          <w:tab w:val="left" w:pos="2835"/>
        </w:tabs>
        <w:spacing w:line="276" w:lineRule="auto"/>
        <w:rPr>
          <w:rFonts w:ascii="Arial" w:hAnsi="Arial" w:cs="Arial"/>
          <w:color w:val="000000"/>
          <w:szCs w:val="22"/>
        </w:rPr>
      </w:pPr>
      <w:r w:rsidRPr="00DC4DE9">
        <w:rPr>
          <w:rFonts w:ascii="Arial" w:hAnsi="Arial" w:cs="Arial"/>
          <w:color w:val="000000"/>
          <w:szCs w:val="22"/>
        </w:rPr>
        <w:t>Otto-Hahn-Straße 1</w:t>
      </w:r>
      <w:r w:rsidRPr="00DC4DE9">
        <w:rPr>
          <w:rFonts w:ascii="Arial" w:hAnsi="Arial" w:cs="Arial"/>
          <w:color w:val="000000"/>
          <w:szCs w:val="22"/>
        </w:rPr>
        <w:tab/>
      </w:r>
      <w:r w:rsidRPr="00DC4DE9">
        <w:rPr>
          <w:rFonts w:ascii="Arial" w:hAnsi="Arial" w:cs="Arial"/>
          <w:color w:val="000000"/>
          <w:szCs w:val="22"/>
        </w:rPr>
        <w:tab/>
      </w:r>
      <w:r w:rsidRPr="00DC4DE9">
        <w:rPr>
          <w:rFonts w:ascii="Arial" w:hAnsi="Arial" w:cs="Arial"/>
          <w:color w:val="000000"/>
          <w:szCs w:val="22"/>
        </w:rPr>
        <w:tab/>
        <w:t xml:space="preserve"> 73525 Schwäbisch Gmünd</w:t>
      </w:r>
    </w:p>
    <w:p w14:paraId="36674742" w14:textId="77777777" w:rsidR="00A27EC1" w:rsidRPr="00DC4DE9" w:rsidRDefault="00A27EC1" w:rsidP="00A27EC1">
      <w:pPr>
        <w:tabs>
          <w:tab w:val="left" w:pos="2835"/>
        </w:tabs>
        <w:spacing w:line="276" w:lineRule="auto"/>
        <w:rPr>
          <w:rFonts w:ascii="Arial" w:hAnsi="Arial" w:cs="Arial"/>
          <w:color w:val="000000"/>
          <w:szCs w:val="22"/>
        </w:rPr>
      </w:pPr>
      <w:r w:rsidRPr="00DC4DE9">
        <w:rPr>
          <w:rFonts w:ascii="Arial" w:hAnsi="Arial" w:cs="Arial"/>
          <w:color w:val="000000"/>
          <w:szCs w:val="22"/>
        </w:rPr>
        <w:t>55481 Kirchberg</w:t>
      </w:r>
      <w:r w:rsidRPr="00DC4DE9">
        <w:rPr>
          <w:rFonts w:ascii="Arial" w:hAnsi="Arial" w:cs="Arial"/>
          <w:color w:val="000000"/>
          <w:szCs w:val="22"/>
        </w:rPr>
        <w:tab/>
      </w:r>
      <w:r w:rsidRPr="00DC4DE9">
        <w:rPr>
          <w:rFonts w:ascii="Arial" w:hAnsi="Arial" w:cs="Arial"/>
          <w:color w:val="000000"/>
          <w:szCs w:val="22"/>
        </w:rPr>
        <w:tab/>
      </w:r>
      <w:r w:rsidRPr="00DC4DE9">
        <w:rPr>
          <w:rFonts w:ascii="Arial" w:hAnsi="Arial" w:cs="Arial"/>
          <w:color w:val="000000"/>
          <w:szCs w:val="22"/>
        </w:rPr>
        <w:tab/>
        <w:t xml:space="preserve"> Tel.: 0 71 71 / 9 25 29 91</w:t>
      </w:r>
    </w:p>
    <w:p w14:paraId="332571E3" w14:textId="77777777" w:rsidR="00A27EC1" w:rsidRPr="00DC4DE9" w:rsidRDefault="00A27EC1" w:rsidP="00A27EC1">
      <w:pPr>
        <w:tabs>
          <w:tab w:val="left" w:pos="2835"/>
        </w:tabs>
        <w:spacing w:line="276" w:lineRule="auto"/>
        <w:rPr>
          <w:rFonts w:ascii="Arial" w:hAnsi="Arial" w:cs="Arial"/>
          <w:color w:val="000000"/>
          <w:szCs w:val="22"/>
        </w:rPr>
      </w:pPr>
      <w:r w:rsidRPr="00DC4DE9">
        <w:rPr>
          <w:rFonts w:ascii="Arial" w:hAnsi="Arial" w:cs="Arial"/>
          <w:color w:val="000000"/>
          <w:szCs w:val="22"/>
        </w:rPr>
        <w:t xml:space="preserve">Tel.: </w:t>
      </w:r>
      <w:r>
        <w:rPr>
          <w:rFonts w:ascii="Arial" w:hAnsi="Arial" w:cs="Arial"/>
          <w:color w:val="000000"/>
          <w:szCs w:val="22"/>
        </w:rPr>
        <w:t>0</w:t>
      </w:r>
      <w:r w:rsidRPr="00DC4DE9">
        <w:rPr>
          <w:rFonts w:ascii="Arial" w:hAnsi="Arial" w:cs="Arial"/>
          <w:color w:val="000000"/>
          <w:szCs w:val="22"/>
        </w:rPr>
        <w:t xml:space="preserve"> 6763</w:t>
      </w:r>
      <w:r>
        <w:rPr>
          <w:rFonts w:ascii="Arial" w:hAnsi="Arial" w:cs="Arial"/>
          <w:color w:val="000000"/>
          <w:szCs w:val="22"/>
        </w:rPr>
        <w:t xml:space="preserve"> /</w:t>
      </w:r>
      <w:r w:rsidRPr="00DC4DE9">
        <w:rPr>
          <w:rFonts w:ascii="Arial" w:hAnsi="Arial" w:cs="Arial"/>
          <w:color w:val="000000"/>
          <w:szCs w:val="22"/>
        </w:rPr>
        <w:t xml:space="preserve"> 521  </w:t>
      </w:r>
      <w:r w:rsidRPr="00DC4DE9">
        <w:rPr>
          <w:rFonts w:ascii="Arial" w:hAnsi="Arial" w:cs="Arial"/>
          <w:color w:val="000000"/>
          <w:szCs w:val="22"/>
        </w:rPr>
        <w:tab/>
      </w:r>
      <w:r w:rsidRPr="00DC4DE9">
        <w:rPr>
          <w:rFonts w:ascii="Arial" w:hAnsi="Arial" w:cs="Arial"/>
          <w:color w:val="000000"/>
          <w:szCs w:val="22"/>
        </w:rPr>
        <w:tab/>
      </w:r>
      <w:r w:rsidRPr="00DC4DE9">
        <w:rPr>
          <w:rFonts w:ascii="Arial" w:hAnsi="Arial" w:cs="Arial"/>
          <w:color w:val="000000"/>
          <w:szCs w:val="22"/>
        </w:rPr>
        <w:tab/>
        <w:t xml:space="preserve"> E-Mail: k.betz@ecombetz.de</w:t>
      </w:r>
    </w:p>
    <w:p w14:paraId="3E8EF32C" w14:textId="77777777" w:rsidR="00A27EC1" w:rsidRDefault="00A27EC1" w:rsidP="00A27EC1">
      <w:pPr>
        <w:tabs>
          <w:tab w:val="left" w:pos="2835"/>
        </w:tabs>
        <w:spacing w:line="276" w:lineRule="auto"/>
        <w:rPr>
          <w:rFonts w:ascii="Arial" w:hAnsi="Arial" w:cs="Arial"/>
          <w:color w:val="000000"/>
          <w:szCs w:val="22"/>
        </w:rPr>
      </w:pPr>
      <w:r w:rsidRPr="00DC4DE9">
        <w:rPr>
          <w:rFonts w:ascii="Arial" w:hAnsi="Arial" w:cs="Arial"/>
          <w:color w:val="000000"/>
          <w:szCs w:val="22"/>
        </w:rPr>
        <w:t xml:space="preserve">E-Mail: </w:t>
      </w:r>
      <w:hyperlink r:id="rId10" w:history="1">
        <w:r w:rsidRPr="00DC4DE9">
          <w:rPr>
            <w:rStyle w:val="Hyperlink"/>
            <w:rFonts w:ascii="Arial" w:hAnsi="Arial" w:cs="Arial"/>
            <w:szCs w:val="22"/>
          </w:rPr>
          <w:t>hannes.spiss@isolar.de</w:t>
        </w:r>
      </w:hyperlink>
    </w:p>
    <w:p w14:paraId="27AC6C7E" w14:textId="417040CA" w:rsidR="00A111AE" w:rsidRPr="00D03E3C" w:rsidRDefault="00A111AE">
      <w:pPr>
        <w:overflowPunct/>
        <w:autoSpaceDE/>
        <w:autoSpaceDN/>
        <w:adjustRightInd/>
        <w:spacing w:line="240" w:lineRule="auto"/>
        <w:textAlignment w:val="auto"/>
        <w:rPr>
          <w:rFonts w:ascii="Arial" w:hAnsi="Arial" w:cs="Arial"/>
          <w:color w:val="000000"/>
          <w:sz w:val="21"/>
          <w:szCs w:val="22"/>
        </w:rPr>
      </w:pPr>
    </w:p>
    <w:sectPr w:rsidR="00A111AE" w:rsidRPr="00D03E3C" w:rsidSect="00614D78">
      <w:headerReference w:type="default" r:id="rId11"/>
      <w:footerReference w:type="default" r:id="rId12"/>
      <w:pgSz w:w="11907" w:h="16840" w:code="9"/>
      <w:pgMar w:top="2269" w:right="2268" w:bottom="1701" w:left="2268" w:header="851" w:footer="11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F157A9" w14:textId="77777777" w:rsidR="001475F3" w:rsidRDefault="001475F3">
      <w:r>
        <w:separator/>
      </w:r>
    </w:p>
  </w:endnote>
  <w:endnote w:type="continuationSeparator" w:id="0">
    <w:p w14:paraId="368AD2BE" w14:textId="77777777" w:rsidR="001475F3" w:rsidRDefault="001475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Frutiger 45 Light">
    <w:altName w:val="Calibri"/>
    <w:panose1 w:val="020B0604020202020204"/>
    <w:charset w:val="00"/>
    <w:family w:val="swiss"/>
    <w:pitch w:val="variable"/>
    <w:sig w:usb0="00000003" w:usb1="00000000" w:usb2="00000000" w:usb3="00000000" w:csb0="00000001" w:csb1="00000000"/>
  </w:font>
  <w:font w:name="Frutiger 45">
    <w:altName w:val="Calibri"/>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2AFF" w:usb1="C000ACFF" w:usb2="00000009" w:usb3="00000000" w:csb0="000001FF" w:csb1="00000000"/>
  </w:font>
  <w:font w:name="Helvetica Oblique">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3D452C" w14:textId="0ACCBD9D" w:rsidR="00D41548" w:rsidRDefault="00291738">
    <w:pPr>
      <w:pStyle w:val="Fuzeile"/>
      <w:spacing w:line="240" w:lineRule="auto"/>
      <w:rPr>
        <w:rFonts w:ascii="Frutiger 45 Light" w:hAnsi="Frutiger 45 Light"/>
        <w:sz w:val="16"/>
      </w:rPr>
    </w:pPr>
    <w:r>
      <w:rPr>
        <w:rFonts w:ascii="Frutiger 45 Light" w:hAnsi="Frutiger 45 Light"/>
        <w:noProof/>
        <w:sz w:val="16"/>
      </w:rPr>
      <w:drawing>
        <wp:anchor distT="0" distB="0" distL="114300" distR="114300" simplePos="0" relativeHeight="251658240" behindDoc="1" locked="0" layoutInCell="1" allowOverlap="1" wp14:anchorId="061AFB38" wp14:editId="225DFD57">
          <wp:simplePos x="0" y="0"/>
          <wp:positionH relativeFrom="column">
            <wp:posOffset>27305</wp:posOffset>
          </wp:positionH>
          <wp:positionV relativeFrom="paragraph">
            <wp:posOffset>94615</wp:posOffset>
          </wp:positionV>
          <wp:extent cx="5334000" cy="264795"/>
          <wp:effectExtent l="0" t="0" r="0" b="0"/>
          <wp:wrapNone/>
          <wp:docPr id="3" name="Bild 2" descr="ecom_Fußzeile_Doku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om_Fußzeile_Doku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0" cy="264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Frutiger 45 Light" w:hAnsi="Frutiger 45 Light"/>
        <w:noProof/>
        <w:sz w:val="16"/>
      </w:rPr>
      <mc:AlternateContent>
        <mc:Choice Requires="wps">
          <w:drawing>
            <wp:anchor distT="0" distB="0" distL="114300" distR="114300" simplePos="0" relativeHeight="251657216" behindDoc="0" locked="0" layoutInCell="1" allowOverlap="1" wp14:anchorId="54243E80" wp14:editId="39C6FA6B">
              <wp:simplePos x="0" y="0"/>
              <wp:positionH relativeFrom="column">
                <wp:posOffset>5285105</wp:posOffset>
              </wp:positionH>
              <wp:positionV relativeFrom="paragraph">
                <wp:posOffset>170815</wp:posOffset>
              </wp:positionV>
              <wp:extent cx="649605" cy="304800"/>
              <wp:effectExtent l="0" t="0" r="0" b="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605" cy="304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0D7EA652" w14:textId="71E0EA5F" w:rsidR="00D41548" w:rsidRPr="00B64E9D" w:rsidRDefault="00D41548" w:rsidP="0001419B">
                          <w:pPr>
                            <w:rPr>
                              <w:rFonts w:ascii="Frutiger 45 Light" w:hAnsi="Frutiger 45 Light"/>
                              <w:sz w:val="18"/>
                              <w:szCs w:val="18"/>
                            </w:rPr>
                          </w:pPr>
                          <w:r w:rsidRPr="00B64E9D">
                            <w:rPr>
                              <w:rFonts w:ascii="Frutiger 45 Light" w:hAnsi="Frutiger 45 Light"/>
                              <w:sz w:val="18"/>
                              <w:szCs w:val="18"/>
                            </w:rPr>
                            <w:t xml:space="preserve">Seite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487740">
                            <w:rPr>
                              <w:rStyle w:val="Seitenzahl"/>
                              <w:rFonts w:ascii="Frutiger 45 Light" w:hAnsi="Frutiger 45 Light"/>
                              <w:sz w:val="18"/>
                              <w:szCs w:val="18"/>
                            </w:rPr>
                            <w:instrText>PAGE</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D03E3C">
                            <w:rPr>
                              <w:rStyle w:val="Seitenzahl"/>
                              <w:rFonts w:ascii="Frutiger 45 Light" w:hAnsi="Frutiger 45 Light"/>
                              <w:noProof/>
                              <w:sz w:val="18"/>
                              <w:szCs w:val="18"/>
                            </w:rPr>
                            <w:t>6</w:t>
                          </w:r>
                          <w:r w:rsidRPr="00B64E9D">
                            <w:rPr>
                              <w:rStyle w:val="Seitenzahl"/>
                              <w:rFonts w:ascii="Frutiger 45 Light" w:hAnsi="Frutiger 45 Light"/>
                              <w:sz w:val="18"/>
                              <w:szCs w:val="18"/>
                            </w:rPr>
                            <w:fldChar w:fldCharType="end"/>
                          </w:r>
                          <w:r w:rsidRPr="00B64E9D">
                            <w:rPr>
                              <w:rStyle w:val="Seitenzahl"/>
                              <w:rFonts w:ascii="Frutiger 45 Light" w:hAnsi="Frutiger 45 Light"/>
                              <w:sz w:val="18"/>
                              <w:szCs w:val="18"/>
                            </w:rPr>
                            <w:t xml:space="preserve"> /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487740">
                            <w:rPr>
                              <w:rStyle w:val="Seitenzahl"/>
                              <w:rFonts w:ascii="Frutiger 45 Light" w:hAnsi="Frutiger 45 Light"/>
                              <w:sz w:val="18"/>
                              <w:szCs w:val="18"/>
                            </w:rPr>
                            <w:instrText>NUMPAGES</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D03E3C">
                            <w:rPr>
                              <w:rStyle w:val="Seitenzahl"/>
                              <w:rFonts w:ascii="Frutiger 45 Light" w:hAnsi="Frutiger 45 Light"/>
                              <w:noProof/>
                              <w:sz w:val="18"/>
                              <w:szCs w:val="18"/>
                            </w:rPr>
                            <w:t>10</w:t>
                          </w:r>
                          <w:r w:rsidRPr="00B64E9D">
                            <w:rPr>
                              <w:rStyle w:val="Seitenzahl"/>
                              <w:rFonts w:ascii="Frutiger 45 Light" w:hAnsi="Frutiger 45 Light"/>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243E80" id="Rectangle 1" o:spid="_x0000_s1026" style="position:absolute;margin-left:416.15pt;margin-top:13.45pt;width:51.15pt;height:2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" filled="f" stroked="f" strokeweight="0">
              <v:shadow color="black" opacity="49150f" offset=".74833mm,.74833mm"/>
              <v:textbox inset="0,0,0,0">
                <w:txbxContent>
                  <w:p w14:paraId="0D7EA652" w14:textId="71E0EA5F" w:rsidR="00D41548" w:rsidRPr="00B64E9D" w:rsidRDefault="00D41548" w:rsidP="0001419B">
                    <w:pPr>
                      <w:rPr>
                        <w:rFonts w:ascii="Frutiger 45 Light" w:hAnsi="Frutiger 45 Light"/>
                        <w:sz w:val="18"/>
                        <w:szCs w:val="18"/>
                      </w:rPr>
                    </w:pPr>
                    <w:r w:rsidRPr="00B64E9D">
                      <w:rPr>
                        <w:rFonts w:ascii="Frutiger 45 Light" w:hAnsi="Frutiger 45 Light"/>
                        <w:sz w:val="18"/>
                        <w:szCs w:val="18"/>
                      </w:rPr>
                      <w:t xml:space="preserve">Seite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487740">
                      <w:rPr>
                        <w:rStyle w:val="Seitenzahl"/>
                        <w:rFonts w:ascii="Frutiger 45 Light" w:hAnsi="Frutiger 45 Light"/>
                        <w:sz w:val="18"/>
                        <w:szCs w:val="18"/>
                      </w:rPr>
                      <w:instrText>PAGE</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D03E3C">
                      <w:rPr>
                        <w:rStyle w:val="Seitenzahl"/>
                        <w:rFonts w:ascii="Frutiger 45 Light" w:hAnsi="Frutiger 45 Light"/>
                        <w:noProof/>
                        <w:sz w:val="18"/>
                        <w:szCs w:val="18"/>
                      </w:rPr>
                      <w:t>6</w:t>
                    </w:r>
                    <w:r w:rsidRPr="00B64E9D">
                      <w:rPr>
                        <w:rStyle w:val="Seitenzahl"/>
                        <w:rFonts w:ascii="Frutiger 45 Light" w:hAnsi="Frutiger 45 Light"/>
                        <w:sz w:val="18"/>
                        <w:szCs w:val="18"/>
                      </w:rPr>
                      <w:fldChar w:fldCharType="end"/>
                    </w:r>
                    <w:r w:rsidRPr="00B64E9D">
                      <w:rPr>
                        <w:rStyle w:val="Seitenzahl"/>
                        <w:rFonts w:ascii="Frutiger 45 Light" w:hAnsi="Frutiger 45 Light"/>
                        <w:sz w:val="18"/>
                        <w:szCs w:val="18"/>
                      </w:rPr>
                      <w:t xml:space="preserve"> /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487740">
                      <w:rPr>
                        <w:rStyle w:val="Seitenzahl"/>
                        <w:rFonts w:ascii="Frutiger 45 Light" w:hAnsi="Frutiger 45 Light"/>
                        <w:sz w:val="18"/>
                        <w:szCs w:val="18"/>
                      </w:rPr>
                      <w:instrText>NUMPAGES</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D03E3C">
                      <w:rPr>
                        <w:rStyle w:val="Seitenzahl"/>
                        <w:rFonts w:ascii="Frutiger 45 Light" w:hAnsi="Frutiger 45 Light"/>
                        <w:noProof/>
                        <w:sz w:val="18"/>
                        <w:szCs w:val="18"/>
                      </w:rPr>
                      <w:t>10</w:t>
                    </w:r>
                    <w:r w:rsidRPr="00B64E9D">
                      <w:rPr>
                        <w:rStyle w:val="Seitenzahl"/>
                        <w:rFonts w:ascii="Frutiger 45 Light" w:hAnsi="Frutiger 45 Light"/>
                        <w:sz w:val="18"/>
                        <w:szCs w:val="18"/>
                      </w:rPr>
                      <w:fldChar w:fldCharType="end"/>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3416F5" w14:textId="77777777" w:rsidR="001475F3" w:rsidRDefault="001475F3">
      <w:r>
        <w:separator/>
      </w:r>
    </w:p>
  </w:footnote>
  <w:footnote w:type="continuationSeparator" w:id="0">
    <w:p w14:paraId="42AEBAC3" w14:textId="77777777" w:rsidR="001475F3" w:rsidRDefault="001475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04ADAE" w14:textId="6FF7B3EA" w:rsidR="00D41548" w:rsidRPr="0079270C" w:rsidRDefault="00291738" w:rsidP="00290A9B">
    <w:pPr>
      <w:pStyle w:val="Kopfzeile"/>
      <w:jc w:val="center"/>
      <w:rPr>
        <w:rFonts w:ascii="Frutiger 45 Light" w:hAnsi="Frutiger 45 Light"/>
        <w:b/>
        <w:sz w:val="32"/>
        <w:szCs w:val="32"/>
      </w:rPr>
    </w:pPr>
    <w:r w:rsidRPr="00DF3B3C">
      <w:rPr>
        <w:rFonts w:ascii="Helvetica Oblique" w:hAnsi="Helvetica Oblique" w:cs="Helvetica Oblique"/>
        <w:noProof/>
        <w:sz w:val="24"/>
        <w:szCs w:val="24"/>
        <w:lang w:val="de-DE" w:eastAsia="de-DE"/>
      </w:rPr>
      <w:drawing>
        <wp:inline distT="0" distB="0" distL="0" distR="0" wp14:anchorId="5661EF02" wp14:editId="6713718A">
          <wp:extent cx="3454400" cy="53340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54400" cy="533400"/>
                  </a:xfrm>
                  <a:prstGeom prst="rect">
                    <a:avLst/>
                  </a:prstGeom>
                  <a:noFill/>
                  <a:ln>
                    <a:noFill/>
                  </a:ln>
                </pic:spPr>
              </pic:pic>
            </a:graphicData>
          </a:graphic>
        </wp:inline>
      </w:drawing>
    </w:r>
  </w:p>
  <w:p w14:paraId="2387DEEE" w14:textId="77777777" w:rsidR="00D41548" w:rsidRPr="0079270C" w:rsidRDefault="00D41548">
    <w:pPr>
      <w:pStyle w:val="Kopfzeile"/>
      <w:rPr>
        <w:rFonts w:ascii="Frutiger 45 Light" w:hAnsi="Frutiger 45 Light"/>
        <w:b/>
      </w:rPr>
    </w:pPr>
  </w:p>
  <w:p w14:paraId="2E800776" w14:textId="77777777" w:rsidR="00D41548" w:rsidRDefault="00D41548" w:rsidP="0079270C">
    <w:pPr>
      <w:pStyle w:val="Kopfzeile"/>
      <w:rPr>
        <w:rFonts w:ascii="Frutiger 45 Light" w:hAnsi="Frutiger 45 Light"/>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D987A8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8D9C2E3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B41A4B"/>
    <w:multiLevelType w:val="multilevel"/>
    <w:tmpl w:val="F10CEEBE"/>
    <w:lvl w:ilvl="0">
      <w:start w:val="1980"/>
      <w:numFmt w:val="decimal"/>
      <w:lvlText w:val="%1"/>
      <w:lvlJc w:val="left"/>
      <w:pPr>
        <w:tabs>
          <w:tab w:val="num" w:pos="2880"/>
        </w:tabs>
        <w:ind w:left="2880" w:hanging="2880"/>
      </w:pPr>
      <w:rPr>
        <w:rFonts w:hint="default"/>
      </w:rPr>
    </w:lvl>
    <w:lvl w:ilvl="1">
      <w:start w:val="2002"/>
      <w:numFmt w:val="decimal"/>
      <w:lvlText w:val="%1-%2"/>
      <w:lvlJc w:val="left"/>
      <w:pPr>
        <w:tabs>
          <w:tab w:val="num" w:pos="2880"/>
        </w:tabs>
        <w:ind w:left="2880" w:hanging="2880"/>
      </w:pPr>
      <w:rPr>
        <w:rFonts w:hint="default"/>
      </w:rPr>
    </w:lvl>
    <w:lvl w:ilvl="2">
      <w:start w:val="1"/>
      <w:numFmt w:val="decimal"/>
      <w:lvlText w:val="%1-%2.%3"/>
      <w:lvlJc w:val="left"/>
      <w:pPr>
        <w:tabs>
          <w:tab w:val="num" w:pos="2880"/>
        </w:tabs>
        <w:ind w:left="2880" w:hanging="2880"/>
      </w:pPr>
      <w:rPr>
        <w:rFonts w:hint="default"/>
      </w:rPr>
    </w:lvl>
    <w:lvl w:ilvl="3">
      <w:start w:val="1"/>
      <w:numFmt w:val="decimal"/>
      <w:lvlText w:val="%1-%2.%3.%4"/>
      <w:lvlJc w:val="left"/>
      <w:pPr>
        <w:tabs>
          <w:tab w:val="num" w:pos="2880"/>
        </w:tabs>
        <w:ind w:left="2880" w:hanging="2880"/>
      </w:pPr>
      <w:rPr>
        <w:rFonts w:hint="default"/>
      </w:rPr>
    </w:lvl>
    <w:lvl w:ilvl="4">
      <w:start w:val="1"/>
      <w:numFmt w:val="decimal"/>
      <w:lvlText w:val="%1-%2.%3.%4.%5"/>
      <w:lvlJc w:val="left"/>
      <w:pPr>
        <w:tabs>
          <w:tab w:val="num" w:pos="2880"/>
        </w:tabs>
        <w:ind w:left="2880" w:hanging="2880"/>
      </w:pPr>
      <w:rPr>
        <w:rFonts w:hint="default"/>
      </w:rPr>
    </w:lvl>
    <w:lvl w:ilvl="5">
      <w:start w:val="1"/>
      <w:numFmt w:val="decimal"/>
      <w:lvlText w:val="%1-%2.%3.%4.%5.%6"/>
      <w:lvlJc w:val="left"/>
      <w:pPr>
        <w:tabs>
          <w:tab w:val="num" w:pos="2880"/>
        </w:tabs>
        <w:ind w:left="2880" w:hanging="2880"/>
      </w:pPr>
      <w:rPr>
        <w:rFonts w:hint="default"/>
      </w:rPr>
    </w:lvl>
    <w:lvl w:ilvl="6">
      <w:start w:val="1"/>
      <w:numFmt w:val="decimal"/>
      <w:lvlText w:val="%1-%2.%3.%4.%5.%6.%7"/>
      <w:lvlJc w:val="left"/>
      <w:pPr>
        <w:tabs>
          <w:tab w:val="num" w:pos="2880"/>
        </w:tabs>
        <w:ind w:left="2880" w:hanging="2880"/>
      </w:pPr>
      <w:rPr>
        <w:rFonts w:hint="default"/>
      </w:rPr>
    </w:lvl>
    <w:lvl w:ilvl="7">
      <w:start w:val="1"/>
      <w:numFmt w:val="decimal"/>
      <w:lvlText w:val="%1-%2.%3.%4.%5.%6.%7.%8"/>
      <w:lvlJc w:val="left"/>
      <w:pPr>
        <w:tabs>
          <w:tab w:val="num" w:pos="2880"/>
        </w:tabs>
        <w:ind w:left="2880" w:hanging="2880"/>
      </w:pPr>
      <w:rPr>
        <w:rFonts w:hint="default"/>
      </w:rPr>
    </w:lvl>
    <w:lvl w:ilvl="8">
      <w:start w:val="1"/>
      <w:numFmt w:val="decimal"/>
      <w:lvlText w:val="%1-%2.%3.%4.%5.%6.%7.%8.%9"/>
      <w:lvlJc w:val="left"/>
      <w:pPr>
        <w:tabs>
          <w:tab w:val="num" w:pos="2880"/>
        </w:tabs>
        <w:ind w:left="2880" w:hanging="2880"/>
      </w:pPr>
      <w:rPr>
        <w:rFonts w:hint="default"/>
      </w:rPr>
    </w:lvl>
  </w:abstractNum>
  <w:abstractNum w:abstractNumId="3" w15:restartNumberingAfterBreak="0">
    <w:nsid w:val="0A8003B6"/>
    <w:multiLevelType w:val="hybridMultilevel"/>
    <w:tmpl w:val="FDC4EA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20464F8"/>
    <w:multiLevelType w:val="hybridMultilevel"/>
    <w:tmpl w:val="0F207E26"/>
    <w:lvl w:ilvl="0" w:tplc="14EE5324">
      <w:start w:val="5"/>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3792ABA"/>
    <w:multiLevelType w:val="hybridMultilevel"/>
    <w:tmpl w:val="F11EBE84"/>
    <w:lvl w:ilvl="0" w:tplc="7D0EF004">
      <w:start w:val="1"/>
      <w:numFmt w:val="decimal"/>
      <w:lvlText w:val="%1."/>
      <w:lvlJc w:val="left"/>
      <w:pPr>
        <w:ind w:left="720" w:hanging="360"/>
      </w:pPr>
      <w:rPr>
        <w:rFonts w:ascii="Frutiger 45 Light" w:eastAsia="Times New Roman" w:hAnsi="Frutiger 45 Light" w:cs="Times New Roman"/>
      </w:rPr>
    </w:lvl>
    <w:lvl w:ilvl="1" w:tplc="04070001">
      <w:start w:val="1"/>
      <w:numFmt w:val="bullet"/>
      <w:lvlText w:val=""/>
      <w:lvlJc w:val="left"/>
      <w:pPr>
        <w:ind w:left="1440" w:hanging="360"/>
      </w:pPr>
      <w:rPr>
        <w:rFonts w:ascii="Symbol" w:hAnsi="Symbol" w:hint="default"/>
      </w:rPr>
    </w:lvl>
    <w:lvl w:ilvl="2" w:tplc="04070003">
      <w:start w:val="1"/>
      <w:numFmt w:val="bullet"/>
      <w:lvlText w:val="o"/>
      <w:lvlJc w:val="left"/>
      <w:pPr>
        <w:ind w:left="2340" w:hanging="360"/>
      </w:pPr>
      <w:rPr>
        <w:rFonts w:ascii="Courier New" w:hAnsi="Courier New" w:cs="Courier New" w:hint="default"/>
      </w:rPr>
    </w:lvl>
    <w:lvl w:ilvl="3" w:tplc="04070001">
      <w:start w:val="1"/>
      <w:numFmt w:val="bullet"/>
      <w:lvlText w:val=""/>
      <w:lvlJc w:val="left"/>
      <w:pPr>
        <w:ind w:left="2880" w:hanging="360"/>
      </w:pPr>
      <w:rPr>
        <w:rFonts w:ascii="Symbol" w:hAnsi="Symbol" w:hint="default"/>
      </w:r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8FC308A"/>
    <w:multiLevelType w:val="hybridMultilevel"/>
    <w:tmpl w:val="ADE2653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C790572"/>
    <w:multiLevelType w:val="hybridMultilevel"/>
    <w:tmpl w:val="D8F0F3EA"/>
    <w:lvl w:ilvl="0" w:tplc="CCBAB0AA">
      <w:start w:val="5"/>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8783D39"/>
    <w:multiLevelType w:val="hybridMultilevel"/>
    <w:tmpl w:val="D396B22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2FA6389"/>
    <w:multiLevelType w:val="multilevel"/>
    <w:tmpl w:val="971CA2B0"/>
    <w:lvl w:ilvl="0">
      <w:start w:val="1960"/>
      <w:numFmt w:val="decimal"/>
      <w:lvlText w:val="%1"/>
      <w:lvlJc w:val="left"/>
      <w:pPr>
        <w:tabs>
          <w:tab w:val="num" w:pos="2832"/>
        </w:tabs>
        <w:ind w:left="2832" w:hanging="2832"/>
      </w:pPr>
      <w:rPr>
        <w:rFonts w:hint="default"/>
      </w:rPr>
    </w:lvl>
    <w:lvl w:ilvl="1">
      <w:start w:val="1979"/>
      <w:numFmt w:val="decimal"/>
      <w:lvlText w:val="%1-%2"/>
      <w:lvlJc w:val="left"/>
      <w:pPr>
        <w:tabs>
          <w:tab w:val="num" w:pos="2832"/>
        </w:tabs>
        <w:ind w:left="2832" w:hanging="2832"/>
      </w:pPr>
      <w:rPr>
        <w:rFonts w:hint="default"/>
      </w:rPr>
    </w:lvl>
    <w:lvl w:ilvl="2">
      <w:start w:val="1"/>
      <w:numFmt w:val="decimal"/>
      <w:lvlText w:val="%1-%2.%3"/>
      <w:lvlJc w:val="left"/>
      <w:pPr>
        <w:tabs>
          <w:tab w:val="num" w:pos="2832"/>
        </w:tabs>
        <w:ind w:left="2832" w:hanging="2832"/>
      </w:pPr>
      <w:rPr>
        <w:rFonts w:hint="default"/>
      </w:rPr>
    </w:lvl>
    <w:lvl w:ilvl="3">
      <w:start w:val="1"/>
      <w:numFmt w:val="decimal"/>
      <w:lvlText w:val="%1-%2.%3.%4"/>
      <w:lvlJc w:val="left"/>
      <w:pPr>
        <w:tabs>
          <w:tab w:val="num" w:pos="2832"/>
        </w:tabs>
        <w:ind w:left="2832" w:hanging="2832"/>
      </w:pPr>
      <w:rPr>
        <w:rFonts w:hint="default"/>
      </w:rPr>
    </w:lvl>
    <w:lvl w:ilvl="4">
      <w:start w:val="1"/>
      <w:numFmt w:val="decimal"/>
      <w:lvlText w:val="%1-%2.%3.%4.%5"/>
      <w:lvlJc w:val="left"/>
      <w:pPr>
        <w:tabs>
          <w:tab w:val="num" w:pos="2832"/>
        </w:tabs>
        <w:ind w:left="2832" w:hanging="2832"/>
      </w:pPr>
      <w:rPr>
        <w:rFonts w:hint="default"/>
      </w:rPr>
    </w:lvl>
    <w:lvl w:ilvl="5">
      <w:start w:val="1"/>
      <w:numFmt w:val="decimal"/>
      <w:lvlText w:val="%1-%2.%3.%4.%5.%6"/>
      <w:lvlJc w:val="left"/>
      <w:pPr>
        <w:tabs>
          <w:tab w:val="num" w:pos="2832"/>
        </w:tabs>
        <w:ind w:left="2832" w:hanging="2832"/>
      </w:pPr>
      <w:rPr>
        <w:rFonts w:hint="default"/>
      </w:rPr>
    </w:lvl>
    <w:lvl w:ilvl="6">
      <w:start w:val="1"/>
      <w:numFmt w:val="decimal"/>
      <w:lvlText w:val="%1-%2.%3.%4.%5.%6.%7"/>
      <w:lvlJc w:val="left"/>
      <w:pPr>
        <w:tabs>
          <w:tab w:val="num" w:pos="2832"/>
        </w:tabs>
        <w:ind w:left="2832" w:hanging="2832"/>
      </w:pPr>
      <w:rPr>
        <w:rFonts w:hint="default"/>
      </w:rPr>
    </w:lvl>
    <w:lvl w:ilvl="7">
      <w:start w:val="1"/>
      <w:numFmt w:val="decimal"/>
      <w:lvlText w:val="%1-%2.%3.%4.%5.%6.%7.%8"/>
      <w:lvlJc w:val="left"/>
      <w:pPr>
        <w:tabs>
          <w:tab w:val="num" w:pos="2832"/>
        </w:tabs>
        <w:ind w:left="2832" w:hanging="2832"/>
      </w:pPr>
      <w:rPr>
        <w:rFonts w:hint="default"/>
      </w:rPr>
    </w:lvl>
    <w:lvl w:ilvl="8">
      <w:start w:val="1"/>
      <w:numFmt w:val="decimal"/>
      <w:lvlText w:val="%1-%2.%3.%4.%5.%6.%7.%8.%9"/>
      <w:lvlJc w:val="left"/>
      <w:pPr>
        <w:tabs>
          <w:tab w:val="num" w:pos="2832"/>
        </w:tabs>
        <w:ind w:left="2832" w:hanging="2832"/>
      </w:pPr>
      <w:rPr>
        <w:rFonts w:hint="default"/>
      </w:rPr>
    </w:lvl>
  </w:abstractNum>
  <w:abstractNum w:abstractNumId="10" w15:restartNumberingAfterBreak="0">
    <w:nsid w:val="337C6B18"/>
    <w:multiLevelType w:val="hybridMultilevel"/>
    <w:tmpl w:val="30664644"/>
    <w:lvl w:ilvl="0" w:tplc="37AAFAB2">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3D41BB1"/>
    <w:multiLevelType w:val="hybridMultilevel"/>
    <w:tmpl w:val="A8FA247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DA21D98"/>
    <w:multiLevelType w:val="hybridMultilevel"/>
    <w:tmpl w:val="1D4C55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7554CF9"/>
    <w:multiLevelType w:val="hybridMultilevel"/>
    <w:tmpl w:val="CBB43940"/>
    <w:lvl w:ilvl="0" w:tplc="D780C480">
      <w:start w:val="1"/>
      <w:numFmt w:val="decimal"/>
      <w:lvlText w:val="%1."/>
      <w:lvlJc w:val="left"/>
      <w:pPr>
        <w:tabs>
          <w:tab w:val="num" w:pos="720"/>
        </w:tabs>
        <w:ind w:left="720" w:hanging="360"/>
      </w:pPr>
      <w:rPr>
        <w:rFonts w:hint="default"/>
        <w:b w:val="0"/>
        <w:sz w:val="22"/>
        <w:szCs w:val="22"/>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4" w15:restartNumberingAfterBreak="0">
    <w:nsid w:val="48216201"/>
    <w:multiLevelType w:val="hybridMultilevel"/>
    <w:tmpl w:val="3AE0FC4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4F874392"/>
    <w:multiLevelType w:val="hybridMultilevel"/>
    <w:tmpl w:val="A1FCC44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71790C6D"/>
    <w:multiLevelType w:val="hybridMultilevel"/>
    <w:tmpl w:val="C4B279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AC94EEC"/>
    <w:multiLevelType w:val="hybridMultilevel"/>
    <w:tmpl w:val="FD425B68"/>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BEF60FF"/>
    <w:multiLevelType w:val="hybridMultilevel"/>
    <w:tmpl w:val="F2843C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9"/>
  </w:num>
  <w:num w:numId="2">
    <w:abstractNumId w:val="2"/>
  </w:num>
  <w:num w:numId="3">
    <w:abstractNumId w:val="8"/>
  </w:num>
  <w:num w:numId="4">
    <w:abstractNumId w:val="17"/>
  </w:num>
  <w:num w:numId="5">
    <w:abstractNumId w:val="6"/>
  </w:num>
  <w:num w:numId="6">
    <w:abstractNumId w:val="11"/>
  </w:num>
  <w:num w:numId="7">
    <w:abstractNumId w:val="10"/>
  </w:num>
  <w:num w:numId="8">
    <w:abstractNumId w:val="13"/>
  </w:num>
  <w:num w:numId="9">
    <w:abstractNumId w:val="1"/>
  </w:num>
  <w:num w:numId="10">
    <w:abstractNumId w:val="0"/>
  </w:num>
  <w:num w:numId="11">
    <w:abstractNumId w:val="5"/>
  </w:num>
  <w:num w:numId="12">
    <w:abstractNumId w:val="15"/>
  </w:num>
  <w:num w:numId="13">
    <w:abstractNumId w:val="3"/>
  </w:num>
  <w:num w:numId="14">
    <w:abstractNumId w:val="12"/>
  </w:num>
  <w:num w:numId="15">
    <w:abstractNumId w:val="16"/>
  </w:num>
  <w:num w:numId="16">
    <w:abstractNumId w:val="18"/>
  </w:num>
  <w:num w:numId="17">
    <w:abstractNumId w:val="7"/>
  </w:num>
  <w:num w:numId="18">
    <w:abstractNumId w:val="4"/>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defaultTabStop w:val="708"/>
  <w:hyphenationZone w:val="425"/>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784D"/>
    <w:rsid w:val="00000BD4"/>
    <w:rsid w:val="00001AF1"/>
    <w:rsid w:val="00002125"/>
    <w:rsid w:val="00002148"/>
    <w:rsid w:val="000047B8"/>
    <w:rsid w:val="00004A25"/>
    <w:rsid w:val="00005BEC"/>
    <w:rsid w:val="000100BA"/>
    <w:rsid w:val="000101DB"/>
    <w:rsid w:val="00011510"/>
    <w:rsid w:val="00011A25"/>
    <w:rsid w:val="00012531"/>
    <w:rsid w:val="000128D3"/>
    <w:rsid w:val="00013B13"/>
    <w:rsid w:val="0001419B"/>
    <w:rsid w:val="00014983"/>
    <w:rsid w:val="00014BAF"/>
    <w:rsid w:val="00017956"/>
    <w:rsid w:val="00020850"/>
    <w:rsid w:val="00021DAC"/>
    <w:rsid w:val="000220E1"/>
    <w:rsid w:val="000221EB"/>
    <w:rsid w:val="000243B5"/>
    <w:rsid w:val="00024DA1"/>
    <w:rsid w:val="000262A8"/>
    <w:rsid w:val="00026B81"/>
    <w:rsid w:val="00026D1C"/>
    <w:rsid w:val="000274CF"/>
    <w:rsid w:val="0002757E"/>
    <w:rsid w:val="000279D3"/>
    <w:rsid w:val="00027A5D"/>
    <w:rsid w:val="00031745"/>
    <w:rsid w:val="00031A7F"/>
    <w:rsid w:val="0003290E"/>
    <w:rsid w:val="00032C50"/>
    <w:rsid w:val="00032F0A"/>
    <w:rsid w:val="00033143"/>
    <w:rsid w:val="000333EF"/>
    <w:rsid w:val="000338E0"/>
    <w:rsid w:val="00035D5B"/>
    <w:rsid w:val="000362AF"/>
    <w:rsid w:val="000362F6"/>
    <w:rsid w:val="0003662D"/>
    <w:rsid w:val="000373A2"/>
    <w:rsid w:val="00037CD2"/>
    <w:rsid w:val="000428B3"/>
    <w:rsid w:val="00042A8F"/>
    <w:rsid w:val="00044B34"/>
    <w:rsid w:val="00045171"/>
    <w:rsid w:val="0004695F"/>
    <w:rsid w:val="0004775B"/>
    <w:rsid w:val="000478A7"/>
    <w:rsid w:val="00047C85"/>
    <w:rsid w:val="000506DE"/>
    <w:rsid w:val="00050EC3"/>
    <w:rsid w:val="00051137"/>
    <w:rsid w:val="00051C3D"/>
    <w:rsid w:val="00051D8D"/>
    <w:rsid w:val="00054E54"/>
    <w:rsid w:val="000553A2"/>
    <w:rsid w:val="00055997"/>
    <w:rsid w:val="0006090C"/>
    <w:rsid w:val="00060C67"/>
    <w:rsid w:val="00060D19"/>
    <w:rsid w:val="000616CC"/>
    <w:rsid w:val="00061D65"/>
    <w:rsid w:val="0006222A"/>
    <w:rsid w:val="00062537"/>
    <w:rsid w:val="00063C90"/>
    <w:rsid w:val="00064791"/>
    <w:rsid w:val="00065F21"/>
    <w:rsid w:val="000708C2"/>
    <w:rsid w:val="00071CCB"/>
    <w:rsid w:val="000724EE"/>
    <w:rsid w:val="00072837"/>
    <w:rsid w:val="00072FB3"/>
    <w:rsid w:val="000730D1"/>
    <w:rsid w:val="00074B77"/>
    <w:rsid w:val="000750DD"/>
    <w:rsid w:val="00080A33"/>
    <w:rsid w:val="00080F61"/>
    <w:rsid w:val="00084AC1"/>
    <w:rsid w:val="00085A14"/>
    <w:rsid w:val="00086640"/>
    <w:rsid w:val="00086971"/>
    <w:rsid w:val="00091558"/>
    <w:rsid w:val="00091ADD"/>
    <w:rsid w:val="00091C4B"/>
    <w:rsid w:val="000927EA"/>
    <w:rsid w:val="00095B03"/>
    <w:rsid w:val="00096065"/>
    <w:rsid w:val="000975F5"/>
    <w:rsid w:val="000A0706"/>
    <w:rsid w:val="000A0733"/>
    <w:rsid w:val="000A08B3"/>
    <w:rsid w:val="000A10FC"/>
    <w:rsid w:val="000A15C1"/>
    <w:rsid w:val="000A16BC"/>
    <w:rsid w:val="000A177C"/>
    <w:rsid w:val="000A2551"/>
    <w:rsid w:val="000A2FAD"/>
    <w:rsid w:val="000A347D"/>
    <w:rsid w:val="000A4071"/>
    <w:rsid w:val="000A436C"/>
    <w:rsid w:val="000A4B27"/>
    <w:rsid w:val="000A5A52"/>
    <w:rsid w:val="000A66A8"/>
    <w:rsid w:val="000A714A"/>
    <w:rsid w:val="000A7892"/>
    <w:rsid w:val="000A78A8"/>
    <w:rsid w:val="000B077C"/>
    <w:rsid w:val="000B0F22"/>
    <w:rsid w:val="000B145D"/>
    <w:rsid w:val="000B2E4D"/>
    <w:rsid w:val="000B5AE3"/>
    <w:rsid w:val="000B6AA4"/>
    <w:rsid w:val="000B6EEB"/>
    <w:rsid w:val="000B6F09"/>
    <w:rsid w:val="000B796A"/>
    <w:rsid w:val="000C0879"/>
    <w:rsid w:val="000C1413"/>
    <w:rsid w:val="000C3669"/>
    <w:rsid w:val="000C3984"/>
    <w:rsid w:val="000C3B4F"/>
    <w:rsid w:val="000C441E"/>
    <w:rsid w:val="000C4461"/>
    <w:rsid w:val="000C6CAF"/>
    <w:rsid w:val="000C720D"/>
    <w:rsid w:val="000C749F"/>
    <w:rsid w:val="000D05F7"/>
    <w:rsid w:val="000D070D"/>
    <w:rsid w:val="000D15C6"/>
    <w:rsid w:val="000D1715"/>
    <w:rsid w:val="000D1749"/>
    <w:rsid w:val="000D1D99"/>
    <w:rsid w:val="000D2A75"/>
    <w:rsid w:val="000D3292"/>
    <w:rsid w:val="000E1223"/>
    <w:rsid w:val="000E2A56"/>
    <w:rsid w:val="000E2B4E"/>
    <w:rsid w:val="000E5552"/>
    <w:rsid w:val="000E75B6"/>
    <w:rsid w:val="000F0E77"/>
    <w:rsid w:val="000F2118"/>
    <w:rsid w:val="000F2209"/>
    <w:rsid w:val="000F2E83"/>
    <w:rsid w:val="000F30FC"/>
    <w:rsid w:val="000F334D"/>
    <w:rsid w:val="000F3D54"/>
    <w:rsid w:val="000F42D6"/>
    <w:rsid w:val="000F462A"/>
    <w:rsid w:val="000F4CF2"/>
    <w:rsid w:val="000F7006"/>
    <w:rsid w:val="000F7E3C"/>
    <w:rsid w:val="001008D4"/>
    <w:rsid w:val="00101B26"/>
    <w:rsid w:val="00102F4B"/>
    <w:rsid w:val="001060B0"/>
    <w:rsid w:val="00106246"/>
    <w:rsid w:val="00106834"/>
    <w:rsid w:val="0010789D"/>
    <w:rsid w:val="001103B2"/>
    <w:rsid w:val="0011158E"/>
    <w:rsid w:val="00111A43"/>
    <w:rsid w:val="00112F4C"/>
    <w:rsid w:val="00115972"/>
    <w:rsid w:val="00116843"/>
    <w:rsid w:val="00116EFE"/>
    <w:rsid w:val="00117E79"/>
    <w:rsid w:val="001208B8"/>
    <w:rsid w:val="00120AEB"/>
    <w:rsid w:val="00121101"/>
    <w:rsid w:val="00122045"/>
    <w:rsid w:val="001222B3"/>
    <w:rsid w:val="00122319"/>
    <w:rsid w:val="00122CC9"/>
    <w:rsid w:val="00126164"/>
    <w:rsid w:val="001278EC"/>
    <w:rsid w:val="0013057C"/>
    <w:rsid w:val="00131BAF"/>
    <w:rsid w:val="00131E8B"/>
    <w:rsid w:val="00131F87"/>
    <w:rsid w:val="00133469"/>
    <w:rsid w:val="00133937"/>
    <w:rsid w:val="0013563D"/>
    <w:rsid w:val="00141690"/>
    <w:rsid w:val="00141911"/>
    <w:rsid w:val="0014476E"/>
    <w:rsid w:val="0014485C"/>
    <w:rsid w:val="00145732"/>
    <w:rsid w:val="00145DE5"/>
    <w:rsid w:val="001465DC"/>
    <w:rsid w:val="00146D9F"/>
    <w:rsid w:val="00147291"/>
    <w:rsid w:val="001475F3"/>
    <w:rsid w:val="00151424"/>
    <w:rsid w:val="001520C2"/>
    <w:rsid w:val="00153053"/>
    <w:rsid w:val="00153894"/>
    <w:rsid w:val="0015643E"/>
    <w:rsid w:val="00157157"/>
    <w:rsid w:val="00160431"/>
    <w:rsid w:val="001609A9"/>
    <w:rsid w:val="00161FD1"/>
    <w:rsid w:val="00162802"/>
    <w:rsid w:val="0016313F"/>
    <w:rsid w:val="00163DC6"/>
    <w:rsid w:val="001642E7"/>
    <w:rsid w:val="00165BC5"/>
    <w:rsid w:val="00165DDA"/>
    <w:rsid w:val="001667B3"/>
    <w:rsid w:val="00166E1C"/>
    <w:rsid w:val="0016719C"/>
    <w:rsid w:val="00170127"/>
    <w:rsid w:val="00170B56"/>
    <w:rsid w:val="00171F4F"/>
    <w:rsid w:val="0017282B"/>
    <w:rsid w:val="00172B7D"/>
    <w:rsid w:val="00172BB6"/>
    <w:rsid w:val="0017615F"/>
    <w:rsid w:val="00176B95"/>
    <w:rsid w:val="00176E1C"/>
    <w:rsid w:val="00177CF8"/>
    <w:rsid w:val="00177F54"/>
    <w:rsid w:val="0018106B"/>
    <w:rsid w:val="00181627"/>
    <w:rsid w:val="00181A08"/>
    <w:rsid w:val="00181F36"/>
    <w:rsid w:val="001823D3"/>
    <w:rsid w:val="00183E77"/>
    <w:rsid w:val="0018408B"/>
    <w:rsid w:val="00186950"/>
    <w:rsid w:val="00186AA7"/>
    <w:rsid w:val="00187384"/>
    <w:rsid w:val="00187821"/>
    <w:rsid w:val="00190388"/>
    <w:rsid w:val="00191D99"/>
    <w:rsid w:val="00192375"/>
    <w:rsid w:val="00193C12"/>
    <w:rsid w:val="00193CF1"/>
    <w:rsid w:val="001946AD"/>
    <w:rsid w:val="001949E8"/>
    <w:rsid w:val="00195FB5"/>
    <w:rsid w:val="001A0CA1"/>
    <w:rsid w:val="001A19B2"/>
    <w:rsid w:val="001A3DE5"/>
    <w:rsid w:val="001A48FC"/>
    <w:rsid w:val="001A4992"/>
    <w:rsid w:val="001A5759"/>
    <w:rsid w:val="001A65A3"/>
    <w:rsid w:val="001A79E7"/>
    <w:rsid w:val="001A7C18"/>
    <w:rsid w:val="001B016E"/>
    <w:rsid w:val="001B0671"/>
    <w:rsid w:val="001B0BEB"/>
    <w:rsid w:val="001B1D79"/>
    <w:rsid w:val="001B2BE8"/>
    <w:rsid w:val="001B2C10"/>
    <w:rsid w:val="001B2E1B"/>
    <w:rsid w:val="001B5FF2"/>
    <w:rsid w:val="001B651E"/>
    <w:rsid w:val="001C03F7"/>
    <w:rsid w:val="001C2989"/>
    <w:rsid w:val="001C3008"/>
    <w:rsid w:val="001C3270"/>
    <w:rsid w:val="001C37BD"/>
    <w:rsid w:val="001C4BC1"/>
    <w:rsid w:val="001C5FA3"/>
    <w:rsid w:val="001D043C"/>
    <w:rsid w:val="001D07F2"/>
    <w:rsid w:val="001D0CD9"/>
    <w:rsid w:val="001D16C2"/>
    <w:rsid w:val="001D18F2"/>
    <w:rsid w:val="001D1C11"/>
    <w:rsid w:val="001D3214"/>
    <w:rsid w:val="001D43D1"/>
    <w:rsid w:val="001D4702"/>
    <w:rsid w:val="001D4D9B"/>
    <w:rsid w:val="001D500D"/>
    <w:rsid w:val="001D5F59"/>
    <w:rsid w:val="001D7690"/>
    <w:rsid w:val="001D7A29"/>
    <w:rsid w:val="001D7BCD"/>
    <w:rsid w:val="001E14AE"/>
    <w:rsid w:val="001E1D34"/>
    <w:rsid w:val="001E273B"/>
    <w:rsid w:val="001E2DEA"/>
    <w:rsid w:val="001E3500"/>
    <w:rsid w:val="001E44FE"/>
    <w:rsid w:val="001E484D"/>
    <w:rsid w:val="001E4CFF"/>
    <w:rsid w:val="001E4D17"/>
    <w:rsid w:val="001E4F5F"/>
    <w:rsid w:val="001E5379"/>
    <w:rsid w:val="001E5E98"/>
    <w:rsid w:val="001E62B4"/>
    <w:rsid w:val="001E66EA"/>
    <w:rsid w:val="001E68B3"/>
    <w:rsid w:val="001E704B"/>
    <w:rsid w:val="001E7422"/>
    <w:rsid w:val="001E7A8A"/>
    <w:rsid w:val="001F0258"/>
    <w:rsid w:val="001F3111"/>
    <w:rsid w:val="001F35BB"/>
    <w:rsid w:val="001F37DF"/>
    <w:rsid w:val="001F3EF5"/>
    <w:rsid w:val="001F414C"/>
    <w:rsid w:val="001F42E1"/>
    <w:rsid w:val="001F5B70"/>
    <w:rsid w:val="001F66A4"/>
    <w:rsid w:val="001F6E77"/>
    <w:rsid w:val="001F7FFA"/>
    <w:rsid w:val="00200614"/>
    <w:rsid w:val="0020218B"/>
    <w:rsid w:val="002040DE"/>
    <w:rsid w:val="00204C68"/>
    <w:rsid w:val="00204ED8"/>
    <w:rsid w:val="002053C4"/>
    <w:rsid w:val="00205FF0"/>
    <w:rsid w:val="002107B8"/>
    <w:rsid w:val="00211242"/>
    <w:rsid w:val="00211FCF"/>
    <w:rsid w:val="00214338"/>
    <w:rsid w:val="002151D4"/>
    <w:rsid w:val="00216C7D"/>
    <w:rsid w:val="00221916"/>
    <w:rsid w:val="0022268B"/>
    <w:rsid w:val="0022280A"/>
    <w:rsid w:val="002230C7"/>
    <w:rsid w:val="00223799"/>
    <w:rsid w:val="00223DEA"/>
    <w:rsid w:val="002248FB"/>
    <w:rsid w:val="00225438"/>
    <w:rsid w:val="00226701"/>
    <w:rsid w:val="0022776C"/>
    <w:rsid w:val="00227BBC"/>
    <w:rsid w:val="00230375"/>
    <w:rsid w:val="002303FA"/>
    <w:rsid w:val="0023153A"/>
    <w:rsid w:val="00232B52"/>
    <w:rsid w:val="002337E0"/>
    <w:rsid w:val="002338D7"/>
    <w:rsid w:val="00235BF0"/>
    <w:rsid w:val="00235D12"/>
    <w:rsid w:val="0023643E"/>
    <w:rsid w:val="00237473"/>
    <w:rsid w:val="0024061F"/>
    <w:rsid w:val="00242055"/>
    <w:rsid w:val="002442E1"/>
    <w:rsid w:val="0024442F"/>
    <w:rsid w:val="00244E24"/>
    <w:rsid w:val="002454D3"/>
    <w:rsid w:val="0024649B"/>
    <w:rsid w:val="002465B7"/>
    <w:rsid w:val="00247223"/>
    <w:rsid w:val="002517D1"/>
    <w:rsid w:val="00252B86"/>
    <w:rsid w:val="002550F8"/>
    <w:rsid w:val="002554B7"/>
    <w:rsid w:val="002562EC"/>
    <w:rsid w:val="00256868"/>
    <w:rsid w:val="002615E2"/>
    <w:rsid w:val="00261CA6"/>
    <w:rsid w:val="00261F5F"/>
    <w:rsid w:val="00264AD2"/>
    <w:rsid w:val="00265699"/>
    <w:rsid w:val="00265974"/>
    <w:rsid w:val="00266ECE"/>
    <w:rsid w:val="0026712A"/>
    <w:rsid w:val="00270ABC"/>
    <w:rsid w:val="00271AAB"/>
    <w:rsid w:val="00272254"/>
    <w:rsid w:val="002724C5"/>
    <w:rsid w:val="0027306A"/>
    <w:rsid w:val="00274593"/>
    <w:rsid w:val="002765CE"/>
    <w:rsid w:val="0027720A"/>
    <w:rsid w:val="002775A4"/>
    <w:rsid w:val="002800D4"/>
    <w:rsid w:val="002813BF"/>
    <w:rsid w:val="002817E1"/>
    <w:rsid w:val="0028219F"/>
    <w:rsid w:val="002825EC"/>
    <w:rsid w:val="002842B8"/>
    <w:rsid w:val="00284F09"/>
    <w:rsid w:val="0028528B"/>
    <w:rsid w:val="002852AF"/>
    <w:rsid w:val="002856A3"/>
    <w:rsid w:val="002877D0"/>
    <w:rsid w:val="00290A95"/>
    <w:rsid w:val="00290A9B"/>
    <w:rsid w:val="00290FB6"/>
    <w:rsid w:val="00291738"/>
    <w:rsid w:val="00292D90"/>
    <w:rsid w:val="0029319E"/>
    <w:rsid w:val="002939C6"/>
    <w:rsid w:val="00294B1A"/>
    <w:rsid w:val="0029568A"/>
    <w:rsid w:val="00295980"/>
    <w:rsid w:val="00295D05"/>
    <w:rsid w:val="00296943"/>
    <w:rsid w:val="00296AEA"/>
    <w:rsid w:val="002970B5"/>
    <w:rsid w:val="00297A62"/>
    <w:rsid w:val="002A101E"/>
    <w:rsid w:val="002A1427"/>
    <w:rsid w:val="002A1FDF"/>
    <w:rsid w:val="002A2591"/>
    <w:rsid w:val="002A37B2"/>
    <w:rsid w:val="002A45FE"/>
    <w:rsid w:val="002A4968"/>
    <w:rsid w:val="002A5096"/>
    <w:rsid w:val="002A7B90"/>
    <w:rsid w:val="002B026E"/>
    <w:rsid w:val="002B0457"/>
    <w:rsid w:val="002B1B32"/>
    <w:rsid w:val="002B4120"/>
    <w:rsid w:val="002B4B9B"/>
    <w:rsid w:val="002B4E98"/>
    <w:rsid w:val="002B5AC6"/>
    <w:rsid w:val="002B6D40"/>
    <w:rsid w:val="002B7484"/>
    <w:rsid w:val="002B79A2"/>
    <w:rsid w:val="002C05B2"/>
    <w:rsid w:val="002C066A"/>
    <w:rsid w:val="002C12BB"/>
    <w:rsid w:val="002C25C2"/>
    <w:rsid w:val="002C280D"/>
    <w:rsid w:val="002C37C7"/>
    <w:rsid w:val="002C4B77"/>
    <w:rsid w:val="002C5BF5"/>
    <w:rsid w:val="002C626A"/>
    <w:rsid w:val="002C63BC"/>
    <w:rsid w:val="002C67FB"/>
    <w:rsid w:val="002C7207"/>
    <w:rsid w:val="002D17E3"/>
    <w:rsid w:val="002D45B6"/>
    <w:rsid w:val="002D4C17"/>
    <w:rsid w:val="002D5034"/>
    <w:rsid w:val="002D594A"/>
    <w:rsid w:val="002D69FC"/>
    <w:rsid w:val="002D7C95"/>
    <w:rsid w:val="002E114F"/>
    <w:rsid w:val="002E16ED"/>
    <w:rsid w:val="002E2784"/>
    <w:rsid w:val="002E30B0"/>
    <w:rsid w:val="002E3808"/>
    <w:rsid w:val="002E39B9"/>
    <w:rsid w:val="002E5B75"/>
    <w:rsid w:val="002E5D72"/>
    <w:rsid w:val="002E6B2A"/>
    <w:rsid w:val="002E722B"/>
    <w:rsid w:val="002E7A28"/>
    <w:rsid w:val="002E7BE9"/>
    <w:rsid w:val="002F0BD3"/>
    <w:rsid w:val="002F2370"/>
    <w:rsid w:val="002F27D1"/>
    <w:rsid w:val="002F2F6B"/>
    <w:rsid w:val="002F3823"/>
    <w:rsid w:val="002F40FC"/>
    <w:rsid w:val="002F43E7"/>
    <w:rsid w:val="002F4519"/>
    <w:rsid w:val="002F49F4"/>
    <w:rsid w:val="002F5738"/>
    <w:rsid w:val="002F7B02"/>
    <w:rsid w:val="003024CB"/>
    <w:rsid w:val="0030261D"/>
    <w:rsid w:val="0030348A"/>
    <w:rsid w:val="0030487E"/>
    <w:rsid w:val="003101BC"/>
    <w:rsid w:val="003106F2"/>
    <w:rsid w:val="0031070E"/>
    <w:rsid w:val="0031172B"/>
    <w:rsid w:val="00312176"/>
    <w:rsid w:val="00312E04"/>
    <w:rsid w:val="00313A6D"/>
    <w:rsid w:val="00313CEF"/>
    <w:rsid w:val="00314998"/>
    <w:rsid w:val="0031503C"/>
    <w:rsid w:val="00316AFB"/>
    <w:rsid w:val="00317AB6"/>
    <w:rsid w:val="0032384F"/>
    <w:rsid w:val="00326228"/>
    <w:rsid w:val="00326BA3"/>
    <w:rsid w:val="00327D20"/>
    <w:rsid w:val="00331C22"/>
    <w:rsid w:val="0033220D"/>
    <w:rsid w:val="00334073"/>
    <w:rsid w:val="003344BE"/>
    <w:rsid w:val="00334B22"/>
    <w:rsid w:val="003350DE"/>
    <w:rsid w:val="00335A7C"/>
    <w:rsid w:val="00336182"/>
    <w:rsid w:val="00336745"/>
    <w:rsid w:val="00337AF9"/>
    <w:rsid w:val="003406B8"/>
    <w:rsid w:val="00340DAC"/>
    <w:rsid w:val="00341803"/>
    <w:rsid w:val="003424DF"/>
    <w:rsid w:val="003428C9"/>
    <w:rsid w:val="00342D9F"/>
    <w:rsid w:val="00344548"/>
    <w:rsid w:val="003457D2"/>
    <w:rsid w:val="00345C62"/>
    <w:rsid w:val="00345F06"/>
    <w:rsid w:val="00347311"/>
    <w:rsid w:val="003473AE"/>
    <w:rsid w:val="003503EA"/>
    <w:rsid w:val="00350E3C"/>
    <w:rsid w:val="00351F34"/>
    <w:rsid w:val="00352B34"/>
    <w:rsid w:val="00352C6C"/>
    <w:rsid w:val="00354441"/>
    <w:rsid w:val="003558CB"/>
    <w:rsid w:val="00355C31"/>
    <w:rsid w:val="00356868"/>
    <w:rsid w:val="003569FA"/>
    <w:rsid w:val="00356EC7"/>
    <w:rsid w:val="0035706D"/>
    <w:rsid w:val="00357252"/>
    <w:rsid w:val="00357B7D"/>
    <w:rsid w:val="00360402"/>
    <w:rsid w:val="0036042E"/>
    <w:rsid w:val="00361B3C"/>
    <w:rsid w:val="00363960"/>
    <w:rsid w:val="00364B21"/>
    <w:rsid w:val="00365677"/>
    <w:rsid w:val="00372BAD"/>
    <w:rsid w:val="00374763"/>
    <w:rsid w:val="00375064"/>
    <w:rsid w:val="00375EAE"/>
    <w:rsid w:val="003762DC"/>
    <w:rsid w:val="0037667B"/>
    <w:rsid w:val="00377500"/>
    <w:rsid w:val="00377B84"/>
    <w:rsid w:val="00380331"/>
    <w:rsid w:val="00382A0F"/>
    <w:rsid w:val="00383C03"/>
    <w:rsid w:val="00384DD9"/>
    <w:rsid w:val="00385C16"/>
    <w:rsid w:val="00385DFE"/>
    <w:rsid w:val="00387486"/>
    <w:rsid w:val="00387CEB"/>
    <w:rsid w:val="0039048A"/>
    <w:rsid w:val="00391132"/>
    <w:rsid w:val="0039122E"/>
    <w:rsid w:val="00393E78"/>
    <w:rsid w:val="00397468"/>
    <w:rsid w:val="003978BF"/>
    <w:rsid w:val="003A02F6"/>
    <w:rsid w:val="003A0FEC"/>
    <w:rsid w:val="003A1F5A"/>
    <w:rsid w:val="003A23E5"/>
    <w:rsid w:val="003A36EB"/>
    <w:rsid w:val="003A3C90"/>
    <w:rsid w:val="003A461D"/>
    <w:rsid w:val="003A4E92"/>
    <w:rsid w:val="003A5C81"/>
    <w:rsid w:val="003A60C8"/>
    <w:rsid w:val="003A74F4"/>
    <w:rsid w:val="003A797B"/>
    <w:rsid w:val="003B15E3"/>
    <w:rsid w:val="003B16CD"/>
    <w:rsid w:val="003B1A60"/>
    <w:rsid w:val="003B1D30"/>
    <w:rsid w:val="003B2E29"/>
    <w:rsid w:val="003B4049"/>
    <w:rsid w:val="003B5C50"/>
    <w:rsid w:val="003B657C"/>
    <w:rsid w:val="003B758F"/>
    <w:rsid w:val="003C074B"/>
    <w:rsid w:val="003C2CF5"/>
    <w:rsid w:val="003C2D3C"/>
    <w:rsid w:val="003C3965"/>
    <w:rsid w:val="003C396C"/>
    <w:rsid w:val="003C3EEF"/>
    <w:rsid w:val="003C40C9"/>
    <w:rsid w:val="003C5970"/>
    <w:rsid w:val="003C60A0"/>
    <w:rsid w:val="003C7926"/>
    <w:rsid w:val="003C7B4B"/>
    <w:rsid w:val="003D0B87"/>
    <w:rsid w:val="003D0BF5"/>
    <w:rsid w:val="003D0CD2"/>
    <w:rsid w:val="003D30F0"/>
    <w:rsid w:val="003D402F"/>
    <w:rsid w:val="003D76D5"/>
    <w:rsid w:val="003D79F2"/>
    <w:rsid w:val="003E003F"/>
    <w:rsid w:val="003E335C"/>
    <w:rsid w:val="003E33E9"/>
    <w:rsid w:val="003E39F9"/>
    <w:rsid w:val="003E3D81"/>
    <w:rsid w:val="003E6598"/>
    <w:rsid w:val="003E7BEF"/>
    <w:rsid w:val="003E7E02"/>
    <w:rsid w:val="003F09CB"/>
    <w:rsid w:val="003F2EBE"/>
    <w:rsid w:val="003F3ECA"/>
    <w:rsid w:val="003F50F1"/>
    <w:rsid w:val="003F54D3"/>
    <w:rsid w:val="003F6543"/>
    <w:rsid w:val="003F6807"/>
    <w:rsid w:val="003F6ED6"/>
    <w:rsid w:val="003F7077"/>
    <w:rsid w:val="003F7631"/>
    <w:rsid w:val="003F7747"/>
    <w:rsid w:val="004001DF"/>
    <w:rsid w:val="00400671"/>
    <w:rsid w:val="004027EF"/>
    <w:rsid w:val="00402AF2"/>
    <w:rsid w:val="004032D5"/>
    <w:rsid w:val="00403AF2"/>
    <w:rsid w:val="004049E5"/>
    <w:rsid w:val="00404ED1"/>
    <w:rsid w:val="0040619B"/>
    <w:rsid w:val="00406BCC"/>
    <w:rsid w:val="004078FA"/>
    <w:rsid w:val="00410F71"/>
    <w:rsid w:val="0041131D"/>
    <w:rsid w:val="0041133E"/>
    <w:rsid w:val="00411612"/>
    <w:rsid w:val="004116AE"/>
    <w:rsid w:val="00412103"/>
    <w:rsid w:val="00412839"/>
    <w:rsid w:val="00413A7A"/>
    <w:rsid w:val="00414AAB"/>
    <w:rsid w:val="00415370"/>
    <w:rsid w:val="00415508"/>
    <w:rsid w:val="00417256"/>
    <w:rsid w:val="004174CD"/>
    <w:rsid w:val="0042009D"/>
    <w:rsid w:val="00420697"/>
    <w:rsid w:val="00422997"/>
    <w:rsid w:val="00422B0C"/>
    <w:rsid w:val="004231E5"/>
    <w:rsid w:val="00423405"/>
    <w:rsid w:val="00424366"/>
    <w:rsid w:val="004252BE"/>
    <w:rsid w:val="00425B3D"/>
    <w:rsid w:val="00426115"/>
    <w:rsid w:val="00426E59"/>
    <w:rsid w:val="00426F01"/>
    <w:rsid w:val="00427A1E"/>
    <w:rsid w:val="00431789"/>
    <w:rsid w:val="004327A2"/>
    <w:rsid w:val="00432AB1"/>
    <w:rsid w:val="00434885"/>
    <w:rsid w:val="00435BA0"/>
    <w:rsid w:val="00435F74"/>
    <w:rsid w:val="00436659"/>
    <w:rsid w:val="00440108"/>
    <w:rsid w:val="00441B14"/>
    <w:rsid w:val="00443281"/>
    <w:rsid w:val="00443BBB"/>
    <w:rsid w:val="00444449"/>
    <w:rsid w:val="004445BD"/>
    <w:rsid w:val="00444B5A"/>
    <w:rsid w:val="00444D7C"/>
    <w:rsid w:val="00446540"/>
    <w:rsid w:val="00451411"/>
    <w:rsid w:val="00451429"/>
    <w:rsid w:val="00451CC0"/>
    <w:rsid w:val="0045392B"/>
    <w:rsid w:val="00453BC1"/>
    <w:rsid w:val="00453BCF"/>
    <w:rsid w:val="00455CC0"/>
    <w:rsid w:val="004567CF"/>
    <w:rsid w:val="004568EE"/>
    <w:rsid w:val="00456A20"/>
    <w:rsid w:val="00456BEC"/>
    <w:rsid w:val="0045787A"/>
    <w:rsid w:val="0046068D"/>
    <w:rsid w:val="0046169E"/>
    <w:rsid w:val="004616DB"/>
    <w:rsid w:val="00462827"/>
    <w:rsid w:val="00464D7F"/>
    <w:rsid w:val="00464F37"/>
    <w:rsid w:val="00464FD4"/>
    <w:rsid w:val="00465183"/>
    <w:rsid w:val="004660CE"/>
    <w:rsid w:val="00466CC1"/>
    <w:rsid w:val="004677CC"/>
    <w:rsid w:val="004678B8"/>
    <w:rsid w:val="0047153D"/>
    <w:rsid w:val="00473655"/>
    <w:rsid w:val="00475A6F"/>
    <w:rsid w:val="00475B80"/>
    <w:rsid w:val="00480366"/>
    <w:rsid w:val="00481601"/>
    <w:rsid w:val="00481F9A"/>
    <w:rsid w:val="00482CFC"/>
    <w:rsid w:val="00483791"/>
    <w:rsid w:val="00483B35"/>
    <w:rsid w:val="00484C5A"/>
    <w:rsid w:val="00485BE0"/>
    <w:rsid w:val="00486658"/>
    <w:rsid w:val="0048749A"/>
    <w:rsid w:val="00487740"/>
    <w:rsid w:val="00487984"/>
    <w:rsid w:val="00487F63"/>
    <w:rsid w:val="004900DF"/>
    <w:rsid w:val="00491DCA"/>
    <w:rsid w:val="00492156"/>
    <w:rsid w:val="0049296F"/>
    <w:rsid w:val="00492B69"/>
    <w:rsid w:val="00493B41"/>
    <w:rsid w:val="00494511"/>
    <w:rsid w:val="0049501C"/>
    <w:rsid w:val="00496845"/>
    <w:rsid w:val="00496BBE"/>
    <w:rsid w:val="00497F6E"/>
    <w:rsid w:val="004A0418"/>
    <w:rsid w:val="004A0C2D"/>
    <w:rsid w:val="004A0E52"/>
    <w:rsid w:val="004A11E4"/>
    <w:rsid w:val="004A1A7A"/>
    <w:rsid w:val="004A392D"/>
    <w:rsid w:val="004A46A5"/>
    <w:rsid w:val="004B1595"/>
    <w:rsid w:val="004B250C"/>
    <w:rsid w:val="004B2AA1"/>
    <w:rsid w:val="004B44F9"/>
    <w:rsid w:val="004B50E1"/>
    <w:rsid w:val="004B5214"/>
    <w:rsid w:val="004B5ABC"/>
    <w:rsid w:val="004B69CE"/>
    <w:rsid w:val="004B7726"/>
    <w:rsid w:val="004B7BE2"/>
    <w:rsid w:val="004C1E46"/>
    <w:rsid w:val="004C3870"/>
    <w:rsid w:val="004C3C2C"/>
    <w:rsid w:val="004C3C9E"/>
    <w:rsid w:val="004C44E9"/>
    <w:rsid w:val="004C6D11"/>
    <w:rsid w:val="004D084C"/>
    <w:rsid w:val="004D0CBA"/>
    <w:rsid w:val="004D405B"/>
    <w:rsid w:val="004D4AAC"/>
    <w:rsid w:val="004D4AE6"/>
    <w:rsid w:val="004D4EF6"/>
    <w:rsid w:val="004D4F9F"/>
    <w:rsid w:val="004D6B63"/>
    <w:rsid w:val="004D73D2"/>
    <w:rsid w:val="004E07AB"/>
    <w:rsid w:val="004E0F32"/>
    <w:rsid w:val="004E1FC3"/>
    <w:rsid w:val="004E2133"/>
    <w:rsid w:val="004E41F8"/>
    <w:rsid w:val="004E49C7"/>
    <w:rsid w:val="004E6762"/>
    <w:rsid w:val="004E6A54"/>
    <w:rsid w:val="004E7B00"/>
    <w:rsid w:val="004F0A3F"/>
    <w:rsid w:val="004F0D37"/>
    <w:rsid w:val="004F18D8"/>
    <w:rsid w:val="004F30DF"/>
    <w:rsid w:val="004F4FCE"/>
    <w:rsid w:val="004F790E"/>
    <w:rsid w:val="0050009E"/>
    <w:rsid w:val="005010CE"/>
    <w:rsid w:val="005012E7"/>
    <w:rsid w:val="0050175A"/>
    <w:rsid w:val="005032A4"/>
    <w:rsid w:val="005043FB"/>
    <w:rsid w:val="00505D9F"/>
    <w:rsid w:val="00507B65"/>
    <w:rsid w:val="005111D6"/>
    <w:rsid w:val="005112ED"/>
    <w:rsid w:val="00511D65"/>
    <w:rsid w:val="005122BB"/>
    <w:rsid w:val="0051230C"/>
    <w:rsid w:val="00512A7D"/>
    <w:rsid w:val="00517AAA"/>
    <w:rsid w:val="00521635"/>
    <w:rsid w:val="00523C8F"/>
    <w:rsid w:val="00523C93"/>
    <w:rsid w:val="0052619A"/>
    <w:rsid w:val="00526673"/>
    <w:rsid w:val="00526784"/>
    <w:rsid w:val="00527C89"/>
    <w:rsid w:val="00533A11"/>
    <w:rsid w:val="00534181"/>
    <w:rsid w:val="00534A5A"/>
    <w:rsid w:val="005360CF"/>
    <w:rsid w:val="00536499"/>
    <w:rsid w:val="005379F7"/>
    <w:rsid w:val="00541E49"/>
    <w:rsid w:val="005425F8"/>
    <w:rsid w:val="00542753"/>
    <w:rsid w:val="00542DFF"/>
    <w:rsid w:val="00544D2D"/>
    <w:rsid w:val="00545B74"/>
    <w:rsid w:val="00545DD1"/>
    <w:rsid w:val="00545E8C"/>
    <w:rsid w:val="00545FAA"/>
    <w:rsid w:val="00546598"/>
    <w:rsid w:val="00546F69"/>
    <w:rsid w:val="005477B9"/>
    <w:rsid w:val="00550168"/>
    <w:rsid w:val="00550832"/>
    <w:rsid w:val="00551063"/>
    <w:rsid w:val="00552245"/>
    <w:rsid w:val="00552C40"/>
    <w:rsid w:val="005530FB"/>
    <w:rsid w:val="00553175"/>
    <w:rsid w:val="00553B68"/>
    <w:rsid w:val="005552A2"/>
    <w:rsid w:val="00555611"/>
    <w:rsid w:val="00555767"/>
    <w:rsid w:val="00556102"/>
    <w:rsid w:val="005573E7"/>
    <w:rsid w:val="0055748F"/>
    <w:rsid w:val="005619CC"/>
    <w:rsid w:val="00561B00"/>
    <w:rsid w:val="00561EBD"/>
    <w:rsid w:val="00562025"/>
    <w:rsid w:val="00562CB5"/>
    <w:rsid w:val="0056443D"/>
    <w:rsid w:val="00564963"/>
    <w:rsid w:val="00564AB3"/>
    <w:rsid w:val="005663FC"/>
    <w:rsid w:val="0056657B"/>
    <w:rsid w:val="005669C3"/>
    <w:rsid w:val="00567402"/>
    <w:rsid w:val="00567E6B"/>
    <w:rsid w:val="0057049E"/>
    <w:rsid w:val="00570C6D"/>
    <w:rsid w:val="00571918"/>
    <w:rsid w:val="00571BC4"/>
    <w:rsid w:val="0057299A"/>
    <w:rsid w:val="00572B53"/>
    <w:rsid w:val="00573E4E"/>
    <w:rsid w:val="0057550E"/>
    <w:rsid w:val="00577D90"/>
    <w:rsid w:val="005806F9"/>
    <w:rsid w:val="005828A0"/>
    <w:rsid w:val="00582A37"/>
    <w:rsid w:val="005831CD"/>
    <w:rsid w:val="00583489"/>
    <w:rsid w:val="00584DAC"/>
    <w:rsid w:val="00584F59"/>
    <w:rsid w:val="00584F94"/>
    <w:rsid w:val="005866B9"/>
    <w:rsid w:val="00587433"/>
    <w:rsid w:val="00590463"/>
    <w:rsid w:val="00592522"/>
    <w:rsid w:val="00592A0F"/>
    <w:rsid w:val="005932B2"/>
    <w:rsid w:val="0059383B"/>
    <w:rsid w:val="0059399F"/>
    <w:rsid w:val="00594EE1"/>
    <w:rsid w:val="005953D1"/>
    <w:rsid w:val="00596038"/>
    <w:rsid w:val="005961F0"/>
    <w:rsid w:val="00596834"/>
    <w:rsid w:val="00596D19"/>
    <w:rsid w:val="00597636"/>
    <w:rsid w:val="005A021E"/>
    <w:rsid w:val="005A053C"/>
    <w:rsid w:val="005A15B1"/>
    <w:rsid w:val="005A247E"/>
    <w:rsid w:val="005A33BB"/>
    <w:rsid w:val="005A45AD"/>
    <w:rsid w:val="005A483C"/>
    <w:rsid w:val="005A54A8"/>
    <w:rsid w:val="005A5653"/>
    <w:rsid w:val="005A6627"/>
    <w:rsid w:val="005A665C"/>
    <w:rsid w:val="005A6CAE"/>
    <w:rsid w:val="005B33EF"/>
    <w:rsid w:val="005B4E32"/>
    <w:rsid w:val="005B51C0"/>
    <w:rsid w:val="005B526A"/>
    <w:rsid w:val="005B5778"/>
    <w:rsid w:val="005B7279"/>
    <w:rsid w:val="005B7365"/>
    <w:rsid w:val="005C0526"/>
    <w:rsid w:val="005C17D0"/>
    <w:rsid w:val="005C2144"/>
    <w:rsid w:val="005C3044"/>
    <w:rsid w:val="005C353A"/>
    <w:rsid w:val="005C3D28"/>
    <w:rsid w:val="005C4A0E"/>
    <w:rsid w:val="005C4D19"/>
    <w:rsid w:val="005C62EE"/>
    <w:rsid w:val="005C6ABE"/>
    <w:rsid w:val="005C710D"/>
    <w:rsid w:val="005D026B"/>
    <w:rsid w:val="005D1798"/>
    <w:rsid w:val="005D324A"/>
    <w:rsid w:val="005D40B3"/>
    <w:rsid w:val="005D4264"/>
    <w:rsid w:val="005D65B2"/>
    <w:rsid w:val="005D6A06"/>
    <w:rsid w:val="005E085F"/>
    <w:rsid w:val="005E25C4"/>
    <w:rsid w:val="005E3BEF"/>
    <w:rsid w:val="005E4E44"/>
    <w:rsid w:val="005E526E"/>
    <w:rsid w:val="005E5600"/>
    <w:rsid w:val="005E6C71"/>
    <w:rsid w:val="005F04C1"/>
    <w:rsid w:val="005F1385"/>
    <w:rsid w:val="005F2404"/>
    <w:rsid w:val="005F2DCD"/>
    <w:rsid w:val="005F4AAA"/>
    <w:rsid w:val="005F73E0"/>
    <w:rsid w:val="005F79E9"/>
    <w:rsid w:val="005F7CF1"/>
    <w:rsid w:val="006003A9"/>
    <w:rsid w:val="006005A1"/>
    <w:rsid w:val="006020B6"/>
    <w:rsid w:val="00602248"/>
    <w:rsid w:val="006028AD"/>
    <w:rsid w:val="0060313D"/>
    <w:rsid w:val="00604702"/>
    <w:rsid w:val="00604BDA"/>
    <w:rsid w:val="00605096"/>
    <w:rsid w:val="006056D6"/>
    <w:rsid w:val="006059F3"/>
    <w:rsid w:val="00607D1D"/>
    <w:rsid w:val="0061020F"/>
    <w:rsid w:val="00610C42"/>
    <w:rsid w:val="00610FC3"/>
    <w:rsid w:val="00612675"/>
    <w:rsid w:val="00614D78"/>
    <w:rsid w:val="00615206"/>
    <w:rsid w:val="00615BD0"/>
    <w:rsid w:val="00620387"/>
    <w:rsid w:val="006207AF"/>
    <w:rsid w:val="00620B79"/>
    <w:rsid w:val="00621C6B"/>
    <w:rsid w:val="00622235"/>
    <w:rsid w:val="0062377C"/>
    <w:rsid w:val="00623D7E"/>
    <w:rsid w:val="00624D9A"/>
    <w:rsid w:val="00626FC6"/>
    <w:rsid w:val="00627007"/>
    <w:rsid w:val="00627445"/>
    <w:rsid w:val="006313F2"/>
    <w:rsid w:val="0063176F"/>
    <w:rsid w:val="006321F0"/>
    <w:rsid w:val="00632A80"/>
    <w:rsid w:val="00633081"/>
    <w:rsid w:val="0063392E"/>
    <w:rsid w:val="00633F4C"/>
    <w:rsid w:val="00634024"/>
    <w:rsid w:val="00634DAB"/>
    <w:rsid w:val="006368E0"/>
    <w:rsid w:val="00636DDF"/>
    <w:rsid w:val="00637F15"/>
    <w:rsid w:val="00640167"/>
    <w:rsid w:val="00640BC7"/>
    <w:rsid w:val="00641AB7"/>
    <w:rsid w:val="00642470"/>
    <w:rsid w:val="0064306A"/>
    <w:rsid w:val="00644393"/>
    <w:rsid w:val="006448C3"/>
    <w:rsid w:val="00645CF8"/>
    <w:rsid w:val="00646C23"/>
    <w:rsid w:val="00651FA7"/>
    <w:rsid w:val="00652BAD"/>
    <w:rsid w:val="00652E77"/>
    <w:rsid w:val="0065522D"/>
    <w:rsid w:val="00655490"/>
    <w:rsid w:val="00655DF8"/>
    <w:rsid w:val="00655E7A"/>
    <w:rsid w:val="00657F72"/>
    <w:rsid w:val="006603F0"/>
    <w:rsid w:val="00660DBD"/>
    <w:rsid w:val="00662B98"/>
    <w:rsid w:val="00663CEB"/>
    <w:rsid w:val="00664552"/>
    <w:rsid w:val="00665E62"/>
    <w:rsid w:val="00667151"/>
    <w:rsid w:val="006674B6"/>
    <w:rsid w:val="006712E0"/>
    <w:rsid w:val="00675169"/>
    <w:rsid w:val="006753F3"/>
    <w:rsid w:val="00675FF0"/>
    <w:rsid w:val="006765F5"/>
    <w:rsid w:val="00676C74"/>
    <w:rsid w:val="006775D4"/>
    <w:rsid w:val="00680D91"/>
    <w:rsid w:val="00680E0D"/>
    <w:rsid w:val="00681599"/>
    <w:rsid w:val="00681BC6"/>
    <w:rsid w:val="00682108"/>
    <w:rsid w:val="00683A67"/>
    <w:rsid w:val="00685310"/>
    <w:rsid w:val="00685C5F"/>
    <w:rsid w:val="00686ABC"/>
    <w:rsid w:val="006875D0"/>
    <w:rsid w:val="00691564"/>
    <w:rsid w:val="00692520"/>
    <w:rsid w:val="00692EC9"/>
    <w:rsid w:val="006933ED"/>
    <w:rsid w:val="006938A2"/>
    <w:rsid w:val="00693D5A"/>
    <w:rsid w:val="00694AFE"/>
    <w:rsid w:val="00696ED0"/>
    <w:rsid w:val="006A07A8"/>
    <w:rsid w:val="006A1660"/>
    <w:rsid w:val="006A2F1D"/>
    <w:rsid w:val="006A3503"/>
    <w:rsid w:val="006A5EDB"/>
    <w:rsid w:val="006A68F3"/>
    <w:rsid w:val="006A6D97"/>
    <w:rsid w:val="006A77DF"/>
    <w:rsid w:val="006B0531"/>
    <w:rsid w:val="006B1217"/>
    <w:rsid w:val="006B122A"/>
    <w:rsid w:val="006B3CB3"/>
    <w:rsid w:val="006B3F9B"/>
    <w:rsid w:val="006B41CB"/>
    <w:rsid w:val="006B4C71"/>
    <w:rsid w:val="006B5913"/>
    <w:rsid w:val="006B7366"/>
    <w:rsid w:val="006C3A38"/>
    <w:rsid w:val="006C3B83"/>
    <w:rsid w:val="006C3FCA"/>
    <w:rsid w:val="006C51CB"/>
    <w:rsid w:val="006C5FE6"/>
    <w:rsid w:val="006C7370"/>
    <w:rsid w:val="006D05AA"/>
    <w:rsid w:val="006D06B6"/>
    <w:rsid w:val="006D1554"/>
    <w:rsid w:val="006D28AF"/>
    <w:rsid w:val="006D2941"/>
    <w:rsid w:val="006D33DF"/>
    <w:rsid w:val="006D462C"/>
    <w:rsid w:val="006D63FA"/>
    <w:rsid w:val="006D64AD"/>
    <w:rsid w:val="006D6E96"/>
    <w:rsid w:val="006E0CB8"/>
    <w:rsid w:val="006E0E3A"/>
    <w:rsid w:val="006E505F"/>
    <w:rsid w:val="006E50CA"/>
    <w:rsid w:val="006F0BB9"/>
    <w:rsid w:val="006F1B93"/>
    <w:rsid w:val="006F1BEF"/>
    <w:rsid w:val="006F2214"/>
    <w:rsid w:val="006F2513"/>
    <w:rsid w:val="006F2567"/>
    <w:rsid w:val="006F3EA0"/>
    <w:rsid w:val="006F4286"/>
    <w:rsid w:val="006F479F"/>
    <w:rsid w:val="006F57A9"/>
    <w:rsid w:val="006F58C8"/>
    <w:rsid w:val="006F5FE1"/>
    <w:rsid w:val="006F60C1"/>
    <w:rsid w:val="006F6FEF"/>
    <w:rsid w:val="006F7063"/>
    <w:rsid w:val="006F7F64"/>
    <w:rsid w:val="007000D6"/>
    <w:rsid w:val="007008A9"/>
    <w:rsid w:val="00702801"/>
    <w:rsid w:val="007036A1"/>
    <w:rsid w:val="007036F9"/>
    <w:rsid w:val="00704167"/>
    <w:rsid w:val="007121C5"/>
    <w:rsid w:val="00713221"/>
    <w:rsid w:val="007132ED"/>
    <w:rsid w:val="00714E68"/>
    <w:rsid w:val="007169FF"/>
    <w:rsid w:val="00716C86"/>
    <w:rsid w:val="007173D2"/>
    <w:rsid w:val="00717FA3"/>
    <w:rsid w:val="007201F6"/>
    <w:rsid w:val="00720ED0"/>
    <w:rsid w:val="00720F7F"/>
    <w:rsid w:val="007226C8"/>
    <w:rsid w:val="007233CE"/>
    <w:rsid w:val="00723409"/>
    <w:rsid w:val="00723C70"/>
    <w:rsid w:val="007247A9"/>
    <w:rsid w:val="007247E0"/>
    <w:rsid w:val="00724B69"/>
    <w:rsid w:val="00724E5B"/>
    <w:rsid w:val="00725754"/>
    <w:rsid w:val="00725D9C"/>
    <w:rsid w:val="00726BFD"/>
    <w:rsid w:val="00727CE5"/>
    <w:rsid w:val="007300AF"/>
    <w:rsid w:val="007301AE"/>
    <w:rsid w:val="007302B4"/>
    <w:rsid w:val="007303B3"/>
    <w:rsid w:val="00730450"/>
    <w:rsid w:val="00731401"/>
    <w:rsid w:val="00732021"/>
    <w:rsid w:val="007329B7"/>
    <w:rsid w:val="007347E0"/>
    <w:rsid w:val="007369C6"/>
    <w:rsid w:val="00736A20"/>
    <w:rsid w:val="007378DC"/>
    <w:rsid w:val="00737C46"/>
    <w:rsid w:val="00740932"/>
    <w:rsid w:val="00740BAD"/>
    <w:rsid w:val="007411B1"/>
    <w:rsid w:val="00741514"/>
    <w:rsid w:val="00741CF9"/>
    <w:rsid w:val="007424AF"/>
    <w:rsid w:val="00743A1F"/>
    <w:rsid w:val="00743F10"/>
    <w:rsid w:val="0074460B"/>
    <w:rsid w:val="007454F0"/>
    <w:rsid w:val="0074750C"/>
    <w:rsid w:val="00750141"/>
    <w:rsid w:val="00750C24"/>
    <w:rsid w:val="00751CEB"/>
    <w:rsid w:val="00753452"/>
    <w:rsid w:val="00754051"/>
    <w:rsid w:val="0075684A"/>
    <w:rsid w:val="007578FA"/>
    <w:rsid w:val="00757E0C"/>
    <w:rsid w:val="007600CC"/>
    <w:rsid w:val="007601A3"/>
    <w:rsid w:val="007621F9"/>
    <w:rsid w:val="007626F6"/>
    <w:rsid w:val="00762EC4"/>
    <w:rsid w:val="00762F59"/>
    <w:rsid w:val="0076333E"/>
    <w:rsid w:val="0076499C"/>
    <w:rsid w:val="00764BD6"/>
    <w:rsid w:val="0076576A"/>
    <w:rsid w:val="007659E1"/>
    <w:rsid w:val="00766348"/>
    <w:rsid w:val="00767871"/>
    <w:rsid w:val="00770A3C"/>
    <w:rsid w:val="00771CD3"/>
    <w:rsid w:val="00773D3D"/>
    <w:rsid w:val="007742C1"/>
    <w:rsid w:val="007748BD"/>
    <w:rsid w:val="0077580F"/>
    <w:rsid w:val="00775E04"/>
    <w:rsid w:val="00775E2E"/>
    <w:rsid w:val="007764C4"/>
    <w:rsid w:val="00777E99"/>
    <w:rsid w:val="00781A87"/>
    <w:rsid w:val="0078275C"/>
    <w:rsid w:val="00782831"/>
    <w:rsid w:val="00782BF2"/>
    <w:rsid w:val="00785B0E"/>
    <w:rsid w:val="0078610A"/>
    <w:rsid w:val="00786289"/>
    <w:rsid w:val="00787499"/>
    <w:rsid w:val="00791412"/>
    <w:rsid w:val="00791AE0"/>
    <w:rsid w:val="0079270C"/>
    <w:rsid w:val="00793BE2"/>
    <w:rsid w:val="00793DAF"/>
    <w:rsid w:val="007949A6"/>
    <w:rsid w:val="00794BAF"/>
    <w:rsid w:val="00795E19"/>
    <w:rsid w:val="00797027"/>
    <w:rsid w:val="007A257D"/>
    <w:rsid w:val="007A2753"/>
    <w:rsid w:val="007A49FF"/>
    <w:rsid w:val="007A4CF8"/>
    <w:rsid w:val="007A4F29"/>
    <w:rsid w:val="007A6108"/>
    <w:rsid w:val="007A6523"/>
    <w:rsid w:val="007A6807"/>
    <w:rsid w:val="007B000C"/>
    <w:rsid w:val="007B0348"/>
    <w:rsid w:val="007B03C1"/>
    <w:rsid w:val="007B204B"/>
    <w:rsid w:val="007B365B"/>
    <w:rsid w:val="007B3720"/>
    <w:rsid w:val="007B386B"/>
    <w:rsid w:val="007B39EC"/>
    <w:rsid w:val="007B5CAD"/>
    <w:rsid w:val="007B5F16"/>
    <w:rsid w:val="007B6930"/>
    <w:rsid w:val="007B69CA"/>
    <w:rsid w:val="007B6E32"/>
    <w:rsid w:val="007B6E7F"/>
    <w:rsid w:val="007C0DBD"/>
    <w:rsid w:val="007C0E3A"/>
    <w:rsid w:val="007C0FDB"/>
    <w:rsid w:val="007C33C3"/>
    <w:rsid w:val="007C4CBD"/>
    <w:rsid w:val="007C504D"/>
    <w:rsid w:val="007C5F5C"/>
    <w:rsid w:val="007C6A7B"/>
    <w:rsid w:val="007C6D5D"/>
    <w:rsid w:val="007C77AC"/>
    <w:rsid w:val="007C797D"/>
    <w:rsid w:val="007D0176"/>
    <w:rsid w:val="007D0272"/>
    <w:rsid w:val="007D21CF"/>
    <w:rsid w:val="007D27C1"/>
    <w:rsid w:val="007D4AF0"/>
    <w:rsid w:val="007D574E"/>
    <w:rsid w:val="007D597F"/>
    <w:rsid w:val="007D5D30"/>
    <w:rsid w:val="007D70BD"/>
    <w:rsid w:val="007D7363"/>
    <w:rsid w:val="007D7691"/>
    <w:rsid w:val="007E0EAB"/>
    <w:rsid w:val="007E1992"/>
    <w:rsid w:val="007E1FE7"/>
    <w:rsid w:val="007E2273"/>
    <w:rsid w:val="007E2FB4"/>
    <w:rsid w:val="007E337A"/>
    <w:rsid w:val="007E36C8"/>
    <w:rsid w:val="007E3B30"/>
    <w:rsid w:val="007E4082"/>
    <w:rsid w:val="007F07E2"/>
    <w:rsid w:val="007F0B02"/>
    <w:rsid w:val="007F0FE6"/>
    <w:rsid w:val="007F48E8"/>
    <w:rsid w:val="007F4E41"/>
    <w:rsid w:val="007F5508"/>
    <w:rsid w:val="007F5A12"/>
    <w:rsid w:val="007F5C73"/>
    <w:rsid w:val="007F6D0B"/>
    <w:rsid w:val="007F7077"/>
    <w:rsid w:val="00801B2B"/>
    <w:rsid w:val="0080245A"/>
    <w:rsid w:val="00802620"/>
    <w:rsid w:val="00803C80"/>
    <w:rsid w:val="008048D6"/>
    <w:rsid w:val="00804B00"/>
    <w:rsid w:val="00806D67"/>
    <w:rsid w:val="00807C94"/>
    <w:rsid w:val="008112CE"/>
    <w:rsid w:val="008114DD"/>
    <w:rsid w:val="00811842"/>
    <w:rsid w:val="00811E12"/>
    <w:rsid w:val="00812170"/>
    <w:rsid w:val="00812EAB"/>
    <w:rsid w:val="00813A2E"/>
    <w:rsid w:val="008142AE"/>
    <w:rsid w:val="00814FCB"/>
    <w:rsid w:val="008161AD"/>
    <w:rsid w:val="00816459"/>
    <w:rsid w:val="00816C89"/>
    <w:rsid w:val="00816E4F"/>
    <w:rsid w:val="008175DD"/>
    <w:rsid w:val="00820A9C"/>
    <w:rsid w:val="00821A31"/>
    <w:rsid w:val="008220AE"/>
    <w:rsid w:val="0082249E"/>
    <w:rsid w:val="00823B88"/>
    <w:rsid w:val="00823F7C"/>
    <w:rsid w:val="0082410E"/>
    <w:rsid w:val="00824413"/>
    <w:rsid w:val="00825A1F"/>
    <w:rsid w:val="00826665"/>
    <w:rsid w:val="008267B1"/>
    <w:rsid w:val="008309EA"/>
    <w:rsid w:val="00830AAB"/>
    <w:rsid w:val="00831741"/>
    <w:rsid w:val="0083213C"/>
    <w:rsid w:val="008322EE"/>
    <w:rsid w:val="00833222"/>
    <w:rsid w:val="008337EA"/>
    <w:rsid w:val="00833A51"/>
    <w:rsid w:val="00834049"/>
    <w:rsid w:val="0083480B"/>
    <w:rsid w:val="008353FE"/>
    <w:rsid w:val="00836046"/>
    <w:rsid w:val="00836AD0"/>
    <w:rsid w:val="008376C3"/>
    <w:rsid w:val="00837B12"/>
    <w:rsid w:val="0084002F"/>
    <w:rsid w:val="00840307"/>
    <w:rsid w:val="00840857"/>
    <w:rsid w:val="00840897"/>
    <w:rsid w:val="00840D48"/>
    <w:rsid w:val="0084212E"/>
    <w:rsid w:val="00843060"/>
    <w:rsid w:val="0084307E"/>
    <w:rsid w:val="0084392E"/>
    <w:rsid w:val="008451FF"/>
    <w:rsid w:val="00846230"/>
    <w:rsid w:val="00850F1E"/>
    <w:rsid w:val="00851114"/>
    <w:rsid w:val="0085179D"/>
    <w:rsid w:val="00852659"/>
    <w:rsid w:val="00852C33"/>
    <w:rsid w:val="00852D69"/>
    <w:rsid w:val="0085346A"/>
    <w:rsid w:val="00853BD1"/>
    <w:rsid w:val="00853EB4"/>
    <w:rsid w:val="00855FEA"/>
    <w:rsid w:val="008561FE"/>
    <w:rsid w:val="00856881"/>
    <w:rsid w:val="00857053"/>
    <w:rsid w:val="0086003D"/>
    <w:rsid w:val="00862C24"/>
    <w:rsid w:val="00863B65"/>
    <w:rsid w:val="00864906"/>
    <w:rsid w:val="00864A04"/>
    <w:rsid w:val="00870B47"/>
    <w:rsid w:val="00870EED"/>
    <w:rsid w:val="00870F59"/>
    <w:rsid w:val="00870FE6"/>
    <w:rsid w:val="0087143A"/>
    <w:rsid w:val="00871A1D"/>
    <w:rsid w:val="00871A2D"/>
    <w:rsid w:val="00871A33"/>
    <w:rsid w:val="00873C96"/>
    <w:rsid w:val="00873EFF"/>
    <w:rsid w:val="008752CA"/>
    <w:rsid w:val="00875DE8"/>
    <w:rsid w:val="0087626F"/>
    <w:rsid w:val="0087734D"/>
    <w:rsid w:val="008826BF"/>
    <w:rsid w:val="00882B6E"/>
    <w:rsid w:val="008863D3"/>
    <w:rsid w:val="00886C3E"/>
    <w:rsid w:val="00887E38"/>
    <w:rsid w:val="00887F27"/>
    <w:rsid w:val="0089097F"/>
    <w:rsid w:val="008912B6"/>
    <w:rsid w:val="00891623"/>
    <w:rsid w:val="00892207"/>
    <w:rsid w:val="008922A4"/>
    <w:rsid w:val="00892E54"/>
    <w:rsid w:val="00894370"/>
    <w:rsid w:val="00895316"/>
    <w:rsid w:val="00895C48"/>
    <w:rsid w:val="008961EA"/>
    <w:rsid w:val="00896FF7"/>
    <w:rsid w:val="008971B0"/>
    <w:rsid w:val="008973E9"/>
    <w:rsid w:val="00897579"/>
    <w:rsid w:val="00897B5A"/>
    <w:rsid w:val="00897CB5"/>
    <w:rsid w:val="00897D37"/>
    <w:rsid w:val="008A00A3"/>
    <w:rsid w:val="008A05D7"/>
    <w:rsid w:val="008A167C"/>
    <w:rsid w:val="008A1BEB"/>
    <w:rsid w:val="008A3A96"/>
    <w:rsid w:val="008A6128"/>
    <w:rsid w:val="008A640F"/>
    <w:rsid w:val="008A68E6"/>
    <w:rsid w:val="008A6E35"/>
    <w:rsid w:val="008A7873"/>
    <w:rsid w:val="008B0915"/>
    <w:rsid w:val="008B196C"/>
    <w:rsid w:val="008B1BE3"/>
    <w:rsid w:val="008B236A"/>
    <w:rsid w:val="008B24FB"/>
    <w:rsid w:val="008B2AF5"/>
    <w:rsid w:val="008B32CB"/>
    <w:rsid w:val="008B4D4A"/>
    <w:rsid w:val="008B5C28"/>
    <w:rsid w:val="008B79F6"/>
    <w:rsid w:val="008B7D50"/>
    <w:rsid w:val="008C0FCD"/>
    <w:rsid w:val="008C1E71"/>
    <w:rsid w:val="008C2563"/>
    <w:rsid w:val="008C25C7"/>
    <w:rsid w:val="008C34FF"/>
    <w:rsid w:val="008C6255"/>
    <w:rsid w:val="008C6EC3"/>
    <w:rsid w:val="008C77EF"/>
    <w:rsid w:val="008D01E7"/>
    <w:rsid w:val="008D0E0E"/>
    <w:rsid w:val="008D1E3E"/>
    <w:rsid w:val="008D2957"/>
    <w:rsid w:val="008D34BE"/>
    <w:rsid w:val="008D5A57"/>
    <w:rsid w:val="008D5B4E"/>
    <w:rsid w:val="008D5B75"/>
    <w:rsid w:val="008D696F"/>
    <w:rsid w:val="008D7D2A"/>
    <w:rsid w:val="008E048F"/>
    <w:rsid w:val="008E28C2"/>
    <w:rsid w:val="008E4586"/>
    <w:rsid w:val="008E493D"/>
    <w:rsid w:val="008E50CE"/>
    <w:rsid w:val="008F012B"/>
    <w:rsid w:val="008F063A"/>
    <w:rsid w:val="008F131E"/>
    <w:rsid w:val="008F174D"/>
    <w:rsid w:val="008F1BA4"/>
    <w:rsid w:val="008F2E3B"/>
    <w:rsid w:val="008F31FF"/>
    <w:rsid w:val="008F4AE3"/>
    <w:rsid w:val="008F5E3C"/>
    <w:rsid w:val="008F6562"/>
    <w:rsid w:val="009027EE"/>
    <w:rsid w:val="00903D8D"/>
    <w:rsid w:val="00905029"/>
    <w:rsid w:val="009051D2"/>
    <w:rsid w:val="00905266"/>
    <w:rsid w:val="009055E5"/>
    <w:rsid w:val="0090728E"/>
    <w:rsid w:val="009110CE"/>
    <w:rsid w:val="00911FDE"/>
    <w:rsid w:val="009125CC"/>
    <w:rsid w:val="00912C87"/>
    <w:rsid w:val="00913968"/>
    <w:rsid w:val="009141C3"/>
    <w:rsid w:val="00914662"/>
    <w:rsid w:val="009163EA"/>
    <w:rsid w:val="00916AA5"/>
    <w:rsid w:val="009204F9"/>
    <w:rsid w:val="009208F3"/>
    <w:rsid w:val="00921691"/>
    <w:rsid w:val="009238D8"/>
    <w:rsid w:val="00923D1E"/>
    <w:rsid w:val="00924A82"/>
    <w:rsid w:val="009271F9"/>
    <w:rsid w:val="00927EF5"/>
    <w:rsid w:val="009306AB"/>
    <w:rsid w:val="009339B0"/>
    <w:rsid w:val="009339E8"/>
    <w:rsid w:val="00934FE2"/>
    <w:rsid w:val="009355C2"/>
    <w:rsid w:val="00937D9E"/>
    <w:rsid w:val="0094011C"/>
    <w:rsid w:val="009408B0"/>
    <w:rsid w:val="009416B6"/>
    <w:rsid w:val="0094176C"/>
    <w:rsid w:val="009419F0"/>
    <w:rsid w:val="00941A73"/>
    <w:rsid w:val="00941F80"/>
    <w:rsid w:val="009422FC"/>
    <w:rsid w:val="00944FEA"/>
    <w:rsid w:val="00945006"/>
    <w:rsid w:val="00945140"/>
    <w:rsid w:val="00945D2E"/>
    <w:rsid w:val="009463FE"/>
    <w:rsid w:val="009468D8"/>
    <w:rsid w:val="00950619"/>
    <w:rsid w:val="0095068D"/>
    <w:rsid w:val="0095078B"/>
    <w:rsid w:val="00950EE0"/>
    <w:rsid w:val="009512C6"/>
    <w:rsid w:val="0095179A"/>
    <w:rsid w:val="00952D50"/>
    <w:rsid w:val="0095479C"/>
    <w:rsid w:val="009556DF"/>
    <w:rsid w:val="00955CC7"/>
    <w:rsid w:val="009570D5"/>
    <w:rsid w:val="00957F39"/>
    <w:rsid w:val="00957F52"/>
    <w:rsid w:val="0096076A"/>
    <w:rsid w:val="00960805"/>
    <w:rsid w:val="00963A77"/>
    <w:rsid w:val="00964BDC"/>
    <w:rsid w:val="00965362"/>
    <w:rsid w:val="009653AB"/>
    <w:rsid w:val="00965982"/>
    <w:rsid w:val="00965E55"/>
    <w:rsid w:val="009669C6"/>
    <w:rsid w:val="00967522"/>
    <w:rsid w:val="009703C9"/>
    <w:rsid w:val="00971512"/>
    <w:rsid w:val="00972CF6"/>
    <w:rsid w:val="009731C1"/>
    <w:rsid w:val="00973235"/>
    <w:rsid w:val="00973A15"/>
    <w:rsid w:val="009748BB"/>
    <w:rsid w:val="00975A4A"/>
    <w:rsid w:val="009770DE"/>
    <w:rsid w:val="0097796B"/>
    <w:rsid w:val="0098075E"/>
    <w:rsid w:val="009810FA"/>
    <w:rsid w:val="009812A6"/>
    <w:rsid w:val="00981CDF"/>
    <w:rsid w:val="00981CED"/>
    <w:rsid w:val="009839FF"/>
    <w:rsid w:val="00985D9F"/>
    <w:rsid w:val="00985E9F"/>
    <w:rsid w:val="00986664"/>
    <w:rsid w:val="00986813"/>
    <w:rsid w:val="009873A9"/>
    <w:rsid w:val="0098768F"/>
    <w:rsid w:val="00987EE8"/>
    <w:rsid w:val="00990173"/>
    <w:rsid w:val="0099153C"/>
    <w:rsid w:val="00991B66"/>
    <w:rsid w:val="00994E0B"/>
    <w:rsid w:val="00997257"/>
    <w:rsid w:val="009A0322"/>
    <w:rsid w:val="009A05F8"/>
    <w:rsid w:val="009A0EF0"/>
    <w:rsid w:val="009A16C3"/>
    <w:rsid w:val="009A21D0"/>
    <w:rsid w:val="009A2BAB"/>
    <w:rsid w:val="009A2EAC"/>
    <w:rsid w:val="009A36A3"/>
    <w:rsid w:val="009A3DF6"/>
    <w:rsid w:val="009A4166"/>
    <w:rsid w:val="009A4872"/>
    <w:rsid w:val="009A4FC4"/>
    <w:rsid w:val="009A6368"/>
    <w:rsid w:val="009A63E5"/>
    <w:rsid w:val="009A6F2E"/>
    <w:rsid w:val="009A7149"/>
    <w:rsid w:val="009B0A8C"/>
    <w:rsid w:val="009B19AD"/>
    <w:rsid w:val="009B270E"/>
    <w:rsid w:val="009B377E"/>
    <w:rsid w:val="009B40F2"/>
    <w:rsid w:val="009B4276"/>
    <w:rsid w:val="009B4467"/>
    <w:rsid w:val="009B5BE0"/>
    <w:rsid w:val="009B611E"/>
    <w:rsid w:val="009B6BAA"/>
    <w:rsid w:val="009B7496"/>
    <w:rsid w:val="009B75AF"/>
    <w:rsid w:val="009C09ED"/>
    <w:rsid w:val="009C174B"/>
    <w:rsid w:val="009C2553"/>
    <w:rsid w:val="009C2614"/>
    <w:rsid w:val="009C269B"/>
    <w:rsid w:val="009C3994"/>
    <w:rsid w:val="009C5B6B"/>
    <w:rsid w:val="009C7CD4"/>
    <w:rsid w:val="009C7FD0"/>
    <w:rsid w:val="009D08CD"/>
    <w:rsid w:val="009D2F65"/>
    <w:rsid w:val="009D30D7"/>
    <w:rsid w:val="009D319B"/>
    <w:rsid w:val="009D48F7"/>
    <w:rsid w:val="009D6A79"/>
    <w:rsid w:val="009D70D8"/>
    <w:rsid w:val="009E1170"/>
    <w:rsid w:val="009E18E8"/>
    <w:rsid w:val="009E1D78"/>
    <w:rsid w:val="009E286B"/>
    <w:rsid w:val="009E5402"/>
    <w:rsid w:val="009F01B3"/>
    <w:rsid w:val="009F08BE"/>
    <w:rsid w:val="009F0C4C"/>
    <w:rsid w:val="009F0C9E"/>
    <w:rsid w:val="009F1460"/>
    <w:rsid w:val="009F16FC"/>
    <w:rsid w:val="009F1C95"/>
    <w:rsid w:val="009F1CA7"/>
    <w:rsid w:val="009F1F7C"/>
    <w:rsid w:val="009F348E"/>
    <w:rsid w:val="009F3942"/>
    <w:rsid w:val="009F3E59"/>
    <w:rsid w:val="009F43C5"/>
    <w:rsid w:val="009F792D"/>
    <w:rsid w:val="00A00C27"/>
    <w:rsid w:val="00A01037"/>
    <w:rsid w:val="00A010B8"/>
    <w:rsid w:val="00A03293"/>
    <w:rsid w:val="00A03371"/>
    <w:rsid w:val="00A0452F"/>
    <w:rsid w:val="00A06183"/>
    <w:rsid w:val="00A06219"/>
    <w:rsid w:val="00A0740B"/>
    <w:rsid w:val="00A0771F"/>
    <w:rsid w:val="00A07B38"/>
    <w:rsid w:val="00A07F4B"/>
    <w:rsid w:val="00A07F83"/>
    <w:rsid w:val="00A111AE"/>
    <w:rsid w:val="00A1158F"/>
    <w:rsid w:val="00A11B43"/>
    <w:rsid w:val="00A121A6"/>
    <w:rsid w:val="00A12755"/>
    <w:rsid w:val="00A152BF"/>
    <w:rsid w:val="00A159F6"/>
    <w:rsid w:val="00A205AD"/>
    <w:rsid w:val="00A20E54"/>
    <w:rsid w:val="00A22EC6"/>
    <w:rsid w:val="00A23BEC"/>
    <w:rsid w:val="00A24710"/>
    <w:rsid w:val="00A253C5"/>
    <w:rsid w:val="00A26F5B"/>
    <w:rsid w:val="00A2743E"/>
    <w:rsid w:val="00A27EC1"/>
    <w:rsid w:val="00A30ABB"/>
    <w:rsid w:val="00A30BDF"/>
    <w:rsid w:val="00A3424F"/>
    <w:rsid w:val="00A3487F"/>
    <w:rsid w:val="00A367E8"/>
    <w:rsid w:val="00A368A3"/>
    <w:rsid w:val="00A37FF1"/>
    <w:rsid w:val="00A41AB9"/>
    <w:rsid w:val="00A41B08"/>
    <w:rsid w:val="00A42EDD"/>
    <w:rsid w:val="00A43326"/>
    <w:rsid w:val="00A441BD"/>
    <w:rsid w:val="00A44934"/>
    <w:rsid w:val="00A44FDF"/>
    <w:rsid w:val="00A46872"/>
    <w:rsid w:val="00A47CA9"/>
    <w:rsid w:val="00A512E8"/>
    <w:rsid w:val="00A5240B"/>
    <w:rsid w:val="00A52979"/>
    <w:rsid w:val="00A53D73"/>
    <w:rsid w:val="00A53DF0"/>
    <w:rsid w:val="00A54B52"/>
    <w:rsid w:val="00A565E9"/>
    <w:rsid w:val="00A56BDB"/>
    <w:rsid w:val="00A56D59"/>
    <w:rsid w:val="00A56E3D"/>
    <w:rsid w:val="00A56F24"/>
    <w:rsid w:val="00A605AB"/>
    <w:rsid w:val="00A609F8"/>
    <w:rsid w:val="00A623FA"/>
    <w:rsid w:val="00A6290A"/>
    <w:rsid w:val="00A62C8F"/>
    <w:rsid w:val="00A63A1D"/>
    <w:rsid w:val="00A65101"/>
    <w:rsid w:val="00A66F81"/>
    <w:rsid w:val="00A67C92"/>
    <w:rsid w:val="00A67F6F"/>
    <w:rsid w:val="00A70669"/>
    <w:rsid w:val="00A712D1"/>
    <w:rsid w:val="00A717B1"/>
    <w:rsid w:val="00A71D34"/>
    <w:rsid w:val="00A75893"/>
    <w:rsid w:val="00A77B7D"/>
    <w:rsid w:val="00A80029"/>
    <w:rsid w:val="00A81E65"/>
    <w:rsid w:val="00A83712"/>
    <w:rsid w:val="00A839D1"/>
    <w:rsid w:val="00A83C60"/>
    <w:rsid w:val="00A83CC6"/>
    <w:rsid w:val="00A84A7C"/>
    <w:rsid w:val="00A8544D"/>
    <w:rsid w:val="00A85C07"/>
    <w:rsid w:val="00A85DBF"/>
    <w:rsid w:val="00A92C3A"/>
    <w:rsid w:val="00A9363C"/>
    <w:rsid w:val="00A93A31"/>
    <w:rsid w:val="00A93D11"/>
    <w:rsid w:val="00A93EE4"/>
    <w:rsid w:val="00A944CB"/>
    <w:rsid w:val="00A945C5"/>
    <w:rsid w:val="00A95142"/>
    <w:rsid w:val="00A95524"/>
    <w:rsid w:val="00A960E7"/>
    <w:rsid w:val="00A977B7"/>
    <w:rsid w:val="00A9790D"/>
    <w:rsid w:val="00AA0F44"/>
    <w:rsid w:val="00AA15B6"/>
    <w:rsid w:val="00AA1F8C"/>
    <w:rsid w:val="00AA4779"/>
    <w:rsid w:val="00AA5EDD"/>
    <w:rsid w:val="00AB02B3"/>
    <w:rsid w:val="00AB081F"/>
    <w:rsid w:val="00AB0837"/>
    <w:rsid w:val="00AB0D20"/>
    <w:rsid w:val="00AB1FAF"/>
    <w:rsid w:val="00AB26E6"/>
    <w:rsid w:val="00AB2ED0"/>
    <w:rsid w:val="00AB2EF8"/>
    <w:rsid w:val="00AB3242"/>
    <w:rsid w:val="00AB3395"/>
    <w:rsid w:val="00AB3FD9"/>
    <w:rsid w:val="00AB4BF2"/>
    <w:rsid w:val="00AB5612"/>
    <w:rsid w:val="00AC1122"/>
    <w:rsid w:val="00AC1D27"/>
    <w:rsid w:val="00AC216F"/>
    <w:rsid w:val="00AC325A"/>
    <w:rsid w:val="00AC3D3D"/>
    <w:rsid w:val="00AC4065"/>
    <w:rsid w:val="00AC6CF2"/>
    <w:rsid w:val="00AD00FD"/>
    <w:rsid w:val="00AD0BC0"/>
    <w:rsid w:val="00AD2628"/>
    <w:rsid w:val="00AD2B0A"/>
    <w:rsid w:val="00AD2C09"/>
    <w:rsid w:val="00AD2E5C"/>
    <w:rsid w:val="00AD4037"/>
    <w:rsid w:val="00AD4B21"/>
    <w:rsid w:val="00AD5B53"/>
    <w:rsid w:val="00AD61F8"/>
    <w:rsid w:val="00AD7001"/>
    <w:rsid w:val="00AE01B5"/>
    <w:rsid w:val="00AE08E5"/>
    <w:rsid w:val="00AE0F7C"/>
    <w:rsid w:val="00AE1E1B"/>
    <w:rsid w:val="00AE4155"/>
    <w:rsid w:val="00AE4554"/>
    <w:rsid w:val="00AF0010"/>
    <w:rsid w:val="00AF05A7"/>
    <w:rsid w:val="00AF26CF"/>
    <w:rsid w:val="00AF376F"/>
    <w:rsid w:val="00AF3968"/>
    <w:rsid w:val="00AF4A3E"/>
    <w:rsid w:val="00AF4BAF"/>
    <w:rsid w:val="00AF645F"/>
    <w:rsid w:val="00AF70A4"/>
    <w:rsid w:val="00AF70D9"/>
    <w:rsid w:val="00AF75C5"/>
    <w:rsid w:val="00AF7A58"/>
    <w:rsid w:val="00B002EE"/>
    <w:rsid w:val="00B012C8"/>
    <w:rsid w:val="00B01E1F"/>
    <w:rsid w:val="00B0230D"/>
    <w:rsid w:val="00B028E2"/>
    <w:rsid w:val="00B04BC2"/>
    <w:rsid w:val="00B062A6"/>
    <w:rsid w:val="00B1027D"/>
    <w:rsid w:val="00B105CF"/>
    <w:rsid w:val="00B113CF"/>
    <w:rsid w:val="00B117F4"/>
    <w:rsid w:val="00B11EA9"/>
    <w:rsid w:val="00B1206E"/>
    <w:rsid w:val="00B13369"/>
    <w:rsid w:val="00B1399C"/>
    <w:rsid w:val="00B15DCE"/>
    <w:rsid w:val="00B209E0"/>
    <w:rsid w:val="00B20D41"/>
    <w:rsid w:val="00B211CC"/>
    <w:rsid w:val="00B215EC"/>
    <w:rsid w:val="00B21AA2"/>
    <w:rsid w:val="00B21B05"/>
    <w:rsid w:val="00B23097"/>
    <w:rsid w:val="00B232AC"/>
    <w:rsid w:val="00B23BF2"/>
    <w:rsid w:val="00B25235"/>
    <w:rsid w:val="00B2558F"/>
    <w:rsid w:val="00B2577A"/>
    <w:rsid w:val="00B27B56"/>
    <w:rsid w:val="00B302F3"/>
    <w:rsid w:val="00B3034A"/>
    <w:rsid w:val="00B32E85"/>
    <w:rsid w:val="00B33027"/>
    <w:rsid w:val="00B336DB"/>
    <w:rsid w:val="00B34C45"/>
    <w:rsid w:val="00B34EBF"/>
    <w:rsid w:val="00B40E13"/>
    <w:rsid w:val="00B415D0"/>
    <w:rsid w:val="00B42625"/>
    <w:rsid w:val="00B438AA"/>
    <w:rsid w:val="00B449F3"/>
    <w:rsid w:val="00B45C1E"/>
    <w:rsid w:val="00B46BBF"/>
    <w:rsid w:val="00B4705D"/>
    <w:rsid w:val="00B525FB"/>
    <w:rsid w:val="00B528FB"/>
    <w:rsid w:val="00B52B1D"/>
    <w:rsid w:val="00B547B7"/>
    <w:rsid w:val="00B60508"/>
    <w:rsid w:val="00B63795"/>
    <w:rsid w:val="00B642EA"/>
    <w:rsid w:val="00B6557A"/>
    <w:rsid w:val="00B6702B"/>
    <w:rsid w:val="00B67DB4"/>
    <w:rsid w:val="00B70530"/>
    <w:rsid w:val="00B706BB"/>
    <w:rsid w:val="00B75CE3"/>
    <w:rsid w:val="00B76BF7"/>
    <w:rsid w:val="00B777C3"/>
    <w:rsid w:val="00B77D4C"/>
    <w:rsid w:val="00B80D06"/>
    <w:rsid w:val="00B812D3"/>
    <w:rsid w:val="00B82714"/>
    <w:rsid w:val="00B83FB6"/>
    <w:rsid w:val="00B845B4"/>
    <w:rsid w:val="00B8641E"/>
    <w:rsid w:val="00B8784D"/>
    <w:rsid w:val="00B9053C"/>
    <w:rsid w:val="00B9096D"/>
    <w:rsid w:val="00B91045"/>
    <w:rsid w:val="00B91270"/>
    <w:rsid w:val="00B91A39"/>
    <w:rsid w:val="00B92320"/>
    <w:rsid w:val="00B9362D"/>
    <w:rsid w:val="00B93CE7"/>
    <w:rsid w:val="00B9412B"/>
    <w:rsid w:val="00B9424D"/>
    <w:rsid w:val="00B94741"/>
    <w:rsid w:val="00B9542B"/>
    <w:rsid w:val="00B95433"/>
    <w:rsid w:val="00B95D59"/>
    <w:rsid w:val="00B97D93"/>
    <w:rsid w:val="00BA05D0"/>
    <w:rsid w:val="00BA2A21"/>
    <w:rsid w:val="00BA2E63"/>
    <w:rsid w:val="00BA6C0F"/>
    <w:rsid w:val="00BA6C64"/>
    <w:rsid w:val="00BA7184"/>
    <w:rsid w:val="00BA790A"/>
    <w:rsid w:val="00BA7B1B"/>
    <w:rsid w:val="00BB1C69"/>
    <w:rsid w:val="00BB1D29"/>
    <w:rsid w:val="00BB21D8"/>
    <w:rsid w:val="00BB222B"/>
    <w:rsid w:val="00BB458B"/>
    <w:rsid w:val="00BB4E5A"/>
    <w:rsid w:val="00BB67AA"/>
    <w:rsid w:val="00BB6C2D"/>
    <w:rsid w:val="00BB6F1F"/>
    <w:rsid w:val="00BB7589"/>
    <w:rsid w:val="00BC069E"/>
    <w:rsid w:val="00BC1A38"/>
    <w:rsid w:val="00BC20FC"/>
    <w:rsid w:val="00BC6D85"/>
    <w:rsid w:val="00BD0080"/>
    <w:rsid w:val="00BD0D2B"/>
    <w:rsid w:val="00BD1648"/>
    <w:rsid w:val="00BD2010"/>
    <w:rsid w:val="00BD30C2"/>
    <w:rsid w:val="00BD39D9"/>
    <w:rsid w:val="00BD44B0"/>
    <w:rsid w:val="00BD5992"/>
    <w:rsid w:val="00BD5CC1"/>
    <w:rsid w:val="00BD6FDA"/>
    <w:rsid w:val="00BE048E"/>
    <w:rsid w:val="00BE0697"/>
    <w:rsid w:val="00BE175D"/>
    <w:rsid w:val="00BE1E0C"/>
    <w:rsid w:val="00BE2530"/>
    <w:rsid w:val="00BE2606"/>
    <w:rsid w:val="00BE362D"/>
    <w:rsid w:val="00BE3A87"/>
    <w:rsid w:val="00BE477E"/>
    <w:rsid w:val="00BE5708"/>
    <w:rsid w:val="00BE6FFE"/>
    <w:rsid w:val="00BF0D04"/>
    <w:rsid w:val="00BF22EC"/>
    <w:rsid w:val="00BF26FB"/>
    <w:rsid w:val="00BF3C14"/>
    <w:rsid w:val="00BF4D4C"/>
    <w:rsid w:val="00BF6373"/>
    <w:rsid w:val="00BF6D8E"/>
    <w:rsid w:val="00BF716A"/>
    <w:rsid w:val="00BF7AC8"/>
    <w:rsid w:val="00C00BD9"/>
    <w:rsid w:val="00C02114"/>
    <w:rsid w:val="00C02594"/>
    <w:rsid w:val="00C03128"/>
    <w:rsid w:val="00C04ABF"/>
    <w:rsid w:val="00C07442"/>
    <w:rsid w:val="00C07D95"/>
    <w:rsid w:val="00C07D9A"/>
    <w:rsid w:val="00C1031F"/>
    <w:rsid w:val="00C1258D"/>
    <w:rsid w:val="00C12D2C"/>
    <w:rsid w:val="00C12E0B"/>
    <w:rsid w:val="00C130A6"/>
    <w:rsid w:val="00C13BC1"/>
    <w:rsid w:val="00C140F5"/>
    <w:rsid w:val="00C144A1"/>
    <w:rsid w:val="00C1790E"/>
    <w:rsid w:val="00C17A30"/>
    <w:rsid w:val="00C17E1C"/>
    <w:rsid w:val="00C20134"/>
    <w:rsid w:val="00C20B70"/>
    <w:rsid w:val="00C217C1"/>
    <w:rsid w:val="00C21A83"/>
    <w:rsid w:val="00C22E67"/>
    <w:rsid w:val="00C233B3"/>
    <w:rsid w:val="00C238A2"/>
    <w:rsid w:val="00C243CB"/>
    <w:rsid w:val="00C24C24"/>
    <w:rsid w:val="00C25F3E"/>
    <w:rsid w:val="00C3034C"/>
    <w:rsid w:val="00C316ED"/>
    <w:rsid w:val="00C31ADB"/>
    <w:rsid w:val="00C320F9"/>
    <w:rsid w:val="00C32B5F"/>
    <w:rsid w:val="00C32C31"/>
    <w:rsid w:val="00C33BCA"/>
    <w:rsid w:val="00C33EDF"/>
    <w:rsid w:val="00C364E6"/>
    <w:rsid w:val="00C37373"/>
    <w:rsid w:val="00C40F56"/>
    <w:rsid w:val="00C416DA"/>
    <w:rsid w:val="00C41AF5"/>
    <w:rsid w:val="00C425F1"/>
    <w:rsid w:val="00C43750"/>
    <w:rsid w:val="00C45CD4"/>
    <w:rsid w:val="00C45E54"/>
    <w:rsid w:val="00C4637E"/>
    <w:rsid w:val="00C467A0"/>
    <w:rsid w:val="00C47290"/>
    <w:rsid w:val="00C5081E"/>
    <w:rsid w:val="00C517CB"/>
    <w:rsid w:val="00C51C3D"/>
    <w:rsid w:val="00C523D5"/>
    <w:rsid w:val="00C52CDB"/>
    <w:rsid w:val="00C5369C"/>
    <w:rsid w:val="00C537DB"/>
    <w:rsid w:val="00C545FB"/>
    <w:rsid w:val="00C549E1"/>
    <w:rsid w:val="00C54D34"/>
    <w:rsid w:val="00C554D2"/>
    <w:rsid w:val="00C5631D"/>
    <w:rsid w:val="00C5698F"/>
    <w:rsid w:val="00C56BE1"/>
    <w:rsid w:val="00C579E3"/>
    <w:rsid w:val="00C60046"/>
    <w:rsid w:val="00C60196"/>
    <w:rsid w:val="00C6269A"/>
    <w:rsid w:val="00C630C1"/>
    <w:rsid w:val="00C63140"/>
    <w:rsid w:val="00C632B4"/>
    <w:rsid w:val="00C65F7A"/>
    <w:rsid w:val="00C67265"/>
    <w:rsid w:val="00C6732F"/>
    <w:rsid w:val="00C6749D"/>
    <w:rsid w:val="00C674EF"/>
    <w:rsid w:val="00C67589"/>
    <w:rsid w:val="00C67597"/>
    <w:rsid w:val="00C67FC8"/>
    <w:rsid w:val="00C70086"/>
    <w:rsid w:val="00C714E8"/>
    <w:rsid w:val="00C72583"/>
    <w:rsid w:val="00C7295B"/>
    <w:rsid w:val="00C73A8A"/>
    <w:rsid w:val="00C761C1"/>
    <w:rsid w:val="00C76530"/>
    <w:rsid w:val="00C76A3B"/>
    <w:rsid w:val="00C76FE8"/>
    <w:rsid w:val="00C802DE"/>
    <w:rsid w:val="00C80DFF"/>
    <w:rsid w:val="00C818AA"/>
    <w:rsid w:val="00C81BB3"/>
    <w:rsid w:val="00C83289"/>
    <w:rsid w:val="00C83337"/>
    <w:rsid w:val="00C85B02"/>
    <w:rsid w:val="00C86845"/>
    <w:rsid w:val="00C87309"/>
    <w:rsid w:val="00C909B2"/>
    <w:rsid w:val="00C92F4E"/>
    <w:rsid w:val="00C93E5B"/>
    <w:rsid w:val="00C9472F"/>
    <w:rsid w:val="00C9547D"/>
    <w:rsid w:val="00C9580A"/>
    <w:rsid w:val="00C95E53"/>
    <w:rsid w:val="00C95E63"/>
    <w:rsid w:val="00C96126"/>
    <w:rsid w:val="00C965B5"/>
    <w:rsid w:val="00C9759F"/>
    <w:rsid w:val="00C97783"/>
    <w:rsid w:val="00C97AD3"/>
    <w:rsid w:val="00CA0A7C"/>
    <w:rsid w:val="00CA1E64"/>
    <w:rsid w:val="00CA2270"/>
    <w:rsid w:val="00CA31BB"/>
    <w:rsid w:val="00CA35C7"/>
    <w:rsid w:val="00CA49D4"/>
    <w:rsid w:val="00CA4EF0"/>
    <w:rsid w:val="00CA54D7"/>
    <w:rsid w:val="00CA5932"/>
    <w:rsid w:val="00CA5EFD"/>
    <w:rsid w:val="00CA7946"/>
    <w:rsid w:val="00CB0F9A"/>
    <w:rsid w:val="00CB13A2"/>
    <w:rsid w:val="00CB1C56"/>
    <w:rsid w:val="00CB2C7A"/>
    <w:rsid w:val="00CB408A"/>
    <w:rsid w:val="00CB4FEF"/>
    <w:rsid w:val="00CB54DB"/>
    <w:rsid w:val="00CB61D6"/>
    <w:rsid w:val="00CB688C"/>
    <w:rsid w:val="00CB7644"/>
    <w:rsid w:val="00CB79CE"/>
    <w:rsid w:val="00CC087F"/>
    <w:rsid w:val="00CC0E90"/>
    <w:rsid w:val="00CC1892"/>
    <w:rsid w:val="00CC2644"/>
    <w:rsid w:val="00CC2C04"/>
    <w:rsid w:val="00CC35DD"/>
    <w:rsid w:val="00CC56AC"/>
    <w:rsid w:val="00CD16B6"/>
    <w:rsid w:val="00CD32D8"/>
    <w:rsid w:val="00CD34EE"/>
    <w:rsid w:val="00CD3766"/>
    <w:rsid w:val="00CD3877"/>
    <w:rsid w:val="00CD5303"/>
    <w:rsid w:val="00CD604C"/>
    <w:rsid w:val="00CD73AE"/>
    <w:rsid w:val="00CD7672"/>
    <w:rsid w:val="00CD77FA"/>
    <w:rsid w:val="00CD7F71"/>
    <w:rsid w:val="00CE361F"/>
    <w:rsid w:val="00CE3F18"/>
    <w:rsid w:val="00CE47B7"/>
    <w:rsid w:val="00CE5C4C"/>
    <w:rsid w:val="00CE6187"/>
    <w:rsid w:val="00CE6551"/>
    <w:rsid w:val="00CE77C8"/>
    <w:rsid w:val="00CE78EB"/>
    <w:rsid w:val="00CF023D"/>
    <w:rsid w:val="00CF2358"/>
    <w:rsid w:val="00CF3220"/>
    <w:rsid w:val="00CF55A6"/>
    <w:rsid w:val="00CF5D4C"/>
    <w:rsid w:val="00CF6146"/>
    <w:rsid w:val="00CF6D18"/>
    <w:rsid w:val="00CF75C8"/>
    <w:rsid w:val="00CF7748"/>
    <w:rsid w:val="00CF7AA8"/>
    <w:rsid w:val="00D01B92"/>
    <w:rsid w:val="00D01E07"/>
    <w:rsid w:val="00D0246B"/>
    <w:rsid w:val="00D02629"/>
    <w:rsid w:val="00D03898"/>
    <w:rsid w:val="00D03CEF"/>
    <w:rsid w:val="00D03E3C"/>
    <w:rsid w:val="00D04481"/>
    <w:rsid w:val="00D062E5"/>
    <w:rsid w:val="00D0793B"/>
    <w:rsid w:val="00D1096A"/>
    <w:rsid w:val="00D113A2"/>
    <w:rsid w:val="00D1236B"/>
    <w:rsid w:val="00D12406"/>
    <w:rsid w:val="00D125AD"/>
    <w:rsid w:val="00D1283B"/>
    <w:rsid w:val="00D131B1"/>
    <w:rsid w:val="00D140EA"/>
    <w:rsid w:val="00D14475"/>
    <w:rsid w:val="00D1497A"/>
    <w:rsid w:val="00D15BFE"/>
    <w:rsid w:val="00D16D53"/>
    <w:rsid w:val="00D17940"/>
    <w:rsid w:val="00D20642"/>
    <w:rsid w:val="00D218EC"/>
    <w:rsid w:val="00D221FC"/>
    <w:rsid w:val="00D22CDC"/>
    <w:rsid w:val="00D22F5A"/>
    <w:rsid w:val="00D245A3"/>
    <w:rsid w:val="00D25677"/>
    <w:rsid w:val="00D259CF"/>
    <w:rsid w:val="00D27827"/>
    <w:rsid w:val="00D304EB"/>
    <w:rsid w:val="00D307FD"/>
    <w:rsid w:val="00D30908"/>
    <w:rsid w:val="00D31E12"/>
    <w:rsid w:val="00D32872"/>
    <w:rsid w:val="00D32B2A"/>
    <w:rsid w:val="00D33DA9"/>
    <w:rsid w:val="00D33E22"/>
    <w:rsid w:val="00D34080"/>
    <w:rsid w:val="00D3482E"/>
    <w:rsid w:val="00D3551E"/>
    <w:rsid w:val="00D36435"/>
    <w:rsid w:val="00D373D6"/>
    <w:rsid w:val="00D405C0"/>
    <w:rsid w:val="00D4063E"/>
    <w:rsid w:val="00D40BED"/>
    <w:rsid w:val="00D41548"/>
    <w:rsid w:val="00D4262B"/>
    <w:rsid w:val="00D42F69"/>
    <w:rsid w:val="00D4474E"/>
    <w:rsid w:val="00D45174"/>
    <w:rsid w:val="00D456CA"/>
    <w:rsid w:val="00D46968"/>
    <w:rsid w:val="00D46DD8"/>
    <w:rsid w:val="00D5117E"/>
    <w:rsid w:val="00D51BD8"/>
    <w:rsid w:val="00D51D0B"/>
    <w:rsid w:val="00D51D4B"/>
    <w:rsid w:val="00D52ADE"/>
    <w:rsid w:val="00D53852"/>
    <w:rsid w:val="00D53F3E"/>
    <w:rsid w:val="00D5425F"/>
    <w:rsid w:val="00D54C71"/>
    <w:rsid w:val="00D55810"/>
    <w:rsid w:val="00D561E1"/>
    <w:rsid w:val="00D56249"/>
    <w:rsid w:val="00D5652E"/>
    <w:rsid w:val="00D56BDD"/>
    <w:rsid w:val="00D5753C"/>
    <w:rsid w:val="00D609BD"/>
    <w:rsid w:val="00D62C31"/>
    <w:rsid w:val="00D6320A"/>
    <w:rsid w:val="00D634B0"/>
    <w:rsid w:val="00D63C09"/>
    <w:rsid w:val="00D64801"/>
    <w:rsid w:val="00D65D99"/>
    <w:rsid w:val="00D66F42"/>
    <w:rsid w:val="00D70B79"/>
    <w:rsid w:val="00D70E82"/>
    <w:rsid w:val="00D72CC5"/>
    <w:rsid w:val="00D74987"/>
    <w:rsid w:val="00D76FE5"/>
    <w:rsid w:val="00D770DC"/>
    <w:rsid w:val="00D7741A"/>
    <w:rsid w:val="00D7765A"/>
    <w:rsid w:val="00D77D4E"/>
    <w:rsid w:val="00D80007"/>
    <w:rsid w:val="00D802CB"/>
    <w:rsid w:val="00D8042E"/>
    <w:rsid w:val="00D806C6"/>
    <w:rsid w:val="00D80F30"/>
    <w:rsid w:val="00D8148C"/>
    <w:rsid w:val="00D815D1"/>
    <w:rsid w:val="00D83971"/>
    <w:rsid w:val="00D848A3"/>
    <w:rsid w:val="00D84EFB"/>
    <w:rsid w:val="00D85735"/>
    <w:rsid w:val="00D86448"/>
    <w:rsid w:val="00D866CD"/>
    <w:rsid w:val="00D87402"/>
    <w:rsid w:val="00D879B3"/>
    <w:rsid w:val="00D879EC"/>
    <w:rsid w:val="00D90FE5"/>
    <w:rsid w:val="00D9108F"/>
    <w:rsid w:val="00D91260"/>
    <w:rsid w:val="00D91772"/>
    <w:rsid w:val="00D92086"/>
    <w:rsid w:val="00D9285E"/>
    <w:rsid w:val="00D946DC"/>
    <w:rsid w:val="00D94CCF"/>
    <w:rsid w:val="00D95FB7"/>
    <w:rsid w:val="00D96B30"/>
    <w:rsid w:val="00D97644"/>
    <w:rsid w:val="00D97E75"/>
    <w:rsid w:val="00DA0C2A"/>
    <w:rsid w:val="00DA1D4C"/>
    <w:rsid w:val="00DA27A3"/>
    <w:rsid w:val="00DA2D02"/>
    <w:rsid w:val="00DA4717"/>
    <w:rsid w:val="00DA498D"/>
    <w:rsid w:val="00DA6886"/>
    <w:rsid w:val="00DA78D0"/>
    <w:rsid w:val="00DA7A5D"/>
    <w:rsid w:val="00DB0C7D"/>
    <w:rsid w:val="00DB1367"/>
    <w:rsid w:val="00DB17DE"/>
    <w:rsid w:val="00DB3F51"/>
    <w:rsid w:val="00DB431B"/>
    <w:rsid w:val="00DB5279"/>
    <w:rsid w:val="00DB73B5"/>
    <w:rsid w:val="00DB74D7"/>
    <w:rsid w:val="00DC057A"/>
    <w:rsid w:val="00DC0770"/>
    <w:rsid w:val="00DC4DE9"/>
    <w:rsid w:val="00DC5639"/>
    <w:rsid w:val="00DC5D4C"/>
    <w:rsid w:val="00DC6051"/>
    <w:rsid w:val="00DC6D02"/>
    <w:rsid w:val="00DD1856"/>
    <w:rsid w:val="00DD1ABA"/>
    <w:rsid w:val="00DD4BB9"/>
    <w:rsid w:val="00DD54CA"/>
    <w:rsid w:val="00DD56A6"/>
    <w:rsid w:val="00DD7E82"/>
    <w:rsid w:val="00DE10B7"/>
    <w:rsid w:val="00DE2313"/>
    <w:rsid w:val="00DE2511"/>
    <w:rsid w:val="00DE46FB"/>
    <w:rsid w:val="00DE4728"/>
    <w:rsid w:val="00DE4921"/>
    <w:rsid w:val="00DE539C"/>
    <w:rsid w:val="00DE5AB3"/>
    <w:rsid w:val="00DE5B14"/>
    <w:rsid w:val="00DE5D68"/>
    <w:rsid w:val="00DF1CE5"/>
    <w:rsid w:val="00DF2612"/>
    <w:rsid w:val="00DF285E"/>
    <w:rsid w:val="00DF295E"/>
    <w:rsid w:val="00DF32D5"/>
    <w:rsid w:val="00DF32EB"/>
    <w:rsid w:val="00DF3B3C"/>
    <w:rsid w:val="00DF6277"/>
    <w:rsid w:val="00DF7698"/>
    <w:rsid w:val="00E002B5"/>
    <w:rsid w:val="00E00B4F"/>
    <w:rsid w:val="00E02294"/>
    <w:rsid w:val="00E029BF"/>
    <w:rsid w:val="00E03A4A"/>
    <w:rsid w:val="00E03CD0"/>
    <w:rsid w:val="00E03FF2"/>
    <w:rsid w:val="00E0421B"/>
    <w:rsid w:val="00E06F89"/>
    <w:rsid w:val="00E10CC1"/>
    <w:rsid w:val="00E117F7"/>
    <w:rsid w:val="00E11900"/>
    <w:rsid w:val="00E11F58"/>
    <w:rsid w:val="00E12E7B"/>
    <w:rsid w:val="00E13F0D"/>
    <w:rsid w:val="00E160AD"/>
    <w:rsid w:val="00E17593"/>
    <w:rsid w:val="00E200E5"/>
    <w:rsid w:val="00E2074A"/>
    <w:rsid w:val="00E2096B"/>
    <w:rsid w:val="00E2230A"/>
    <w:rsid w:val="00E229B4"/>
    <w:rsid w:val="00E23FB8"/>
    <w:rsid w:val="00E240C5"/>
    <w:rsid w:val="00E25452"/>
    <w:rsid w:val="00E25584"/>
    <w:rsid w:val="00E2658A"/>
    <w:rsid w:val="00E26766"/>
    <w:rsid w:val="00E27821"/>
    <w:rsid w:val="00E30057"/>
    <w:rsid w:val="00E30BB7"/>
    <w:rsid w:val="00E30DFC"/>
    <w:rsid w:val="00E30E1C"/>
    <w:rsid w:val="00E318FA"/>
    <w:rsid w:val="00E31CF0"/>
    <w:rsid w:val="00E32ACA"/>
    <w:rsid w:val="00E32E96"/>
    <w:rsid w:val="00E335C4"/>
    <w:rsid w:val="00E35352"/>
    <w:rsid w:val="00E35D53"/>
    <w:rsid w:val="00E40ADC"/>
    <w:rsid w:val="00E40C07"/>
    <w:rsid w:val="00E4233E"/>
    <w:rsid w:val="00E43ECC"/>
    <w:rsid w:val="00E445D0"/>
    <w:rsid w:val="00E46EEE"/>
    <w:rsid w:val="00E46F10"/>
    <w:rsid w:val="00E46FCE"/>
    <w:rsid w:val="00E47839"/>
    <w:rsid w:val="00E5029B"/>
    <w:rsid w:val="00E50699"/>
    <w:rsid w:val="00E515BE"/>
    <w:rsid w:val="00E51652"/>
    <w:rsid w:val="00E51803"/>
    <w:rsid w:val="00E51AFA"/>
    <w:rsid w:val="00E5292D"/>
    <w:rsid w:val="00E53995"/>
    <w:rsid w:val="00E53F17"/>
    <w:rsid w:val="00E5476A"/>
    <w:rsid w:val="00E551FF"/>
    <w:rsid w:val="00E5621A"/>
    <w:rsid w:val="00E56531"/>
    <w:rsid w:val="00E56682"/>
    <w:rsid w:val="00E57086"/>
    <w:rsid w:val="00E574DA"/>
    <w:rsid w:val="00E60A8F"/>
    <w:rsid w:val="00E61486"/>
    <w:rsid w:val="00E618A2"/>
    <w:rsid w:val="00E6264B"/>
    <w:rsid w:val="00E63B06"/>
    <w:rsid w:val="00E646C8"/>
    <w:rsid w:val="00E653B9"/>
    <w:rsid w:val="00E65560"/>
    <w:rsid w:val="00E66465"/>
    <w:rsid w:val="00E666EE"/>
    <w:rsid w:val="00E674DE"/>
    <w:rsid w:val="00E703AF"/>
    <w:rsid w:val="00E710FF"/>
    <w:rsid w:val="00E725EE"/>
    <w:rsid w:val="00E726EC"/>
    <w:rsid w:val="00E728B6"/>
    <w:rsid w:val="00E72A59"/>
    <w:rsid w:val="00E72BA4"/>
    <w:rsid w:val="00E73C08"/>
    <w:rsid w:val="00E74B22"/>
    <w:rsid w:val="00E75AD9"/>
    <w:rsid w:val="00E76C65"/>
    <w:rsid w:val="00E7787B"/>
    <w:rsid w:val="00E80061"/>
    <w:rsid w:val="00E80130"/>
    <w:rsid w:val="00E82A6E"/>
    <w:rsid w:val="00E83763"/>
    <w:rsid w:val="00E85220"/>
    <w:rsid w:val="00E85B47"/>
    <w:rsid w:val="00E8716C"/>
    <w:rsid w:val="00E90439"/>
    <w:rsid w:val="00E939D0"/>
    <w:rsid w:val="00E93DB8"/>
    <w:rsid w:val="00E93F7E"/>
    <w:rsid w:val="00E957D3"/>
    <w:rsid w:val="00E96016"/>
    <w:rsid w:val="00E96244"/>
    <w:rsid w:val="00E964EF"/>
    <w:rsid w:val="00E9740B"/>
    <w:rsid w:val="00EA032A"/>
    <w:rsid w:val="00EA0D07"/>
    <w:rsid w:val="00EA13B2"/>
    <w:rsid w:val="00EA16D7"/>
    <w:rsid w:val="00EA1D4B"/>
    <w:rsid w:val="00EA2616"/>
    <w:rsid w:val="00EA3645"/>
    <w:rsid w:val="00EA3CCB"/>
    <w:rsid w:val="00EA4771"/>
    <w:rsid w:val="00EA496B"/>
    <w:rsid w:val="00EA5657"/>
    <w:rsid w:val="00EA58FE"/>
    <w:rsid w:val="00EA5E56"/>
    <w:rsid w:val="00EA7F86"/>
    <w:rsid w:val="00EB0D2A"/>
    <w:rsid w:val="00EB1FFF"/>
    <w:rsid w:val="00EB351D"/>
    <w:rsid w:val="00EB3B86"/>
    <w:rsid w:val="00EB4E27"/>
    <w:rsid w:val="00EB550F"/>
    <w:rsid w:val="00EB5C5F"/>
    <w:rsid w:val="00EB5D90"/>
    <w:rsid w:val="00EB6297"/>
    <w:rsid w:val="00EB6747"/>
    <w:rsid w:val="00EB6E63"/>
    <w:rsid w:val="00EB7106"/>
    <w:rsid w:val="00EC062C"/>
    <w:rsid w:val="00EC14CA"/>
    <w:rsid w:val="00EC2396"/>
    <w:rsid w:val="00EC2CD0"/>
    <w:rsid w:val="00EC2F4B"/>
    <w:rsid w:val="00EC4134"/>
    <w:rsid w:val="00EC514F"/>
    <w:rsid w:val="00EC5B5C"/>
    <w:rsid w:val="00EC5E38"/>
    <w:rsid w:val="00EC70B0"/>
    <w:rsid w:val="00EC73FB"/>
    <w:rsid w:val="00EC78FD"/>
    <w:rsid w:val="00EC7F56"/>
    <w:rsid w:val="00ED25D0"/>
    <w:rsid w:val="00ED273B"/>
    <w:rsid w:val="00ED2DD8"/>
    <w:rsid w:val="00ED69E8"/>
    <w:rsid w:val="00ED6D6E"/>
    <w:rsid w:val="00ED71B1"/>
    <w:rsid w:val="00EE03D4"/>
    <w:rsid w:val="00EE0BE9"/>
    <w:rsid w:val="00EE1725"/>
    <w:rsid w:val="00EE18BF"/>
    <w:rsid w:val="00EE2D1F"/>
    <w:rsid w:val="00EE2D50"/>
    <w:rsid w:val="00EE2DB3"/>
    <w:rsid w:val="00EE2E3A"/>
    <w:rsid w:val="00EE3137"/>
    <w:rsid w:val="00EE3473"/>
    <w:rsid w:val="00EE44F6"/>
    <w:rsid w:val="00EE5D37"/>
    <w:rsid w:val="00EE5E01"/>
    <w:rsid w:val="00EE61B9"/>
    <w:rsid w:val="00EE6D67"/>
    <w:rsid w:val="00EF217F"/>
    <w:rsid w:val="00EF2181"/>
    <w:rsid w:val="00EF2F5D"/>
    <w:rsid w:val="00EF426C"/>
    <w:rsid w:val="00EF43F6"/>
    <w:rsid w:val="00EF4DC0"/>
    <w:rsid w:val="00EF519F"/>
    <w:rsid w:val="00EF629E"/>
    <w:rsid w:val="00EF6960"/>
    <w:rsid w:val="00EF7941"/>
    <w:rsid w:val="00F01D18"/>
    <w:rsid w:val="00F02334"/>
    <w:rsid w:val="00F0252E"/>
    <w:rsid w:val="00F034EF"/>
    <w:rsid w:val="00F053A7"/>
    <w:rsid w:val="00F05A3A"/>
    <w:rsid w:val="00F067EE"/>
    <w:rsid w:val="00F06D3B"/>
    <w:rsid w:val="00F06E2E"/>
    <w:rsid w:val="00F07629"/>
    <w:rsid w:val="00F076F6"/>
    <w:rsid w:val="00F078F2"/>
    <w:rsid w:val="00F07A1A"/>
    <w:rsid w:val="00F1086F"/>
    <w:rsid w:val="00F11302"/>
    <w:rsid w:val="00F11B9A"/>
    <w:rsid w:val="00F11C03"/>
    <w:rsid w:val="00F11D89"/>
    <w:rsid w:val="00F13747"/>
    <w:rsid w:val="00F1396D"/>
    <w:rsid w:val="00F143C0"/>
    <w:rsid w:val="00F17042"/>
    <w:rsid w:val="00F23B20"/>
    <w:rsid w:val="00F24CCA"/>
    <w:rsid w:val="00F2643D"/>
    <w:rsid w:val="00F2761C"/>
    <w:rsid w:val="00F27E5A"/>
    <w:rsid w:val="00F306CA"/>
    <w:rsid w:val="00F319A7"/>
    <w:rsid w:val="00F32D1D"/>
    <w:rsid w:val="00F33C99"/>
    <w:rsid w:val="00F33F8C"/>
    <w:rsid w:val="00F342E8"/>
    <w:rsid w:val="00F34A81"/>
    <w:rsid w:val="00F35859"/>
    <w:rsid w:val="00F37B36"/>
    <w:rsid w:val="00F429D3"/>
    <w:rsid w:val="00F42A94"/>
    <w:rsid w:val="00F44F4B"/>
    <w:rsid w:val="00F47908"/>
    <w:rsid w:val="00F503DE"/>
    <w:rsid w:val="00F5095E"/>
    <w:rsid w:val="00F5199B"/>
    <w:rsid w:val="00F519F4"/>
    <w:rsid w:val="00F51A78"/>
    <w:rsid w:val="00F51C78"/>
    <w:rsid w:val="00F53F01"/>
    <w:rsid w:val="00F542FE"/>
    <w:rsid w:val="00F5511C"/>
    <w:rsid w:val="00F555DE"/>
    <w:rsid w:val="00F556B9"/>
    <w:rsid w:val="00F55B70"/>
    <w:rsid w:val="00F56D64"/>
    <w:rsid w:val="00F56F6D"/>
    <w:rsid w:val="00F61562"/>
    <w:rsid w:val="00F61A0B"/>
    <w:rsid w:val="00F626F4"/>
    <w:rsid w:val="00F630F9"/>
    <w:rsid w:val="00F633C3"/>
    <w:rsid w:val="00F64CEB"/>
    <w:rsid w:val="00F652F7"/>
    <w:rsid w:val="00F65F45"/>
    <w:rsid w:val="00F664C6"/>
    <w:rsid w:val="00F66B17"/>
    <w:rsid w:val="00F70A3F"/>
    <w:rsid w:val="00F70D8A"/>
    <w:rsid w:val="00F710A2"/>
    <w:rsid w:val="00F720E4"/>
    <w:rsid w:val="00F724BE"/>
    <w:rsid w:val="00F73A59"/>
    <w:rsid w:val="00F73BE5"/>
    <w:rsid w:val="00F7463D"/>
    <w:rsid w:val="00F74837"/>
    <w:rsid w:val="00F74DDE"/>
    <w:rsid w:val="00F75D55"/>
    <w:rsid w:val="00F7686C"/>
    <w:rsid w:val="00F7781A"/>
    <w:rsid w:val="00F815FF"/>
    <w:rsid w:val="00F82920"/>
    <w:rsid w:val="00F82A96"/>
    <w:rsid w:val="00F831E6"/>
    <w:rsid w:val="00F838EB"/>
    <w:rsid w:val="00F84B47"/>
    <w:rsid w:val="00F84ECC"/>
    <w:rsid w:val="00F8514D"/>
    <w:rsid w:val="00F8726B"/>
    <w:rsid w:val="00F874B1"/>
    <w:rsid w:val="00F87523"/>
    <w:rsid w:val="00F87D89"/>
    <w:rsid w:val="00F9069E"/>
    <w:rsid w:val="00F92334"/>
    <w:rsid w:val="00F92B29"/>
    <w:rsid w:val="00F93728"/>
    <w:rsid w:val="00F95692"/>
    <w:rsid w:val="00F9647F"/>
    <w:rsid w:val="00F96509"/>
    <w:rsid w:val="00F967CE"/>
    <w:rsid w:val="00F96F88"/>
    <w:rsid w:val="00F974AD"/>
    <w:rsid w:val="00FA0445"/>
    <w:rsid w:val="00FA081A"/>
    <w:rsid w:val="00FA25CF"/>
    <w:rsid w:val="00FA27AB"/>
    <w:rsid w:val="00FA291E"/>
    <w:rsid w:val="00FA33CB"/>
    <w:rsid w:val="00FA35A5"/>
    <w:rsid w:val="00FA4029"/>
    <w:rsid w:val="00FA4AAA"/>
    <w:rsid w:val="00FA6533"/>
    <w:rsid w:val="00FB124D"/>
    <w:rsid w:val="00FB12BF"/>
    <w:rsid w:val="00FB1480"/>
    <w:rsid w:val="00FB2F58"/>
    <w:rsid w:val="00FB2F7A"/>
    <w:rsid w:val="00FB3139"/>
    <w:rsid w:val="00FB4694"/>
    <w:rsid w:val="00FB4AFE"/>
    <w:rsid w:val="00FB5015"/>
    <w:rsid w:val="00FB71D2"/>
    <w:rsid w:val="00FC0C2C"/>
    <w:rsid w:val="00FC1095"/>
    <w:rsid w:val="00FC1F09"/>
    <w:rsid w:val="00FC2075"/>
    <w:rsid w:val="00FC24FE"/>
    <w:rsid w:val="00FC27AC"/>
    <w:rsid w:val="00FC320C"/>
    <w:rsid w:val="00FC440B"/>
    <w:rsid w:val="00FC59CB"/>
    <w:rsid w:val="00FC5D9F"/>
    <w:rsid w:val="00FC72A9"/>
    <w:rsid w:val="00FC7CF2"/>
    <w:rsid w:val="00FD175C"/>
    <w:rsid w:val="00FD1A67"/>
    <w:rsid w:val="00FD1D55"/>
    <w:rsid w:val="00FD1FC5"/>
    <w:rsid w:val="00FD26F0"/>
    <w:rsid w:val="00FD3897"/>
    <w:rsid w:val="00FD3D3F"/>
    <w:rsid w:val="00FD4601"/>
    <w:rsid w:val="00FD4DB3"/>
    <w:rsid w:val="00FD55A3"/>
    <w:rsid w:val="00FD55A6"/>
    <w:rsid w:val="00FD6DCE"/>
    <w:rsid w:val="00FD6F75"/>
    <w:rsid w:val="00FD7AC4"/>
    <w:rsid w:val="00FE03DC"/>
    <w:rsid w:val="00FE086F"/>
    <w:rsid w:val="00FE0E01"/>
    <w:rsid w:val="00FE231A"/>
    <w:rsid w:val="00FE4561"/>
    <w:rsid w:val="00FE4760"/>
    <w:rsid w:val="00FE4A18"/>
    <w:rsid w:val="00FE516E"/>
    <w:rsid w:val="00FE54ED"/>
    <w:rsid w:val="00FE6F6F"/>
    <w:rsid w:val="00FF122C"/>
    <w:rsid w:val="00FF209D"/>
    <w:rsid w:val="00FF39BD"/>
    <w:rsid w:val="00FF4006"/>
    <w:rsid w:val="00FF4291"/>
    <w:rsid w:val="00FF46D0"/>
    <w:rsid w:val="00FF6626"/>
    <w:rsid w:val="00FF6CC9"/>
    <w:rsid w:val="00FF792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758BACD"/>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in Text" w:uiPriority="99"/>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qFormat="1"/>
    <w:lsdException w:name="Colorful Grid" w:uiPriority="64" w:qFormat="1"/>
    <w:lsdException w:name="Light Shading Accent 1" w:uiPriority="65"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qFormat="1"/>
    <w:lsdException w:name="Medium List 2 Accent 6" w:uiPriority="71" w:qFormat="1"/>
    <w:lsdException w:name="Medium Grid 1 Accent 6" w:uiPriority="72" w:qFormat="1"/>
    <w:lsdException w:name="Medium Grid 2 Accent 6" w:uiPriority="73" w:qFormat="1"/>
    <w:lsdException w:name="Medium Grid 3 Accent 6" w:uiPriority="60" w:qFormat="1"/>
    <w:lsdException w:name="Dark List Accent 6" w:uiPriority="61"/>
    <w:lsdException w:name="Colorful Shading Accent 6" w:uiPriority="62" w:qFormat="1"/>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Standard">
    <w:name w:val="Normal"/>
    <w:aliases w:val="Pressemitteilung"/>
    <w:qFormat/>
    <w:pPr>
      <w:overflowPunct w:val="0"/>
      <w:autoSpaceDE w:val="0"/>
      <w:autoSpaceDN w:val="0"/>
      <w:adjustRightInd w:val="0"/>
      <w:spacing w:line="300" w:lineRule="atLeast"/>
      <w:textAlignment w:val="baseline"/>
    </w:pPr>
    <w:rPr>
      <w:rFonts w:ascii="Frutiger 45" w:hAnsi="Frutiger 45"/>
      <w:sz w:val="22"/>
    </w:rPr>
  </w:style>
  <w:style w:type="paragraph" w:styleId="berschrift1">
    <w:name w:val="heading 1"/>
    <w:basedOn w:val="Standard"/>
    <w:next w:val="Standard"/>
    <w:qFormat/>
    <w:pPr>
      <w:keepNext/>
      <w:spacing w:line="240" w:lineRule="auto"/>
      <w:outlineLvl w:val="0"/>
    </w:pPr>
    <w:rPr>
      <w:rFonts w:ascii="Arial" w:hAnsi="Arial"/>
      <w:sz w:val="24"/>
    </w:rPr>
  </w:style>
  <w:style w:type="paragraph" w:styleId="berschrift2">
    <w:name w:val="heading 2"/>
    <w:basedOn w:val="Standard"/>
    <w:next w:val="Standard"/>
    <w:link w:val="berschrift2Zchn"/>
    <w:qFormat/>
    <w:pPr>
      <w:keepNext/>
      <w:spacing w:line="240" w:lineRule="auto"/>
      <w:outlineLvl w:val="1"/>
    </w:pPr>
    <w:rPr>
      <w:rFonts w:ascii="Arial" w:hAnsi="Arial"/>
      <w:b/>
      <w:sz w:val="24"/>
      <w:lang w:val="x-none" w:eastAsia="x-none"/>
    </w:rPr>
  </w:style>
  <w:style w:type="paragraph" w:styleId="berschrift3">
    <w:name w:val="heading 3"/>
    <w:basedOn w:val="Standard"/>
    <w:next w:val="Standard"/>
    <w:qFormat/>
    <w:pPr>
      <w:keepNext/>
      <w:spacing w:line="240" w:lineRule="auto"/>
      <w:outlineLvl w:val="2"/>
    </w:pPr>
    <w:rPr>
      <w:rFonts w:ascii="Arial" w:hAnsi="Arial"/>
      <w:b/>
      <w:sz w:val="28"/>
    </w:rPr>
  </w:style>
  <w:style w:type="paragraph" w:styleId="berschrift4">
    <w:name w:val="heading 4"/>
    <w:basedOn w:val="Standard"/>
    <w:next w:val="Standard"/>
    <w:qFormat/>
    <w:pPr>
      <w:keepNext/>
      <w:outlineLvl w:val="3"/>
    </w:pPr>
    <w:rPr>
      <w:rFonts w:ascii="Frutiger 45 Light" w:hAnsi="Frutiger 45 Light"/>
      <w:u w:val="single"/>
    </w:rPr>
  </w:style>
  <w:style w:type="paragraph" w:styleId="berschrift5">
    <w:name w:val="heading 5"/>
    <w:basedOn w:val="Standard"/>
    <w:next w:val="Standard"/>
    <w:qFormat/>
    <w:pPr>
      <w:keepNext/>
      <w:outlineLvl w:val="4"/>
    </w:pPr>
    <w:rPr>
      <w:rFonts w:ascii="Frutiger 45 Light" w:hAnsi="Frutiger 45 Ligh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pPr>
    <w:rPr>
      <w:lang w:val="x-none" w:eastAsia="x-none"/>
    </w:r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character" w:styleId="Hyperlink">
    <w:name w:val="Hyperlink"/>
    <w:rPr>
      <w:color w:val="0000FF"/>
      <w:u w:val="single"/>
    </w:rPr>
  </w:style>
  <w:style w:type="paragraph" w:styleId="Textkrper">
    <w:name w:val="Body Text"/>
    <w:basedOn w:val="Standard"/>
    <w:link w:val="TextkrperZchn"/>
    <w:pPr>
      <w:overflowPunct/>
      <w:autoSpaceDE/>
      <w:autoSpaceDN/>
      <w:adjustRightInd/>
      <w:spacing w:line="240" w:lineRule="auto"/>
      <w:textAlignment w:val="auto"/>
    </w:pPr>
    <w:rPr>
      <w:rFonts w:ascii="Times New Roman" w:hAnsi="Times New Roman"/>
      <w:sz w:val="24"/>
      <w:lang w:val="x-none" w:eastAsia="x-none"/>
    </w:rPr>
  </w:style>
  <w:style w:type="paragraph" w:styleId="Sprechblasentext">
    <w:name w:val="Balloon Text"/>
    <w:basedOn w:val="Standard"/>
    <w:semiHidden/>
    <w:rsid w:val="00BD2010"/>
    <w:rPr>
      <w:rFonts w:ascii="Tahoma" w:hAnsi="Tahoma" w:cs="Tahoma"/>
      <w:sz w:val="16"/>
      <w:szCs w:val="16"/>
    </w:rPr>
  </w:style>
  <w:style w:type="character" w:customStyle="1" w:styleId="KopfzeileZchn">
    <w:name w:val="Kopfzeile Zchn"/>
    <w:link w:val="Kopfzeile"/>
    <w:rsid w:val="00485BE0"/>
    <w:rPr>
      <w:rFonts w:ascii="Frutiger 45" w:hAnsi="Frutiger 45"/>
      <w:sz w:val="22"/>
    </w:rPr>
  </w:style>
  <w:style w:type="paragraph" w:styleId="NurText">
    <w:name w:val="Plain Text"/>
    <w:basedOn w:val="Standard"/>
    <w:link w:val="NurTextZchn"/>
    <w:uiPriority w:val="99"/>
    <w:unhideWhenUsed/>
    <w:rsid w:val="00326228"/>
    <w:pPr>
      <w:overflowPunct/>
      <w:autoSpaceDE/>
      <w:autoSpaceDN/>
      <w:adjustRightInd/>
      <w:spacing w:line="240" w:lineRule="auto"/>
      <w:textAlignment w:val="auto"/>
    </w:pPr>
    <w:rPr>
      <w:rFonts w:ascii="Consolas" w:eastAsia="Calibri" w:hAnsi="Consolas"/>
      <w:sz w:val="21"/>
      <w:szCs w:val="21"/>
      <w:lang w:val="x-none" w:eastAsia="en-US"/>
    </w:rPr>
  </w:style>
  <w:style w:type="character" w:customStyle="1" w:styleId="NurTextZchn">
    <w:name w:val="Nur Text Zchn"/>
    <w:link w:val="NurText"/>
    <w:uiPriority w:val="99"/>
    <w:rsid w:val="00326228"/>
    <w:rPr>
      <w:rFonts w:ascii="Consolas" w:eastAsia="Calibri" w:hAnsi="Consolas"/>
      <w:sz w:val="21"/>
      <w:szCs w:val="21"/>
      <w:lang w:eastAsia="en-US"/>
    </w:rPr>
  </w:style>
  <w:style w:type="paragraph" w:styleId="StandardWeb">
    <w:name w:val="Normal (Web)"/>
    <w:basedOn w:val="Standard"/>
    <w:rsid w:val="00FD55A3"/>
    <w:pPr>
      <w:overflowPunct/>
      <w:autoSpaceDE/>
      <w:autoSpaceDN/>
      <w:adjustRightInd/>
      <w:spacing w:before="100" w:beforeAutospacing="1" w:after="100" w:afterAutospacing="1" w:line="240" w:lineRule="auto"/>
      <w:textAlignment w:val="auto"/>
    </w:pPr>
    <w:rPr>
      <w:rFonts w:ascii="Times New Roman" w:hAnsi="Times New Roman"/>
      <w:sz w:val="24"/>
      <w:szCs w:val="24"/>
    </w:rPr>
  </w:style>
  <w:style w:type="character" w:customStyle="1" w:styleId="berschrift2Zchn">
    <w:name w:val="Überschrift 2 Zchn"/>
    <w:link w:val="berschrift2"/>
    <w:rsid w:val="00FD55A3"/>
    <w:rPr>
      <w:rFonts w:ascii="Arial" w:hAnsi="Arial"/>
      <w:b/>
      <w:sz w:val="24"/>
    </w:rPr>
  </w:style>
  <w:style w:type="character" w:customStyle="1" w:styleId="menueoben">
    <w:name w:val="menueoben"/>
    <w:rsid w:val="00840857"/>
  </w:style>
  <w:style w:type="character" w:styleId="Kommentarzeichen">
    <w:name w:val="annotation reference"/>
    <w:rsid w:val="00475B80"/>
    <w:rPr>
      <w:sz w:val="18"/>
      <w:szCs w:val="18"/>
    </w:rPr>
  </w:style>
  <w:style w:type="paragraph" w:styleId="Kommentartext">
    <w:name w:val="annotation text"/>
    <w:basedOn w:val="Standard"/>
    <w:link w:val="KommentartextZchn"/>
    <w:rsid w:val="00475B80"/>
    <w:rPr>
      <w:sz w:val="24"/>
      <w:szCs w:val="24"/>
      <w:lang w:val="x-none" w:eastAsia="x-none"/>
    </w:rPr>
  </w:style>
  <w:style w:type="character" w:customStyle="1" w:styleId="KommentartextZchn">
    <w:name w:val="Kommentartext Zchn"/>
    <w:link w:val="Kommentartext"/>
    <w:rsid w:val="00475B80"/>
    <w:rPr>
      <w:rFonts w:ascii="Frutiger 45" w:hAnsi="Frutiger 45"/>
      <w:sz w:val="24"/>
      <w:szCs w:val="24"/>
    </w:rPr>
  </w:style>
  <w:style w:type="paragraph" w:styleId="Kommentarthema">
    <w:name w:val="annotation subject"/>
    <w:basedOn w:val="Kommentartext"/>
    <w:next w:val="Kommentartext"/>
    <w:link w:val="KommentarthemaZchn"/>
    <w:rsid w:val="00475B80"/>
    <w:rPr>
      <w:b/>
      <w:bCs/>
    </w:rPr>
  </w:style>
  <w:style w:type="character" w:customStyle="1" w:styleId="KommentarthemaZchn">
    <w:name w:val="Kommentarthema Zchn"/>
    <w:link w:val="Kommentarthema"/>
    <w:rsid w:val="00475B80"/>
    <w:rPr>
      <w:rFonts w:ascii="Frutiger 45" w:hAnsi="Frutiger 45"/>
      <w:b/>
      <w:bCs/>
      <w:sz w:val="24"/>
      <w:szCs w:val="24"/>
    </w:rPr>
  </w:style>
  <w:style w:type="character" w:customStyle="1" w:styleId="TextkrperZchn">
    <w:name w:val="Textkörper Zchn"/>
    <w:link w:val="Textkrper"/>
    <w:rsid w:val="007742C1"/>
    <w:rPr>
      <w:sz w:val="24"/>
    </w:rPr>
  </w:style>
  <w:style w:type="paragraph" w:customStyle="1" w:styleId="MittlereListe2-Akzent51">
    <w:name w:val="Mittlere Liste 2 - Akzent 51"/>
    <w:uiPriority w:val="1"/>
    <w:qFormat/>
    <w:rsid w:val="00840897"/>
    <w:rPr>
      <w:rFonts w:ascii="Calibri" w:eastAsia="Calibri" w:hAnsi="Calibri"/>
      <w:sz w:val="22"/>
      <w:szCs w:val="22"/>
      <w:lang w:eastAsia="en-US"/>
    </w:rPr>
  </w:style>
  <w:style w:type="character" w:styleId="Fett">
    <w:name w:val="Strong"/>
    <w:uiPriority w:val="22"/>
    <w:qFormat/>
    <w:rsid w:val="00897CB5"/>
    <w:rPr>
      <w:b/>
      <w:bCs/>
    </w:rPr>
  </w:style>
  <w:style w:type="paragraph" w:styleId="Listenabsatz">
    <w:name w:val="List Paragraph"/>
    <w:basedOn w:val="Standard"/>
    <w:uiPriority w:val="72"/>
    <w:qFormat/>
    <w:rsid w:val="00762EC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506331">
      <w:bodyDiv w:val="1"/>
      <w:marLeft w:val="0"/>
      <w:marRight w:val="0"/>
      <w:marTop w:val="0"/>
      <w:marBottom w:val="0"/>
      <w:divBdr>
        <w:top w:val="none" w:sz="0" w:space="0" w:color="auto"/>
        <w:left w:val="none" w:sz="0" w:space="0" w:color="auto"/>
        <w:bottom w:val="none" w:sz="0" w:space="0" w:color="auto"/>
        <w:right w:val="none" w:sz="0" w:space="0" w:color="auto"/>
      </w:divBdr>
    </w:div>
    <w:div w:id="247732945">
      <w:bodyDiv w:val="1"/>
      <w:marLeft w:val="0"/>
      <w:marRight w:val="0"/>
      <w:marTop w:val="0"/>
      <w:marBottom w:val="0"/>
      <w:divBdr>
        <w:top w:val="none" w:sz="0" w:space="0" w:color="auto"/>
        <w:left w:val="none" w:sz="0" w:space="0" w:color="auto"/>
        <w:bottom w:val="none" w:sz="0" w:space="0" w:color="auto"/>
        <w:right w:val="none" w:sz="0" w:space="0" w:color="auto"/>
      </w:divBdr>
    </w:div>
    <w:div w:id="673269374">
      <w:bodyDiv w:val="1"/>
      <w:marLeft w:val="0"/>
      <w:marRight w:val="0"/>
      <w:marTop w:val="0"/>
      <w:marBottom w:val="0"/>
      <w:divBdr>
        <w:top w:val="none" w:sz="0" w:space="0" w:color="auto"/>
        <w:left w:val="none" w:sz="0" w:space="0" w:color="auto"/>
        <w:bottom w:val="none" w:sz="0" w:space="0" w:color="auto"/>
        <w:right w:val="none" w:sz="0" w:space="0" w:color="auto"/>
      </w:divBdr>
    </w:div>
    <w:div w:id="697507898">
      <w:bodyDiv w:val="1"/>
      <w:marLeft w:val="0"/>
      <w:marRight w:val="0"/>
      <w:marTop w:val="0"/>
      <w:marBottom w:val="0"/>
      <w:divBdr>
        <w:top w:val="none" w:sz="0" w:space="0" w:color="auto"/>
        <w:left w:val="none" w:sz="0" w:space="0" w:color="auto"/>
        <w:bottom w:val="none" w:sz="0" w:space="0" w:color="auto"/>
        <w:right w:val="none" w:sz="0" w:space="0" w:color="auto"/>
      </w:divBdr>
    </w:div>
    <w:div w:id="930040689">
      <w:bodyDiv w:val="1"/>
      <w:marLeft w:val="0"/>
      <w:marRight w:val="0"/>
      <w:marTop w:val="0"/>
      <w:marBottom w:val="0"/>
      <w:divBdr>
        <w:top w:val="none" w:sz="0" w:space="0" w:color="auto"/>
        <w:left w:val="none" w:sz="0" w:space="0" w:color="auto"/>
        <w:bottom w:val="none" w:sz="0" w:space="0" w:color="auto"/>
        <w:right w:val="none" w:sz="0" w:space="0" w:color="auto"/>
      </w:divBdr>
    </w:div>
    <w:div w:id="1138450406">
      <w:bodyDiv w:val="1"/>
      <w:marLeft w:val="0"/>
      <w:marRight w:val="0"/>
      <w:marTop w:val="0"/>
      <w:marBottom w:val="0"/>
      <w:divBdr>
        <w:top w:val="none" w:sz="0" w:space="0" w:color="auto"/>
        <w:left w:val="none" w:sz="0" w:space="0" w:color="auto"/>
        <w:bottom w:val="none" w:sz="0" w:space="0" w:color="auto"/>
        <w:right w:val="none" w:sz="0" w:space="0" w:color="auto"/>
      </w:divBdr>
    </w:div>
    <w:div w:id="1219978259">
      <w:bodyDiv w:val="1"/>
      <w:marLeft w:val="0"/>
      <w:marRight w:val="0"/>
      <w:marTop w:val="0"/>
      <w:marBottom w:val="0"/>
      <w:divBdr>
        <w:top w:val="none" w:sz="0" w:space="0" w:color="auto"/>
        <w:left w:val="none" w:sz="0" w:space="0" w:color="auto"/>
        <w:bottom w:val="none" w:sz="0" w:space="0" w:color="auto"/>
        <w:right w:val="none" w:sz="0" w:space="0" w:color="auto"/>
      </w:divBdr>
    </w:div>
    <w:div w:id="1309744809">
      <w:bodyDiv w:val="1"/>
      <w:marLeft w:val="0"/>
      <w:marRight w:val="0"/>
      <w:marTop w:val="0"/>
      <w:marBottom w:val="0"/>
      <w:divBdr>
        <w:top w:val="none" w:sz="0" w:space="0" w:color="auto"/>
        <w:left w:val="none" w:sz="0" w:space="0" w:color="auto"/>
        <w:bottom w:val="none" w:sz="0" w:space="0" w:color="auto"/>
        <w:right w:val="none" w:sz="0" w:space="0" w:color="auto"/>
      </w:divBdr>
    </w:div>
    <w:div w:id="16638552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hannes.spiss@isolar.d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BB98D4-8945-3141-AC69-6221459C84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1037</Words>
  <Characters>6539</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Broschüren-Titel</vt:lpstr>
    </vt:vector>
  </TitlesOfParts>
  <Company>Glaswerke Arnold GmbH &amp; Co KG</Company>
  <LinksUpToDate>false</LinksUpToDate>
  <CharactersWithSpaces>7561</CharactersWithSpaces>
  <SharedDoc>false</SharedDoc>
  <HLinks>
    <vt:vector size="120" baseType="variant">
      <vt:variant>
        <vt:i4>458846</vt:i4>
      </vt:variant>
      <vt:variant>
        <vt:i4>24</vt:i4>
      </vt:variant>
      <vt:variant>
        <vt:i4>0</vt:i4>
      </vt:variant>
      <vt:variant>
        <vt:i4>5</vt:i4>
      </vt:variant>
      <vt:variant>
        <vt:lpwstr>https://www.isolar.de/en/products/pi-isolar-neutralux-1436545912</vt:lpwstr>
      </vt:variant>
      <vt:variant>
        <vt:lpwstr/>
      </vt:variant>
      <vt:variant>
        <vt:i4>524395</vt:i4>
      </vt:variant>
      <vt:variant>
        <vt:i4>21</vt:i4>
      </vt:variant>
      <vt:variant>
        <vt:i4>0</vt:i4>
      </vt:variant>
      <vt:variant>
        <vt:i4>5</vt:i4>
      </vt:variant>
      <vt:variant>
        <vt:lpwstr>https://www.isolar.de/produkte/pi-isolar-neutralux-1436545912</vt:lpwstr>
      </vt:variant>
      <vt:variant>
        <vt:lpwstr/>
      </vt:variant>
      <vt:variant>
        <vt:i4>1572958</vt:i4>
      </vt:variant>
      <vt:variant>
        <vt:i4>18</vt:i4>
      </vt:variant>
      <vt:variant>
        <vt:i4>0</vt:i4>
      </vt:variant>
      <vt:variant>
        <vt:i4>5</vt:i4>
      </vt:variant>
      <vt:variant>
        <vt:lpwstr>https://www.isolar.de/en/contact</vt:lpwstr>
      </vt:variant>
      <vt:variant>
        <vt:lpwstr/>
      </vt:variant>
      <vt:variant>
        <vt:i4>1966204</vt:i4>
      </vt:variant>
      <vt:variant>
        <vt:i4>15</vt:i4>
      </vt:variant>
      <vt:variant>
        <vt:i4>0</vt:i4>
      </vt:variant>
      <vt:variant>
        <vt:i4>5</vt:i4>
      </vt:variant>
      <vt:variant>
        <vt:lpwstr>https://www.isolar.de/kontakt</vt:lpwstr>
      </vt:variant>
      <vt:variant>
        <vt:lpwstr/>
      </vt:variant>
      <vt:variant>
        <vt:i4>524395</vt:i4>
      </vt:variant>
      <vt:variant>
        <vt:i4>12</vt:i4>
      </vt:variant>
      <vt:variant>
        <vt:i4>0</vt:i4>
      </vt:variant>
      <vt:variant>
        <vt:i4>5</vt:i4>
      </vt:variant>
      <vt:variant>
        <vt:lpwstr>https://www.isolar.de/produkte/pi-isolar-neutralux-1436545912</vt:lpwstr>
      </vt:variant>
      <vt:variant>
        <vt:lpwstr/>
      </vt:variant>
      <vt:variant>
        <vt:i4>524395</vt:i4>
      </vt:variant>
      <vt:variant>
        <vt:i4>9</vt:i4>
      </vt:variant>
      <vt:variant>
        <vt:i4>0</vt:i4>
      </vt:variant>
      <vt:variant>
        <vt:i4>5</vt:i4>
      </vt:variant>
      <vt:variant>
        <vt:lpwstr>https://www.isolar.de/produkte/pi-isolar-neutralux-1436545912</vt:lpwstr>
      </vt:variant>
      <vt:variant>
        <vt:lpwstr/>
      </vt:variant>
      <vt:variant>
        <vt:i4>524395</vt:i4>
      </vt:variant>
      <vt:variant>
        <vt:i4>6</vt:i4>
      </vt:variant>
      <vt:variant>
        <vt:i4>0</vt:i4>
      </vt:variant>
      <vt:variant>
        <vt:i4>5</vt:i4>
      </vt:variant>
      <vt:variant>
        <vt:lpwstr>https://www.isolar.de/produkte/pi-isolar-neutralux-1436545912</vt:lpwstr>
      </vt:variant>
      <vt:variant>
        <vt:lpwstr/>
      </vt:variant>
      <vt:variant>
        <vt:i4>524395</vt:i4>
      </vt:variant>
      <vt:variant>
        <vt:i4>3</vt:i4>
      </vt:variant>
      <vt:variant>
        <vt:i4>0</vt:i4>
      </vt:variant>
      <vt:variant>
        <vt:i4>5</vt:i4>
      </vt:variant>
      <vt:variant>
        <vt:lpwstr>https://www.isolar.de/produkte/pi-isolar-neutralux-1436545912</vt:lpwstr>
      </vt:variant>
      <vt:variant>
        <vt:lpwstr/>
      </vt:variant>
      <vt:variant>
        <vt:i4>6619251</vt:i4>
      </vt:variant>
      <vt:variant>
        <vt:i4>0</vt:i4>
      </vt:variant>
      <vt:variant>
        <vt:i4>0</vt:i4>
      </vt:variant>
      <vt:variant>
        <vt:i4>5</vt:i4>
      </vt:variant>
      <vt:variant>
        <vt:lpwstr>mailto:hannes.spiss@isolar.de</vt:lpwstr>
      </vt:variant>
      <vt:variant>
        <vt:lpwstr/>
      </vt:variant>
      <vt:variant>
        <vt:i4>3276828</vt:i4>
      </vt:variant>
      <vt:variant>
        <vt:i4>6487</vt:i4>
      </vt:variant>
      <vt:variant>
        <vt:i4>1026</vt:i4>
      </vt:variant>
      <vt:variant>
        <vt:i4>1</vt:i4>
      </vt:variant>
      <vt:variant>
        <vt:lpwstr>Bildschirmfoto 2021-08-11 um 11</vt:lpwstr>
      </vt:variant>
      <vt:variant>
        <vt:lpwstr/>
      </vt:variant>
      <vt:variant>
        <vt:i4>3276828</vt:i4>
      </vt:variant>
      <vt:variant>
        <vt:i4>6700</vt:i4>
      </vt:variant>
      <vt:variant>
        <vt:i4>1027</vt:i4>
      </vt:variant>
      <vt:variant>
        <vt:i4>1</vt:i4>
      </vt:variant>
      <vt:variant>
        <vt:lpwstr>Bildschirmfoto 2021-08-11 um 11</vt:lpwstr>
      </vt:variant>
      <vt:variant>
        <vt:lpwstr/>
      </vt:variant>
      <vt:variant>
        <vt:i4>3276828</vt:i4>
      </vt:variant>
      <vt:variant>
        <vt:i4>8446</vt:i4>
      </vt:variant>
      <vt:variant>
        <vt:i4>1028</vt:i4>
      </vt:variant>
      <vt:variant>
        <vt:i4>1</vt:i4>
      </vt:variant>
      <vt:variant>
        <vt:lpwstr>Bildschirmfoto 2021-08-11 um 11</vt:lpwstr>
      </vt:variant>
      <vt:variant>
        <vt:lpwstr/>
      </vt:variant>
      <vt:variant>
        <vt:i4>3276828</vt:i4>
      </vt:variant>
      <vt:variant>
        <vt:i4>11622</vt:i4>
      </vt:variant>
      <vt:variant>
        <vt:i4>1029</vt:i4>
      </vt:variant>
      <vt:variant>
        <vt:i4>1</vt:i4>
      </vt:variant>
      <vt:variant>
        <vt:lpwstr>Bildschirmfoto 2021-08-11 um 11</vt:lpwstr>
      </vt:variant>
      <vt:variant>
        <vt:lpwstr/>
      </vt:variant>
      <vt:variant>
        <vt:i4>3276828</vt:i4>
      </vt:variant>
      <vt:variant>
        <vt:i4>11626</vt:i4>
      </vt:variant>
      <vt:variant>
        <vt:i4>1030</vt:i4>
      </vt:variant>
      <vt:variant>
        <vt:i4>1</vt:i4>
      </vt:variant>
      <vt:variant>
        <vt:lpwstr>Bildschirmfoto 2021-08-11 um 11</vt:lpwstr>
      </vt:variant>
      <vt:variant>
        <vt:lpwstr/>
      </vt:variant>
      <vt:variant>
        <vt:i4>3276828</vt:i4>
      </vt:variant>
      <vt:variant>
        <vt:i4>11630</vt:i4>
      </vt:variant>
      <vt:variant>
        <vt:i4>1031</vt:i4>
      </vt:variant>
      <vt:variant>
        <vt:i4>1</vt:i4>
      </vt:variant>
      <vt:variant>
        <vt:lpwstr>Bildschirmfoto 2021-08-11 um 11</vt:lpwstr>
      </vt:variant>
      <vt:variant>
        <vt:lpwstr/>
      </vt:variant>
      <vt:variant>
        <vt:i4>3276830</vt:i4>
      </vt:variant>
      <vt:variant>
        <vt:i4>14165</vt:i4>
      </vt:variant>
      <vt:variant>
        <vt:i4>1032</vt:i4>
      </vt:variant>
      <vt:variant>
        <vt:i4>1</vt:i4>
      </vt:variant>
      <vt:variant>
        <vt:lpwstr>Bildschirmfoto 2021-08-12 um 10</vt:lpwstr>
      </vt:variant>
      <vt:variant>
        <vt:lpwstr/>
      </vt:variant>
      <vt:variant>
        <vt:i4>3276828</vt:i4>
      </vt:variant>
      <vt:variant>
        <vt:i4>32982</vt:i4>
      </vt:variant>
      <vt:variant>
        <vt:i4>1033</vt:i4>
      </vt:variant>
      <vt:variant>
        <vt:i4>1</vt:i4>
      </vt:variant>
      <vt:variant>
        <vt:lpwstr>Bildschirmfoto 2021-08-11 um 11</vt:lpwstr>
      </vt:variant>
      <vt:variant>
        <vt:lpwstr/>
      </vt:variant>
      <vt:variant>
        <vt:i4>3276828</vt:i4>
      </vt:variant>
      <vt:variant>
        <vt:i4>32988</vt:i4>
      </vt:variant>
      <vt:variant>
        <vt:i4>1034</vt:i4>
      </vt:variant>
      <vt:variant>
        <vt:i4>1</vt:i4>
      </vt:variant>
      <vt:variant>
        <vt:lpwstr>Bildschirmfoto 2021-08-11 um 11</vt:lpwstr>
      </vt:variant>
      <vt:variant>
        <vt:lpwstr/>
      </vt:variant>
      <vt:variant>
        <vt:i4>3276830</vt:i4>
      </vt:variant>
      <vt:variant>
        <vt:i4>32992</vt:i4>
      </vt:variant>
      <vt:variant>
        <vt:i4>1035</vt:i4>
      </vt:variant>
      <vt:variant>
        <vt:i4>1</vt:i4>
      </vt:variant>
      <vt:variant>
        <vt:lpwstr>Bildschirmfoto 2021-08-12 um 10</vt:lpwstr>
      </vt:variant>
      <vt:variant>
        <vt:lpwstr/>
      </vt:variant>
      <vt:variant>
        <vt:i4>15335487</vt:i4>
      </vt:variant>
      <vt:variant>
        <vt:i4>-1</vt:i4>
      </vt:variant>
      <vt:variant>
        <vt:i4>2050</vt:i4>
      </vt:variant>
      <vt:variant>
        <vt:i4>1</vt:i4>
      </vt:variant>
      <vt:variant>
        <vt:lpwstr>ecom_Fußzeile_Dokumente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Broschüren-Titel</dc:title>
  <dc:subject/>
  <dc:creator>Firma ECOM</dc:creator>
  <cp:keywords/>
  <cp:lastModifiedBy>Microsoft Office User</cp:lastModifiedBy>
  <cp:revision>28</cp:revision>
  <cp:lastPrinted>2021-11-25T10:44:00Z</cp:lastPrinted>
  <dcterms:created xsi:type="dcterms:W3CDTF">2022-08-23T06:51:00Z</dcterms:created>
  <dcterms:modified xsi:type="dcterms:W3CDTF">2022-11-07T09:06:00Z</dcterms:modified>
</cp:coreProperties>
</file>