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0637C" w14:textId="77777777" w:rsidR="00216163" w:rsidRDefault="00666411" w:rsidP="00216163">
      <w:pPr>
        <w:rPr>
          <w:rFonts w:cs="Arial"/>
          <w:b/>
          <w:noProof/>
          <w:lang w:val="de-DE" w:eastAsia="de-DE"/>
        </w:rPr>
      </w:pPr>
      <w:bookmarkStart w:id="0" w:name="_Hlk43719618"/>
      <w:bookmarkEnd w:id="0"/>
      <w:r w:rsidRPr="00943CED">
        <w:rPr>
          <w:rFonts w:cs="Arial"/>
          <w:b/>
          <w:noProof/>
          <w:lang w:val="de-DE" w:eastAsia="de-DE"/>
        </w:rPr>
        <w:drawing>
          <wp:inline distT="0" distB="0" distL="0" distR="0" wp14:anchorId="37965635" wp14:editId="1D760A98">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print">
                      <a:extLst>
                        <a:ext uri="{28A0092B-C50C-407E-A947-70E740481C1C}">
                          <a14:useLocalDpi xmlns:a14="http://schemas.microsoft.com/office/drawing/2010/main" val="0"/>
                        </a:ext>
                      </a:extLst>
                    </a:blip>
                    <a:srcRect t="-2040" r="67253"/>
                    <a:stretch>
                      <a:fillRect/>
                    </a:stretch>
                  </pic:blipFill>
                  <pic:spPr bwMode="auto">
                    <a:xfrm>
                      <a:off x="0" y="0"/>
                      <a:ext cx="885825" cy="476250"/>
                    </a:xfrm>
                    <a:prstGeom prst="rect">
                      <a:avLst/>
                    </a:prstGeom>
                    <a:noFill/>
                    <a:ln>
                      <a:noFill/>
                    </a:ln>
                  </pic:spPr>
                </pic:pic>
              </a:graphicData>
            </a:graphic>
          </wp:inline>
        </w:drawing>
      </w:r>
    </w:p>
    <w:p w14:paraId="63057CAA"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648C5FE5"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7847C1BC" w14:textId="77777777" w:rsidR="00216163" w:rsidRPr="0088719F" w:rsidRDefault="00216163" w:rsidP="00216163">
      <w:pPr>
        <w:spacing w:line="360" w:lineRule="auto"/>
        <w:ind w:right="-112"/>
        <w:rPr>
          <w:color w:val="auto"/>
          <w:szCs w:val="24"/>
          <w:lang w:val="de-DE"/>
        </w:rPr>
      </w:pPr>
    </w:p>
    <w:p w14:paraId="73E03890" w14:textId="77777777" w:rsidR="00216163" w:rsidRPr="0088719F" w:rsidRDefault="00216163" w:rsidP="00216163">
      <w:pPr>
        <w:spacing w:line="360" w:lineRule="auto"/>
        <w:ind w:right="-112"/>
        <w:rPr>
          <w:color w:val="auto"/>
          <w:szCs w:val="24"/>
          <w:lang w:val="de-DE"/>
        </w:rPr>
      </w:pPr>
    </w:p>
    <w:p w14:paraId="605D7A14" w14:textId="36687639" w:rsidR="0088719F" w:rsidRDefault="00F814A8" w:rsidP="00F814A8">
      <w:pPr>
        <w:spacing w:line="360" w:lineRule="auto"/>
        <w:ind w:right="-112"/>
        <w:rPr>
          <w:rFonts w:ascii="Arial Narrow" w:hAnsi="Arial Narrow"/>
          <w:b/>
          <w:lang w:val="de-DE"/>
        </w:rPr>
      </w:pPr>
      <w:r w:rsidRPr="00F814A8">
        <w:rPr>
          <w:rFonts w:ascii="Arial Narrow" w:hAnsi="Arial Narrow"/>
          <w:b/>
          <w:lang w:val="de-DE"/>
        </w:rPr>
        <w:t>Leistungsstarke Whiteboard</w:t>
      </w:r>
      <w:r w:rsidR="00416D50">
        <w:rPr>
          <w:rFonts w:ascii="Arial Narrow" w:hAnsi="Arial Narrow"/>
          <w:b/>
          <w:lang w:val="de-DE"/>
        </w:rPr>
        <w:t xml:space="preserve"> </w:t>
      </w:r>
      <w:r w:rsidR="009863CE">
        <w:rPr>
          <w:rFonts w:ascii="Arial Narrow" w:hAnsi="Arial Narrow"/>
          <w:b/>
          <w:lang w:val="de-DE"/>
        </w:rPr>
        <w:t>Folien</w:t>
      </w:r>
      <w:r w:rsidRPr="00F814A8">
        <w:rPr>
          <w:rFonts w:ascii="Arial Narrow" w:hAnsi="Arial Narrow"/>
          <w:b/>
          <w:lang w:val="de-DE"/>
        </w:rPr>
        <w:t xml:space="preserve"> für vielfältige Anwendungen</w:t>
      </w:r>
    </w:p>
    <w:p w14:paraId="72AEA076" w14:textId="77777777" w:rsidR="00F814A8" w:rsidRPr="00F814A8" w:rsidRDefault="00F814A8" w:rsidP="00F814A8">
      <w:pPr>
        <w:spacing w:line="360" w:lineRule="auto"/>
        <w:ind w:right="-112"/>
        <w:rPr>
          <w:rFonts w:ascii="Arial Narrow" w:hAnsi="Arial Narrow"/>
          <w:b/>
          <w:lang w:val="de-DE"/>
        </w:rPr>
      </w:pPr>
    </w:p>
    <w:p w14:paraId="0D77B739" w14:textId="1C7447C5" w:rsidR="007B14B0" w:rsidRDefault="00416D50" w:rsidP="002748B2">
      <w:pPr>
        <w:spacing w:line="360" w:lineRule="auto"/>
        <w:rPr>
          <w:rFonts w:ascii="Arial Narrow" w:hAnsi="Arial Narrow"/>
          <w:b/>
          <w:sz w:val="28"/>
          <w:szCs w:val="28"/>
          <w:lang w:val="de-DE"/>
        </w:rPr>
      </w:pPr>
      <w:r w:rsidRPr="00416D50">
        <w:rPr>
          <w:rFonts w:ascii="Arial Narrow" w:hAnsi="Arial Narrow"/>
          <w:b/>
          <w:sz w:val="28"/>
          <w:szCs w:val="28"/>
          <w:lang w:val="de-DE"/>
        </w:rPr>
        <w:t>Neu: 3M Post-it Flex-Write Whiteboard Folie für ganz flexible Teamarbeit</w:t>
      </w:r>
    </w:p>
    <w:p w14:paraId="33F213C7" w14:textId="77777777" w:rsidR="00416D50" w:rsidRPr="007B14B0" w:rsidRDefault="00416D50" w:rsidP="002748B2">
      <w:pPr>
        <w:spacing w:line="360" w:lineRule="auto"/>
        <w:rPr>
          <w:rStyle w:val="pagetitle"/>
          <w:b/>
          <w:lang w:val="de-DE"/>
        </w:rPr>
      </w:pPr>
    </w:p>
    <w:p w14:paraId="06DB38F6" w14:textId="18CED986" w:rsidR="00CE7D99" w:rsidRDefault="00172998" w:rsidP="002748B2">
      <w:pPr>
        <w:spacing w:line="360" w:lineRule="auto"/>
        <w:rPr>
          <w:rStyle w:val="pagetitle"/>
          <w:b/>
          <w:lang w:val="de-DE"/>
        </w:rPr>
      </w:pPr>
      <w:r>
        <w:rPr>
          <w:rStyle w:val="pagetitle"/>
          <w:b/>
          <w:lang w:val="de-DE"/>
        </w:rPr>
        <w:t xml:space="preserve">Wo und wie </w:t>
      </w:r>
      <w:r w:rsidRPr="00172998">
        <w:rPr>
          <w:rStyle w:val="pagetitle"/>
          <w:b/>
          <w:lang w:val="de-DE"/>
        </w:rPr>
        <w:t>wo</w:t>
      </w:r>
      <w:r>
        <w:rPr>
          <w:rStyle w:val="pagetitle"/>
          <w:b/>
          <w:lang w:val="de-DE"/>
        </w:rPr>
        <w:t>llen wir brainstormen</w:t>
      </w:r>
      <w:r w:rsidRPr="00172998">
        <w:rPr>
          <w:rStyle w:val="pagetitle"/>
          <w:b/>
          <w:lang w:val="de-DE"/>
        </w:rPr>
        <w:t xml:space="preserve">? Mit der neuen, </w:t>
      </w:r>
      <w:proofErr w:type="spellStart"/>
      <w:r w:rsidRPr="00172998">
        <w:rPr>
          <w:rStyle w:val="pagetitle"/>
          <w:b/>
          <w:lang w:val="de-DE"/>
        </w:rPr>
        <w:t>hochperformanten</w:t>
      </w:r>
      <w:proofErr w:type="spellEnd"/>
      <w:r w:rsidRPr="00172998">
        <w:rPr>
          <w:rStyle w:val="pagetitle"/>
          <w:b/>
          <w:lang w:val="de-DE"/>
        </w:rPr>
        <w:t xml:space="preserve"> </w:t>
      </w:r>
      <w:r w:rsidR="007B14B0">
        <w:rPr>
          <w:rStyle w:val="pagetitle"/>
          <w:b/>
          <w:lang w:val="de-DE"/>
        </w:rPr>
        <w:t xml:space="preserve">3M </w:t>
      </w:r>
      <w:r w:rsidRPr="00172998">
        <w:rPr>
          <w:rStyle w:val="pagetitle"/>
          <w:b/>
          <w:lang w:val="de-DE"/>
        </w:rPr>
        <w:t xml:space="preserve">Post-it Flex-Write Whiteboard Folie haben Teams </w:t>
      </w:r>
      <w:r w:rsidR="005F7E22">
        <w:rPr>
          <w:rStyle w:val="pagetitle"/>
          <w:b/>
          <w:lang w:val="de-DE"/>
        </w:rPr>
        <w:t xml:space="preserve">jetzt </w:t>
      </w:r>
      <w:r w:rsidRPr="00172998">
        <w:rPr>
          <w:rStyle w:val="pagetitle"/>
          <w:b/>
          <w:lang w:val="de-DE"/>
        </w:rPr>
        <w:t>alle Freiheiten: Nahezu jede Oberfläche verwandelt</w:t>
      </w:r>
      <w:r>
        <w:rPr>
          <w:rStyle w:val="pagetitle"/>
          <w:b/>
          <w:lang w:val="de-DE"/>
        </w:rPr>
        <w:t xml:space="preserve"> sich</w:t>
      </w:r>
      <w:r w:rsidRPr="00172998">
        <w:rPr>
          <w:rStyle w:val="pagetitle"/>
          <w:b/>
          <w:lang w:val="de-DE"/>
        </w:rPr>
        <w:t xml:space="preserve"> </w:t>
      </w:r>
      <w:r>
        <w:rPr>
          <w:rStyle w:val="pagetitle"/>
          <w:b/>
          <w:lang w:val="de-DE"/>
        </w:rPr>
        <w:t>damit</w:t>
      </w:r>
      <w:r w:rsidRPr="00172998">
        <w:rPr>
          <w:rStyle w:val="pagetitle"/>
          <w:b/>
          <w:lang w:val="de-DE"/>
        </w:rPr>
        <w:t xml:space="preserve"> in ein Whiteboard, das sich spurenfrei wieder reinigen lässt – selbst bei Verwendung von </w:t>
      </w:r>
      <w:proofErr w:type="gramStart"/>
      <w:r w:rsidRPr="00172998">
        <w:rPr>
          <w:rStyle w:val="pagetitle"/>
          <w:b/>
          <w:lang w:val="de-DE"/>
        </w:rPr>
        <w:t>Permanent</w:t>
      </w:r>
      <w:proofErr w:type="gramEnd"/>
      <w:r w:rsidRPr="00172998">
        <w:rPr>
          <w:rStyle w:val="pagetitle"/>
          <w:b/>
          <w:lang w:val="de-DE"/>
        </w:rPr>
        <w:t xml:space="preserve"> Markern. </w:t>
      </w:r>
      <w:r w:rsidR="009863CE">
        <w:rPr>
          <w:rStyle w:val="pagetitle"/>
          <w:b/>
          <w:lang w:val="de-DE"/>
        </w:rPr>
        <w:t>Und z</w:t>
      </w:r>
      <w:r w:rsidR="005F7E22">
        <w:rPr>
          <w:rStyle w:val="pagetitle"/>
          <w:b/>
          <w:lang w:val="de-DE"/>
        </w:rPr>
        <w:t>u</w:t>
      </w:r>
      <w:r>
        <w:rPr>
          <w:rStyle w:val="pagetitle"/>
          <w:b/>
          <w:lang w:val="de-DE"/>
        </w:rPr>
        <w:t xml:space="preserve"> </w:t>
      </w:r>
      <w:r w:rsidRPr="00172998">
        <w:rPr>
          <w:rStyle w:val="pagetitle"/>
          <w:b/>
          <w:lang w:val="de-DE"/>
        </w:rPr>
        <w:t>deren Entfernung sind keine</w:t>
      </w:r>
      <w:r w:rsidR="005F7E22">
        <w:rPr>
          <w:rStyle w:val="pagetitle"/>
          <w:b/>
          <w:lang w:val="de-DE"/>
        </w:rPr>
        <w:t>rlei</w:t>
      </w:r>
      <w:r w:rsidRPr="00172998">
        <w:rPr>
          <w:rStyle w:val="pagetitle"/>
          <w:b/>
          <w:lang w:val="de-DE"/>
        </w:rPr>
        <w:t xml:space="preserve"> Chemikalien notwendig</w:t>
      </w:r>
      <w:r w:rsidR="005F7E22">
        <w:rPr>
          <w:rStyle w:val="pagetitle"/>
          <w:b/>
          <w:lang w:val="de-DE"/>
        </w:rPr>
        <w:t>,</w:t>
      </w:r>
      <w:r w:rsidR="005F7E22" w:rsidRPr="005F7E22">
        <w:rPr>
          <w:rStyle w:val="pagetitle"/>
          <w:b/>
          <w:lang w:val="de-DE"/>
        </w:rPr>
        <w:t xml:space="preserve"> </w:t>
      </w:r>
      <w:r w:rsidRPr="00172998">
        <w:rPr>
          <w:rStyle w:val="pagetitle"/>
          <w:b/>
          <w:lang w:val="de-DE"/>
        </w:rPr>
        <w:t>lediglich Wasser.</w:t>
      </w:r>
    </w:p>
    <w:p w14:paraId="75137666" w14:textId="77777777" w:rsidR="00172998" w:rsidRPr="00146CDC" w:rsidRDefault="00172998" w:rsidP="002748B2">
      <w:pPr>
        <w:spacing w:line="360" w:lineRule="auto"/>
        <w:rPr>
          <w:rStyle w:val="pagetitle"/>
          <w:color w:val="auto"/>
          <w:lang w:val="de-DE"/>
        </w:rPr>
      </w:pPr>
    </w:p>
    <w:p w14:paraId="75983A76" w14:textId="345321D6" w:rsidR="00172998" w:rsidRPr="00146CDC" w:rsidRDefault="00172998" w:rsidP="00172998">
      <w:pPr>
        <w:spacing w:line="360" w:lineRule="auto"/>
        <w:rPr>
          <w:rStyle w:val="pagetitle"/>
          <w:color w:val="auto"/>
          <w:lang w:val="de-DE"/>
        </w:rPr>
      </w:pPr>
      <w:r w:rsidRPr="00146CDC">
        <w:rPr>
          <w:rStyle w:val="pagetitle"/>
          <w:color w:val="auto"/>
          <w:lang w:val="de-DE"/>
        </w:rPr>
        <w:t xml:space="preserve">Teamarbeit muss </w:t>
      </w:r>
      <w:r w:rsidR="0088719F" w:rsidRPr="00146CDC">
        <w:rPr>
          <w:rStyle w:val="pagetitle"/>
          <w:color w:val="auto"/>
          <w:lang w:val="de-DE"/>
        </w:rPr>
        <w:t>agil und flexibel</w:t>
      </w:r>
      <w:r w:rsidRPr="00146CDC">
        <w:rPr>
          <w:rStyle w:val="pagetitle"/>
          <w:color w:val="auto"/>
          <w:lang w:val="de-DE"/>
        </w:rPr>
        <w:t xml:space="preserve"> sei</w:t>
      </w:r>
      <w:r w:rsidR="005F7E22" w:rsidRPr="00146CDC">
        <w:rPr>
          <w:rStyle w:val="pagetitle"/>
          <w:color w:val="auto"/>
          <w:lang w:val="de-DE"/>
        </w:rPr>
        <w:t>n. Das gilt nicht erst seit der Coronakrise.</w:t>
      </w:r>
      <w:r w:rsidRPr="00146CDC">
        <w:rPr>
          <w:rStyle w:val="pagetitle"/>
          <w:color w:val="auto"/>
          <w:lang w:val="de-DE"/>
        </w:rPr>
        <w:t xml:space="preserve"> Ideen und Gedanken werden</w:t>
      </w:r>
      <w:r w:rsidR="005F7E22" w:rsidRPr="00146CDC">
        <w:rPr>
          <w:rStyle w:val="pagetitle"/>
          <w:color w:val="auto"/>
          <w:lang w:val="de-DE"/>
        </w:rPr>
        <w:t xml:space="preserve"> heute</w:t>
      </w:r>
      <w:r w:rsidRPr="00146CDC">
        <w:rPr>
          <w:rStyle w:val="pagetitle"/>
          <w:color w:val="auto"/>
          <w:lang w:val="de-DE"/>
        </w:rPr>
        <w:t xml:space="preserve"> nicht mehr nur </w:t>
      </w:r>
      <w:r w:rsidR="0088719F" w:rsidRPr="00146CDC">
        <w:rPr>
          <w:rStyle w:val="pagetitle"/>
          <w:color w:val="auto"/>
          <w:lang w:val="de-DE"/>
        </w:rPr>
        <w:t>hinter</w:t>
      </w:r>
      <w:r w:rsidRPr="00146CDC">
        <w:rPr>
          <w:rStyle w:val="pagetitle"/>
          <w:color w:val="auto"/>
          <w:lang w:val="de-DE"/>
        </w:rPr>
        <w:t xml:space="preserve"> </w:t>
      </w:r>
      <w:r w:rsidR="0088719F" w:rsidRPr="00146CDC">
        <w:rPr>
          <w:rStyle w:val="pagetitle"/>
          <w:color w:val="auto"/>
          <w:lang w:val="de-DE"/>
        </w:rPr>
        <w:t>geschlossenen Türen</w:t>
      </w:r>
      <w:r w:rsidRPr="00146CDC">
        <w:rPr>
          <w:rStyle w:val="pagetitle"/>
          <w:color w:val="auto"/>
          <w:lang w:val="de-DE"/>
        </w:rPr>
        <w:t xml:space="preserve"> gesammelt und ausgetauscht</w:t>
      </w:r>
      <w:r w:rsidR="005F7E22" w:rsidRPr="00146CDC">
        <w:rPr>
          <w:rStyle w:val="pagetitle"/>
          <w:color w:val="auto"/>
          <w:lang w:val="de-DE"/>
        </w:rPr>
        <w:t>. S</w:t>
      </w:r>
      <w:r w:rsidRPr="00146CDC">
        <w:rPr>
          <w:rStyle w:val="pagetitle"/>
          <w:color w:val="auto"/>
          <w:lang w:val="de-DE"/>
        </w:rPr>
        <w:t xml:space="preserve">ondern überall dort, wo kreative Köpfe spontan aufeinandertreffen. Büros, Agenturen oder Schulen können auf diesen Bedarf </w:t>
      </w:r>
      <w:r w:rsidR="005F7E22" w:rsidRPr="00146CDC">
        <w:rPr>
          <w:rStyle w:val="pagetitle"/>
          <w:color w:val="auto"/>
          <w:lang w:val="de-DE"/>
        </w:rPr>
        <w:t xml:space="preserve">jetzt </w:t>
      </w:r>
      <w:r w:rsidRPr="00146CDC">
        <w:rPr>
          <w:rStyle w:val="pagetitle"/>
          <w:color w:val="auto"/>
          <w:lang w:val="de-DE"/>
        </w:rPr>
        <w:t xml:space="preserve">ganz leicht reagieren: Mit der </w:t>
      </w:r>
      <w:r w:rsidR="005F7E22" w:rsidRPr="00146CDC">
        <w:rPr>
          <w:rStyle w:val="pagetitle"/>
          <w:color w:val="auto"/>
          <w:lang w:val="de-DE"/>
        </w:rPr>
        <w:t xml:space="preserve">neuen 3M </w:t>
      </w:r>
      <w:r w:rsidRPr="00146CDC">
        <w:rPr>
          <w:rStyle w:val="pagetitle"/>
          <w:color w:val="auto"/>
          <w:lang w:val="de-DE"/>
        </w:rPr>
        <w:t xml:space="preserve">Post-it Flex-Write Whiteboard Folie lässt sich fast jede Fläche </w:t>
      </w:r>
      <w:r w:rsidR="0088719F" w:rsidRPr="00146CDC">
        <w:rPr>
          <w:rStyle w:val="pagetitle"/>
          <w:color w:val="auto"/>
          <w:lang w:val="de-DE"/>
        </w:rPr>
        <w:t xml:space="preserve">in ein </w:t>
      </w:r>
      <w:proofErr w:type="spellStart"/>
      <w:r w:rsidR="0088719F" w:rsidRPr="00146CDC">
        <w:rPr>
          <w:rStyle w:val="pagetitle"/>
          <w:color w:val="auto"/>
          <w:lang w:val="de-DE"/>
        </w:rPr>
        <w:t>leistungs</w:t>
      </w:r>
      <w:r w:rsidRPr="00146CDC">
        <w:rPr>
          <w:rStyle w:val="pagetitle"/>
          <w:color w:val="auto"/>
          <w:lang w:val="de-DE"/>
        </w:rPr>
        <w:t>tarke</w:t>
      </w:r>
      <w:r w:rsidR="0088719F" w:rsidRPr="00146CDC">
        <w:rPr>
          <w:rStyle w:val="pagetitle"/>
          <w:color w:val="auto"/>
          <w:lang w:val="de-DE"/>
        </w:rPr>
        <w:t>s</w:t>
      </w:r>
      <w:proofErr w:type="spellEnd"/>
      <w:r w:rsidRPr="00146CDC">
        <w:rPr>
          <w:rStyle w:val="pagetitle"/>
          <w:color w:val="auto"/>
          <w:lang w:val="de-DE"/>
        </w:rPr>
        <w:t xml:space="preserve"> Whiteboard </w:t>
      </w:r>
      <w:r w:rsidR="0088719F" w:rsidRPr="00146CDC">
        <w:rPr>
          <w:rStyle w:val="pagetitle"/>
          <w:color w:val="auto"/>
          <w:lang w:val="de-DE"/>
        </w:rPr>
        <w:t>verwandeln</w:t>
      </w:r>
      <w:r w:rsidRPr="00146CDC">
        <w:rPr>
          <w:rStyle w:val="pagetitle"/>
          <w:color w:val="auto"/>
          <w:lang w:val="de-DE"/>
        </w:rPr>
        <w:t xml:space="preserve">: Einfach abrollen, abziehen und aufkleben. </w:t>
      </w:r>
    </w:p>
    <w:p w14:paraId="70C3CF22" w14:textId="77777777" w:rsidR="00172998" w:rsidRDefault="00172998" w:rsidP="00172998">
      <w:pPr>
        <w:spacing w:line="360" w:lineRule="auto"/>
        <w:rPr>
          <w:rStyle w:val="pagetitle"/>
          <w:b/>
          <w:lang w:val="de-DE"/>
        </w:rPr>
      </w:pPr>
    </w:p>
    <w:p w14:paraId="6C07C976" w14:textId="2EADA7CB" w:rsidR="00172998" w:rsidRPr="00172998" w:rsidRDefault="00172998" w:rsidP="00172998">
      <w:pPr>
        <w:spacing w:line="360" w:lineRule="auto"/>
        <w:rPr>
          <w:rStyle w:val="pagetitle"/>
          <w:b/>
          <w:lang w:val="de-DE"/>
        </w:rPr>
      </w:pPr>
      <w:r>
        <w:rPr>
          <w:rStyle w:val="pagetitle"/>
          <w:b/>
          <w:lang w:val="de-DE"/>
        </w:rPr>
        <w:t xml:space="preserve">Weiß bleibt </w:t>
      </w:r>
      <w:r w:rsidRPr="00172998">
        <w:rPr>
          <w:rStyle w:val="pagetitle"/>
          <w:b/>
          <w:lang w:val="de-DE"/>
        </w:rPr>
        <w:t xml:space="preserve">Weiß </w:t>
      </w:r>
    </w:p>
    <w:p w14:paraId="01C892CE" w14:textId="6B1EBC0D" w:rsidR="00172998" w:rsidRPr="00172998" w:rsidRDefault="005F7E22" w:rsidP="00172998">
      <w:pPr>
        <w:spacing w:line="360" w:lineRule="auto"/>
        <w:rPr>
          <w:rStyle w:val="pagetitle"/>
          <w:lang w:val="de-DE"/>
        </w:rPr>
      </w:pPr>
      <w:r>
        <w:rPr>
          <w:rStyle w:val="pagetitle"/>
          <w:lang w:val="de-DE"/>
        </w:rPr>
        <w:t xml:space="preserve">Gleichzeitig löst die </w:t>
      </w:r>
      <w:r w:rsidR="00172998" w:rsidRPr="00172998">
        <w:rPr>
          <w:rStyle w:val="pagetitle"/>
          <w:lang w:val="de-DE"/>
        </w:rPr>
        <w:t xml:space="preserve">Post-it Flex-Write Whiteboard Folie noch ein anderes Problem: Normale Whiteboards oder Whiteboard-Folien </w:t>
      </w:r>
      <w:r w:rsidR="00172998" w:rsidRPr="00146CDC">
        <w:rPr>
          <w:rStyle w:val="pagetitle"/>
          <w:color w:val="auto"/>
          <w:lang w:val="de-DE"/>
        </w:rPr>
        <w:t xml:space="preserve">neigen zu unansehnlichen Grauschleiern. Schon nach kurzer Zeit </w:t>
      </w:r>
      <w:r w:rsidR="0088719F" w:rsidRPr="00146CDC">
        <w:rPr>
          <w:rStyle w:val="pagetitle"/>
          <w:color w:val="auto"/>
          <w:lang w:val="de-DE"/>
        </w:rPr>
        <w:t>bilden</w:t>
      </w:r>
      <w:r w:rsidR="00172998" w:rsidRPr="00146CDC">
        <w:rPr>
          <w:rStyle w:val="pagetitle"/>
          <w:color w:val="auto"/>
          <w:lang w:val="de-DE"/>
        </w:rPr>
        <w:t xml:space="preserve"> sich Flecken auf </w:t>
      </w:r>
      <w:r w:rsidR="00172998" w:rsidRPr="00172998">
        <w:rPr>
          <w:rStyle w:val="pagetitle"/>
          <w:lang w:val="de-DE"/>
        </w:rPr>
        <w:t>der Oberfläche</w:t>
      </w:r>
      <w:r w:rsidR="0088719F">
        <w:rPr>
          <w:rStyle w:val="pagetitle"/>
          <w:lang w:val="de-DE"/>
        </w:rPr>
        <w:t>.</w:t>
      </w:r>
      <w:r w:rsidR="00172998" w:rsidRPr="00172998">
        <w:rPr>
          <w:rStyle w:val="pagetitle"/>
          <w:lang w:val="de-DE"/>
        </w:rPr>
        <w:t xml:space="preserve"> Anders </w:t>
      </w:r>
      <w:r w:rsidR="00172998">
        <w:rPr>
          <w:rStyle w:val="pagetitle"/>
          <w:lang w:val="de-DE"/>
        </w:rPr>
        <w:t xml:space="preserve">bei der </w:t>
      </w:r>
      <w:r w:rsidR="00172998" w:rsidRPr="00172998">
        <w:rPr>
          <w:rStyle w:val="pagetitle"/>
          <w:lang w:val="de-DE"/>
        </w:rPr>
        <w:t>neue</w:t>
      </w:r>
      <w:r w:rsidR="00172998">
        <w:rPr>
          <w:rStyle w:val="pagetitle"/>
          <w:lang w:val="de-DE"/>
        </w:rPr>
        <w:t>n</w:t>
      </w:r>
      <w:r w:rsidR="00172998" w:rsidRPr="00172998">
        <w:rPr>
          <w:rStyle w:val="pagetitle"/>
          <w:lang w:val="de-DE"/>
        </w:rPr>
        <w:t xml:space="preserve"> Post-it Flex-Write </w:t>
      </w:r>
      <w:proofErr w:type="spellStart"/>
      <w:r w:rsidR="00172998" w:rsidRPr="00172998">
        <w:rPr>
          <w:rStyle w:val="pagetitle"/>
          <w:lang w:val="de-DE"/>
        </w:rPr>
        <w:t>Whitebord</w:t>
      </w:r>
      <w:proofErr w:type="spellEnd"/>
      <w:r w:rsidR="00172998" w:rsidRPr="00172998">
        <w:rPr>
          <w:rStyle w:val="pagetitle"/>
          <w:lang w:val="de-DE"/>
        </w:rPr>
        <w:t xml:space="preserve"> Folie: Sie ermöglicht eine spurenlose </w:t>
      </w:r>
      <w:r w:rsidR="00172998" w:rsidRPr="00172998">
        <w:rPr>
          <w:rStyle w:val="pagetitle"/>
          <w:lang w:val="de-DE"/>
        </w:rPr>
        <w:lastRenderedPageBreak/>
        <w:t xml:space="preserve">Entfernung </w:t>
      </w:r>
      <w:r>
        <w:rPr>
          <w:rStyle w:val="pagetitle"/>
          <w:lang w:val="de-DE"/>
        </w:rPr>
        <w:t xml:space="preserve">von </w:t>
      </w:r>
      <w:r w:rsidR="00172998" w:rsidRPr="00172998">
        <w:rPr>
          <w:rStyle w:val="pagetitle"/>
          <w:lang w:val="de-DE"/>
        </w:rPr>
        <w:t xml:space="preserve">Non-Permanent und sogar von </w:t>
      </w:r>
      <w:proofErr w:type="gramStart"/>
      <w:r w:rsidR="00172998" w:rsidRPr="00172998">
        <w:rPr>
          <w:rStyle w:val="pagetitle"/>
          <w:lang w:val="de-DE"/>
        </w:rPr>
        <w:t>Permanent</w:t>
      </w:r>
      <w:proofErr w:type="gramEnd"/>
      <w:r w:rsidR="00172998" w:rsidRPr="00172998">
        <w:rPr>
          <w:rStyle w:val="pagetitle"/>
          <w:lang w:val="de-DE"/>
        </w:rPr>
        <w:t xml:space="preserve"> Markern. </w:t>
      </w:r>
      <w:r>
        <w:rPr>
          <w:rStyle w:val="pagetitle"/>
          <w:lang w:val="de-DE"/>
        </w:rPr>
        <w:t>Einfach</w:t>
      </w:r>
      <w:r w:rsidR="00172998" w:rsidRPr="00172998">
        <w:rPr>
          <w:rStyle w:val="pagetitle"/>
          <w:lang w:val="de-DE"/>
        </w:rPr>
        <w:t xml:space="preserve"> die Oberfläche mit etwas Wasser besprüh</w:t>
      </w:r>
      <w:r>
        <w:rPr>
          <w:rStyle w:val="pagetitle"/>
          <w:lang w:val="de-DE"/>
        </w:rPr>
        <w:t>en, fertig!</w:t>
      </w:r>
      <w:r w:rsidR="00172998" w:rsidRPr="00172998">
        <w:rPr>
          <w:rStyle w:val="pagetitle"/>
          <w:lang w:val="de-DE"/>
        </w:rPr>
        <w:t xml:space="preserve"> </w:t>
      </w:r>
      <w:r>
        <w:rPr>
          <w:rStyle w:val="pagetitle"/>
          <w:lang w:val="de-DE"/>
        </w:rPr>
        <w:t>E</w:t>
      </w:r>
      <w:r w:rsidR="00172998" w:rsidRPr="00172998">
        <w:rPr>
          <w:rStyle w:val="pagetitle"/>
          <w:lang w:val="de-DE"/>
        </w:rPr>
        <w:t xml:space="preserve">in chemisches Reinigungsmittel kommt nicht zum Einsatz. </w:t>
      </w:r>
    </w:p>
    <w:p w14:paraId="1DFE7983" w14:textId="1654F926" w:rsidR="00172998" w:rsidRDefault="00172998" w:rsidP="00172998">
      <w:pPr>
        <w:spacing w:line="360" w:lineRule="auto"/>
        <w:rPr>
          <w:rStyle w:val="pagetitle"/>
          <w:b/>
          <w:lang w:val="de-DE"/>
        </w:rPr>
      </w:pPr>
    </w:p>
    <w:p w14:paraId="54E6EA64" w14:textId="4FD17717" w:rsidR="005F7E22" w:rsidRDefault="005F7E22" w:rsidP="00172998">
      <w:pPr>
        <w:spacing w:line="360" w:lineRule="auto"/>
        <w:rPr>
          <w:rStyle w:val="pagetitle"/>
          <w:b/>
          <w:lang w:val="de-DE"/>
        </w:rPr>
      </w:pPr>
      <w:r>
        <w:rPr>
          <w:rStyle w:val="pagetitle"/>
          <w:b/>
          <w:lang w:val="de-DE"/>
        </w:rPr>
        <w:t>Ganz neue Nutzungsmöglichkeiten</w:t>
      </w:r>
    </w:p>
    <w:p w14:paraId="18AB740D" w14:textId="36A8274C" w:rsidR="00172998" w:rsidRPr="005F7E22" w:rsidRDefault="005F7E22" w:rsidP="005F7E22">
      <w:pPr>
        <w:spacing w:line="360" w:lineRule="auto"/>
        <w:rPr>
          <w:rStyle w:val="pagetitle"/>
          <w:bCs/>
          <w:lang w:val="de-DE"/>
        </w:rPr>
      </w:pPr>
      <w:r w:rsidRPr="005F7E22">
        <w:rPr>
          <w:rStyle w:val="pagetitle"/>
          <w:bCs/>
          <w:lang w:val="de-DE"/>
        </w:rPr>
        <w:t>So</w:t>
      </w:r>
      <w:r w:rsidR="00172998" w:rsidRPr="005F7E22">
        <w:rPr>
          <w:rStyle w:val="pagetitle"/>
          <w:bCs/>
          <w:lang w:val="de-DE"/>
        </w:rPr>
        <w:t xml:space="preserve"> ergeben sich </w:t>
      </w:r>
      <w:proofErr w:type="gramStart"/>
      <w:r w:rsidRPr="005F7E22">
        <w:rPr>
          <w:rStyle w:val="pagetitle"/>
          <w:bCs/>
          <w:lang w:val="de-DE"/>
        </w:rPr>
        <w:t xml:space="preserve">ganz </w:t>
      </w:r>
      <w:r w:rsidR="00172998" w:rsidRPr="005F7E22">
        <w:rPr>
          <w:rStyle w:val="pagetitle"/>
          <w:bCs/>
          <w:lang w:val="de-DE"/>
        </w:rPr>
        <w:t>neue</w:t>
      </w:r>
      <w:proofErr w:type="gramEnd"/>
      <w:r w:rsidR="00172998" w:rsidRPr="005F7E22">
        <w:rPr>
          <w:rStyle w:val="pagetitle"/>
          <w:bCs/>
          <w:lang w:val="de-DE"/>
        </w:rPr>
        <w:t xml:space="preserve"> </w:t>
      </w:r>
      <w:r w:rsidR="00172998" w:rsidRPr="00146CDC">
        <w:rPr>
          <w:rStyle w:val="pagetitle"/>
          <w:bCs/>
          <w:color w:val="auto"/>
          <w:lang w:val="de-DE"/>
        </w:rPr>
        <w:t>Nutzungsmöglichkeiten: Non-Permanent Marker</w:t>
      </w:r>
      <w:r w:rsidR="00172998" w:rsidRPr="00146CDC">
        <w:rPr>
          <w:rStyle w:val="pagetitle"/>
          <w:color w:val="auto"/>
          <w:lang w:val="de-DE"/>
        </w:rPr>
        <w:t xml:space="preserve"> </w:t>
      </w:r>
      <w:r w:rsidRPr="00146CDC">
        <w:rPr>
          <w:rStyle w:val="pagetitle"/>
          <w:color w:val="auto"/>
          <w:lang w:val="de-DE"/>
        </w:rPr>
        <w:t xml:space="preserve">können zum Beispiel sehr gut </w:t>
      </w:r>
      <w:r w:rsidR="00172998" w:rsidRPr="00146CDC">
        <w:rPr>
          <w:rStyle w:val="pagetitle"/>
          <w:color w:val="auto"/>
          <w:lang w:val="de-DE"/>
        </w:rPr>
        <w:t xml:space="preserve">für vorläufige </w:t>
      </w:r>
      <w:r w:rsidR="0088719F" w:rsidRPr="00146CDC">
        <w:rPr>
          <w:rStyle w:val="pagetitle"/>
          <w:color w:val="auto"/>
          <w:lang w:val="de-DE"/>
        </w:rPr>
        <w:t>Ideen</w:t>
      </w:r>
      <w:r w:rsidR="00172998" w:rsidRPr="00146CDC">
        <w:rPr>
          <w:rStyle w:val="pagetitle"/>
          <w:color w:val="auto"/>
          <w:lang w:val="de-DE"/>
        </w:rPr>
        <w:t>sammlungen und Skizzen</w:t>
      </w:r>
      <w:r w:rsidRPr="00146CDC">
        <w:rPr>
          <w:rStyle w:val="pagetitle"/>
          <w:color w:val="auto"/>
          <w:lang w:val="de-DE"/>
        </w:rPr>
        <w:t xml:space="preserve"> genutzt werden</w:t>
      </w:r>
      <w:r w:rsidR="00172998" w:rsidRPr="00146CDC">
        <w:rPr>
          <w:rStyle w:val="pagetitle"/>
          <w:color w:val="auto"/>
          <w:lang w:val="de-DE"/>
        </w:rPr>
        <w:t xml:space="preserve">. Diese </w:t>
      </w:r>
      <w:r w:rsidRPr="00146CDC">
        <w:rPr>
          <w:rStyle w:val="pagetitle"/>
          <w:color w:val="auto"/>
          <w:lang w:val="de-DE"/>
        </w:rPr>
        <w:t>l</w:t>
      </w:r>
      <w:r w:rsidR="00172998" w:rsidRPr="00146CDC">
        <w:rPr>
          <w:rStyle w:val="pagetitle"/>
          <w:color w:val="auto"/>
          <w:lang w:val="de-DE"/>
        </w:rPr>
        <w:t xml:space="preserve">assen sich </w:t>
      </w:r>
      <w:r w:rsidRPr="00146CDC">
        <w:rPr>
          <w:rStyle w:val="pagetitle"/>
          <w:color w:val="auto"/>
          <w:lang w:val="de-DE"/>
        </w:rPr>
        <w:t xml:space="preserve">im Anschluss </w:t>
      </w:r>
      <w:r w:rsidR="00172998" w:rsidRPr="00146CDC">
        <w:rPr>
          <w:rStyle w:val="pagetitle"/>
          <w:color w:val="auto"/>
          <w:lang w:val="de-DE"/>
        </w:rPr>
        <w:t>wie gewohnt jederzeit mit einem trockenen Tuch abwischen.</w:t>
      </w:r>
      <w:r w:rsidR="00172998" w:rsidRPr="00146CDC">
        <w:rPr>
          <w:rStyle w:val="pagetitle"/>
          <w:b/>
          <w:color w:val="auto"/>
          <w:lang w:val="de-DE"/>
        </w:rPr>
        <w:t xml:space="preserve"> </w:t>
      </w:r>
      <w:r w:rsidR="00172998" w:rsidRPr="00146CDC">
        <w:rPr>
          <w:rStyle w:val="pagetitle"/>
          <w:bCs/>
          <w:color w:val="auto"/>
          <w:lang w:val="de-DE"/>
        </w:rPr>
        <w:t>Permanent Marker</w:t>
      </w:r>
      <w:r w:rsidRPr="00146CDC">
        <w:rPr>
          <w:rStyle w:val="pagetitle"/>
          <w:color w:val="auto"/>
          <w:lang w:val="de-DE"/>
        </w:rPr>
        <w:t xml:space="preserve"> können dagegen sicherstellen, dass </w:t>
      </w:r>
      <w:r w:rsidR="00172998" w:rsidRPr="00146CDC">
        <w:rPr>
          <w:rStyle w:val="pagetitle"/>
          <w:color w:val="auto"/>
          <w:lang w:val="de-DE"/>
        </w:rPr>
        <w:t xml:space="preserve">Darstellungsraster, </w:t>
      </w:r>
      <w:r w:rsidR="0088719F" w:rsidRPr="00146CDC">
        <w:rPr>
          <w:rStyle w:val="pagetitle"/>
          <w:color w:val="auto"/>
          <w:lang w:val="de-DE"/>
        </w:rPr>
        <w:t xml:space="preserve">Projektpläne, </w:t>
      </w:r>
      <w:r w:rsidR="00172998" w:rsidRPr="00146CDC">
        <w:rPr>
          <w:rStyle w:val="pagetitle"/>
          <w:color w:val="auto"/>
          <w:lang w:val="de-DE"/>
        </w:rPr>
        <w:t>Basisinformationen o</w:t>
      </w:r>
      <w:r w:rsidR="00172998" w:rsidRPr="00172998">
        <w:rPr>
          <w:rStyle w:val="pagetitle"/>
          <w:lang w:val="de-DE"/>
        </w:rPr>
        <w:t xml:space="preserve">der wichtige Ergebnisse </w:t>
      </w:r>
      <w:r>
        <w:rPr>
          <w:rStyle w:val="pagetitle"/>
          <w:lang w:val="de-DE"/>
        </w:rPr>
        <w:t>nicht versehentlich verwischt werden</w:t>
      </w:r>
      <w:r w:rsidR="00172998" w:rsidRPr="00172998">
        <w:rPr>
          <w:rStyle w:val="pagetitle"/>
          <w:lang w:val="de-DE"/>
        </w:rPr>
        <w:t xml:space="preserve">. </w:t>
      </w:r>
      <w:r>
        <w:rPr>
          <w:rStyle w:val="pagetitle"/>
          <w:lang w:val="de-DE"/>
        </w:rPr>
        <w:t>Denn u</w:t>
      </w:r>
      <w:r w:rsidR="00172998" w:rsidRPr="00172998">
        <w:rPr>
          <w:rStyle w:val="pagetitle"/>
          <w:lang w:val="de-DE"/>
        </w:rPr>
        <w:t xml:space="preserve">m </w:t>
      </w:r>
      <w:proofErr w:type="gramStart"/>
      <w:r>
        <w:rPr>
          <w:rStyle w:val="pagetitle"/>
          <w:lang w:val="de-DE"/>
        </w:rPr>
        <w:t>Permanent</w:t>
      </w:r>
      <w:proofErr w:type="gramEnd"/>
      <w:r>
        <w:rPr>
          <w:rStyle w:val="pagetitle"/>
          <w:lang w:val="de-DE"/>
        </w:rPr>
        <w:t xml:space="preserve"> Marker </w:t>
      </w:r>
      <w:r w:rsidR="00172998">
        <w:rPr>
          <w:rStyle w:val="pagetitle"/>
          <w:lang w:val="de-DE"/>
        </w:rPr>
        <w:t xml:space="preserve">wieder </w:t>
      </w:r>
      <w:r w:rsidR="00172998" w:rsidRPr="00172998">
        <w:rPr>
          <w:rStyle w:val="pagetitle"/>
          <w:lang w:val="de-DE"/>
        </w:rPr>
        <w:t xml:space="preserve">zu entfernen, muss die Fläche </w:t>
      </w:r>
      <w:r w:rsidR="00172998">
        <w:rPr>
          <w:rStyle w:val="pagetitle"/>
          <w:lang w:val="de-DE"/>
        </w:rPr>
        <w:t xml:space="preserve">erst </w:t>
      </w:r>
      <w:r w:rsidR="00172998" w:rsidRPr="00172998">
        <w:rPr>
          <w:rStyle w:val="pagetitle"/>
          <w:lang w:val="de-DE"/>
        </w:rPr>
        <w:t>mit Wasser angefeuchtet werden.</w:t>
      </w:r>
    </w:p>
    <w:p w14:paraId="3B3E7674" w14:textId="77777777" w:rsidR="00172998" w:rsidRDefault="00172998" w:rsidP="00172998">
      <w:pPr>
        <w:spacing w:line="360" w:lineRule="auto"/>
        <w:rPr>
          <w:rStyle w:val="pagetitle"/>
          <w:lang w:val="de-DE"/>
        </w:rPr>
      </w:pPr>
    </w:p>
    <w:p w14:paraId="26A24BB0" w14:textId="7A4E45CD" w:rsidR="00172998" w:rsidRPr="00172998" w:rsidRDefault="007B14B0" w:rsidP="00172998">
      <w:pPr>
        <w:spacing w:line="360" w:lineRule="auto"/>
        <w:rPr>
          <w:rStyle w:val="pagetitle"/>
          <w:b/>
          <w:lang w:val="de-DE"/>
        </w:rPr>
      </w:pPr>
      <w:r>
        <w:rPr>
          <w:rStyle w:val="pagetitle"/>
          <w:b/>
          <w:lang w:val="de-DE"/>
        </w:rPr>
        <w:t>Einfach anbringen, rückstandslos entfernen</w:t>
      </w:r>
    </w:p>
    <w:p w14:paraId="1B3E78D9" w14:textId="2CBCDCDD" w:rsidR="00172998" w:rsidRPr="00172998" w:rsidRDefault="007B14B0" w:rsidP="00172998">
      <w:pPr>
        <w:spacing w:line="360" w:lineRule="auto"/>
        <w:rPr>
          <w:rStyle w:val="pagetitle"/>
          <w:lang w:val="de-DE"/>
        </w:rPr>
      </w:pPr>
      <w:r>
        <w:rPr>
          <w:rStyle w:val="pagetitle"/>
          <w:lang w:val="de-DE"/>
        </w:rPr>
        <w:t xml:space="preserve">Die 3M </w:t>
      </w:r>
      <w:r w:rsidR="00172998" w:rsidRPr="00172998">
        <w:rPr>
          <w:rStyle w:val="pagetitle"/>
          <w:lang w:val="de-DE"/>
        </w:rPr>
        <w:t xml:space="preserve">Post-it Flex-Write Whiteboard Folie lässt sich dank modernster Klebetechnologie sehr einfach anbringen und rückstandsfrei wieder entfernen. Das Material haftet sicher und vollflächig auf grundierten und gestrichenen Trockenwänden, lackiertem oder lasiertem Holz, Glas, lackiertem Stahl oder Kreidetafeln. Natürlich lassen sich damit auch vorhandene, unansehnliche gewordene Whiteboards günstig und unkompliziert neu beschichten. </w:t>
      </w:r>
    </w:p>
    <w:p w14:paraId="46AEE477" w14:textId="77777777" w:rsidR="00172998" w:rsidRPr="00172998" w:rsidRDefault="00172998" w:rsidP="00172998">
      <w:pPr>
        <w:spacing w:line="360" w:lineRule="auto"/>
        <w:rPr>
          <w:rStyle w:val="pagetitle"/>
          <w:lang w:val="de-DE"/>
        </w:rPr>
      </w:pPr>
    </w:p>
    <w:p w14:paraId="3E7F7595" w14:textId="77777777" w:rsidR="00172998" w:rsidRPr="00172998" w:rsidRDefault="00172998" w:rsidP="00172998">
      <w:pPr>
        <w:spacing w:line="360" w:lineRule="auto"/>
        <w:rPr>
          <w:rStyle w:val="pagetitle"/>
          <w:b/>
          <w:lang w:val="de-DE"/>
        </w:rPr>
      </w:pPr>
      <w:r w:rsidRPr="00172998">
        <w:rPr>
          <w:rStyle w:val="pagetitle"/>
          <w:b/>
          <w:lang w:val="de-DE"/>
        </w:rPr>
        <w:t>Immer das richtige Format</w:t>
      </w:r>
    </w:p>
    <w:p w14:paraId="2BFCF375" w14:textId="4AE4F796" w:rsidR="005F7E22" w:rsidRPr="00F814A8" w:rsidRDefault="0088719F" w:rsidP="005F7E22">
      <w:pPr>
        <w:spacing w:line="360" w:lineRule="auto"/>
        <w:rPr>
          <w:rStyle w:val="pagetitle"/>
          <w:color w:val="FF0000"/>
          <w:lang w:val="de-DE"/>
        </w:rPr>
      </w:pPr>
      <w:r w:rsidRPr="00F814A8">
        <w:rPr>
          <w:rStyle w:val="pagetitle"/>
          <w:color w:val="auto"/>
          <w:lang w:val="de-DE"/>
        </w:rPr>
        <w:t xml:space="preserve">Die </w:t>
      </w:r>
      <w:r w:rsidR="00172998" w:rsidRPr="00F814A8">
        <w:rPr>
          <w:rStyle w:val="pagetitle"/>
          <w:color w:val="auto"/>
          <w:lang w:val="de-DE"/>
        </w:rPr>
        <w:t>Post-it Flex-Write Whiteboard Folie ist in einer Vielzahl von Formaten erhältlich</w:t>
      </w:r>
      <w:r w:rsidR="00146CDC" w:rsidRPr="00F814A8">
        <w:rPr>
          <w:rStyle w:val="pagetitle"/>
          <w:color w:val="auto"/>
          <w:lang w:val="de-DE"/>
        </w:rPr>
        <w:t>. Auf diese Weise ermöglicht sie viele verschiedene Anwendungen</w:t>
      </w:r>
      <w:r w:rsidR="00F814A8" w:rsidRPr="00F814A8">
        <w:rPr>
          <w:rStyle w:val="pagetitle"/>
          <w:color w:val="auto"/>
          <w:lang w:val="de-DE"/>
        </w:rPr>
        <w:t xml:space="preserve">: ob Präsentation von einer Wand zur anderen, auf einer individuellen Fläche oder auch als </w:t>
      </w:r>
      <w:r w:rsidR="00F814A8" w:rsidRPr="00F814A8">
        <w:rPr>
          <w:color w:val="auto"/>
          <w:lang w:val="de-DE"/>
        </w:rPr>
        <w:t xml:space="preserve">Erneuerung eines </w:t>
      </w:r>
      <w:r w:rsidR="009863CE" w:rsidRPr="00530141">
        <w:rPr>
          <w:color w:val="000000" w:themeColor="text1"/>
          <w:lang w:val="de-DE"/>
        </w:rPr>
        <w:t xml:space="preserve">bestehenden </w:t>
      </w:r>
      <w:r w:rsidR="00F814A8" w:rsidRPr="00F814A8">
        <w:rPr>
          <w:color w:val="auto"/>
          <w:lang w:val="de-DE"/>
        </w:rPr>
        <w:t>Whiteboards oder einer Tafel</w:t>
      </w:r>
      <w:r w:rsidR="00F814A8" w:rsidRPr="00F814A8">
        <w:rPr>
          <w:rStyle w:val="pagetitle"/>
          <w:color w:val="auto"/>
          <w:lang w:val="de-DE"/>
        </w:rPr>
        <w:t>. Mit</w:t>
      </w:r>
      <w:r w:rsidR="006D6FC7" w:rsidRPr="00F814A8">
        <w:rPr>
          <w:rStyle w:val="pagetitle"/>
          <w:color w:val="auto"/>
          <w:lang w:val="de-DE"/>
        </w:rPr>
        <w:t xml:space="preserve"> </w:t>
      </w:r>
      <w:r w:rsidR="00172998" w:rsidRPr="00F814A8">
        <w:rPr>
          <w:rStyle w:val="pagetitle"/>
          <w:color w:val="auto"/>
          <w:lang w:val="de-DE"/>
        </w:rPr>
        <w:t>Rollenware in der Größe 15,24 x 1,21 m</w:t>
      </w:r>
      <w:r w:rsidR="006D6FC7" w:rsidRPr="00F814A8">
        <w:rPr>
          <w:rStyle w:val="pagetitle"/>
          <w:color w:val="auto"/>
          <w:lang w:val="de-DE"/>
        </w:rPr>
        <w:t xml:space="preserve"> </w:t>
      </w:r>
      <w:r w:rsidR="003D7C40" w:rsidRPr="00F814A8">
        <w:rPr>
          <w:rStyle w:val="pagetitle"/>
          <w:color w:val="auto"/>
          <w:lang w:val="de-DE"/>
        </w:rPr>
        <w:t xml:space="preserve">kann </w:t>
      </w:r>
      <w:r w:rsidR="006D6FC7" w:rsidRPr="00F814A8">
        <w:rPr>
          <w:rStyle w:val="pagetitle"/>
          <w:color w:val="auto"/>
          <w:lang w:val="de-DE"/>
        </w:rPr>
        <w:t>sogar die komplette Wand zu einem Whiteboard umgestalte</w:t>
      </w:r>
      <w:r w:rsidR="003D7C40" w:rsidRPr="00F814A8">
        <w:rPr>
          <w:rStyle w:val="pagetitle"/>
          <w:color w:val="auto"/>
          <w:lang w:val="de-DE"/>
        </w:rPr>
        <w:t>t werden</w:t>
      </w:r>
      <w:r w:rsidR="006D6FC7" w:rsidRPr="00F814A8">
        <w:rPr>
          <w:rStyle w:val="pagetitle"/>
          <w:color w:val="auto"/>
          <w:lang w:val="de-DE"/>
        </w:rPr>
        <w:t>.</w:t>
      </w:r>
      <w:r w:rsidR="00172998" w:rsidRPr="00F814A8">
        <w:rPr>
          <w:rStyle w:val="pagetitle"/>
          <w:color w:val="auto"/>
          <w:lang w:val="de-DE"/>
        </w:rPr>
        <w:t xml:space="preserve"> </w:t>
      </w:r>
      <w:r w:rsidR="00F814A8" w:rsidRPr="00F814A8">
        <w:rPr>
          <w:rStyle w:val="pagetitle"/>
          <w:color w:val="auto"/>
          <w:lang w:val="de-DE"/>
        </w:rPr>
        <w:t xml:space="preserve">Praktisch: Die </w:t>
      </w:r>
      <w:r w:rsidR="003D7C40" w:rsidRPr="00F814A8">
        <w:rPr>
          <w:rStyle w:val="pagetitle"/>
          <w:color w:val="auto"/>
          <w:lang w:val="de-DE"/>
        </w:rPr>
        <w:t xml:space="preserve">Folie </w:t>
      </w:r>
      <w:r w:rsidR="00F814A8" w:rsidRPr="00F814A8">
        <w:rPr>
          <w:rStyle w:val="pagetitle"/>
          <w:color w:val="auto"/>
          <w:lang w:val="de-DE"/>
        </w:rPr>
        <w:t>lässt sich ganz exakt</w:t>
      </w:r>
      <w:r w:rsidR="00172998" w:rsidRPr="00F814A8">
        <w:rPr>
          <w:rStyle w:val="pagetitle"/>
          <w:color w:val="auto"/>
          <w:lang w:val="de-DE"/>
        </w:rPr>
        <w:t xml:space="preserve"> auf eine beliebige Größe oder Form </w:t>
      </w:r>
      <w:r w:rsidR="00F814A8" w:rsidRPr="00F814A8">
        <w:rPr>
          <w:rStyle w:val="pagetitle"/>
          <w:color w:val="auto"/>
          <w:lang w:val="de-DE"/>
        </w:rPr>
        <w:t>zuschneiden</w:t>
      </w:r>
      <w:r w:rsidR="006D6FC7" w:rsidRPr="00F814A8">
        <w:rPr>
          <w:rStyle w:val="pagetitle"/>
          <w:color w:val="auto"/>
          <w:lang w:val="de-DE"/>
        </w:rPr>
        <w:t>.</w:t>
      </w:r>
      <w:r w:rsidR="00F814A8" w:rsidRPr="00F814A8">
        <w:rPr>
          <w:rStyle w:val="pagetitle"/>
          <w:color w:val="auto"/>
          <w:lang w:val="de-DE"/>
        </w:rPr>
        <w:t xml:space="preserve"> </w:t>
      </w:r>
      <w:r w:rsidR="007B14B0">
        <w:rPr>
          <w:rStyle w:val="pagetitle"/>
          <w:lang w:val="de-DE"/>
        </w:rPr>
        <w:t>I</w:t>
      </w:r>
      <w:r w:rsidR="007B14B0" w:rsidRPr="00172998">
        <w:rPr>
          <w:rStyle w:val="pagetitle"/>
          <w:lang w:val="de-DE"/>
        </w:rPr>
        <w:t xml:space="preserve">m Lieferumfang </w:t>
      </w:r>
      <w:r w:rsidR="007B14B0">
        <w:rPr>
          <w:rStyle w:val="pagetitle"/>
          <w:lang w:val="de-DE"/>
        </w:rPr>
        <w:t xml:space="preserve">sind zudem </w:t>
      </w:r>
      <w:r w:rsidR="007B14B0">
        <w:rPr>
          <w:rStyle w:val="pagetitle"/>
          <w:lang w:val="de-DE"/>
        </w:rPr>
        <w:lastRenderedPageBreak/>
        <w:t xml:space="preserve">immer eine </w:t>
      </w:r>
      <w:r w:rsidR="005F7E22" w:rsidRPr="00172998">
        <w:rPr>
          <w:rStyle w:val="pagetitle"/>
          <w:lang w:val="de-DE"/>
        </w:rPr>
        <w:t>Sprühflasche sowie ein Scotch-Brite Mikrofaser-Reinigungstuch enthalten.</w:t>
      </w:r>
    </w:p>
    <w:p w14:paraId="2507979D" w14:textId="2214A945" w:rsidR="00572DD1" w:rsidRDefault="00572DD1" w:rsidP="00172998">
      <w:pPr>
        <w:spacing w:line="360" w:lineRule="auto"/>
        <w:rPr>
          <w:rStyle w:val="pagetitle"/>
          <w:lang w:val="de-DE"/>
        </w:rPr>
      </w:pPr>
    </w:p>
    <w:p w14:paraId="42EEFD47" w14:textId="6E353AB9" w:rsidR="00277602" w:rsidRDefault="00277602" w:rsidP="00277602">
      <w:pPr>
        <w:spacing w:line="360" w:lineRule="auto"/>
        <w:rPr>
          <w:rStyle w:val="pagetitle"/>
          <w:lang w:val="de-DE"/>
        </w:rPr>
      </w:pPr>
      <w:r w:rsidRPr="00294EAE">
        <w:rPr>
          <w:rStyle w:val="pagetitle"/>
          <w:lang w:val="de-DE"/>
        </w:rPr>
        <w:t xml:space="preserve">Weitere Informationen </w:t>
      </w:r>
      <w:r w:rsidR="00F814A8">
        <w:rPr>
          <w:rStyle w:val="pagetitle"/>
          <w:lang w:val="de-DE"/>
        </w:rPr>
        <w:t xml:space="preserve">zu den Post-it Produkten </w:t>
      </w:r>
      <w:r w:rsidRPr="00294EAE">
        <w:rPr>
          <w:rStyle w:val="pagetitle"/>
          <w:lang w:val="de-DE"/>
        </w:rPr>
        <w:t xml:space="preserve">unter </w:t>
      </w:r>
      <w:hyperlink r:id="rId9" w:history="1">
        <w:r w:rsidRPr="000B23E3">
          <w:rPr>
            <w:rStyle w:val="Hyperlink"/>
            <w:lang w:val="de-DE"/>
          </w:rPr>
          <w:t>www.post-it.de</w:t>
        </w:r>
      </w:hyperlink>
      <w:r>
        <w:rPr>
          <w:rStyle w:val="pagetitle"/>
          <w:lang w:val="de-DE"/>
        </w:rPr>
        <w:t xml:space="preserve"> (DE), </w:t>
      </w:r>
      <w:hyperlink r:id="rId10" w:history="1">
        <w:r w:rsidRPr="000B23E3">
          <w:rPr>
            <w:rStyle w:val="Hyperlink"/>
            <w:lang w:val="de-DE"/>
          </w:rPr>
          <w:t>www.post-it.at</w:t>
        </w:r>
      </w:hyperlink>
      <w:r>
        <w:rPr>
          <w:rStyle w:val="pagetitle"/>
          <w:lang w:val="de-DE"/>
        </w:rPr>
        <w:t xml:space="preserve"> (AT) und </w:t>
      </w:r>
      <w:hyperlink r:id="rId11" w:history="1">
        <w:r w:rsidRPr="000B23E3">
          <w:rPr>
            <w:rStyle w:val="Hyperlink"/>
            <w:lang w:val="de-DE"/>
          </w:rPr>
          <w:t>www.post-it.ch</w:t>
        </w:r>
      </w:hyperlink>
      <w:r>
        <w:rPr>
          <w:rStyle w:val="pagetitle"/>
          <w:lang w:val="de-DE"/>
        </w:rPr>
        <w:t xml:space="preserve"> (CH)</w:t>
      </w:r>
    </w:p>
    <w:p w14:paraId="2D988AA5" w14:textId="77777777" w:rsidR="00294EAE" w:rsidRDefault="00294EAE" w:rsidP="006B601F">
      <w:pPr>
        <w:spacing w:line="360" w:lineRule="auto"/>
        <w:rPr>
          <w:rStyle w:val="pagetitle"/>
          <w:lang w:val="de-DE"/>
        </w:rPr>
      </w:pPr>
    </w:p>
    <w:p w14:paraId="500BB03C" w14:textId="1C95F926" w:rsidR="00E10163" w:rsidRPr="007301D1" w:rsidRDefault="00E10163" w:rsidP="00E10163">
      <w:pPr>
        <w:rPr>
          <w:lang w:val="de-DE"/>
        </w:rPr>
      </w:pPr>
      <w:r w:rsidRPr="007301D1">
        <w:rPr>
          <w:lang w:val="de-DE"/>
        </w:rPr>
        <w:t xml:space="preserve">Neuss, den </w:t>
      </w:r>
      <w:r w:rsidR="000375B1">
        <w:rPr>
          <w:lang w:val="de-DE"/>
        </w:rPr>
        <w:t>1</w:t>
      </w:r>
      <w:r w:rsidR="00256560">
        <w:rPr>
          <w:lang w:val="de-DE"/>
        </w:rPr>
        <w:t>1</w:t>
      </w:r>
      <w:r w:rsidR="000375B1">
        <w:rPr>
          <w:lang w:val="de-DE"/>
        </w:rPr>
        <w:t>. November</w:t>
      </w:r>
      <w:r w:rsidR="00A646D8">
        <w:rPr>
          <w:lang w:val="de-DE"/>
        </w:rPr>
        <w:t xml:space="preserve"> </w:t>
      </w:r>
      <w:r w:rsidRPr="007301D1">
        <w:rPr>
          <w:lang w:val="de-DE"/>
        </w:rPr>
        <w:t>20</w:t>
      </w:r>
      <w:r w:rsidR="00307751">
        <w:rPr>
          <w:lang w:val="de-DE"/>
        </w:rPr>
        <w:t>20</w:t>
      </w:r>
    </w:p>
    <w:p w14:paraId="6B74D4E5" w14:textId="77777777" w:rsidR="00E10163" w:rsidRPr="007301D1" w:rsidRDefault="00E10163" w:rsidP="00E10163">
      <w:pPr>
        <w:spacing w:line="360" w:lineRule="auto"/>
        <w:rPr>
          <w:rStyle w:val="pagetitle"/>
          <w:lang w:val="de-DE"/>
        </w:rPr>
      </w:pPr>
    </w:p>
    <w:p w14:paraId="7C1852FE" w14:textId="7234FDC8" w:rsidR="00E10163" w:rsidRPr="007301D1" w:rsidRDefault="00E10163" w:rsidP="00E10163">
      <w:pPr>
        <w:pStyle w:val="berschrift8"/>
      </w:pPr>
      <w:r w:rsidRPr="007301D1">
        <w:t xml:space="preserve">Zeichen mit Leerzeichen: </w:t>
      </w:r>
      <w:r w:rsidR="009863CE">
        <w:t>3.196</w:t>
      </w:r>
    </w:p>
    <w:p w14:paraId="4C34D994" w14:textId="77777777" w:rsidR="00E10163" w:rsidRPr="007301D1" w:rsidRDefault="00E10163" w:rsidP="00E10163">
      <w:pPr>
        <w:spacing w:line="360" w:lineRule="auto"/>
        <w:rPr>
          <w:rStyle w:val="pagetitle"/>
          <w:lang w:val="de-DE"/>
        </w:rPr>
      </w:pPr>
    </w:p>
    <w:p w14:paraId="228BCD9F" w14:textId="77777777" w:rsidR="00D203A7" w:rsidRPr="007301D1" w:rsidRDefault="00D203A7" w:rsidP="00E10163">
      <w:pPr>
        <w:rPr>
          <w:rStyle w:val="pagetitle"/>
          <w:lang w:val="de-DE"/>
        </w:rPr>
      </w:pPr>
    </w:p>
    <w:p w14:paraId="685C11D8"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2F257771" w14:textId="77777777" w:rsidR="009B1B30" w:rsidRDefault="009B1B30" w:rsidP="009B1B30">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3M ist mit </w:t>
      </w:r>
      <w:r w:rsidR="00BF2AE8">
        <w:rPr>
          <w:rStyle w:val="pagetitle"/>
          <w:bCs/>
          <w:lang w:val="de-DE"/>
        </w:rPr>
        <w:t>9</w:t>
      </w:r>
      <w:r w:rsidR="00307751">
        <w:rPr>
          <w:rStyle w:val="pagetitle"/>
          <w:bCs/>
          <w:lang w:val="de-DE"/>
        </w:rPr>
        <w:t>6</w:t>
      </w:r>
      <w:r w:rsidR="00BF2AE8">
        <w:rPr>
          <w:rStyle w:val="pagetitle"/>
          <w:bCs/>
          <w:lang w:val="de-DE"/>
        </w:rPr>
        <w:t>.</w:t>
      </w:r>
      <w:r w:rsidRPr="00937134">
        <w:rPr>
          <w:rStyle w:val="pagetitle"/>
          <w:bCs/>
          <w:color w:val="auto"/>
          <w:lang w:val="de-DE"/>
        </w:rPr>
        <w:t xml:space="preserve">000 </w:t>
      </w:r>
      <w:r w:rsidRPr="009B1B30">
        <w:rPr>
          <w:rStyle w:val="pagetitle"/>
          <w:bCs/>
          <w:lang w:val="de-DE"/>
        </w:rPr>
        <w:t xml:space="preserve">Mitarbeitern in </w:t>
      </w:r>
      <w:r w:rsidR="00307751">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201</w:t>
      </w:r>
      <w:r w:rsidR="00307751">
        <w:rPr>
          <w:rStyle w:val="pagetitle"/>
          <w:bCs/>
          <w:lang w:val="de-DE"/>
        </w:rPr>
        <w:t>9</w:t>
      </w:r>
      <w:r w:rsidR="008600BC">
        <w:rPr>
          <w:rStyle w:val="pagetitle"/>
          <w:bCs/>
          <w:lang w:val="de-DE"/>
        </w:rPr>
        <w:t xml:space="preserve"> einen Umsatz von</w:t>
      </w:r>
      <w:r w:rsidR="00D131D4">
        <w:rPr>
          <w:rStyle w:val="pagetitle"/>
          <w:bCs/>
          <w:lang w:val="de-DE"/>
        </w:rPr>
        <w:t xml:space="preserve"> </w:t>
      </w:r>
      <w:r w:rsidR="00E447CA">
        <w:rPr>
          <w:rStyle w:val="pagetitle"/>
          <w:bCs/>
          <w:lang w:val="de-DE"/>
        </w:rPr>
        <w:t>3</w:t>
      </w:r>
      <w:r w:rsidR="00307751">
        <w:rPr>
          <w:rStyle w:val="pagetitle"/>
          <w:bCs/>
          <w:lang w:val="de-DE"/>
        </w:rPr>
        <w:t>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sidR="00492EAE">
        <w:rPr>
          <w:rStyle w:val="pagetitle"/>
          <w:bCs/>
          <w:lang w:val="de-DE"/>
        </w:rPr>
        <w:t>51</w:t>
      </w:r>
      <w:r w:rsidRPr="009B1B30">
        <w:rPr>
          <w:rStyle w:val="pagetitle"/>
          <w:bCs/>
          <w:lang w:val="de-DE"/>
        </w:rPr>
        <w:t xml:space="preserve"> eigenen Technologieplattformen. Heute umfasst das Portfolio mehr als </w:t>
      </w:r>
      <w:r w:rsidR="00667F69">
        <w:rPr>
          <w:rStyle w:val="pagetitle"/>
          <w:bCs/>
          <w:lang w:val="de-DE"/>
        </w:rPr>
        <w:t>55</w:t>
      </w:r>
      <w:r w:rsidRPr="009B1B30">
        <w:rPr>
          <w:rStyle w:val="pagetitle"/>
          <w:bCs/>
          <w:lang w:val="de-DE"/>
        </w:rPr>
        <w:t>.000 verschiedene Produkte für fast jeden Lebensbereich. 3M hält über 25.000 Patente und macht rund ein Drittel seines Umsatzes mit Produkten, die</w:t>
      </w:r>
      <w:r w:rsidR="00D2364D">
        <w:rPr>
          <w:rStyle w:val="pagetitle"/>
          <w:bCs/>
          <w:lang w:val="de-DE"/>
        </w:rPr>
        <w:t xml:space="preserve"> seit</w:t>
      </w:r>
      <w:r w:rsidRPr="009B1B30">
        <w:rPr>
          <w:rStyle w:val="pagetitle"/>
          <w:bCs/>
          <w:lang w:val="de-DE"/>
        </w:rPr>
        <w:t xml:space="preserve"> weniger als fünf Jahre</w:t>
      </w:r>
      <w:r w:rsidR="00D2364D">
        <w:rPr>
          <w:rStyle w:val="pagetitle"/>
          <w:bCs/>
          <w:lang w:val="de-DE"/>
        </w:rPr>
        <w:t>n</w:t>
      </w:r>
      <w:r w:rsidRPr="009B1B30">
        <w:rPr>
          <w:rStyle w:val="pagetitle"/>
          <w:bCs/>
          <w:lang w:val="de-DE"/>
        </w:rPr>
        <w:t xml:space="preserve"> auf dem Markt sind. </w:t>
      </w:r>
    </w:p>
    <w:p w14:paraId="4B63FA13" w14:textId="77777777" w:rsidR="007067C7" w:rsidRPr="001C4395" w:rsidRDefault="007067C7" w:rsidP="007067C7">
      <w:pPr>
        <w:pStyle w:val="Textkrper-Einzug2"/>
        <w:ind w:left="0" w:firstLine="0"/>
        <w:rPr>
          <w:b w:val="0"/>
          <w:bCs w:val="0"/>
          <w:color w:val="000000"/>
          <w:lang w:val="de-DE"/>
        </w:rPr>
      </w:pPr>
    </w:p>
    <w:p w14:paraId="557D8471" w14:textId="4E40D52B"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3M</w:t>
      </w:r>
      <w:r w:rsidR="00F92AA2">
        <w:rPr>
          <w:b w:val="0"/>
          <w:bCs w:val="0"/>
          <w:i/>
          <w:iCs/>
          <w:color w:val="000000"/>
          <w:lang w:val="de-DE"/>
        </w:rPr>
        <w:t xml:space="preserve"> und Post-it </w:t>
      </w:r>
      <w:r w:rsidRPr="007301D1">
        <w:rPr>
          <w:b w:val="0"/>
          <w:bCs w:val="0"/>
          <w:i/>
          <w:iCs/>
          <w:color w:val="000000"/>
          <w:lang w:val="de-DE"/>
        </w:rPr>
        <w:t>sind Marken der 3M Company.</w:t>
      </w:r>
    </w:p>
    <w:p w14:paraId="31B9EC35" w14:textId="77777777" w:rsidR="00F814A8" w:rsidRPr="007301D1" w:rsidRDefault="00F814A8" w:rsidP="00F814A8">
      <w:pPr>
        <w:rPr>
          <w:lang w:val="de-DE"/>
        </w:rPr>
      </w:pPr>
    </w:p>
    <w:p w14:paraId="44A77B08" w14:textId="2D25A1DD" w:rsidR="00F814A8" w:rsidRPr="007301D1" w:rsidRDefault="00CC2922" w:rsidP="00F814A8">
      <w:pPr>
        <w:rPr>
          <w:szCs w:val="24"/>
          <w:u w:val="single"/>
          <w:lang w:val="de-DE"/>
        </w:rPr>
      </w:pPr>
      <w:r>
        <w:rPr>
          <w:noProof/>
          <w:color w:val="auto"/>
          <w:lang w:val="de-DE"/>
        </w:rPr>
        <w:drawing>
          <wp:anchor distT="0" distB="0" distL="114300" distR="114300" simplePos="0" relativeHeight="251658240" behindDoc="0" locked="0" layoutInCell="1" allowOverlap="1" wp14:anchorId="546E4978" wp14:editId="5ADD9AC6">
            <wp:simplePos x="0" y="0"/>
            <wp:positionH relativeFrom="column">
              <wp:posOffset>4575810</wp:posOffset>
            </wp:positionH>
            <wp:positionV relativeFrom="paragraph">
              <wp:posOffset>135255</wp:posOffset>
            </wp:positionV>
            <wp:extent cx="705798" cy="50165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a:extLst>
                        <a:ext uri="{28A0092B-C50C-407E-A947-70E740481C1C}">
                          <a14:useLocalDpi xmlns:a14="http://schemas.microsoft.com/office/drawing/2010/main" val="0"/>
                        </a:ext>
                      </a:extLst>
                    </a:blip>
                    <a:stretch>
                      <a:fillRect/>
                    </a:stretch>
                  </pic:blipFill>
                  <pic:spPr>
                    <a:xfrm>
                      <a:off x="0" y="0"/>
                      <a:ext cx="705798" cy="501650"/>
                    </a:xfrm>
                    <a:prstGeom prst="rect">
                      <a:avLst/>
                    </a:prstGeom>
                  </pic:spPr>
                </pic:pic>
              </a:graphicData>
            </a:graphic>
            <wp14:sizeRelH relativeFrom="margin">
              <wp14:pctWidth>0</wp14:pctWidth>
            </wp14:sizeRelH>
            <wp14:sizeRelV relativeFrom="margin">
              <wp14:pctHeight>0</wp14:pctHeight>
            </wp14:sizeRelV>
          </wp:anchor>
        </w:drawing>
      </w:r>
      <w:r w:rsidR="00F814A8" w:rsidRPr="007301D1">
        <w:rPr>
          <w:szCs w:val="24"/>
          <w:u w:val="single"/>
          <w:lang w:val="de-DE"/>
        </w:rPr>
        <w:t>Bildunterschriften:</w:t>
      </w:r>
    </w:p>
    <w:p w14:paraId="4F4FCA07" w14:textId="5FA534A1" w:rsidR="00DD2B74" w:rsidRPr="0052092D" w:rsidRDefault="0052092D" w:rsidP="00DD2B74">
      <w:pPr>
        <w:rPr>
          <w:lang w:val="de-DE"/>
        </w:rPr>
      </w:pPr>
      <w:r w:rsidRPr="0052092D">
        <w:rPr>
          <w:i/>
          <w:lang w:val="de-DE"/>
        </w:rPr>
        <w:t>3M Post-it Flex-Write Whiteboard Folie</w:t>
      </w:r>
      <w:r w:rsidR="00F814A8" w:rsidRPr="0052092D">
        <w:rPr>
          <w:i/>
          <w:lang w:val="de-DE"/>
        </w:rPr>
        <w:t>:</w:t>
      </w:r>
      <w:r w:rsidR="00F814A8" w:rsidRPr="0052092D">
        <w:rPr>
          <w:lang w:val="de-DE"/>
        </w:rPr>
        <w:t xml:space="preserve"> </w:t>
      </w:r>
      <w:r w:rsidR="00DD2B74" w:rsidRPr="0052092D">
        <w:rPr>
          <w:lang w:val="de-DE"/>
        </w:rPr>
        <w:t xml:space="preserve">Die neue </w:t>
      </w:r>
      <w:r w:rsidR="00DD2B74" w:rsidRPr="00146CDC">
        <w:rPr>
          <w:rStyle w:val="pagetitle"/>
          <w:color w:val="auto"/>
          <w:lang w:val="de-DE"/>
        </w:rPr>
        <w:t xml:space="preserve">3M Post-it Flex-Write Whiteboard Folie </w:t>
      </w:r>
      <w:r w:rsidR="00DD2B74">
        <w:rPr>
          <w:rStyle w:val="pagetitle"/>
          <w:color w:val="auto"/>
          <w:lang w:val="de-DE"/>
        </w:rPr>
        <w:t>verwandelt</w:t>
      </w:r>
      <w:r w:rsidR="00DD2B74" w:rsidRPr="00146CDC">
        <w:rPr>
          <w:rStyle w:val="pagetitle"/>
          <w:color w:val="auto"/>
          <w:lang w:val="de-DE"/>
        </w:rPr>
        <w:t xml:space="preserve"> </w:t>
      </w:r>
      <w:r w:rsidR="009863CE">
        <w:rPr>
          <w:rStyle w:val="pagetitle"/>
          <w:color w:val="auto"/>
          <w:lang w:val="de-DE"/>
        </w:rPr>
        <w:t>nahezu</w:t>
      </w:r>
      <w:r w:rsidR="00DD2B74" w:rsidRPr="00146CDC">
        <w:rPr>
          <w:rStyle w:val="pagetitle"/>
          <w:color w:val="auto"/>
          <w:lang w:val="de-DE"/>
        </w:rPr>
        <w:t xml:space="preserve"> jede Fläche in ein </w:t>
      </w:r>
      <w:proofErr w:type="spellStart"/>
      <w:r w:rsidR="00DD2B74" w:rsidRPr="00146CDC">
        <w:rPr>
          <w:rStyle w:val="pagetitle"/>
          <w:color w:val="auto"/>
          <w:lang w:val="de-DE"/>
        </w:rPr>
        <w:t>leistungstarkes</w:t>
      </w:r>
      <w:proofErr w:type="spellEnd"/>
      <w:r w:rsidR="00DD2B74" w:rsidRPr="00146CDC">
        <w:rPr>
          <w:rStyle w:val="pagetitle"/>
          <w:color w:val="auto"/>
          <w:lang w:val="de-DE"/>
        </w:rPr>
        <w:t xml:space="preserve"> Whiteboard</w:t>
      </w:r>
      <w:r w:rsidR="00DD2B74">
        <w:rPr>
          <w:rStyle w:val="pagetitle"/>
          <w:color w:val="auto"/>
          <w:lang w:val="de-DE"/>
        </w:rPr>
        <w:t xml:space="preserve">: einfach </w:t>
      </w:r>
      <w:r w:rsidR="00DD2B74" w:rsidRPr="00146CDC">
        <w:rPr>
          <w:rStyle w:val="pagetitle"/>
          <w:color w:val="auto"/>
          <w:lang w:val="de-DE"/>
        </w:rPr>
        <w:t>abrollen, abziehen und aufkleben</w:t>
      </w:r>
      <w:r w:rsidR="00DD2B74">
        <w:rPr>
          <w:rStyle w:val="pagetitle"/>
          <w:color w:val="auto"/>
          <w:lang w:val="de-DE"/>
        </w:rPr>
        <w:t>.</w:t>
      </w:r>
    </w:p>
    <w:p w14:paraId="0F695830" w14:textId="1524083E" w:rsidR="0052092D" w:rsidRDefault="00CC2922" w:rsidP="00F814A8">
      <w:pPr>
        <w:rPr>
          <w:rStyle w:val="pagetitle"/>
          <w:color w:val="auto"/>
          <w:lang w:val="de-DE"/>
        </w:rPr>
      </w:pPr>
      <w:r>
        <w:rPr>
          <w:noProof/>
          <w:color w:val="auto"/>
          <w:lang w:val="de-DE"/>
        </w:rPr>
        <w:drawing>
          <wp:anchor distT="0" distB="0" distL="114300" distR="114300" simplePos="0" relativeHeight="251659264" behindDoc="0" locked="0" layoutInCell="1" allowOverlap="1" wp14:anchorId="178398BD" wp14:editId="23418E06">
            <wp:simplePos x="0" y="0"/>
            <wp:positionH relativeFrom="column">
              <wp:posOffset>4643120</wp:posOffset>
            </wp:positionH>
            <wp:positionV relativeFrom="paragraph">
              <wp:posOffset>224155</wp:posOffset>
            </wp:positionV>
            <wp:extent cx="638175" cy="427990"/>
            <wp:effectExtent l="0" t="0" r="9525" b="0"/>
            <wp:wrapNone/>
            <wp:docPr id="3" name="Grafik 3" descr="Ein Bild, das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Whiteboard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638175" cy="427990"/>
                    </a:xfrm>
                    <a:prstGeom prst="rect">
                      <a:avLst/>
                    </a:prstGeom>
                  </pic:spPr>
                </pic:pic>
              </a:graphicData>
            </a:graphic>
            <wp14:sizeRelH relativeFrom="margin">
              <wp14:pctWidth>0</wp14:pctWidth>
            </wp14:sizeRelH>
            <wp14:sizeRelV relativeFrom="margin">
              <wp14:pctHeight>0</wp14:pctHeight>
            </wp14:sizeRelV>
          </wp:anchor>
        </w:drawing>
      </w:r>
    </w:p>
    <w:p w14:paraId="19B4CB2C" w14:textId="308C65A4" w:rsidR="0052092D" w:rsidRDefault="0052092D" w:rsidP="00F814A8">
      <w:pPr>
        <w:rPr>
          <w:rStyle w:val="pagetitle"/>
          <w:color w:val="auto"/>
          <w:lang w:val="de-DE"/>
        </w:rPr>
      </w:pPr>
      <w:r w:rsidRPr="0052092D">
        <w:rPr>
          <w:i/>
          <w:lang w:val="de-DE"/>
        </w:rPr>
        <w:t xml:space="preserve">Anwendung 3M Post-it Flex-Write Whiteboard Folie </w:t>
      </w:r>
      <w:r>
        <w:rPr>
          <w:i/>
          <w:lang w:val="de-DE"/>
        </w:rPr>
        <w:t>– Marker:</w:t>
      </w:r>
      <w:r w:rsidRPr="0052092D">
        <w:rPr>
          <w:i/>
          <w:lang w:val="de-DE"/>
        </w:rPr>
        <w:t xml:space="preserve"> </w:t>
      </w:r>
      <w:r w:rsidR="00DD2B74">
        <w:rPr>
          <w:lang w:val="de-DE"/>
        </w:rPr>
        <w:t>Die neue</w:t>
      </w:r>
      <w:r w:rsidRPr="0052092D">
        <w:rPr>
          <w:lang w:val="de-DE"/>
        </w:rPr>
        <w:t xml:space="preserve"> </w:t>
      </w:r>
      <w:r w:rsidRPr="00146CDC">
        <w:rPr>
          <w:rStyle w:val="pagetitle"/>
          <w:color w:val="auto"/>
          <w:lang w:val="de-DE"/>
        </w:rPr>
        <w:t xml:space="preserve">3M Post-it Flex-Write Whiteboard Folie </w:t>
      </w:r>
      <w:r w:rsidR="00DD2B74">
        <w:rPr>
          <w:rStyle w:val="pagetitle"/>
          <w:color w:val="auto"/>
          <w:lang w:val="de-DE"/>
        </w:rPr>
        <w:t xml:space="preserve">bietet </w:t>
      </w:r>
      <w:r w:rsidR="00DD2B74" w:rsidRPr="005F7E22">
        <w:rPr>
          <w:rStyle w:val="pagetitle"/>
          <w:bCs/>
          <w:lang w:val="de-DE"/>
        </w:rPr>
        <w:t xml:space="preserve">ganz neue </w:t>
      </w:r>
      <w:r w:rsidR="00DD2B74" w:rsidRPr="00146CDC">
        <w:rPr>
          <w:rStyle w:val="pagetitle"/>
          <w:bCs/>
          <w:color w:val="auto"/>
          <w:lang w:val="de-DE"/>
        </w:rPr>
        <w:t>Nutzungsmöglichkeiten</w:t>
      </w:r>
      <w:r w:rsidR="00DD2B74">
        <w:rPr>
          <w:rStyle w:val="pagetitle"/>
          <w:color w:val="auto"/>
          <w:lang w:val="de-DE"/>
        </w:rPr>
        <w:t xml:space="preserve"> – mit</w:t>
      </w:r>
      <w:r w:rsidRPr="0052092D">
        <w:rPr>
          <w:rStyle w:val="pagetitle"/>
          <w:color w:val="auto"/>
          <w:lang w:val="de-DE"/>
        </w:rPr>
        <w:t xml:space="preserve"> Non-Permanent und Permanent Marker</w:t>
      </w:r>
      <w:r>
        <w:rPr>
          <w:rStyle w:val="pagetitle"/>
          <w:color w:val="auto"/>
          <w:lang w:val="de-DE"/>
        </w:rPr>
        <w:t xml:space="preserve">. </w:t>
      </w:r>
    </w:p>
    <w:p w14:paraId="2289E2BF" w14:textId="66F03859" w:rsidR="00DD2B74" w:rsidRDefault="00CC2922" w:rsidP="00F814A8">
      <w:pPr>
        <w:rPr>
          <w:rStyle w:val="pagetitle"/>
          <w:color w:val="auto"/>
          <w:lang w:val="de-DE"/>
        </w:rPr>
      </w:pPr>
      <w:r>
        <w:rPr>
          <w:bCs/>
          <w:noProof/>
          <w:color w:val="auto"/>
          <w:lang w:val="de-DE"/>
        </w:rPr>
        <w:drawing>
          <wp:anchor distT="0" distB="0" distL="114300" distR="114300" simplePos="0" relativeHeight="251660288" behindDoc="0" locked="0" layoutInCell="1" allowOverlap="1" wp14:anchorId="3EC0970D" wp14:editId="10357990">
            <wp:simplePos x="0" y="0"/>
            <wp:positionH relativeFrom="column">
              <wp:posOffset>4645660</wp:posOffset>
            </wp:positionH>
            <wp:positionV relativeFrom="paragraph">
              <wp:posOffset>170815</wp:posOffset>
            </wp:positionV>
            <wp:extent cx="657225" cy="440690"/>
            <wp:effectExtent l="0" t="0" r="952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4">
                      <a:extLst>
                        <a:ext uri="{28A0092B-C50C-407E-A947-70E740481C1C}">
                          <a14:useLocalDpi xmlns:a14="http://schemas.microsoft.com/office/drawing/2010/main" val="0"/>
                        </a:ext>
                      </a:extLst>
                    </a:blip>
                    <a:stretch>
                      <a:fillRect/>
                    </a:stretch>
                  </pic:blipFill>
                  <pic:spPr>
                    <a:xfrm>
                      <a:off x="0" y="0"/>
                      <a:ext cx="657225" cy="440690"/>
                    </a:xfrm>
                    <a:prstGeom prst="rect">
                      <a:avLst/>
                    </a:prstGeom>
                  </pic:spPr>
                </pic:pic>
              </a:graphicData>
            </a:graphic>
          </wp:anchor>
        </w:drawing>
      </w:r>
    </w:p>
    <w:p w14:paraId="253997C9" w14:textId="5120C751" w:rsidR="00DD2B74" w:rsidRPr="00DD2B74" w:rsidRDefault="00DD2B74" w:rsidP="00F814A8">
      <w:pPr>
        <w:rPr>
          <w:lang w:val="de-DE"/>
        </w:rPr>
      </w:pPr>
      <w:r w:rsidRPr="00DD2B74">
        <w:rPr>
          <w:i/>
          <w:iCs/>
          <w:lang w:val="de-DE"/>
        </w:rPr>
        <w:t>Anwendung 3M Post-it Flex-Write Whiteboard Folie - Permanent Marker:</w:t>
      </w:r>
      <w:r w:rsidRPr="00DD2B74">
        <w:rPr>
          <w:lang w:val="de-DE"/>
        </w:rPr>
        <w:t xml:space="preserve"> </w:t>
      </w:r>
      <w:r>
        <w:rPr>
          <w:rStyle w:val="pagetitle"/>
          <w:lang w:val="de-DE"/>
        </w:rPr>
        <w:t>Um</w:t>
      </w:r>
      <w:r w:rsidRPr="00172998">
        <w:rPr>
          <w:rStyle w:val="pagetitle"/>
          <w:lang w:val="de-DE"/>
        </w:rPr>
        <w:t xml:space="preserve"> </w:t>
      </w:r>
      <w:r>
        <w:rPr>
          <w:rStyle w:val="pagetitle"/>
          <w:lang w:val="de-DE"/>
        </w:rPr>
        <w:t xml:space="preserve">Permanent Marker wieder </w:t>
      </w:r>
      <w:r w:rsidRPr="00172998">
        <w:rPr>
          <w:rStyle w:val="pagetitle"/>
          <w:lang w:val="de-DE"/>
        </w:rPr>
        <w:t xml:space="preserve">zu entfernen, muss die Fläche </w:t>
      </w:r>
      <w:r>
        <w:rPr>
          <w:rStyle w:val="pagetitle"/>
          <w:lang w:val="de-DE"/>
        </w:rPr>
        <w:t xml:space="preserve">kurz </w:t>
      </w:r>
      <w:r w:rsidRPr="00172998">
        <w:rPr>
          <w:rStyle w:val="pagetitle"/>
          <w:lang w:val="de-DE"/>
        </w:rPr>
        <w:t>mit Wasser angefeuchtet werden.</w:t>
      </w:r>
    </w:p>
    <w:p w14:paraId="052ACF83" w14:textId="604CD8A8" w:rsidR="00090C8C" w:rsidRDefault="00CC2922" w:rsidP="000B307E">
      <w:pPr>
        <w:rPr>
          <w:rStyle w:val="pagetitle"/>
          <w:lang w:val="de-DE"/>
        </w:rPr>
      </w:pPr>
      <w:r>
        <w:rPr>
          <w:noProof/>
          <w:color w:val="auto"/>
          <w:lang w:val="de-DE"/>
        </w:rPr>
        <w:drawing>
          <wp:anchor distT="0" distB="0" distL="114300" distR="114300" simplePos="0" relativeHeight="251661312" behindDoc="0" locked="0" layoutInCell="1" allowOverlap="1" wp14:anchorId="624473FA" wp14:editId="3C1E7B6E">
            <wp:simplePos x="0" y="0"/>
            <wp:positionH relativeFrom="column">
              <wp:posOffset>4639310</wp:posOffset>
            </wp:positionH>
            <wp:positionV relativeFrom="paragraph">
              <wp:posOffset>219075</wp:posOffset>
            </wp:positionV>
            <wp:extent cx="667648" cy="447040"/>
            <wp:effectExtent l="0" t="0" r="0" b="0"/>
            <wp:wrapNone/>
            <wp:docPr id="5" name="Grafik 5" descr="Ein Bild, das drinnen, Schrank, Küche,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drinnen, Schrank, Küche, Fenster enthält.&#10;&#10;Automatisch generierte Beschreibung"/>
                    <pic:cNvPicPr/>
                  </pic:nvPicPr>
                  <pic:blipFill>
                    <a:blip r:embed="rId15">
                      <a:extLst>
                        <a:ext uri="{28A0092B-C50C-407E-A947-70E740481C1C}">
                          <a14:useLocalDpi xmlns:a14="http://schemas.microsoft.com/office/drawing/2010/main" val="0"/>
                        </a:ext>
                      </a:extLst>
                    </a:blip>
                    <a:stretch>
                      <a:fillRect/>
                    </a:stretch>
                  </pic:blipFill>
                  <pic:spPr>
                    <a:xfrm>
                      <a:off x="0" y="0"/>
                      <a:ext cx="667648" cy="447040"/>
                    </a:xfrm>
                    <a:prstGeom prst="rect">
                      <a:avLst/>
                    </a:prstGeom>
                  </pic:spPr>
                </pic:pic>
              </a:graphicData>
            </a:graphic>
            <wp14:sizeRelH relativeFrom="margin">
              <wp14:pctWidth>0</wp14:pctWidth>
            </wp14:sizeRelH>
            <wp14:sizeRelV relativeFrom="margin">
              <wp14:pctHeight>0</wp14:pctHeight>
            </wp14:sizeRelV>
          </wp:anchor>
        </w:drawing>
      </w:r>
    </w:p>
    <w:p w14:paraId="3C0F4583" w14:textId="712C918D" w:rsidR="000B307E" w:rsidRDefault="0052092D" w:rsidP="00E10163">
      <w:pPr>
        <w:rPr>
          <w:rStyle w:val="pagetitle"/>
          <w:color w:val="auto"/>
          <w:lang w:val="de-DE"/>
        </w:rPr>
      </w:pPr>
      <w:r w:rsidRPr="0052092D">
        <w:rPr>
          <w:i/>
          <w:lang w:val="de-DE"/>
        </w:rPr>
        <w:t xml:space="preserve">Anwendung 3M Post-it Flex-Write Whiteboard Folie </w:t>
      </w:r>
      <w:r>
        <w:rPr>
          <w:i/>
          <w:lang w:val="de-DE"/>
        </w:rPr>
        <w:t xml:space="preserve">– </w:t>
      </w:r>
      <w:r w:rsidRPr="0052092D">
        <w:rPr>
          <w:i/>
          <w:lang w:val="de-DE"/>
        </w:rPr>
        <w:t>Wand</w:t>
      </w:r>
      <w:r>
        <w:rPr>
          <w:i/>
          <w:lang w:val="de-DE"/>
        </w:rPr>
        <w:t xml:space="preserve"> zu Wand:</w:t>
      </w:r>
      <w:r w:rsidRPr="0052092D">
        <w:rPr>
          <w:i/>
          <w:lang w:val="de-DE"/>
        </w:rPr>
        <w:t xml:space="preserve"> </w:t>
      </w:r>
      <w:r w:rsidRPr="0052092D">
        <w:rPr>
          <w:lang w:val="de-DE"/>
        </w:rPr>
        <w:t xml:space="preserve">Die neue </w:t>
      </w:r>
      <w:r w:rsidRPr="00146CDC">
        <w:rPr>
          <w:rStyle w:val="pagetitle"/>
          <w:color w:val="auto"/>
          <w:lang w:val="de-DE"/>
        </w:rPr>
        <w:t xml:space="preserve">3M Post-it Flex-Write Whiteboard Folie </w:t>
      </w:r>
      <w:r>
        <w:rPr>
          <w:rStyle w:val="pagetitle"/>
          <w:color w:val="auto"/>
          <w:lang w:val="de-DE"/>
        </w:rPr>
        <w:t>eignet sich für</w:t>
      </w:r>
      <w:r w:rsidRPr="00F814A8">
        <w:rPr>
          <w:rStyle w:val="pagetitle"/>
          <w:color w:val="auto"/>
          <w:lang w:val="de-DE"/>
        </w:rPr>
        <w:t xml:space="preserve"> viele verschiedene Anwendungen</w:t>
      </w:r>
      <w:r w:rsidR="00DD2B74">
        <w:rPr>
          <w:rStyle w:val="pagetitle"/>
          <w:color w:val="auto"/>
          <w:lang w:val="de-DE"/>
        </w:rPr>
        <w:t>: z</w:t>
      </w:r>
      <w:r>
        <w:rPr>
          <w:rStyle w:val="pagetitle"/>
          <w:color w:val="auto"/>
          <w:lang w:val="de-DE"/>
        </w:rPr>
        <w:t>um Beispiel zur</w:t>
      </w:r>
      <w:r w:rsidRPr="00F814A8">
        <w:rPr>
          <w:rStyle w:val="pagetitle"/>
          <w:color w:val="auto"/>
          <w:lang w:val="de-DE"/>
        </w:rPr>
        <w:t xml:space="preserve"> Präsentation von einer Wand zur anderen.</w:t>
      </w:r>
    </w:p>
    <w:p w14:paraId="7F551B06" w14:textId="3D38416D" w:rsidR="00DD2B74" w:rsidRDefault="00DD2B74" w:rsidP="00E10163">
      <w:pPr>
        <w:rPr>
          <w:rStyle w:val="pagetitle"/>
          <w:color w:val="auto"/>
          <w:lang w:val="de-DE"/>
        </w:rPr>
      </w:pPr>
    </w:p>
    <w:p w14:paraId="1057450D" w14:textId="3232C7CB" w:rsidR="00DD2B74" w:rsidRPr="0052092D" w:rsidRDefault="00CC2922" w:rsidP="00DD2B74">
      <w:pPr>
        <w:rPr>
          <w:lang w:val="de-DE"/>
        </w:rPr>
      </w:pPr>
      <w:r>
        <w:rPr>
          <w:noProof/>
          <w:color w:val="auto"/>
          <w:lang w:val="de-DE"/>
        </w:rPr>
        <w:drawing>
          <wp:anchor distT="0" distB="0" distL="114300" distR="114300" simplePos="0" relativeHeight="251662336" behindDoc="0" locked="0" layoutInCell="1" allowOverlap="1" wp14:anchorId="06593D10" wp14:editId="6C498ACF">
            <wp:simplePos x="0" y="0"/>
            <wp:positionH relativeFrom="column">
              <wp:posOffset>4652010</wp:posOffset>
            </wp:positionH>
            <wp:positionV relativeFrom="paragraph">
              <wp:posOffset>46990</wp:posOffset>
            </wp:positionV>
            <wp:extent cx="711200" cy="476504"/>
            <wp:effectExtent l="0" t="0" r="0" b="0"/>
            <wp:wrapNone/>
            <wp:docPr id="6" name="Grafik 6" descr="Ein Bild, das drinnen, Frau, Foto, leb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drinnen, Frau, Foto, lebend enthält.&#10;&#10;Automatisch generierte Beschreibung"/>
                    <pic:cNvPicPr/>
                  </pic:nvPicPr>
                  <pic:blipFill>
                    <a:blip r:embed="rId16">
                      <a:extLst>
                        <a:ext uri="{28A0092B-C50C-407E-A947-70E740481C1C}">
                          <a14:useLocalDpi xmlns:a14="http://schemas.microsoft.com/office/drawing/2010/main" val="0"/>
                        </a:ext>
                      </a:extLst>
                    </a:blip>
                    <a:stretch>
                      <a:fillRect/>
                    </a:stretch>
                  </pic:blipFill>
                  <pic:spPr>
                    <a:xfrm>
                      <a:off x="0" y="0"/>
                      <a:ext cx="711200" cy="476504"/>
                    </a:xfrm>
                    <a:prstGeom prst="rect">
                      <a:avLst/>
                    </a:prstGeom>
                  </pic:spPr>
                </pic:pic>
              </a:graphicData>
            </a:graphic>
            <wp14:sizeRelH relativeFrom="margin">
              <wp14:pctWidth>0</wp14:pctWidth>
            </wp14:sizeRelH>
            <wp14:sizeRelV relativeFrom="margin">
              <wp14:pctHeight>0</wp14:pctHeight>
            </wp14:sizeRelV>
          </wp:anchor>
        </w:drawing>
      </w:r>
      <w:r w:rsidR="00DD2B74" w:rsidRPr="0052092D">
        <w:rPr>
          <w:i/>
          <w:lang w:val="de-DE"/>
        </w:rPr>
        <w:t xml:space="preserve">Anwendung </w:t>
      </w:r>
      <w:bookmarkStart w:id="1" w:name="_Hlk55894117"/>
      <w:r w:rsidR="00DD2B74" w:rsidRPr="0052092D">
        <w:rPr>
          <w:i/>
          <w:lang w:val="de-DE"/>
        </w:rPr>
        <w:t xml:space="preserve">3M Post-it Flex-Write Whiteboard Folie </w:t>
      </w:r>
      <w:bookmarkEnd w:id="1"/>
      <w:r w:rsidR="00DD2B74">
        <w:rPr>
          <w:i/>
          <w:lang w:val="de-DE"/>
        </w:rPr>
        <w:t>–</w:t>
      </w:r>
      <w:r w:rsidR="00DD2B74" w:rsidRPr="0052092D">
        <w:rPr>
          <w:i/>
          <w:lang w:val="de-DE"/>
        </w:rPr>
        <w:t xml:space="preserve"> Wand</w:t>
      </w:r>
      <w:r w:rsidR="00DD2B74">
        <w:rPr>
          <w:i/>
          <w:lang w:val="de-DE"/>
        </w:rPr>
        <w:t>:</w:t>
      </w:r>
      <w:r w:rsidR="00DD2B74" w:rsidRPr="0052092D">
        <w:rPr>
          <w:i/>
          <w:lang w:val="de-DE"/>
        </w:rPr>
        <w:t xml:space="preserve"> </w:t>
      </w:r>
      <w:r w:rsidR="00DD2B74">
        <w:rPr>
          <w:lang w:val="de-DE"/>
        </w:rPr>
        <w:t>Mit der</w:t>
      </w:r>
      <w:r w:rsidR="00DD2B74" w:rsidRPr="0052092D">
        <w:rPr>
          <w:lang w:val="de-DE"/>
        </w:rPr>
        <w:t xml:space="preserve"> neue</w:t>
      </w:r>
      <w:r w:rsidR="00DD2B74">
        <w:rPr>
          <w:lang w:val="de-DE"/>
        </w:rPr>
        <w:t>n</w:t>
      </w:r>
      <w:r w:rsidR="00DD2B74" w:rsidRPr="0052092D">
        <w:rPr>
          <w:lang w:val="de-DE"/>
        </w:rPr>
        <w:t xml:space="preserve"> </w:t>
      </w:r>
      <w:r w:rsidR="00DD2B74" w:rsidRPr="00146CDC">
        <w:rPr>
          <w:rStyle w:val="pagetitle"/>
          <w:color w:val="auto"/>
          <w:lang w:val="de-DE"/>
        </w:rPr>
        <w:t xml:space="preserve">3M Post-it Flex-Write Whiteboard Folie </w:t>
      </w:r>
      <w:r w:rsidR="00DD2B74">
        <w:rPr>
          <w:rStyle w:val="pagetitle"/>
          <w:color w:val="auto"/>
          <w:lang w:val="de-DE"/>
        </w:rPr>
        <w:t>können ganze Wände in Whiteboards verwandelt werden.</w:t>
      </w:r>
    </w:p>
    <w:p w14:paraId="70BFFCEF" w14:textId="77777777" w:rsidR="00DD2B74" w:rsidRPr="007301D1" w:rsidRDefault="00DD2B74" w:rsidP="00E10163">
      <w:pPr>
        <w:rPr>
          <w:lang w:val="de-DE"/>
        </w:rPr>
      </w:pPr>
    </w:p>
    <w:p w14:paraId="1872C257" w14:textId="77777777" w:rsidR="00E50908" w:rsidRPr="007301D1" w:rsidRDefault="00E50908" w:rsidP="00E50908">
      <w:pPr>
        <w:rPr>
          <w:lang w:val="de-DE"/>
        </w:rPr>
      </w:pPr>
    </w:p>
    <w:p w14:paraId="05965548"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48BE176A" w14:textId="77777777" w:rsidR="00277602" w:rsidRPr="007301D1" w:rsidRDefault="00E50908" w:rsidP="00277602">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Presse-Kontakt 3M</w:t>
      </w:r>
      <w:r w:rsidRPr="007301D1">
        <w:rPr>
          <w:sz w:val="20"/>
          <w:lang w:val="fr-FR"/>
        </w:rPr>
        <w:tab/>
      </w:r>
      <w:r w:rsidR="00277602">
        <w:rPr>
          <w:sz w:val="20"/>
          <w:lang w:val="fr-FR"/>
        </w:rPr>
        <w:t>Annette Edmonds</w:t>
      </w:r>
      <w:r w:rsidR="00277602" w:rsidRPr="007301D1">
        <w:rPr>
          <w:sz w:val="20"/>
          <w:lang w:val="fr-FR"/>
        </w:rPr>
        <w:t xml:space="preserve">, Tel.: </w:t>
      </w:r>
      <w:r w:rsidR="00277602">
        <w:rPr>
          <w:sz w:val="20"/>
          <w:lang w:val="fr-FR"/>
        </w:rPr>
        <w:t>+49 174 9333187</w:t>
      </w:r>
    </w:p>
    <w:p w14:paraId="3F95097C" w14:textId="77777777" w:rsidR="00277602" w:rsidRDefault="00277602" w:rsidP="00277602">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7" w:history="1">
        <w:r w:rsidRPr="00216B4A">
          <w:rPr>
            <w:rStyle w:val="Hyperlink"/>
            <w:sz w:val="20"/>
            <w:lang w:val="fr-FR"/>
          </w:rPr>
          <w:t>ae@konfetti-kommunikation.de</w:t>
        </w:r>
      </w:hyperlink>
    </w:p>
    <w:p w14:paraId="5399BAEE" w14:textId="77777777" w:rsidR="00277602" w:rsidRDefault="00277602" w:rsidP="00277602">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7473C38B"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3M Deutschland GmbH</w:t>
      </w:r>
    </w:p>
    <w:p w14:paraId="1821B2BF"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Carl-Schurz-Str. 1</w:t>
      </w:r>
    </w:p>
    <w:p w14:paraId="5FD2F79E"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3B724503"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29CE4B0C" w14:textId="77777777"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b/>
          <w:sz w:val="20"/>
          <w:lang w:val="fr-FR"/>
        </w:rPr>
      </w:pPr>
    </w:p>
    <w:p w14:paraId="2A83CF2F" w14:textId="77777777" w:rsidR="00277602" w:rsidRPr="00E94AD0" w:rsidRDefault="00E50908" w:rsidP="00277602">
      <w:pPr>
        <w:pBdr>
          <w:top w:val="single" w:sz="6" w:space="0" w:color="auto"/>
          <w:left w:val="single" w:sz="6" w:space="0" w:color="auto"/>
          <w:bottom w:val="single" w:sz="6" w:space="5" w:color="auto"/>
          <w:right w:val="single" w:sz="6" w:space="1" w:color="auto"/>
        </w:pBdr>
        <w:tabs>
          <w:tab w:val="left" w:pos="2268"/>
        </w:tabs>
        <w:rPr>
          <w:sz w:val="20"/>
          <w:lang w:val="de-DE"/>
        </w:rPr>
      </w:pPr>
      <w:r w:rsidRPr="007301D1">
        <w:rPr>
          <w:b/>
          <w:sz w:val="20"/>
          <w:lang w:val="fr-FR"/>
        </w:rPr>
        <w:t>Kunden-Kontakt 3M</w:t>
      </w:r>
      <w:r w:rsidRPr="007301D1">
        <w:rPr>
          <w:b/>
          <w:sz w:val="20"/>
          <w:lang w:val="fr-FR"/>
        </w:rPr>
        <w:tab/>
      </w:r>
      <w:r w:rsidR="00277602" w:rsidRPr="00E94AD0">
        <w:rPr>
          <w:sz w:val="20"/>
          <w:lang w:val="fr-FR"/>
        </w:rPr>
        <w:t>Klara Koch</w:t>
      </w:r>
      <w:r w:rsidR="00277602" w:rsidRPr="007301D1">
        <w:rPr>
          <w:sz w:val="20"/>
          <w:lang w:val="fr-FR"/>
        </w:rPr>
        <w:t xml:space="preserve">, Tel.: </w:t>
      </w:r>
      <w:r w:rsidR="00277602">
        <w:rPr>
          <w:sz w:val="20"/>
          <w:lang w:val="fr-FR"/>
        </w:rPr>
        <w:t xml:space="preserve">+49 </w:t>
      </w:r>
      <w:r w:rsidR="00277602" w:rsidRPr="007301D1">
        <w:rPr>
          <w:sz w:val="20"/>
          <w:lang w:val="fr-FR"/>
        </w:rPr>
        <w:t>2131 14-</w:t>
      </w:r>
      <w:r w:rsidR="00277602" w:rsidRPr="00E94AD0">
        <w:rPr>
          <w:sz w:val="20"/>
          <w:lang w:val="fr-FR"/>
        </w:rPr>
        <w:t>3120</w:t>
      </w:r>
    </w:p>
    <w:p w14:paraId="1DB00735" w14:textId="77777777" w:rsidR="00277602" w:rsidRDefault="00277602" w:rsidP="00277602">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8" w:history="1">
        <w:r w:rsidRPr="00216B4A">
          <w:rPr>
            <w:rStyle w:val="Hyperlink"/>
            <w:sz w:val="20"/>
            <w:lang w:val="fr-FR"/>
          </w:rPr>
          <w:t>kkoch@3M.com</w:t>
        </w:r>
      </w:hyperlink>
    </w:p>
    <w:p w14:paraId="34A20E27" w14:textId="051148E9" w:rsidR="00E50908" w:rsidRDefault="00E50908" w:rsidP="00277602">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805BF04"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t>Deutschland</w:t>
      </w:r>
    </w:p>
    <w:p w14:paraId="1F7DD5E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9" w:history="1">
        <w:r w:rsidRPr="003B6BEF">
          <w:rPr>
            <w:rStyle w:val="Hyperlink"/>
            <w:color w:val="0070C0"/>
            <w:sz w:val="20"/>
            <w:lang w:val="fr-FR"/>
          </w:rPr>
          <w:t>www.3M.de</w:t>
        </w:r>
      </w:hyperlink>
    </w:p>
    <w:p w14:paraId="39846D9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www.3M.de/presse</w:t>
        </w:r>
      </w:hyperlink>
    </w:p>
    <w:p w14:paraId="286C1B4F"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1" w:history="1">
        <w:r w:rsidRPr="003B6BEF">
          <w:rPr>
            <w:rStyle w:val="Hyperlink"/>
            <w:color w:val="0070C0"/>
            <w:sz w:val="20"/>
            <w:lang w:val="fr-FR"/>
          </w:rPr>
          <w:t>https://twitter.com/3MDeutschland</w:t>
        </w:r>
      </w:hyperlink>
    </w:p>
    <w:p w14:paraId="5660720D"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2" w:history="1">
        <w:r w:rsidRPr="003B6BEF">
          <w:rPr>
            <w:rStyle w:val="Hyperlink"/>
            <w:color w:val="0070C0"/>
            <w:sz w:val="20"/>
            <w:lang w:val="fr-FR"/>
          </w:rPr>
          <w:t>https://www.facebook.com/3MDeutschland</w:t>
        </w:r>
      </w:hyperlink>
    </w:p>
    <w:p w14:paraId="4D043A1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36351DE8"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Österreich</w:t>
      </w:r>
      <w:r>
        <w:rPr>
          <w:color w:val="0070C0"/>
          <w:sz w:val="20"/>
          <w:lang w:val="fr-FR"/>
        </w:rPr>
        <w:tab/>
      </w:r>
    </w:p>
    <w:p w14:paraId="2EC924CD"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3" w:history="1">
        <w:r w:rsidRPr="003B6BEF">
          <w:rPr>
            <w:rStyle w:val="Hyperlink"/>
            <w:color w:val="0070C0"/>
            <w:sz w:val="20"/>
            <w:lang w:val="fr-FR"/>
          </w:rPr>
          <w:t>www.3M.com/at</w:t>
        </w:r>
      </w:hyperlink>
    </w:p>
    <w:p w14:paraId="759585F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4" w:history="1">
        <w:r w:rsidRPr="003B6BEF">
          <w:rPr>
            <w:rStyle w:val="Hyperlink"/>
            <w:color w:val="0070C0"/>
            <w:sz w:val="20"/>
            <w:lang w:val="fr-FR"/>
          </w:rPr>
          <w:t>https://www.3maustria.at/3M/de_AT/pressroom-alp/</w:t>
        </w:r>
      </w:hyperlink>
    </w:p>
    <w:p w14:paraId="0440549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5" w:history="1">
        <w:r w:rsidRPr="003B6BEF">
          <w:rPr>
            <w:rStyle w:val="Hyperlink"/>
            <w:color w:val="0070C0"/>
            <w:sz w:val="20"/>
            <w:lang w:val="fr-FR"/>
          </w:rPr>
          <w:t>https://twitter.com/3MAustria</w:t>
        </w:r>
      </w:hyperlink>
    </w:p>
    <w:p w14:paraId="32FA8112"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6" w:history="1">
        <w:r w:rsidRPr="003B6BEF">
          <w:rPr>
            <w:rStyle w:val="Hyperlink"/>
            <w:color w:val="0070C0"/>
            <w:sz w:val="20"/>
            <w:lang w:val="fr-FR"/>
          </w:rPr>
          <w:t>https://www.facebook.com/3MAustria</w:t>
        </w:r>
      </w:hyperlink>
    </w:p>
    <w:p w14:paraId="4F36634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748CAA62"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537165E4"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7"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8" w:history="1">
        <w:r w:rsidRPr="003B6BEF">
          <w:rPr>
            <w:rStyle w:val="Hyperlink"/>
            <w:color w:val="0070C0"/>
            <w:sz w:val="20"/>
            <w:lang w:val="fr-FR"/>
          </w:rPr>
          <w:t>https://twitter.com/3MSchweiz</w:t>
        </w:r>
      </w:hyperlink>
    </w:p>
    <w:p w14:paraId="405EB212"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9" w:history="1">
        <w:r w:rsidRPr="003B6BEF">
          <w:rPr>
            <w:rStyle w:val="Hyperlink"/>
            <w:color w:val="0070C0"/>
            <w:sz w:val="20"/>
            <w:lang w:val="fr-FR"/>
          </w:rPr>
          <w:t>https://www.facebook.com/3MSchweiz</w:t>
        </w:r>
      </w:hyperlink>
    </w:p>
    <w:p w14:paraId="0BE2390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0B19463" w14:textId="77777777" w:rsidR="00D203A7" w:rsidRPr="008F585A" w:rsidRDefault="00D203A7" w:rsidP="00E10163">
      <w:pPr>
        <w:rPr>
          <w:lang w:val="fr-FR"/>
        </w:rPr>
      </w:pPr>
    </w:p>
    <w:sectPr w:rsidR="00D203A7" w:rsidRPr="008F585A" w:rsidSect="00F37608">
      <w:headerReference w:type="even" r:id="rId30"/>
      <w:headerReference w:type="default" r:id="rId31"/>
      <w:footerReference w:type="even" r:id="rId32"/>
      <w:footerReference w:type="default" r:id="rId33"/>
      <w:headerReference w:type="first" r:id="rId34"/>
      <w:footerReference w:type="first" r:id="rId35"/>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EF1E7" w14:textId="77777777" w:rsidR="001E181D" w:rsidRDefault="001E181D">
      <w:r>
        <w:separator/>
      </w:r>
    </w:p>
  </w:endnote>
  <w:endnote w:type="continuationSeparator" w:id="0">
    <w:p w14:paraId="66B8A2B2" w14:textId="77777777" w:rsidR="001E181D" w:rsidRDefault="001E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lomon-Sans-Normal">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78D865"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21279ED"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3BC8" w14:textId="77777777"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646D8">
      <w:rPr>
        <w:bCs/>
        <w:noProof/>
      </w:rPr>
      <w:t>1</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646D8">
      <w:rPr>
        <w:bCs/>
        <w:noProof/>
      </w:rPr>
      <w:t>4</w:t>
    </w:r>
    <w:r w:rsidRPr="00E14089">
      <w:rPr>
        <w:bCs/>
      </w:rPr>
      <w:fldChar w:fldCharType="end"/>
    </w:r>
  </w:p>
  <w:p w14:paraId="152250DC"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5706" w14:textId="77777777"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FC21E" w14:textId="77777777" w:rsidR="001E181D" w:rsidRDefault="001E181D">
      <w:r>
        <w:separator/>
      </w:r>
    </w:p>
  </w:footnote>
  <w:footnote w:type="continuationSeparator" w:id="0">
    <w:p w14:paraId="3C780DF2" w14:textId="77777777" w:rsidR="001E181D" w:rsidRDefault="001E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698E0" w14:textId="77777777"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A508" w14:textId="77777777"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882C" w14:textId="77777777"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92"/>
    <w:rsid w:val="00007BFA"/>
    <w:rsid w:val="00007EDF"/>
    <w:rsid w:val="00014CDC"/>
    <w:rsid w:val="00017D73"/>
    <w:rsid w:val="00021C65"/>
    <w:rsid w:val="00026EC0"/>
    <w:rsid w:val="00033808"/>
    <w:rsid w:val="0003627B"/>
    <w:rsid w:val="000375B1"/>
    <w:rsid w:val="00037675"/>
    <w:rsid w:val="00054BD8"/>
    <w:rsid w:val="00057296"/>
    <w:rsid w:val="000633D0"/>
    <w:rsid w:val="00065A4F"/>
    <w:rsid w:val="000808A5"/>
    <w:rsid w:val="000906E4"/>
    <w:rsid w:val="00090C8C"/>
    <w:rsid w:val="00091B5B"/>
    <w:rsid w:val="00093412"/>
    <w:rsid w:val="000A0585"/>
    <w:rsid w:val="000A10D3"/>
    <w:rsid w:val="000B307E"/>
    <w:rsid w:val="000B7CEA"/>
    <w:rsid w:val="000C1375"/>
    <w:rsid w:val="000D5EE8"/>
    <w:rsid w:val="000E01BD"/>
    <w:rsid w:val="000E2F6E"/>
    <w:rsid w:val="000E31B7"/>
    <w:rsid w:val="000E3301"/>
    <w:rsid w:val="000F418B"/>
    <w:rsid w:val="0012106B"/>
    <w:rsid w:val="001272BE"/>
    <w:rsid w:val="00137CAD"/>
    <w:rsid w:val="00142C57"/>
    <w:rsid w:val="00146CDC"/>
    <w:rsid w:val="00153497"/>
    <w:rsid w:val="001572C8"/>
    <w:rsid w:val="00165407"/>
    <w:rsid w:val="00166F8E"/>
    <w:rsid w:val="00170F05"/>
    <w:rsid w:val="00172998"/>
    <w:rsid w:val="00182971"/>
    <w:rsid w:val="001964AD"/>
    <w:rsid w:val="00196744"/>
    <w:rsid w:val="001C140E"/>
    <w:rsid w:val="001C4395"/>
    <w:rsid w:val="001C49F9"/>
    <w:rsid w:val="001D0355"/>
    <w:rsid w:val="001D4A15"/>
    <w:rsid w:val="001D6A0A"/>
    <w:rsid w:val="001E09DE"/>
    <w:rsid w:val="001E181D"/>
    <w:rsid w:val="001E52C8"/>
    <w:rsid w:val="00200BC8"/>
    <w:rsid w:val="00201167"/>
    <w:rsid w:val="002014B0"/>
    <w:rsid w:val="00216163"/>
    <w:rsid w:val="00216D78"/>
    <w:rsid w:val="002207EA"/>
    <w:rsid w:val="002363C0"/>
    <w:rsid w:val="0025098C"/>
    <w:rsid w:val="00256560"/>
    <w:rsid w:val="00260E10"/>
    <w:rsid w:val="00263308"/>
    <w:rsid w:val="002748B2"/>
    <w:rsid w:val="00277602"/>
    <w:rsid w:val="002879F4"/>
    <w:rsid w:val="00294EAE"/>
    <w:rsid w:val="002A5324"/>
    <w:rsid w:val="002C13D7"/>
    <w:rsid w:val="002D3F8E"/>
    <w:rsid w:val="002E36B4"/>
    <w:rsid w:val="002E7BC1"/>
    <w:rsid w:val="002F1960"/>
    <w:rsid w:val="002F1C51"/>
    <w:rsid w:val="002F6189"/>
    <w:rsid w:val="00307751"/>
    <w:rsid w:val="00310542"/>
    <w:rsid w:val="0031378B"/>
    <w:rsid w:val="00327CC9"/>
    <w:rsid w:val="00341BAC"/>
    <w:rsid w:val="0036494C"/>
    <w:rsid w:val="00367656"/>
    <w:rsid w:val="00371237"/>
    <w:rsid w:val="00382DEF"/>
    <w:rsid w:val="0038710D"/>
    <w:rsid w:val="00397E83"/>
    <w:rsid w:val="003A3321"/>
    <w:rsid w:val="003A3D46"/>
    <w:rsid w:val="003B65C6"/>
    <w:rsid w:val="003B6BEF"/>
    <w:rsid w:val="003C0D51"/>
    <w:rsid w:val="003C1494"/>
    <w:rsid w:val="003D7C40"/>
    <w:rsid w:val="003E3F92"/>
    <w:rsid w:val="003E4FF3"/>
    <w:rsid w:val="003F1C89"/>
    <w:rsid w:val="003F65EF"/>
    <w:rsid w:val="003F74F3"/>
    <w:rsid w:val="003F7A88"/>
    <w:rsid w:val="00416D50"/>
    <w:rsid w:val="004253F3"/>
    <w:rsid w:val="004323E3"/>
    <w:rsid w:val="00432A53"/>
    <w:rsid w:val="00445D14"/>
    <w:rsid w:val="00447609"/>
    <w:rsid w:val="00463875"/>
    <w:rsid w:val="004668EF"/>
    <w:rsid w:val="004872EF"/>
    <w:rsid w:val="00492EAE"/>
    <w:rsid w:val="00497F51"/>
    <w:rsid w:val="004A44D7"/>
    <w:rsid w:val="004A5324"/>
    <w:rsid w:val="004C2704"/>
    <w:rsid w:val="004C7A83"/>
    <w:rsid w:val="004D523E"/>
    <w:rsid w:val="004F5A5C"/>
    <w:rsid w:val="0050194B"/>
    <w:rsid w:val="005031A4"/>
    <w:rsid w:val="0051594A"/>
    <w:rsid w:val="00515D14"/>
    <w:rsid w:val="0052092D"/>
    <w:rsid w:val="00524F9D"/>
    <w:rsid w:val="00530141"/>
    <w:rsid w:val="00537F34"/>
    <w:rsid w:val="00542BB3"/>
    <w:rsid w:val="00542EC3"/>
    <w:rsid w:val="00545D7A"/>
    <w:rsid w:val="00554648"/>
    <w:rsid w:val="00572DD1"/>
    <w:rsid w:val="005810F4"/>
    <w:rsid w:val="00581F1D"/>
    <w:rsid w:val="00592F0E"/>
    <w:rsid w:val="005A0FEE"/>
    <w:rsid w:val="005A3D7C"/>
    <w:rsid w:val="005B1304"/>
    <w:rsid w:val="005D33A2"/>
    <w:rsid w:val="005E3246"/>
    <w:rsid w:val="005E43BC"/>
    <w:rsid w:val="005E5A8C"/>
    <w:rsid w:val="005F1A22"/>
    <w:rsid w:val="005F1B59"/>
    <w:rsid w:val="005F417F"/>
    <w:rsid w:val="005F7E22"/>
    <w:rsid w:val="00603632"/>
    <w:rsid w:val="00607997"/>
    <w:rsid w:val="006138F0"/>
    <w:rsid w:val="00613D25"/>
    <w:rsid w:val="00620226"/>
    <w:rsid w:val="00625A8B"/>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C10E1"/>
    <w:rsid w:val="006D6FC7"/>
    <w:rsid w:val="006E45BC"/>
    <w:rsid w:val="006E7B17"/>
    <w:rsid w:val="006F0BC3"/>
    <w:rsid w:val="006F1A79"/>
    <w:rsid w:val="006F1E50"/>
    <w:rsid w:val="006F1E7A"/>
    <w:rsid w:val="0070307C"/>
    <w:rsid w:val="0070558D"/>
    <w:rsid w:val="007067C7"/>
    <w:rsid w:val="007262D7"/>
    <w:rsid w:val="00726CAF"/>
    <w:rsid w:val="00731001"/>
    <w:rsid w:val="00733038"/>
    <w:rsid w:val="00740724"/>
    <w:rsid w:val="00740911"/>
    <w:rsid w:val="00752420"/>
    <w:rsid w:val="00761B87"/>
    <w:rsid w:val="00762AC5"/>
    <w:rsid w:val="00764CB1"/>
    <w:rsid w:val="00777630"/>
    <w:rsid w:val="00781152"/>
    <w:rsid w:val="00786079"/>
    <w:rsid w:val="00790163"/>
    <w:rsid w:val="0079330E"/>
    <w:rsid w:val="00795984"/>
    <w:rsid w:val="007966A9"/>
    <w:rsid w:val="007A29B5"/>
    <w:rsid w:val="007A5100"/>
    <w:rsid w:val="007A5221"/>
    <w:rsid w:val="007B14B0"/>
    <w:rsid w:val="007C215B"/>
    <w:rsid w:val="007E148B"/>
    <w:rsid w:val="007E1DE0"/>
    <w:rsid w:val="00800768"/>
    <w:rsid w:val="00800C70"/>
    <w:rsid w:val="00800ECE"/>
    <w:rsid w:val="00807855"/>
    <w:rsid w:val="00810BF3"/>
    <w:rsid w:val="00822702"/>
    <w:rsid w:val="0082632C"/>
    <w:rsid w:val="00831825"/>
    <w:rsid w:val="00832341"/>
    <w:rsid w:val="00837E36"/>
    <w:rsid w:val="0084754E"/>
    <w:rsid w:val="00852233"/>
    <w:rsid w:val="00854BAA"/>
    <w:rsid w:val="008600BC"/>
    <w:rsid w:val="00874C1C"/>
    <w:rsid w:val="00875C97"/>
    <w:rsid w:val="00882E87"/>
    <w:rsid w:val="0088719F"/>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1E84"/>
    <w:rsid w:val="009232E1"/>
    <w:rsid w:val="00923701"/>
    <w:rsid w:val="0092544B"/>
    <w:rsid w:val="00937134"/>
    <w:rsid w:val="009863CE"/>
    <w:rsid w:val="009B0A51"/>
    <w:rsid w:val="009B1B30"/>
    <w:rsid w:val="009B4510"/>
    <w:rsid w:val="009E2088"/>
    <w:rsid w:val="009F1558"/>
    <w:rsid w:val="00A029FA"/>
    <w:rsid w:val="00A12B54"/>
    <w:rsid w:val="00A141F1"/>
    <w:rsid w:val="00A21BCA"/>
    <w:rsid w:val="00A235A5"/>
    <w:rsid w:val="00A236D3"/>
    <w:rsid w:val="00A36913"/>
    <w:rsid w:val="00A37072"/>
    <w:rsid w:val="00A51545"/>
    <w:rsid w:val="00A646D8"/>
    <w:rsid w:val="00A746CB"/>
    <w:rsid w:val="00A76521"/>
    <w:rsid w:val="00A9125F"/>
    <w:rsid w:val="00AC4585"/>
    <w:rsid w:val="00AC5BC5"/>
    <w:rsid w:val="00AE4FD3"/>
    <w:rsid w:val="00AE6A08"/>
    <w:rsid w:val="00AF134C"/>
    <w:rsid w:val="00AF306F"/>
    <w:rsid w:val="00AF5734"/>
    <w:rsid w:val="00B02F84"/>
    <w:rsid w:val="00B074C3"/>
    <w:rsid w:val="00B1285D"/>
    <w:rsid w:val="00B2159A"/>
    <w:rsid w:val="00B31137"/>
    <w:rsid w:val="00B320FC"/>
    <w:rsid w:val="00B32ED0"/>
    <w:rsid w:val="00B35D81"/>
    <w:rsid w:val="00B446A1"/>
    <w:rsid w:val="00B70CE4"/>
    <w:rsid w:val="00B74650"/>
    <w:rsid w:val="00B75A9A"/>
    <w:rsid w:val="00B77AC1"/>
    <w:rsid w:val="00B80536"/>
    <w:rsid w:val="00B83077"/>
    <w:rsid w:val="00B859A9"/>
    <w:rsid w:val="00B93C1D"/>
    <w:rsid w:val="00B973F2"/>
    <w:rsid w:val="00BA418F"/>
    <w:rsid w:val="00BA77DB"/>
    <w:rsid w:val="00BC2F29"/>
    <w:rsid w:val="00BC3553"/>
    <w:rsid w:val="00BD09F2"/>
    <w:rsid w:val="00BD0C1D"/>
    <w:rsid w:val="00BD2192"/>
    <w:rsid w:val="00BD71C4"/>
    <w:rsid w:val="00BE0741"/>
    <w:rsid w:val="00BF18D7"/>
    <w:rsid w:val="00BF2AE8"/>
    <w:rsid w:val="00C12C5E"/>
    <w:rsid w:val="00C13DBE"/>
    <w:rsid w:val="00C170C4"/>
    <w:rsid w:val="00C279D4"/>
    <w:rsid w:val="00C30057"/>
    <w:rsid w:val="00C51375"/>
    <w:rsid w:val="00C546E6"/>
    <w:rsid w:val="00C657FE"/>
    <w:rsid w:val="00C83C1F"/>
    <w:rsid w:val="00C909B5"/>
    <w:rsid w:val="00C93C0A"/>
    <w:rsid w:val="00CA225D"/>
    <w:rsid w:val="00CA25F1"/>
    <w:rsid w:val="00CC2922"/>
    <w:rsid w:val="00CD2617"/>
    <w:rsid w:val="00CD3DCD"/>
    <w:rsid w:val="00CE7D99"/>
    <w:rsid w:val="00CF0207"/>
    <w:rsid w:val="00CF24CE"/>
    <w:rsid w:val="00D131D4"/>
    <w:rsid w:val="00D14A62"/>
    <w:rsid w:val="00D15223"/>
    <w:rsid w:val="00D203A7"/>
    <w:rsid w:val="00D2364D"/>
    <w:rsid w:val="00D277CE"/>
    <w:rsid w:val="00D35317"/>
    <w:rsid w:val="00D43D03"/>
    <w:rsid w:val="00D451B6"/>
    <w:rsid w:val="00D530DF"/>
    <w:rsid w:val="00D632B6"/>
    <w:rsid w:val="00D75E8C"/>
    <w:rsid w:val="00D75F80"/>
    <w:rsid w:val="00D84EB3"/>
    <w:rsid w:val="00D84ED4"/>
    <w:rsid w:val="00D85C99"/>
    <w:rsid w:val="00D94B34"/>
    <w:rsid w:val="00D96F15"/>
    <w:rsid w:val="00DA4553"/>
    <w:rsid w:val="00DB3D30"/>
    <w:rsid w:val="00DB5D0E"/>
    <w:rsid w:val="00DB734F"/>
    <w:rsid w:val="00DB74CE"/>
    <w:rsid w:val="00DC081E"/>
    <w:rsid w:val="00DC2243"/>
    <w:rsid w:val="00DC3914"/>
    <w:rsid w:val="00DD132E"/>
    <w:rsid w:val="00DD2B74"/>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76732"/>
    <w:rsid w:val="00E85BCA"/>
    <w:rsid w:val="00E94119"/>
    <w:rsid w:val="00E96EF8"/>
    <w:rsid w:val="00EA320C"/>
    <w:rsid w:val="00EA3BEB"/>
    <w:rsid w:val="00EC262D"/>
    <w:rsid w:val="00EC7251"/>
    <w:rsid w:val="00ED3CA4"/>
    <w:rsid w:val="00ED7DFF"/>
    <w:rsid w:val="00EE585B"/>
    <w:rsid w:val="00EF2010"/>
    <w:rsid w:val="00EF3FFD"/>
    <w:rsid w:val="00EF63B5"/>
    <w:rsid w:val="00F10378"/>
    <w:rsid w:val="00F242BF"/>
    <w:rsid w:val="00F261C1"/>
    <w:rsid w:val="00F37608"/>
    <w:rsid w:val="00F435DD"/>
    <w:rsid w:val="00F637D8"/>
    <w:rsid w:val="00F637DF"/>
    <w:rsid w:val="00F64B50"/>
    <w:rsid w:val="00F74D6A"/>
    <w:rsid w:val="00F814A8"/>
    <w:rsid w:val="00F84D3E"/>
    <w:rsid w:val="00F877FF"/>
    <w:rsid w:val="00F91209"/>
    <w:rsid w:val="00F92AA2"/>
    <w:rsid w:val="00FA76A7"/>
    <w:rsid w:val="00FB1D05"/>
    <w:rsid w:val="00FC4AFC"/>
    <w:rsid w:val="00FD1904"/>
    <w:rsid w:val="00FD4E6A"/>
    <w:rsid w:val="00FE28D9"/>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6421DA"/>
  <w15:docId w15:val="{EF65DFC8-C97D-491C-9C2C-E07FCFFEB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link w:val="Textkrper-Einzug2Zchn"/>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customStyle="1" w:styleId="fontstyle01">
    <w:name w:val="fontstyle01"/>
    <w:basedOn w:val="Absatz-Standardschriftart"/>
    <w:rsid w:val="0088719F"/>
    <w:rPr>
      <w:rFonts w:ascii="Solomon-Sans-Normal" w:hAnsi="Solomon-Sans-Normal" w:hint="default"/>
      <w:b w:val="0"/>
      <w:bCs w:val="0"/>
      <w:i w:val="0"/>
      <w:iCs w:val="0"/>
      <w:color w:val="FFFFFF"/>
      <w:sz w:val="36"/>
      <w:szCs w:val="36"/>
    </w:rPr>
  </w:style>
  <w:style w:type="character" w:customStyle="1" w:styleId="Textkrper-Einzug2Zchn">
    <w:name w:val="Textkörper-Einzug 2 Zchn"/>
    <w:basedOn w:val="Absatz-Standardschriftart"/>
    <w:link w:val="Textkrper-Einzug2"/>
    <w:rsid w:val="00F814A8"/>
    <w:rPr>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408574784">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 w:id="18616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yperlink" Target="mailto:kkoch@3M.com" TargetMode="External"/><Relationship Id="rId26" Type="http://schemas.openxmlformats.org/officeDocument/2006/relationships/hyperlink" Target="https://www.facebook.com/3MAustria" TargetMode="External"/><Relationship Id="rId3" Type="http://schemas.openxmlformats.org/officeDocument/2006/relationships/styles" Target="styles.xml"/><Relationship Id="rId21" Type="http://schemas.openxmlformats.org/officeDocument/2006/relationships/hyperlink" Target="https://twitter.com/3MDeutschland"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yperlink" Target="mailto:ae@konfetti-kommunikation.de" TargetMode="External"/><Relationship Id="rId25" Type="http://schemas.openxmlformats.org/officeDocument/2006/relationships/hyperlink" Target="https://twitter.com/3MAustri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3M.de/presse" TargetMode="External"/><Relationship Id="rId29" Type="http://schemas.openxmlformats.org/officeDocument/2006/relationships/hyperlink" Target="https://www.facebook.com/3MSchwei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st-it.ch" TargetMode="External"/><Relationship Id="rId24" Type="http://schemas.openxmlformats.org/officeDocument/2006/relationships/hyperlink" Target="https://www.3maustria.at/3M/de_AT/pressroom-alp/"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www.3M.com/at" TargetMode="External"/><Relationship Id="rId28" Type="http://schemas.openxmlformats.org/officeDocument/2006/relationships/hyperlink" Target="https://twitter.com/3MSchweiz" TargetMode="External"/><Relationship Id="rId36" Type="http://schemas.openxmlformats.org/officeDocument/2006/relationships/fontTable" Target="fontTable.xml"/><Relationship Id="rId10" Type="http://schemas.openxmlformats.org/officeDocument/2006/relationships/hyperlink" Target="http://www.post-it.at" TargetMode="External"/><Relationship Id="rId19" Type="http://schemas.openxmlformats.org/officeDocument/2006/relationships/hyperlink" Target="http://solutions.3mdeutschland.de/wps/portal/3M/de_DE/EU2/Country/?WT.mc_id=www.3m.d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st-it.de" TargetMode="External"/><Relationship Id="rId14" Type="http://schemas.openxmlformats.org/officeDocument/2006/relationships/image" Target="media/image4.jpg"/><Relationship Id="rId22" Type="http://schemas.openxmlformats.org/officeDocument/2006/relationships/hyperlink" Target="https://www.facebook.com/3MDeutschland" TargetMode="External"/><Relationship Id="rId27" Type="http://schemas.openxmlformats.org/officeDocument/2006/relationships/hyperlink" Target="http://www.3M.com/ch"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2A615-E691-4214-81D0-AF08F1E0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5607</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6485</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creator>3M Deutschland GmbH</dc:creator>
  <cp:lastModifiedBy>Annette Edmonds</cp:lastModifiedBy>
  <cp:revision>8</cp:revision>
  <cp:lastPrinted>2007-02-27T13:03:00Z</cp:lastPrinted>
  <dcterms:created xsi:type="dcterms:W3CDTF">2020-11-05T15:26:00Z</dcterms:created>
  <dcterms:modified xsi:type="dcterms:W3CDTF">2020-11-11T09:14:00Z</dcterms:modified>
</cp:coreProperties>
</file>