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60E82D" w14:textId="77777777" w:rsidR="000E0F12" w:rsidRDefault="000E0F12" w:rsidP="000E0F12">
      <w:pPr>
        <w:ind w:right="-283"/>
        <w:rPr>
          <w:rFonts w:ascii="Arial" w:hAnsi="Arial" w:cs="Arial"/>
          <w:bCs/>
          <w:color w:val="000000" w:themeColor="text1"/>
        </w:rPr>
      </w:pPr>
    </w:p>
    <w:p w14:paraId="34E79FA1" w14:textId="00917C79" w:rsidR="000E0F12" w:rsidRPr="0094651F" w:rsidRDefault="0058125A" w:rsidP="000E0F12">
      <w:pPr>
        <w:ind w:right="-283"/>
        <w:rPr>
          <w:rFonts w:ascii="Arial" w:hAnsi="Arial" w:cs="Arial"/>
          <w:bCs/>
          <w:color w:val="000000" w:themeColor="text1"/>
          <w:sz w:val="64"/>
          <w:szCs w:val="64"/>
        </w:rPr>
      </w:pPr>
      <w:r w:rsidRPr="0094651F">
        <w:rPr>
          <w:rFonts w:ascii="Arial" w:hAnsi="Arial" w:cs="Arial"/>
          <w:bCs/>
          <w:color w:val="000000" w:themeColor="text1"/>
          <w:sz w:val="64"/>
          <w:szCs w:val="64"/>
        </w:rPr>
        <w:t xml:space="preserve">Abenteuer, Nervenkitzel und Natur pur im </w:t>
      </w:r>
      <w:r w:rsidR="00851073" w:rsidRPr="0094651F">
        <w:rPr>
          <w:rFonts w:ascii="Arial" w:hAnsi="Arial" w:cs="Arial"/>
          <w:bCs/>
          <w:color w:val="000000" w:themeColor="text1"/>
          <w:sz w:val="64"/>
          <w:szCs w:val="64"/>
        </w:rPr>
        <w:t>Bikepark Hindelang</w:t>
      </w:r>
    </w:p>
    <w:p w14:paraId="206FEADA" w14:textId="77777777" w:rsidR="000E0F12" w:rsidRDefault="000E0F12" w:rsidP="000E0F12">
      <w:pPr>
        <w:ind w:right="-283"/>
        <w:rPr>
          <w:rFonts w:ascii="Arial" w:hAnsi="Arial" w:cs="Arial"/>
          <w:bCs/>
          <w:color w:val="000000" w:themeColor="text1"/>
        </w:rPr>
      </w:pPr>
    </w:p>
    <w:p w14:paraId="19EEF54C" w14:textId="34E3C100" w:rsidR="00851073" w:rsidRPr="00C74F64" w:rsidRDefault="00851073" w:rsidP="000E0F12">
      <w:pPr>
        <w:ind w:right="-283"/>
        <w:rPr>
          <w:rFonts w:ascii="Arial" w:hAnsi="Arial" w:cs="Arial"/>
          <w:bCs/>
          <w:color w:val="000000" w:themeColor="text1"/>
          <w:sz w:val="28"/>
          <w:szCs w:val="28"/>
        </w:rPr>
      </w:pPr>
      <w:r w:rsidRPr="00C74F64">
        <w:rPr>
          <w:rFonts w:ascii="Arial" w:hAnsi="Arial" w:cs="Arial"/>
          <w:bCs/>
          <w:color w:val="000000" w:themeColor="text1"/>
          <w:sz w:val="28"/>
          <w:szCs w:val="28"/>
        </w:rPr>
        <w:t>Vier Abfahrten mit</w:t>
      </w:r>
      <w:r w:rsidR="007054CA" w:rsidRPr="00C74F64">
        <w:rPr>
          <w:rFonts w:ascii="Arial" w:hAnsi="Arial" w:cs="Arial"/>
          <w:bCs/>
          <w:color w:val="000000" w:themeColor="text1"/>
          <w:sz w:val="28"/>
          <w:szCs w:val="28"/>
        </w:rPr>
        <w:t xml:space="preserve"> </w:t>
      </w:r>
      <w:r w:rsidRPr="00C74F64">
        <w:rPr>
          <w:rFonts w:ascii="Arial" w:hAnsi="Arial" w:cs="Arial"/>
          <w:bCs/>
          <w:color w:val="000000" w:themeColor="text1"/>
          <w:sz w:val="28"/>
          <w:szCs w:val="28"/>
        </w:rPr>
        <w:t>neun Freeride-Kilometern</w:t>
      </w:r>
      <w:r w:rsidR="007B6709" w:rsidRPr="00C74F64">
        <w:rPr>
          <w:rFonts w:ascii="Arial" w:hAnsi="Arial" w:cs="Arial"/>
          <w:bCs/>
          <w:color w:val="000000" w:themeColor="text1"/>
          <w:sz w:val="28"/>
          <w:szCs w:val="28"/>
        </w:rPr>
        <w:t xml:space="preserve"> am </w:t>
      </w:r>
      <w:proofErr w:type="spellStart"/>
      <w:r w:rsidR="007B6709" w:rsidRPr="00C74F64">
        <w:rPr>
          <w:rFonts w:ascii="Arial" w:hAnsi="Arial" w:cs="Arial"/>
          <w:bCs/>
          <w:color w:val="000000" w:themeColor="text1"/>
          <w:sz w:val="28"/>
          <w:szCs w:val="28"/>
        </w:rPr>
        <w:t>Imberger</w:t>
      </w:r>
      <w:proofErr w:type="spellEnd"/>
      <w:r w:rsidR="007B6709" w:rsidRPr="00C74F64">
        <w:rPr>
          <w:rFonts w:ascii="Arial" w:hAnsi="Arial" w:cs="Arial"/>
          <w:bCs/>
          <w:color w:val="000000" w:themeColor="text1"/>
          <w:sz w:val="28"/>
          <w:szCs w:val="28"/>
        </w:rPr>
        <w:t xml:space="preserve"> Horn</w:t>
      </w:r>
      <w:r w:rsidRPr="00C74F64">
        <w:rPr>
          <w:rFonts w:ascii="Arial" w:hAnsi="Arial" w:cs="Arial"/>
          <w:bCs/>
          <w:color w:val="000000" w:themeColor="text1"/>
          <w:sz w:val="28"/>
          <w:szCs w:val="28"/>
        </w:rPr>
        <w:t xml:space="preserve"> –</w:t>
      </w:r>
      <w:r w:rsidR="007054CA" w:rsidRPr="00C74F64">
        <w:rPr>
          <w:rFonts w:ascii="Arial" w:hAnsi="Arial" w:cs="Arial"/>
          <w:bCs/>
          <w:color w:val="000000" w:themeColor="text1"/>
          <w:sz w:val="28"/>
          <w:szCs w:val="28"/>
        </w:rPr>
        <w:t xml:space="preserve"> Wanderrouten und</w:t>
      </w:r>
      <w:r w:rsidR="005847BE" w:rsidRPr="00C74F64">
        <w:rPr>
          <w:rFonts w:ascii="Arial" w:hAnsi="Arial" w:cs="Arial"/>
          <w:bCs/>
          <w:color w:val="000000" w:themeColor="text1"/>
          <w:sz w:val="28"/>
          <w:szCs w:val="28"/>
        </w:rPr>
        <w:t xml:space="preserve"> </w:t>
      </w:r>
      <w:r w:rsidR="007054CA" w:rsidRPr="00C74F64">
        <w:rPr>
          <w:rFonts w:ascii="Arial" w:hAnsi="Arial" w:cs="Arial"/>
          <w:bCs/>
          <w:color w:val="000000" w:themeColor="text1"/>
          <w:sz w:val="28"/>
          <w:szCs w:val="28"/>
        </w:rPr>
        <w:t>Freizeitangebote</w:t>
      </w:r>
      <w:r w:rsidR="007B6709" w:rsidRPr="00C74F64">
        <w:rPr>
          <w:rFonts w:ascii="Arial" w:hAnsi="Arial" w:cs="Arial"/>
          <w:bCs/>
          <w:color w:val="000000" w:themeColor="text1"/>
          <w:sz w:val="28"/>
          <w:szCs w:val="28"/>
        </w:rPr>
        <w:t xml:space="preserve"> </w:t>
      </w:r>
      <w:r w:rsidR="007054CA" w:rsidRPr="00C74F64">
        <w:rPr>
          <w:rFonts w:ascii="Arial" w:hAnsi="Arial" w:cs="Arial"/>
          <w:bCs/>
          <w:color w:val="000000" w:themeColor="text1"/>
          <w:sz w:val="28"/>
          <w:szCs w:val="28"/>
        </w:rPr>
        <w:t>– G</w:t>
      </w:r>
      <w:r w:rsidRPr="00C74F64">
        <w:rPr>
          <w:rFonts w:ascii="Arial" w:hAnsi="Arial" w:cs="Arial"/>
          <w:bCs/>
          <w:color w:val="000000" w:themeColor="text1"/>
          <w:sz w:val="28"/>
          <w:szCs w:val="28"/>
        </w:rPr>
        <w:t>astronomie</w:t>
      </w:r>
      <w:r w:rsidR="007054CA" w:rsidRPr="00C74F64">
        <w:rPr>
          <w:rFonts w:ascii="Arial" w:hAnsi="Arial" w:cs="Arial"/>
          <w:bCs/>
          <w:color w:val="000000" w:themeColor="text1"/>
          <w:sz w:val="28"/>
          <w:szCs w:val="28"/>
        </w:rPr>
        <w:t xml:space="preserve">n </w:t>
      </w:r>
      <w:r w:rsidRPr="00C74F64">
        <w:rPr>
          <w:rFonts w:ascii="Arial" w:hAnsi="Arial" w:cs="Arial"/>
          <w:bCs/>
          <w:color w:val="000000" w:themeColor="text1"/>
          <w:sz w:val="28"/>
          <w:szCs w:val="28"/>
        </w:rPr>
        <w:t>in Betrieb</w:t>
      </w:r>
    </w:p>
    <w:p w14:paraId="2B1B152D" w14:textId="77777777" w:rsidR="00D1356C" w:rsidRDefault="00D1356C" w:rsidP="00AC1FD7">
      <w:pPr>
        <w:widowControl/>
        <w:suppressAutoHyphens w:val="0"/>
        <w:rPr>
          <w:rFonts w:ascii="Arial" w:hAnsi="Arial" w:cs="Arial"/>
          <w:bCs/>
          <w:color w:val="000000" w:themeColor="text1"/>
        </w:rPr>
      </w:pPr>
    </w:p>
    <w:p w14:paraId="39A7702C" w14:textId="247EAF62" w:rsidR="005847BE" w:rsidRPr="00AC1FD7" w:rsidRDefault="00851073" w:rsidP="00AC1FD7">
      <w:pPr>
        <w:widowControl/>
        <w:suppressAutoHyphens w:val="0"/>
        <w:rPr>
          <w:color w:val="FF0000"/>
        </w:rPr>
      </w:pPr>
      <w:r w:rsidRPr="00F350EA">
        <w:rPr>
          <w:rFonts w:ascii="Arial" w:hAnsi="Arial" w:cs="Arial"/>
          <w:b/>
          <w:color w:val="000000" w:themeColor="text1"/>
        </w:rPr>
        <w:t>Bad Hindelang (</w:t>
      </w:r>
      <w:proofErr w:type="spellStart"/>
      <w:r w:rsidRPr="00F350EA">
        <w:rPr>
          <w:rFonts w:ascii="Arial" w:hAnsi="Arial" w:cs="Arial"/>
          <w:b/>
          <w:color w:val="000000" w:themeColor="text1"/>
        </w:rPr>
        <w:t>dk</w:t>
      </w:r>
      <w:proofErr w:type="spellEnd"/>
      <w:r w:rsidRPr="00F350EA">
        <w:rPr>
          <w:rFonts w:ascii="Arial" w:hAnsi="Arial" w:cs="Arial"/>
          <w:b/>
          <w:color w:val="000000" w:themeColor="text1"/>
        </w:rPr>
        <w:t>).</w:t>
      </w:r>
      <w:r w:rsidRPr="00851073">
        <w:rPr>
          <w:rFonts w:ascii="Arial" w:hAnsi="Arial" w:cs="Arial"/>
          <w:bCs/>
          <w:color w:val="000000" w:themeColor="text1"/>
        </w:rPr>
        <w:t xml:space="preserve"> Abenteuer, Nervenkitzel und eine atemberaubende Natur bietet der Bikepark Hindelang. Zum Saisonstart wurden die Strecken am </w:t>
      </w:r>
      <w:proofErr w:type="spellStart"/>
      <w:r w:rsidRPr="00851073">
        <w:rPr>
          <w:rFonts w:ascii="Arial" w:hAnsi="Arial" w:cs="Arial"/>
          <w:bCs/>
          <w:color w:val="000000" w:themeColor="text1"/>
        </w:rPr>
        <w:t>Imberger</w:t>
      </w:r>
      <w:proofErr w:type="spellEnd"/>
      <w:r w:rsidRPr="00851073">
        <w:rPr>
          <w:rFonts w:ascii="Arial" w:hAnsi="Arial" w:cs="Arial"/>
          <w:bCs/>
          <w:color w:val="000000" w:themeColor="text1"/>
        </w:rPr>
        <w:t xml:space="preserve"> Horn in Bad Hindelang (Allgäu) generalüberholt und optimiert – teils wurden neue Kurven und Sprünge angelegt. Vier Abfahrten in allen Schwierigkeitsgraden mit insgesamt neun Freeride-Kilometern stehen zur Auswahl. Neben den beiden Haupt-Trails „Black Rock“ und „Yellow </w:t>
      </w:r>
      <w:proofErr w:type="spellStart"/>
      <w:r w:rsidRPr="00851073">
        <w:rPr>
          <w:rFonts w:ascii="Arial" w:hAnsi="Arial" w:cs="Arial"/>
          <w:bCs/>
          <w:color w:val="000000" w:themeColor="text1"/>
        </w:rPr>
        <w:t>Banana</w:t>
      </w:r>
      <w:proofErr w:type="spellEnd"/>
      <w:r w:rsidRPr="00851073">
        <w:rPr>
          <w:rFonts w:ascii="Arial" w:hAnsi="Arial" w:cs="Arial"/>
          <w:bCs/>
          <w:color w:val="000000" w:themeColor="text1"/>
        </w:rPr>
        <w:t xml:space="preserve">“ sind dies mit den Routen „Green </w:t>
      </w:r>
      <w:proofErr w:type="spellStart"/>
      <w:r w:rsidRPr="00851073">
        <w:rPr>
          <w:rFonts w:ascii="Arial" w:hAnsi="Arial" w:cs="Arial"/>
          <w:bCs/>
          <w:color w:val="000000" w:themeColor="text1"/>
        </w:rPr>
        <w:t>Frog</w:t>
      </w:r>
      <w:proofErr w:type="spellEnd"/>
      <w:r w:rsidRPr="00851073">
        <w:rPr>
          <w:rFonts w:ascii="Arial" w:hAnsi="Arial" w:cs="Arial"/>
          <w:bCs/>
          <w:color w:val="000000" w:themeColor="text1"/>
        </w:rPr>
        <w:t>“ und „</w:t>
      </w:r>
      <w:proofErr w:type="spellStart"/>
      <w:r w:rsidRPr="00851073">
        <w:rPr>
          <w:rFonts w:ascii="Arial" w:hAnsi="Arial" w:cs="Arial"/>
          <w:bCs/>
          <w:color w:val="000000" w:themeColor="text1"/>
        </w:rPr>
        <w:t>Red</w:t>
      </w:r>
      <w:proofErr w:type="spellEnd"/>
      <w:r w:rsidRPr="00851073">
        <w:rPr>
          <w:rFonts w:ascii="Arial" w:hAnsi="Arial" w:cs="Arial"/>
          <w:bCs/>
          <w:color w:val="000000" w:themeColor="text1"/>
        </w:rPr>
        <w:t xml:space="preserve"> </w:t>
      </w:r>
      <w:proofErr w:type="spellStart"/>
      <w:r w:rsidRPr="00851073">
        <w:rPr>
          <w:rFonts w:ascii="Arial" w:hAnsi="Arial" w:cs="Arial"/>
          <w:bCs/>
          <w:color w:val="000000" w:themeColor="text1"/>
        </w:rPr>
        <w:t>Chilly</w:t>
      </w:r>
      <w:proofErr w:type="spellEnd"/>
      <w:r w:rsidRPr="00851073">
        <w:rPr>
          <w:rFonts w:ascii="Arial" w:hAnsi="Arial" w:cs="Arial"/>
          <w:bCs/>
          <w:color w:val="000000" w:themeColor="text1"/>
        </w:rPr>
        <w:t xml:space="preserve">“ zwei weitere Strecken-Varianten sowie verschiedene Parcours. Der Bikepark befindet sich in direkter Nähe der auf 1.320 Meter gelegenen Bergstation, die Biker in wettergeschützten Achter-Gondeln erreichen. Geöffnet ist der Park während der Betriebszeit der </w:t>
      </w:r>
      <w:proofErr w:type="spellStart"/>
      <w:r w:rsidRPr="00851073">
        <w:rPr>
          <w:rFonts w:ascii="Arial" w:hAnsi="Arial" w:cs="Arial"/>
          <w:bCs/>
          <w:color w:val="000000" w:themeColor="text1"/>
        </w:rPr>
        <w:t>Hornbahn</w:t>
      </w:r>
      <w:proofErr w:type="spellEnd"/>
      <w:r w:rsidRPr="00851073">
        <w:rPr>
          <w:rFonts w:ascii="Arial" w:hAnsi="Arial" w:cs="Arial"/>
          <w:bCs/>
          <w:color w:val="000000" w:themeColor="text1"/>
        </w:rPr>
        <w:t xml:space="preserve"> – täglich von 9 bis 16.30 Uhr. Die Außengastronomie der Berggaststätte „Zum Oberen Horn“ ist ebenfalls in Betrieb.</w:t>
      </w:r>
    </w:p>
    <w:p w14:paraId="465D2AFF" w14:textId="77777777" w:rsidR="005847BE" w:rsidRDefault="005847BE" w:rsidP="005847BE">
      <w:pPr>
        <w:ind w:right="-141"/>
        <w:jc w:val="both"/>
        <w:rPr>
          <w:rFonts w:ascii="Arial" w:hAnsi="Arial" w:cs="Arial"/>
          <w:bCs/>
          <w:color w:val="000000" w:themeColor="text1"/>
        </w:rPr>
      </w:pPr>
    </w:p>
    <w:p w14:paraId="04694FED" w14:textId="458C0010" w:rsidR="00ED221E" w:rsidRDefault="00851073" w:rsidP="005847BE">
      <w:pPr>
        <w:ind w:right="-141"/>
        <w:jc w:val="both"/>
        <w:rPr>
          <w:rFonts w:ascii="Arial" w:hAnsi="Arial" w:cs="Arial"/>
          <w:bCs/>
          <w:color w:val="000000" w:themeColor="text1"/>
        </w:rPr>
      </w:pPr>
      <w:r w:rsidRPr="00851073">
        <w:rPr>
          <w:rFonts w:ascii="Arial" w:hAnsi="Arial" w:cs="Arial"/>
          <w:bCs/>
          <w:color w:val="000000" w:themeColor="text1"/>
        </w:rPr>
        <w:t xml:space="preserve">„Der Bikepark Hindelang bietet ein vielfältiges </w:t>
      </w:r>
      <w:r w:rsidR="006464AF">
        <w:rPr>
          <w:rFonts w:ascii="Arial" w:hAnsi="Arial" w:cs="Arial"/>
          <w:bCs/>
          <w:color w:val="000000" w:themeColor="text1"/>
        </w:rPr>
        <w:t xml:space="preserve">und anspruchsvolles </w:t>
      </w:r>
      <w:r w:rsidRPr="00851073">
        <w:rPr>
          <w:rFonts w:ascii="Arial" w:hAnsi="Arial" w:cs="Arial"/>
          <w:bCs/>
          <w:color w:val="000000" w:themeColor="text1"/>
        </w:rPr>
        <w:t xml:space="preserve">Angebot für Mountainbike-Enthusiasten mit </w:t>
      </w:r>
      <w:r w:rsidR="006464AF">
        <w:rPr>
          <w:rFonts w:ascii="Arial" w:hAnsi="Arial" w:cs="Arial"/>
          <w:bCs/>
          <w:color w:val="000000" w:themeColor="text1"/>
        </w:rPr>
        <w:t xml:space="preserve">insgesamt </w:t>
      </w:r>
      <w:r w:rsidRPr="00851073">
        <w:rPr>
          <w:rFonts w:ascii="Arial" w:hAnsi="Arial" w:cs="Arial"/>
          <w:bCs/>
          <w:color w:val="000000" w:themeColor="text1"/>
        </w:rPr>
        <w:t xml:space="preserve">vier Abfahrten. Die beiden Haupt-Trails </w:t>
      </w:r>
      <w:r w:rsidR="006464AF">
        <w:rPr>
          <w:rFonts w:ascii="Arial" w:hAnsi="Arial" w:cs="Arial"/>
          <w:bCs/>
          <w:color w:val="000000" w:themeColor="text1"/>
        </w:rPr>
        <w:t>‚</w:t>
      </w:r>
      <w:r w:rsidRPr="00851073">
        <w:rPr>
          <w:rFonts w:ascii="Arial" w:hAnsi="Arial" w:cs="Arial"/>
          <w:bCs/>
          <w:color w:val="000000" w:themeColor="text1"/>
        </w:rPr>
        <w:t>Black Rock</w:t>
      </w:r>
      <w:r w:rsidR="006464AF">
        <w:rPr>
          <w:rFonts w:ascii="Arial" w:hAnsi="Arial" w:cs="Arial"/>
          <w:bCs/>
          <w:color w:val="000000" w:themeColor="text1"/>
        </w:rPr>
        <w:t>‘</w:t>
      </w:r>
      <w:r w:rsidRPr="00851073">
        <w:rPr>
          <w:rFonts w:ascii="Arial" w:hAnsi="Arial" w:cs="Arial"/>
          <w:bCs/>
          <w:color w:val="000000" w:themeColor="text1"/>
        </w:rPr>
        <w:t xml:space="preserve"> und </w:t>
      </w:r>
      <w:r w:rsidR="006464AF">
        <w:rPr>
          <w:rFonts w:ascii="Arial" w:hAnsi="Arial" w:cs="Arial"/>
          <w:bCs/>
          <w:color w:val="000000" w:themeColor="text1"/>
        </w:rPr>
        <w:t>‚</w:t>
      </w:r>
      <w:r w:rsidRPr="00851073">
        <w:rPr>
          <w:rFonts w:ascii="Arial" w:hAnsi="Arial" w:cs="Arial"/>
          <w:bCs/>
          <w:color w:val="000000" w:themeColor="text1"/>
        </w:rPr>
        <w:t xml:space="preserve">Yellow </w:t>
      </w:r>
      <w:proofErr w:type="spellStart"/>
      <w:r w:rsidRPr="00851073">
        <w:rPr>
          <w:rFonts w:ascii="Arial" w:hAnsi="Arial" w:cs="Arial"/>
          <w:bCs/>
          <w:color w:val="000000" w:themeColor="text1"/>
        </w:rPr>
        <w:t>Banana</w:t>
      </w:r>
      <w:proofErr w:type="spellEnd"/>
      <w:r w:rsidR="006464AF">
        <w:rPr>
          <w:rFonts w:ascii="Arial" w:hAnsi="Arial" w:cs="Arial"/>
          <w:bCs/>
          <w:color w:val="000000" w:themeColor="text1"/>
        </w:rPr>
        <w:t>‘</w:t>
      </w:r>
      <w:r w:rsidRPr="00851073">
        <w:rPr>
          <w:rFonts w:ascii="Arial" w:hAnsi="Arial" w:cs="Arial"/>
          <w:bCs/>
          <w:color w:val="000000" w:themeColor="text1"/>
        </w:rPr>
        <w:t xml:space="preserve"> sowie die Routen </w:t>
      </w:r>
      <w:r w:rsidR="006464AF">
        <w:rPr>
          <w:rFonts w:ascii="Arial" w:hAnsi="Arial" w:cs="Arial"/>
          <w:bCs/>
          <w:color w:val="000000" w:themeColor="text1"/>
        </w:rPr>
        <w:t>‚</w:t>
      </w:r>
      <w:r w:rsidRPr="00851073">
        <w:rPr>
          <w:rFonts w:ascii="Arial" w:hAnsi="Arial" w:cs="Arial"/>
          <w:bCs/>
          <w:color w:val="000000" w:themeColor="text1"/>
        </w:rPr>
        <w:t xml:space="preserve">Green </w:t>
      </w:r>
      <w:proofErr w:type="spellStart"/>
      <w:r w:rsidRPr="00851073">
        <w:rPr>
          <w:rFonts w:ascii="Arial" w:hAnsi="Arial" w:cs="Arial"/>
          <w:bCs/>
          <w:color w:val="000000" w:themeColor="text1"/>
        </w:rPr>
        <w:t>Frog</w:t>
      </w:r>
      <w:proofErr w:type="spellEnd"/>
      <w:r w:rsidR="006464AF">
        <w:rPr>
          <w:rFonts w:ascii="Arial" w:hAnsi="Arial" w:cs="Arial"/>
          <w:bCs/>
          <w:color w:val="000000" w:themeColor="text1"/>
        </w:rPr>
        <w:t>‘</w:t>
      </w:r>
      <w:r w:rsidRPr="00851073">
        <w:rPr>
          <w:rFonts w:ascii="Arial" w:hAnsi="Arial" w:cs="Arial"/>
          <w:bCs/>
          <w:color w:val="000000" w:themeColor="text1"/>
        </w:rPr>
        <w:t xml:space="preserve"> und </w:t>
      </w:r>
      <w:r w:rsidR="006464AF">
        <w:rPr>
          <w:rFonts w:ascii="Arial" w:hAnsi="Arial" w:cs="Arial"/>
          <w:bCs/>
          <w:color w:val="000000" w:themeColor="text1"/>
        </w:rPr>
        <w:t>‚</w:t>
      </w:r>
      <w:proofErr w:type="spellStart"/>
      <w:r w:rsidRPr="00851073">
        <w:rPr>
          <w:rFonts w:ascii="Arial" w:hAnsi="Arial" w:cs="Arial"/>
          <w:bCs/>
          <w:color w:val="000000" w:themeColor="text1"/>
        </w:rPr>
        <w:t>Red</w:t>
      </w:r>
      <w:proofErr w:type="spellEnd"/>
      <w:r w:rsidRPr="00851073">
        <w:rPr>
          <w:rFonts w:ascii="Arial" w:hAnsi="Arial" w:cs="Arial"/>
          <w:bCs/>
          <w:color w:val="000000" w:themeColor="text1"/>
        </w:rPr>
        <w:t xml:space="preserve"> </w:t>
      </w:r>
      <w:proofErr w:type="spellStart"/>
      <w:r w:rsidRPr="00851073">
        <w:rPr>
          <w:rFonts w:ascii="Arial" w:hAnsi="Arial" w:cs="Arial"/>
          <w:bCs/>
          <w:color w:val="000000" w:themeColor="text1"/>
        </w:rPr>
        <w:t>Chilly</w:t>
      </w:r>
      <w:proofErr w:type="spellEnd"/>
      <w:r w:rsidR="006464AF">
        <w:rPr>
          <w:rFonts w:ascii="Arial" w:hAnsi="Arial" w:cs="Arial"/>
          <w:bCs/>
          <w:color w:val="000000" w:themeColor="text1"/>
        </w:rPr>
        <w:t>‘</w:t>
      </w:r>
      <w:r w:rsidRPr="00851073">
        <w:rPr>
          <w:rFonts w:ascii="Arial" w:hAnsi="Arial" w:cs="Arial"/>
          <w:bCs/>
          <w:color w:val="000000" w:themeColor="text1"/>
        </w:rPr>
        <w:t xml:space="preserve"> bieten verschiedene Schwierigkeitsgrade und Herausforderungen. Zusätzlich stehen verschiedene Parcours zur Verfügung</w:t>
      </w:r>
      <w:r w:rsidR="006464AF">
        <w:rPr>
          <w:rFonts w:ascii="Arial" w:hAnsi="Arial" w:cs="Arial"/>
          <w:bCs/>
          <w:color w:val="000000" w:themeColor="text1"/>
        </w:rPr>
        <w:t xml:space="preserve"> – für jeden ist etwas dabei</w:t>
      </w:r>
      <w:r w:rsidRPr="00851073">
        <w:rPr>
          <w:rFonts w:ascii="Arial" w:hAnsi="Arial" w:cs="Arial"/>
          <w:bCs/>
          <w:color w:val="000000" w:themeColor="text1"/>
        </w:rPr>
        <w:t xml:space="preserve">“, sagt Hornbahn-Geschäftsführer Christian </w:t>
      </w:r>
      <w:proofErr w:type="spellStart"/>
      <w:r w:rsidRPr="00851073">
        <w:rPr>
          <w:rFonts w:ascii="Arial" w:hAnsi="Arial" w:cs="Arial"/>
          <w:bCs/>
          <w:color w:val="000000" w:themeColor="text1"/>
        </w:rPr>
        <w:t>Schöll</w:t>
      </w:r>
      <w:proofErr w:type="spellEnd"/>
      <w:r w:rsidRPr="00851073">
        <w:rPr>
          <w:rFonts w:ascii="Arial" w:hAnsi="Arial" w:cs="Arial"/>
          <w:bCs/>
          <w:color w:val="000000" w:themeColor="text1"/>
        </w:rPr>
        <w:t>.</w:t>
      </w:r>
    </w:p>
    <w:p w14:paraId="4D98DB21" w14:textId="77777777" w:rsidR="00ED221E" w:rsidRDefault="00ED221E" w:rsidP="00851073">
      <w:pPr>
        <w:rPr>
          <w:rFonts w:ascii="Arial" w:hAnsi="Arial" w:cs="Arial"/>
          <w:bCs/>
          <w:color w:val="000000" w:themeColor="text1"/>
        </w:rPr>
      </w:pPr>
    </w:p>
    <w:p w14:paraId="603ECF46" w14:textId="56739D84" w:rsidR="005847BE" w:rsidRPr="00C7335C" w:rsidRDefault="0045502D" w:rsidP="005847BE">
      <w:pPr>
        <w:ind w:right="-141"/>
        <w:rPr>
          <w:rFonts w:ascii="Arial" w:hAnsi="Arial" w:cs="Arial"/>
          <w:b/>
          <w:color w:val="000000" w:themeColor="text1"/>
          <w:u w:val="single"/>
        </w:rPr>
      </w:pPr>
      <w:r>
        <w:rPr>
          <w:rFonts w:ascii="Arial" w:hAnsi="Arial" w:cs="Arial"/>
          <w:b/>
          <w:color w:val="000000" w:themeColor="text1"/>
          <w:u w:val="single"/>
        </w:rPr>
        <w:t xml:space="preserve">Alle </w:t>
      </w:r>
      <w:r w:rsidR="00851073" w:rsidRPr="00C7335C">
        <w:rPr>
          <w:rFonts w:ascii="Arial" w:hAnsi="Arial" w:cs="Arial"/>
          <w:b/>
          <w:color w:val="000000" w:themeColor="text1"/>
          <w:u w:val="single"/>
        </w:rPr>
        <w:t>Trails im Überblick</w:t>
      </w:r>
      <w:r w:rsidR="005847BE" w:rsidRPr="00C7335C">
        <w:rPr>
          <w:rFonts w:ascii="Arial" w:hAnsi="Arial" w:cs="Arial"/>
          <w:b/>
          <w:color w:val="000000" w:themeColor="text1"/>
          <w:u w:val="single"/>
        </w:rPr>
        <w:t xml:space="preserve"> </w:t>
      </w:r>
    </w:p>
    <w:p w14:paraId="5872E4CB" w14:textId="2652E9C5" w:rsidR="005847BE" w:rsidRPr="005847BE" w:rsidRDefault="00851073" w:rsidP="005847BE">
      <w:pPr>
        <w:ind w:right="-141"/>
        <w:rPr>
          <w:rFonts w:ascii="Arial" w:hAnsi="Arial" w:cs="Arial"/>
          <w:b/>
          <w:color w:val="000000" w:themeColor="text1"/>
        </w:rPr>
      </w:pPr>
      <w:r w:rsidRPr="005847BE">
        <w:rPr>
          <w:rFonts w:ascii="Arial" w:hAnsi="Arial" w:cs="Arial"/>
          <w:b/>
          <w:color w:val="000000" w:themeColor="text1"/>
        </w:rPr>
        <w:t>Black Rock</w:t>
      </w:r>
    </w:p>
    <w:p w14:paraId="1C7010BF" w14:textId="4FDFD172" w:rsidR="00851073" w:rsidRPr="00851073" w:rsidRDefault="00851073" w:rsidP="005847BE">
      <w:pPr>
        <w:ind w:right="-141"/>
        <w:rPr>
          <w:rFonts w:ascii="Arial" w:hAnsi="Arial" w:cs="Arial"/>
          <w:bCs/>
          <w:color w:val="000000" w:themeColor="text1"/>
        </w:rPr>
      </w:pPr>
      <w:r w:rsidRPr="00851073">
        <w:rPr>
          <w:rFonts w:ascii="Arial" w:hAnsi="Arial" w:cs="Arial"/>
          <w:bCs/>
          <w:color w:val="000000" w:themeColor="text1"/>
        </w:rPr>
        <w:t>Der anspruchsvollste Trail im Bikepark ist der „Black Rock“. Diese klassische Downhillstrecke beginnt mit rasanten, steinigen Abschnitten und diversen Hindernissen. Im mittleren Teil wird der Kurs zunehmend enger und kurviger, bevor er im unteren Abschnitt wieder weite Kurven aufweist, was die Geschwindigkeit erneut erhöht.</w:t>
      </w:r>
    </w:p>
    <w:p w14:paraId="7FE545A7" w14:textId="77777777" w:rsidR="00CD40B9" w:rsidRDefault="00CD40B9" w:rsidP="005847BE">
      <w:pPr>
        <w:ind w:right="-141"/>
        <w:rPr>
          <w:rFonts w:ascii="Arial" w:hAnsi="Arial" w:cs="Arial"/>
          <w:bCs/>
          <w:color w:val="000000" w:themeColor="text1"/>
        </w:rPr>
      </w:pPr>
    </w:p>
    <w:p w14:paraId="123F4149" w14:textId="0FCC1F8E" w:rsidR="00851073" w:rsidRPr="005847BE" w:rsidRDefault="00851073" w:rsidP="005847BE">
      <w:pPr>
        <w:ind w:right="-141"/>
        <w:rPr>
          <w:rFonts w:ascii="Arial" w:hAnsi="Arial" w:cs="Arial"/>
          <w:b/>
          <w:color w:val="000000" w:themeColor="text1"/>
        </w:rPr>
      </w:pPr>
      <w:r w:rsidRPr="005847BE">
        <w:rPr>
          <w:rFonts w:ascii="Arial" w:hAnsi="Arial" w:cs="Arial"/>
          <w:b/>
          <w:color w:val="000000" w:themeColor="text1"/>
        </w:rPr>
        <w:t xml:space="preserve">Yellow </w:t>
      </w:r>
      <w:proofErr w:type="spellStart"/>
      <w:r w:rsidRPr="005847BE">
        <w:rPr>
          <w:rFonts w:ascii="Arial" w:hAnsi="Arial" w:cs="Arial"/>
          <w:b/>
          <w:color w:val="000000" w:themeColor="text1"/>
        </w:rPr>
        <w:t>Banana</w:t>
      </w:r>
      <w:proofErr w:type="spellEnd"/>
    </w:p>
    <w:p w14:paraId="527D2AA0" w14:textId="65CB660D" w:rsidR="00CA2DD1" w:rsidRPr="00CA2DD1" w:rsidRDefault="00851073" w:rsidP="00CA2DD1">
      <w:pPr>
        <w:ind w:right="-141"/>
        <w:rPr>
          <w:rFonts w:ascii="Arial" w:hAnsi="Arial" w:cs="Arial"/>
          <w:bCs/>
          <w:color w:val="000000" w:themeColor="text1"/>
        </w:rPr>
      </w:pPr>
      <w:r w:rsidRPr="00851073">
        <w:rPr>
          <w:rFonts w:ascii="Arial" w:hAnsi="Arial" w:cs="Arial"/>
          <w:bCs/>
          <w:color w:val="000000" w:themeColor="text1"/>
        </w:rPr>
        <w:t xml:space="preserve">Der mittelschwere Trail „Yellow </w:t>
      </w:r>
      <w:proofErr w:type="spellStart"/>
      <w:r w:rsidRPr="00851073">
        <w:rPr>
          <w:rFonts w:ascii="Arial" w:hAnsi="Arial" w:cs="Arial"/>
          <w:bCs/>
          <w:color w:val="000000" w:themeColor="text1"/>
        </w:rPr>
        <w:t>Banana</w:t>
      </w:r>
      <w:proofErr w:type="spellEnd"/>
      <w:r w:rsidRPr="00851073">
        <w:rPr>
          <w:rFonts w:ascii="Arial" w:hAnsi="Arial" w:cs="Arial"/>
          <w:bCs/>
          <w:color w:val="000000" w:themeColor="text1"/>
        </w:rPr>
        <w:t xml:space="preserve">“ verläuft hauptsächlich auf Forst- und </w:t>
      </w:r>
      <w:r w:rsidRPr="00D17F8D">
        <w:rPr>
          <w:rFonts w:ascii="Arial" w:hAnsi="Arial" w:cs="Arial"/>
          <w:bCs/>
          <w:color w:val="000000" w:themeColor="text1"/>
        </w:rPr>
        <w:t xml:space="preserve">Karrenwegen und ist somit </w:t>
      </w:r>
      <w:r w:rsidR="006F1C40">
        <w:rPr>
          <w:rFonts w:ascii="Arial" w:hAnsi="Arial" w:cs="Arial"/>
          <w:bCs/>
          <w:color w:val="000000" w:themeColor="text1"/>
        </w:rPr>
        <w:t xml:space="preserve">auch </w:t>
      </w:r>
      <w:r w:rsidRPr="00D17F8D">
        <w:rPr>
          <w:rFonts w:ascii="Arial" w:hAnsi="Arial" w:cs="Arial"/>
          <w:bCs/>
          <w:color w:val="000000" w:themeColor="text1"/>
        </w:rPr>
        <w:t xml:space="preserve">für </w:t>
      </w:r>
      <w:r w:rsidR="00804665" w:rsidRPr="00D17F8D">
        <w:rPr>
          <w:rFonts w:ascii="Arial" w:hAnsi="Arial" w:cs="Arial"/>
          <w:bCs/>
          <w:color w:val="000000" w:themeColor="text1"/>
        </w:rPr>
        <w:t>geübte und sportliche Einsteiger</w:t>
      </w:r>
      <w:r w:rsidRPr="00D17F8D">
        <w:rPr>
          <w:rFonts w:ascii="Arial" w:hAnsi="Arial" w:cs="Arial"/>
          <w:bCs/>
          <w:color w:val="000000" w:themeColor="text1"/>
        </w:rPr>
        <w:t xml:space="preserve"> geeignet. Entlang der Strecke gibt es kleine Sprünge, die umfahren werden können. Am Ende der Strecke verzweigt sich der Kurs und bietet zwei Alternativen, die</w:t>
      </w:r>
      <w:r w:rsidR="00CA2DD1" w:rsidRPr="00D17F8D">
        <w:rPr>
          <w:rFonts w:ascii="Arial" w:hAnsi="Arial" w:cs="Arial"/>
          <w:bCs/>
          <w:color w:val="000000" w:themeColor="text1"/>
        </w:rPr>
        <w:t xml:space="preserve"> </w:t>
      </w:r>
      <w:r w:rsidR="00CA2DD1" w:rsidRPr="00CA2DD1">
        <w:rPr>
          <w:rFonts w:ascii="Arial" w:hAnsi="Arial" w:cs="Arial"/>
          <w:bCs/>
          <w:color w:val="000000" w:themeColor="text1"/>
        </w:rPr>
        <w:t xml:space="preserve">für Fortgeschrittene und geübte Biker geeignet sind. </w:t>
      </w:r>
    </w:p>
    <w:p w14:paraId="055A5F12" w14:textId="77777777" w:rsidR="00CA2DD1" w:rsidRPr="00D17F8D" w:rsidRDefault="00CA2DD1" w:rsidP="005847BE">
      <w:pPr>
        <w:ind w:right="-141"/>
        <w:rPr>
          <w:rFonts w:ascii="Arial" w:hAnsi="Arial" w:cs="Arial"/>
          <w:bCs/>
          <w:color w:val="000000" w:themeColor="text1"/>
        </w:rPr>
      </w:pPr>
    </w:p>
    <w:p w14:paraId="7DB30500" w14:textId="30F5C22E" w:rsidR="00851073" w:rsidRPr="006F1C40" w:rsidRDefault="00851073" w:rsidP="005847BE">
      <w:pPr>
        <w:ind w:right="-141"/>
        <w:rPr>
          <w:rFonts w:ascii="Arial" w:hAnsi="Arial" w:cs="Arial"/>
          <w:b/>
          <w:color w:val="000000" w:themeColor="text1"/>
        </w:rPr>
      </w:pPr>
      <w:r w:rsidRPr="006F1C40">
        <w:rPr>
          <w:rFonts w:ascii="Arial" w:hAnsi="Arial" w:cs="Arial"/>
          <w:b/>
          <w:color w:val="000000" w:themeColor="text1"/>
        </w:rPr>
        <w:t xml:space="preserve">Green </w:t>
      </w:r>
      <w:proofErr w:type="spellStart"/>
      <w:r w:rsidRPr="006F1C40">
        <w:rPr>
          <w:rFonts w:ascii="Arial" w:hAnsi="Arial" w:cs="Arial"/>
          <w:b/>
          <w:color w:val="000000" w:themeColor="text1"/>
        </w:rPr>
        <w:t>Frog</w:t>
      </w:r>
      <w:proofErr w:type="spellEnd"/>
    </w:p>
    <w:p w14:paraId="57D3C43D" w14:textId="28FF04DB" w:rsidR="00851073" w:rsidRPr="00D17F8D" w:rsidRDefault="00851073" w:rsidP="005847BE">
      <w:pPr>
        <w:ind w:right="-141"/>
        <w:rPr>
          <w:rFonts w:ascii="Arial" w:hAnsi="Arial" w:cs="Arial"/>
          <w:bCs/>
          <w:color w:val="000000" w:themeColor="text1"/>
        </w:rPr>
      </w:pPr>
      <w:r w:rsidRPr="00D17F8D">
        <w:rPr>
          <w:rFonts w:ascii="Arial" w:hAnsi="Arial" w:cs="Arial"/>
          <w:bCs/>
          <w:color w:val="000000" w:themeColor="text1"/>
        </w:rPr>
        <w:t xml:space="preserve">Die „Green </w:t>
      </w:r>
      <w:proofErr w:type="spellStart"/>
      <w:r w:rsidRPr="00D17F8D">
        <w:rPr>
          <w:rFonts w:ascii="Arial" w:hAnsi="Arial" w:cs="Arial"/>
          <w:bCs/>
          <w:color w:val="000000" w:themeColor="text1"/>
        </w:rPr>
        <w:t>Frog</w:t>
      </w:r>
      <w:proofErr w:type="spellEnd"/>
      <w:r w:rsidRPr="00D17F8D">
        <w:rPr>
          <w:rFonts w:ascii="Arial" w:hAnsi="Arial" w:cs="Arial"/>
          <w:bCs/>
          <w:color w:val="000000" w:themeColor="text1"/>
        </w:rPr>
        <w:t>“-Strecke ist ein Kurs</w:t>
      </w:r>
      <w:r w:rsidR="00804665" w:rsidRPr="00D17F8D">
        <w:rPr>
          <w:rFonts w:ascii="Arial" w:hAnsi="Arial" w:cs="Arial"/>
          <w:bCs/>
          <w:color w:val="000000" w:themeColor="text1"/>
        </w:rPr>
        <w:t xml:space="preserve"> für sportliche Einsteiger</w:t>
      </w:r>
      <w:r w:rsidRPr="00D17F8D">
        <w:rPr>
          <w:rFonts w:ascii="Arial" w:hAnsi="Arial" w:cs="Arial"/>
          <w:bCs/>
          <w:color w:val="000000" w:themeColor="text1"/>
        </w:rPr>
        <w:t>, der in einem Bogen in Richtung Talstation führt. Diese Strecke ist ideal, um die Fahrtechnik zu verbessern.</w:t>
      </w:r>
    </w:p>
    <w:p w14:paraId="43160A8E" w14:textId="77777777" w:rsidR="00ED221E" w:rsidRPr="00D17F8D" w:rsidRDefault="00ED221E" w:rsidP="005847BE">
      <w:pPr>
        <w:ind w:right="-141"/>
        <w:rPr>
          <w:rFonts w:ascii="Arial" w:hAnsi="Arial" w:cs="Arial"/>
          <w:bCs/>
          <w:color w:val="000000" w:themeColor="text1"/>
        </w:rPr>
      </w:pPr>
    </w:p>
    <w:p w14:paraId="721C3FEF" w14:textId="7C1B6C48" w:rsidR="00851073" w:rsidRPr="006F1C40" w:rsidRDefault="00851073" w:rsidP="005847BE">
      <w:pPr>
        <w:ind w:right="-141"/>
        <w:rPr>
          <w:rFonts w:ascii="Arial" w:hAnsi="Arial" w:cs="Arial"/>
          <w:b/>
          <w:color w:val="000000" w:themeColor="text1"/>
        </w:rPr>
      </w:pPr>
      <w:proofErr w:type="spellStart"/>
      <w:r w:rsidRPr="006F1C40">
        <w:rPr>
          <w:rFonts w:ascii="Arial" w:hAnsi="Arial" w:cs="Arial"/>
          <w:b/>
          <w:color w:val="000000" w:themeColor="text1"/>
        </w:rPr>
        <w:t>Red</w:t>
      </w:r>
      <w:proofErr w:type="spellEnd"/>
      <w:r w:rsidRPr="006F1C40">
        <w:rPr>
          <w:rFonts w:ascii="Arial" w:hAnsi="Arial" w:cs="Arial"/>
          <w:b/>
          <w:color w:val="000000" w:themeColor="text1"/>
        </w:rPr>
        <w:t xml:space="preserve"> </w:t>
      </w:r>
      <w:proofErr w:type="spellStart"/>
      <w:r w:rsidRPr="006F1C40">
        <w:rPr>
          <w:rFonts w:ascii="Arial" w:hAnsi="Arial" w:cs="Arial"/>
          <w:b/>
          <w:color w:val="000000" w:themeColor="text1"/>
        </w:rPr>
        <w:t>Chilly</w:t>
      </w:r>
      <w:proofErr w:type="spellEnd"/>
    </w:p>
    <w:p w14:paraId="40CDA39E" w14:textId="77777777" w:rsidR="00851073" w:rsidRPr="00D17F8D" w:rsidRDefault="00851073" w:rsidP="005847BE">
      <w:pPr>
        <w:ind w:right="-141"/>
        <w:rPr>
          <w:rFonts w:ascii="Arial" w:hAnsi="Arial" w:cs="Arial"/>
          <w:bCs/>
          <w:color w:val="000000" w:themeColor="text1"/>
        </w:rPr>
      </w:pPr>
      <w:r w:rsidRPr="00D17F8D">
        <w:rPr>
          <w:rFonts w:ascii="Arial" w:hAnsi="Arial" w:cs="Arial"/>
          <w:bCs/>
          <w:color w:val="000000" w:themeColor="text1"/>
        </w:rPr>
        <w:t>Der „</w:t>
      </w:r>
      <w:proofErr w:type="spellStart"/>
      <w:r w:rsidRPr="00D17F8D">
        <w:rPr>
          <w:rFonts w:ascii="Arial" w:hAnsi="Arial" w:cs="Arial"/>
          <w:bCs/>
          <w:color w:val="000000" w:themeColor="text1"/>
        </w:rPr>
        <w:t>Red</w:t>
      </w:r>
      <w:proofErr w:type="spellEnd"/>
      <w:r w:rsidRPr="00D17F8D">
        <w:rPr>
          <w:rFonts w:ascii="Arial" w:hAnsi="Arial" w:cs="Arial"/>
          <w:bCs/>
          <w:color w:val="000000" w:themeColor="text1"/>
        </w:rPr>
        <w:t xml:space="preserve"> </w:t>
      </w:r>
      <w:proofErr w:type="spellStart"/>
      <w:r w:rsidRPr="00D17F8D">
        <w:rPr>
          <w:rFonts w:ascii="Arial" w:hAnsi="Arial" w:cs="Arial"/>
          <w:bCs/>
          <w:color w:val="000000" w:themeColor="text1"/>
        </w:rPr>
        <w:t>Chilly</w:t>
      </w:r>
      <w:proofErr w:type="spellEnd"/>
      <w:r w:rsidRPr="00D17F8D">
        <w:rPr>
          <w:rFonts w:ascii="Arial" w:hAnsi="Arial" w:cs="Arial"/>
          <w:bCs/>
          <w:color w:val="000000" w:themeColor="text1"/>
        </w:rPr>
        <w:t>“-Trail ist unter dem Schwierigkeitsgrad „mittel bis schwer“ eingestuft. Besonders beliebt ist dieser Kurs wegen der „</w:t>
      </w:r>
      <w:proofErr w:type="spellStart"/>
      <w:r w:rsidRPr="00D17F8D">
        <w:rPr>
          <w:rFonts w:ascii="Arial" w:hAnsi="Arial" w:cs="Arial"/>
          <w:bCs/>
          <w:color w:val="000000" w:themeColor="text1"/>
        </w:rPr>
        <w:t>Jumpline</w:t>
      </w:r>
      <w:proofErr w:type="spellEnd"/>
      <w:r w:rsidRPr="00D17F8D">
        <w:rPr>
          <w:rFonts w:ascii="Arial" w:hAnsi="Arial" w:cs="Arial"/>
          <w:bCs/>
          <w:color w:val="000000" w:themeColor="text1"/>
        </w:rPr>
        <w:t>“, die mit ihren Sprüngen für reichlich Adrenalin sorgt.</w:t>
      </w:r>
    </w:p>
    <w:p w14:paraId="34412D41" w14:textId="77777777" w:rsidR="00ED221E" w:rsidRPr="00D17F8D" w:rsidRDefault="00ED221E" w:rsidP="005847BE">
      <w:pPr>
        <w:ind w:right="-141"/>
        <w:rPr>
          <w:rFonts w:ascii="Arial" w:hAnsi="Arial" w:cs="Arial"/>
          <w:bCs/>
          <w:color w:val="000000" w:themeColor="text1"/>
        </w:rPr>
      </w:pPr>
    </w:p>
    <w:p w14:paraId="708D4B18" w14:textId="77777777" w:rsidR="00EB416A" w:rsidRDefault="00EB416A" w:rsidP="005847BE">
      <w:pPr>
        <w:ind w:right="-141"/>
        <w:rPr>
          <w:rFonts w:ascii="Arial" w:hAnsi="Arial" w:cs="Arial"/>
          <w:b/>
          <w:color w:val="000000" w:themeColor="text1"/>
          <w:u w:val="single"/>
        </w:rPr>
      </w:pPr>
    </w:p>
    <w:p w14:paraId="2C0ABE8A" w14:textId="2F4B2313" w:rsidR="00851073" w:rsidRPr="006F1C40" w:rsidRDefault="00851073" w:rsidP="005847BE">
      <w:pPr>
        <w:ind w:right="-141"/>
        <w:rPr>
          <w:rFonts w:ascii="Arial" w:hAnsi="Arial" w:cs="Arial"/>
          <w:b/>
          <w:color w:val="000000" w:themeColor="text1"/>
          <w:u w:val="single"/>
        </w:rPr>
      </w:pPr>
      <w:r w:rsidRPr="006F1C40">
        <w:rPr>
          <w:rFonts w:ascii="Arial" w:hAnsi="Arial" w:cs="Arial"/>
          <w:b/>
          <w:color w:val="000000" w:themeColor="text1"/>
          <w:u w:val="single"/>
        </w:rPr>
        <w:t>Sicherheit und Regeln</w:t>
      </w:r>
    </w:p>
    <w:p w14:paraId="492B9D10" w14:textId="76D36821" w:rsidR="00CA2DD1" w:rsidRPr="00CA2DD1" w:rsidRDefault="00851073" w:rsidP="00CA2DD1">
      <w:pPr>
        <w:ind w:right="-141"/>
        <w:rPr>
          <w:rFonts w:ascii="Arial" w:hAnsi="Arial" w:cs="Arial"/>
          <w:bCs/>
          <w:color w:val="000000" w:themeColor="text1"/>
        </w:rPr>
      </w:pPr>
      <w:r w:rsidRPr="00D17F8D">
        <w:rPr>
          <w:rFonts w:ascii="Arial" w:hAnsi="Arial" w:cs="Arial"/>
          <w:bCs/>
          <w:color w:val="000000" w:themeColor="text1"/>
        </w:rPr>
        <w:t>Für alle Strecken gilt</w:t>
      </w:r>
      <w:r w:rsidR="00543B81" w:rsidRPr="00D17F8D">
        <w:rPr>
          <w:rFonts w:ascii="Arial" w:hAnsi="Arial" w:cs="Arial"/>
          <w:bCs/>
          <w:color w:val="000000" w:themeColor="text1"/>
        </w:rPr>
        <w:t xml:space="preserve"> – die </w:t>
      </w:r>
      <w:r w:rsidRPr="00D17F8D">
        <w:rPr>
          <w:rFonts w:ascii="Arial" w:hAnsi="Arial" w:cs="Arial"/>
          <w:bCs/>
          <w:color w:val="000000" w:themeColor="text1"/>
        </w:rPr>
        <w:t>Sicherheit steht an erster Stelle. Helm, Handschuhe und geeignetes Schuhwerk sind Pflicht. Das Fahrrad muss sich in einem technisch einwandfreien Zustand befinden. Sicherheitshinweise sind unbedingt zu beachten. Biker müssen auf andere Biker und Wanderer Rücksicht nehmen, insbesondere auf dem gelben und grünen Kurs sowie im unteren Abschnitt der schwarzen Strecke. Hier können Wanderer und Tiere wie etwa Kühe den Weg kreuzen. Fußgänger und Tiere haben immer Vorrang.</w:t>
      </w:r>
      <w:r w:rsidR="00CA2DD1" w:rsidRPr="00D17F8D">
        <w:rPr>
          <w:rFonts w:ascii="Arial" w:hAnsi="Arial" w:cs="Arial"/>
          <w:bCs/>
          <w:color w:val="000000" w:themeColor="text1"/>
        </w:rPr>
        <w:t xml:space="preserve"> </w:t>
      </w:r>
      <w:r w:rsidR="006F1C40">
        <w:rPr>
          <w:rFonts w:ascii="Arial" w:hAnsi="Arial" w:cs="Arial"/>
          <w:bCs/>
          <w:color w:val="000000" w:themeColor="text1"/>
        </w:rPr>
        <w:t xml:space="preserve">Hinweis: </w:t>
      </w:r>
      <w:r w:rsidR="00CA2DD1" w:rsidRPr="00CA2DD1">
        <w:rPr>
          <w:rFonts w:ascii="Arial" w:hAnsi="Arial" w:cs="Arial"/>
          <w:bCs/>
          <w:color w:val="000000" w:themeColor="text1"/>
        </w:rPr>
        <w:t>Für alle Biker gilt, es muss vor der ersten Fahrt der Haftungsausschluss unterschrieben</w:t>
      </w:r>
      <w:r w:rsidR="00CA2DD1" w:rsidRPr="00D17F8D">
        <w:rPr>
          <w:rFonts w:ascii="Arial" w:hAnsi="Arial" w:cs="Arial"/>
          <w:bCs/>
          <w:color w:val="000000" w:themeColor="text1"/>
        </w:rPr>
        <w:t xml:space="preserve"> </w:t>
      </w:r>
      <w:r w:rsidR="00CA2DD1" w:rsidRPr="00CA2DD1">
        <w:rPr>
          <w:rFonts w:ascii="Arial" w:hAnsi="Arial" w:cs="Arial"/>
          <w:bCs/>
          <w:color w:val="000000" w:themeColor="text1"/>
        </w:rPr>
        <w:t xml:space="preserve">werden und an der Kasse der </w:t>
      </w:r>
      <w:proofErr w:type="spellStart"/>
      <w:r w:rsidR="00CA2DD1" w:rsidRPr="00CA2DD1">
        <w:rPr>
          <w:rFonts w:ascii="Arial" w:hAnsi="Arial" w:cs="Arial"/>
          <w:bCs/>
          <w:color w:val="000000" w:themeColor="text1"/>
        </w:rPr>
        <w:t>Hornbahn</w:t>
      </w:r>
      <w:proofErr w:type="spellEnd"/>
      <w:r w:rsidR="00CA2DD1" w:rsidRPr="00CA2DD1">
        <w:rPr>
          <w:rFonts w:ascii="Arial" w:hAnsi="Arial" w:cs="Arial"/>
          <w:bCs/>
          <w:color w:val="000000" w:themeColor="text1"/>
        </w:rPr>
        <w:t xml:space="preserve"> abgegeben werden. </w:t>
      </w:r>
    </w:p>
    <w:p w14:paraId="40C28CC0" w14:textId="77777777" w:rsidR="00CA2DD1" w:rsidRDefault="00CA2DD1" w:rsidP="005847BE">
      <w:pPr>
        <w:ind w:right="-141"/>
        <w:rPr>
          <w:rFonts w:ascii="Arial" w:hAnsi="Arial" w:cs="Arial"/>
          <w:bCs/>
          <w:color w:val="000000" w:themeColor="text1"/>
        </w:rPr>
      </w:pPr>
    </w:p>
    <w:p w14:paraId="0830ABDA" w14:textId="77777777" w:rsidR="00EB416A" w:rsidRDefault="00EB416A" w:rsidP="003356EC">
      <w:pPr>
        <w:ind w:right="-141"/>
        <w:rPr>
          <w:rFonts w:ascii="Arial" w:hAnsi="Arial" w:cs="Arial"/>
          <w:b/>
          <w:color w:val="000000" w:themeColor="text1"/>
          <w:u w:val="single"/>
        </w:rPr>
      </w:pPr>
    </w:p>
    <w:p w14:paraId="7390D5BC" w14:textId="7786C496" w:rsidR="00D1356C" w:rsidRDefault="00851073" w:rsidP="003356EC">
      <w:pPr>
        <w:ind w:right="-141"/>
        <w:rPr>
          <w:rFonts w:ascii="Arial" w:hAnsi="Arial" w:cs="Arial"/>
          <w:b/>
          <w:color w:val="000000" w:themeColor="text1"/>
          <w:u w:val="single"/>
        </w:rPr>
      </w:pPr>
      <w:r w:rsidRPr="00C7335C">
        <w:rPr>
          <w:rFonts w:ascii="Arial" w:hAnsi="Arial" w:cs="Arial"/>
          <w:b/>
          <w:color w:val="000000" w:themeColor="text1"/>
          <w:u w:val="single"/>
        </w:rPr>
        <w:t>Öffnungszeiten</w:t>
      </w:r>
      <w:r w:rsidR="003356EC">
        <w:rPr>
          <w:rFonts w:ascii="Arial" w:hAnsi="Arial" w:cs="Arial"/>
          <w:b/>
          <w:color w:val="000000" w:themeColor="text1"/>
          <w:u w:val="single"/>
        </w:rPr>
        <w:t xml:space="preserve"> und Gastronomi</w:t>
      </w:r>
      <w:r w:rsidR="00D1356C">
        <w:rPr>
          <w:rFonts w:ascii="Arial" w:hAnsi="Arial" w:cs="Arial"/>
          <w:b/>
          <w:color w:val="000000" w:themeColor="text1"/>
          <w:u w:val="single"/>
        </w:rPr>
        <w:t>e</w:t>
      </w:r>
    </w:p>
    <w:p w14:paraId="02067819" w14:textId="0102D623" w:rsidR="003356EC" w:rsidRPr="00D1356C" w:rsidRDefault="00851073" w:rsidP="003356EC">
      <w:pPr>
        <w:ind w:right="-141"/>
        <w:rPr>
          <w:rFonts w:ascii="Arial" w:hAnsi="Arial" w:cs="Arial"/>
          <w:b/>
          <w:color w:val="000000" w:themeColor="text1"/>
          <w:u w:val="single"/>
        </w:rPr>
      </w:pPr>
      <w:r w:rsidRPr="00851073">
        <w:rPr>
          <w:rFonts w:ascii="Arial" w:hAnsi="Arial" w:cs="Arial"/>
          <w:bCs/>
          <w:color w:val="000000" w:themeColor="text1"/>
        </w:rPr>
        <w:t xml:space="preserve">Der Bikepark befindet sich in unmittelbarer Nähe der Bergstation </w:t>
      </w:r>
      <w:r w:rsidR="001E59B8">
        <w:rPr>
          <w:rFonts w:ascii="Arial" w:hAnsi="Arial" w:cs="Arial"/>
          <w:bCs/>
          <w:color w:val="000000" w:themeColor="text1"/>
        </w:rPr>
        <w:t xml:space="preserve">am </w:t>
      </w:r>
      <w:proofErr w:type="spellStart"/>
      <w:r w:rsidR="001E59B8">
        <w:rPr>
          <w:rFonts w:ascii="Arial" w:hAnsi="Arial" w:cs="Arial"/>
          <w:bCs/>
          <w:color w:val="000000" w:themeColor="text1"/>
        </w:rPr>
        <w:t>Imberger</w:t>
      </w:r>
      <w:proofErr w:type="spellEnd"/>
      <w:r w:rsidR="001E59B8">
        <w:rPr>
          <w:rFonts w:ascii="Arial" w:hAnsi="Arial" w:cs="Arial"/>
          <w:bCs/>
          <w:color w:val="000000" w:themeColor="text1"/>
        </w:rPr>
        <w:t xml:space="preserve"> Horn </w:t>
      </w:r>
      <w:r w:rsidRPr="00851073">
        <w:rPr>
          <w:rFonts w:ascii="Arial" w:hAnsi="Arial" w:cs="Arial"/>
          <w:bCs/>
          <w:color w:val="000000" w:themeColor="text1"/>
        </w:rPr>
        <w:t xml:space="preserve">auf 1.320 Metern Höhe, die über wettergeschützte Achter-Gondeln erreichbar ist. Die Gondelfahrt dauert etwa zehn Minuten. Der Park ist während der Betriebszeiten der </w:t>
      </w:r>
      <w:proofErr w:type="spellStart"/>
      <w:r w:rsidRPr="00851073">
        <w:rPr>
          <w:rFonts w:ascii="Arial" w:hAnsi="Arial" w:cs="Arial"/>
          <w:bCs/>
          <w:color w:val="000000" w:themeColor="text1"/>
        </w:rPr>
        <w:t>Hornbahn</w:t>
      </w:r>
      <w:proofErr w:type="spellEnd"/>
      <w:r w:rsidRPr="00851073">
        <w:rPr>
          <w:rFonts w:ascii="Arial" w:hAnsi="Arial" w:cs="Arial"/>
          <w:bCs/>
          <w:color w:val="000000" w:themeColor="text1"/>
        </w:rPr>
        <w:t xml:space="preserve"> von 9 bis 16.30 Uhr geöffnet. Die Berggaststätte „Zum Oberen Horn“ bietet</w:t>
      </w:r>
      <w:r w:rsidR="003356EC">
        <w:rPr>
          <w:rFonts w:ascii="Arial" w:hAnsi="Arial" w:cs="Arial"/>
          <w:bCs/>
          <w:color w:val="000000" w:themeColor="text1"/>
        </w:rPr>
        <w:t xml:space="preserve"> </w:t>
      </w:r>
      <w:r w:rsidR="003356EC" w:rsidRPr="00851073">
        <w:rPr>
          <w:rFonts w:ascii="Arial" w:hAnsi="Arial" w:cs="Arial"/>
          <w:bCs/>
          <w:color w:val="000000" w:themeColor="text1"/>
        </w:rPr>
        <w:t xml:space="preserve">zu den Betriebszeiten der </w:t>
      </w:r>
      <w:proofErr w:type="spellStart"/>
      <w:r w:rsidR="003356EC" w:rsidRPr="00851073">
        <w:rPr>
          <w:rFonts w:ascii="Arial" w:hAnsi="Arial" w:cs="Arial"/>
          <w:bCs/>
          <w:color w:val="000000" w:themeColor="text1"/>
        </w:rPr>
        <w:t>Hornbahn</w:t>
      </w:r>
      <w:proofErr w:type="spellEnd"/>
      <w:r w:rsidR="003356EC" w:rsidRPr="00851073">
        <w:rPr>
          <w:rFonts w:ascii="Arial" w:hAnsi="Arial" w:cs="Arial"/>
          <w:bCs/>
          <w:color w:val="000000" w:themeColor="text1"/>
        </w:rPr>
        <w:t xml:space="preserve"> saisonale und regionale Küche. An der Talstation empfängt das Café </w:t>
      </w:r>
      <w:proofErr w:type="spellStart"/>
      <w:r w:rsidR="003356EC" w:rsidRPr="00851073">
        <w:rPr>
          <w:rFonts w:ascii="Arial" w:hAnsi="Arial" w:cs="Arial"/>
          <w:bCs/>
          <w:color w:val="000000" w:themeColor="text1"/>
        </w:rPr>
        <w:t>NordSüd</w:t>
      </w:r>
      <w:proofErr w:type="spellEnd"/>
      <w:r w:rsidR="003356EC" w:rsidRPr="00851073">
        <w:rPr>
          <w:rFonts w:ascii="Arial" w:hAnsi="Arial" w:cs="Arial"/>
          <w:bCs/>
          <w:color w:val="000000" w:themeColor="text1"/>
        </w:rPr>
        <w:t xml:space="preserve"> Wanderer zur Einkehr.</w:t>
      </w:r>
    </w:p>
    <w:p w14:paraId="4D39F68D" w14:textId="77777777" w:rsidR="003356EC" w:rsidRPr="00851073" w:rsidRDefault="003356EC" w:rsidP="003356EC">
      <w:pPr>
        <w:ind w:right="-141"/>
        <w:rPr>
          <w:rFonts w:ascii="Arial" w:hAnsi="Arial" w:cs="Arial"/>
          <w:bCs/>
          <w:color w:val="000000" w:themeColor="text1"/>
        </w:rPr>
      </w:pPr>
    </w:p>
    <w:p w14:paraId="37E2FC31" w14:textId="77777777" w:rsidR="0094651F" w:rsidRDefault="0094651F" w:rsidP="005847BE">
      <w:pPr>
        <w:ind w:right="-141"/>
        <w:rPr>
          <w:rFonts w:ascii="Arial" w:hAnsi="Arial" w:cs="Arial"/>
          <w:b/>
          <w:color w:val="000000" w:themeColor="text1"/>
          <w:u w:val="single"/>
        </w:rPr>
      </w:pPr>
    </w:p>
    <w:p w14:paraId="67840B16" w14:textId="77777777" w:rsidR="0094651F" w:rsidRDefault="0094651F" w:rsidP="005847BE">
      <w:pPr>
        <w:ind w:right="-141"/>
        <w:rPr>
          <w:rFonts w:ascii="Arial" w:hAnsi="Arial" w:cs="Arial"/>
          <w:b/>
          <w:color w:val="000000" w:themeColor="text1"/>
          <w:u w:val="single"/>
        </w:rPr>
      </w:pPr>
    </w:p>
    <w:p w14:paraId="52C03296" w14:textId="77777777" w:rsidR="0094651F" w:rsidRDefault="0094651F" w:rsidP="005847BE">
      <w:pPr>
        <w:ind w:right="-141"/>
        <w:rPr>
          <w:rFonts w:ascii="Arial" w:hAnsi="Arial" w:cs="Arial"/>
          <w:b/>
          <w:color w:val="000000" w:themeColor="text1"/>
          <w:u w:val="single"/>
        </w:rPr>
      </w:pPr>
    </w:p>
    <w:p w14:paraId="3B68914E" w14:textId="3261824E" w:rsidR="00ED221E" w:rsidRPr="00C7335C" w:rsidRDefault="00ED221E" w:rsidP="005847BE">
      <w:pPr>
        <w:ind w:right="-141"/>
        <w:rPr>
          <w:rFonts w:ascii="Arial" w:hAnsi="Arial" w:cs="Arial"/>
          <w:b/>
          <w:color w:val="000000" w:themeColor="text1"/>
          <w:u w:val="single"/>
        </w:rPr>
      </w:pPr>
      <w:r w:rsidRPr="00C7335C">
        <w:rPr>
          <w:rFonts w:ascii="Arial" w:hAnsi="Arial" w:cs="Arial"/>
          <w:b/>
          <w:color w:val="000000" w:themeColor="text1"/>
          <w:u w:val="single"/>
        </w:rPr>
        <w:t>Transport</w:t>
      </w:r>
    </w:p>
    <w:p w14:paraId="204786FA" w14:textId="597A1445" w:rsidR="00851073" w:rsidRDefault="00851073" w:rsidP="005847BE">
      <w:pPr>
        <w:ind w:right="-141"/>
        <w:rPr>
          <w:rFonts w:ascii="Arial" w:hAnsi="Arial" w:cs="Arial"/>
          <w:bCs/>
          <w:color w:val="000000" w:themeColor="text1"/>
        </w:rPr>
      </w:pPr>
      <w:r w:rsidRPr="00851073">
        <w:rPr>
          <w:rFonts w:ascii="Arial" w:hAnsi="Arial" w:cs="Arial"/>
          <w:bCs/>
          <w:color w:val="000000" w:themeColor="text1"/>
        </w:rPr>
        <w:t xml:space="preserve">Die Talstation der </w:t>
      </w:r>
      <w:proofErr w:type="spellStart"/>
      <w:r w:rsidRPr="00851073">
        <w:rPr>
          <w:rFonts w:ascii="Arial" w:hAnsi="Arial" w:cs="Arial"/>
          <w:bCs/>
          <w:color w:val="000000" w:themeColor="text1"/>
        </w:rPr>
        <w:t>Hornbahn</w:t>
      </w:r>
      <w:proofErr w:type="spellEnd"/>
      <w:r w:rsidRPr="00851073">
        <w:rPr>
          <w:rFonts w:ascii="Arial" w:hAnsi="Arial" w:cs="Arial"/>
          <w:bCs/>
          <w:color w:val="000000" w:themeColor="text1"/>
        </w:rPr>
        <w:t xml:space="preserve"> stellt Abdeckhauben für Fahrräder zur Verfügung. Wer ein E-Bike transportieren möchte, muss den Akku entnehmen und separat oder im Rucksack auf den Gipfel bringen.</w:t>
      </w:r>
    </w:p>
    <w:p w14:paraId="46F35677" w14:textId="77777777" w:rsidR="00CD40B9" w:rsidRDefault="00CD40B9" w:rsidP="005847BE">
      <w:pPr>
        <w:ind w:right="-141"/>
        <w:rPr>
          <w:rFonts w:ascii="Arial" w:hAnsi="Arial" w:cs="Arial"/>
          <w:bCs/>
          <w:color w:val="000000" w:themeColor="text1"/>
        </w:rPr>
      </w:pPr>
    </w:p>
    <w:p w14:paraId="7311EB1A" w14:textId="4E3D7953" w:rsidR="00851073" w:rsidRPr="003356EC" w:rsidRDefault="00851073" w:rsidP="005847BE">
      <w:pPr>
        <w:ind w:right="-141"/>
        <w:rPr>
          <w:rFonts w:ascii="Arial" w:hAnsi="Arial" w:cs="Arial"/>
          <w:b/>
          <w:color w:val="000000" w:themeColor="text1"/>
          <w:u w:val="single"/>
        </w:rPr>
      </w:pPr>
      <w:r w:rsidRPr="003356EC">
        <w:rPr>
          <w:rFonts w:ascii="Arial" w:hAnsi="Arial" w:cs="Arial"/>
          <w:b/>
          <w:color w:val="000000" w:themeColor="text1"/>
          <w:u w:val="single"/>
        </w:rPr>
        <w:t>Weitere Freizeitangebote</w:t>
      </w:r>
    </w:p>
    <w:p w14:paraId="522224CA" w14:textId="77777777" w:rsidR="003356EC" w:rsidRDefault="00851073" w:rsidP="005847BE">
      <w:pPr>
        <w:ind w:right="-141"/>
        <w:rPr>
          <w:rFonts w:ascii="Arial" w:hAnsi="Arial" w:cs="Arial"/>
          <w:bCs/>
          <w:color w:val="000000" w:themeColor="text1"/>
        </w:rPr>
      </w:pPr>
      <w:r w:rsidRPr="003356EC">
        <w:rPr>
          <w:rFonts w:ascii="Arial" w:hAnsi="Arial" w:cs="Arial"/>
          <w:b/>
          <w:color w:val="000000" w:themeColor="text1"/>
        </w:rPr>
        <w:t>Waldseilgarten und Kinderspielplatz</w:t>
      </w:r>
      <w:r w:rsidRPr="00851073">
        <w:rPr>
          <w:rFonts w:ascii="Arial" w:hAnsi="Arial" w:cs="Arial"/>
          <w:bCs/>
          <w:color w:val="000000" w:themeColor="text1"/>
        </w:rPr>
        <w:t xml:space="preserve"> </w:t>
      </w:r>
    </w:p>
    <w:p w14:paraId="5894934E" w14:textId="57C36A3A" w:rsidR="00CD40B9" w:rsidRDefault="00851073" w:rsidP="005847BE">
      <w:pPr>
        <w:ind w:right="-141"/>
        <w:rPr>
          <w:rFonts w:ascii="Arial" w:hAnsi="Arial" w:cs="Arial"/>
          <w:bCs/>
          <w:color w:val="000000" w:themeColor="text1"/>
        </w:rPr>
      </w:pPr>
      <w:r w:rsidRPr="00851073">
        <w:rPr>
          <w:rFonts w:ascii="Arial" w:hAnsi="Arial" w:cs="Arial"/>
          <w:bCs/>
          <w:color w:val="000000" w:themeColor="text1"/>
        </w:rPr>
        <w:t>Auf rund 8.000 Quadratmeter Fläche ist jüngst der neue „Waldseilgarten Bad Hindelang“ mit 70 Stationen (Elementen) und neun Parcours eröffnet worden. Der</w:t>
      </w:r>
      <w:r w:rsidR="00536671">
        <w:rPr>
          <w:rFonts w:ascii="Arial" w:hAnsi="Arial" w:cs="Arial"/>
          <w:bCs/>
          <w:color w:val="000000" w:themeColor="text1"/>
        </w:rPr>
        <w:t xml:space="preserve"> </w:t>
      </w:r>
      <w:r w:rsidRPr="00851073">
        <w:rPr>
          <w:rFonts w:ascii="Arial" w:hAnsi="Arial" w:cs="Arial"/>
          <w:bCs/>
          <w:color w:val="000000" w:themeColor="text1"/>
        </w:rPr>
        <w:t xml:space="preserve">Waldseilgarten reiht sich nahtlos ein in das Erlebnis-Konzept des Ferienorts Bad Hindelang (Allgäu) rund um die Gästekarte „Bad Hindelang PLUS“. In direkter Nähe des Waldseilgartens finden </w:t>
      </w:r>
      <w:r w:rsidR="00536671">
        <w:rPr>
          <w:rFonts w:ascii="Arial" w:hAnsi="Arial" w:cs="Arial"/>
          <w:bCs/>
          <w:color w:val="000000" w:themeColor="text1"/>
        </w:rPr>
        <w:t>Eltern mit Kindern</w:t>
      </w:r>
      <w:r w:rsidRPr="00851073">
        <w:rPr>
          <w:rFonts w:ascii="Arial" w:hAnsi="Arial" w:cs="Arial"/>
          <w:bCs/>
          <w:color w:val="000000" w:themeColor="text1"/>
        </w:rPr>
        <w:t xml:space="preserve"> einen Erlebnis-Spielplatz</w:t>
      </w:r>
      <w:r w:rsidR="00CD40B9">
        <w:rPr>
          <w:rFonts w:ascii="Arial" w:hAnsi="Arial" w:cs="Arial"/>
          <w:bCs/>
          <w:color w:val="000000" w:themeColor="text1"/>
        </w:rPr>
        <w:t>.</w:t>
      </w:r>
    </w:p>
    <w:p w14:paraId="0097094F" w14:textId="77777777" w:rsidR="00CD40B9" w:rsidRDefault="00CD40B9" w:rsidP="005847BE">
      <w:pPr>
        <w:ind w:right="-141"/>
        <w:rPr>
          <w:rFonts w:ascii="Arial" w:hAnsi="Arial" w:cs="Arial"/>
          <w:bCs/>
          <w:color w:val="000000" w:themeColor="text1"/>
        </w:rPr>
      </w:pPr>
    </w:p>
    <w:p w14:paraId="7584DDF5" w14:textId="77777777" w:rsidR="003356EC" w:rsidRPr="003356EC" w:rsidRDefault="00851073" w:rsidP="005847BE">
      <w:pPr>
        <w:ind w:right="-141"/>
        <w:rPr>
          <w:rFonts w:ascii="Arial" w:hAnsi="Arial" w:cs="Arial"/>
          <w:b/>
          <w:color w:val="000000" w:themeColor="text1"/>
        </w:rPr>
      </w:pPr>
      <w:r w:rsidRPr="003356EC">
        <w:rPr>
          <w:rFonts w:ascii="Arial" w:hAnsi="Arial" w:cs="Arial"/>
          <w:b/>
          <w:color w:val="000000" w:themeColor="text1"/>
        </w:rPr>
        <w:t>„</w:t>
      </w:r>
      <w:proofErr w:type="spellStart"/>
      <w:r w:rsidRPr="003356EC">
        <w:rPr>
          <w:rFonts w:ascii="Arial" w:hAnsi="Arial" w:cs="Arial"/>
          <w:b/>
          <w:color w:val="000000" w:themeColor="text1"/>
        </w:rPr>
        <w:t>Georg’s</w:t>
      </w:r>
      <w:proofErr w:type="spellEnd"/>
      <w:r w:rsidRPr="003356EC">
        <w:rPr>
          <w:rFonts w:ascii="Arial" w:hAnsi="Arial" w:cs="Arial"/>
          <w:b/>
          <w:color w:val="000000" w:themeColor="text1"/>
        </w:rPr>
        <w:t xml:space="preserve"> Naturwelt Erlebnispfad“</w:t>
      </w:r>
    </w:p>
    <w:p w14:paraId="7D660C40" w14:textId="407577E2" w:rsidR="00851073" w:rsidRPr="00851073" w:rsidRDefault="00851073" w:rsidP="005847BE">
      <w:pPr>
        <w:ind w:right="-141"/>
        <w:rPr>
          <w:rFonts w:ascii="Arial" w:hAnsi="Arial" w:cs="Arial"/>
          <w:bCs/>
          <w:color w:val="000000" w:themeColor="text1"/>
        </w:rPr>
      </w:pPr>
      <w:r w:rsidRPr="00851073">
        <w:rPr>
          <w:rFonts w:ascii="Arial" w:hAnsi="Arial" w:cs="Arial"/>
          <w:bCs/>
          <w:color w:val="000000" w:themeColor="text1"/>
        </w:rPr>
        <w:t>Nur einen Katzensprung entfernt finden kleine und große Abenteurer die erste Station von „</w:t>
      </w:r>
      <w:proofErr w:type="spellStart"/>
      <w:r w:rsidRPr="00851073">
        <w:rPr>
          <w:rFonts w:ascii="Arial" w:hAnsi="Arial" w:cs="Arial"/>
          <w:bCs/>
          <w:color w:val="000000" w:themeColor="text1"/>
        </w:rPr>
        <w:t>Georg’s</w:t>
      </w:r>
      <w:proofErr w:type="spellEnd"/>
      <w:r w:rsidRPr="00851073">
        <w:rPr>
          <w:rFonts w:ascii="Arial" w:hAnsi="Arial" w:cs="Arial"/>
          <w:bCs/>
          <w:color w:val="000000" w:themeColor="text1"/>
        </w:rPr>
        <w:t xml:space="preserve"> Naturwelt Erlebnispfad“. Die Familientour, die spannende Informationen und viele interaktive Stationen zur heimischen Tier- und Pflanzenwelt bereithält, entstand im Sommer 2021 auf der Route des Rundwegs „Burgschrofen“. </w:t>
      </w:r>
    </w:p>
    <w:p w14:paraId="4EF0ED15" w14:textId="77777777" w:rsidR="00851073" w:rsidRPr="00851073" w:rsidRDefault="00851073" w:rsidP="005847BE">
      <w:pPr>
        <w:ind w:right="-141"/>
        <w:rPr>
          <w:rFonts w:ascii="Arial" w:hAnsi="Arial" w:cs="Arial"/>
          <w:bCs/>
          <w:color w:val="000000" w:themeColor="text1"/>
        </w:rPr>
      </w:pPr>
    </w:p>
    <w:p w14:paraId="3E520D22" w14:textId="77777777" w:rsidR="003356EC" w:rsidRPr="003356EC" w:rsidRDefault="00851073" w:rsidP="005847BE">
      <w:pPr>
        <w:ind w:right="-141"/>
        <w:rPr>
          <w:rFonts w:ascii="Arial" w:hAnsi="Arial" w:cs="Arial"/>
          <w:b/>
          <w:color w:val="000000" w:themeColor="text1"/>
        </w:rPr>
      </w:pPr>
      <w:r w:rsidRPr="003356EC">
        <w:rPr>
          <w:rFonts w:ascii="Arial" w:hAnsi="Arial" w:cs="Arial"/>
          <w:b/>
          <w:color w:val="000000" w:themeColor="text1"/>
        </w:rPr>
        <w:t>Bergwander-Touren</w:t>
      </w:r>
    </w:p>
    <w:p w14:paraId="4D08E433" w14:textId="77777777" w:rsidR="00EB416A" w:rsidRDefault="00851073" w:rsidP="005847BE">
      <w:pPr>
        <w:ind w:right="-141"/>
        <w:rPr>
          <w:rFonts w:ascii="Arial" w:hAnsi="Arial" w:cs="Arial"/>
          <w:bCs/>
          <w:color w:val="000000" w:themeColor="text1"/>
        </w:rPr>
      </w:pPr>
      <w:r w:rsidRPr="00851073">
        <w:rPr>
          <w:rFonts w:ascii="Arial" w:hAnsi="Arial" w:cs="Arial"/>
          <w:bCs/>
          <w:color w:val="000000" w:themeColor="text1"/>
        </w:rPr>
        <w:t>Zahlreiche weitere Wanderrouten zu bewirtschafteten Hütten und Alpen sind in alle Himmelsrichtungen möglich. Für die Touren sollten Wanderer zwischen einer Stunde und drei Stunden Zeit einplanen. Es lohnt sich –</w:t>
      </w:r>
      <w:r w:rsidR="00ED221E">
        <w:rPr>
          <w:rFonts w:ascii="Arial" w:hAnsi="Arial" w:cs="Arial"/>
          <w:bCs/>
          <w:color w:val="000000" w:themeColor="text1"/>
        </w:rPr>
        <w:t xml:space="preserve"> die </w:t>
      </w:r>
      <w:r w:rsidRPr="00851073">
        <w:rPr>
          <w:rFonts w:ascii="Arial" w:hAnsi="Arial" w:cs="Arial"/>
          <w:bCs/>
          <w:color w:val="000000" w:themeColor="text1"/>
        </w:rPr>
        <w:t>einzigartige heimische Pflanzenvielfalt, die großartige Fernsicht und die regionale Küche</w:t>
      </w:r>
      <w:r w:rsidR="00ED221E">
        <w:rPr>
          <w:rFonts w:ascii="Arial" w:hAnsi="Arial" w:cs="Arial"/>
          <w:bCs/>
          <w:color w:val="000000" w:themeColor="text1"/>
        </w:rPr>
        <w:t xml:space="preserve"> garantieren </w:t>
      </w:r>
      <w:r w:rsidRPr="00851073">
        <w:rPr>
          <w:rFonts w:ascii="Arial" w:hAnsi="Arial" w:cs="Arial"/>
          <w:bCs/>
          <w:color w:val="000000" w:themeColor="text1"/>
        </w:rPr>
        <w:t>besondere Momente.</w:t>
      </w:r>
      <w:r w:rsidR="00D17F8D">
        <w:rPr>
          <w:rFonts w:ascii="Arial" w:hAnsi="Arial" w:cs="Arial"/>
          <w:bCs/>
          <w:color w:val="000000" w:themeColor="text1"/>
        </w:rPr>
        <w:t xml:space="preserve"> </w:t>
      </w:r>
      <w:r w:rsidRPr="00851073">
        <w:rPr>
          <w:rFonts w:ascii="Arial" w:hAnsi="Arial" w:cs="Arial"/>
          <w:bCs/>
          <w:color w:val="000000" w:themeColor="text1"/>
        </w:rPr>
        <w:t xml:space="preserve">Insgesamt stehen in Bad Hindelang mehr als 300 Wander-Kilometer zur Verfügung. Inmitten des Wandergebiets liegen Horn-Alp, Strausberg Alpe, </w:t>
      </w:r>
      <w:proofErr w:type="spellStart"/>
      <w:r w:rsidRPr="00851073">
        <w:rPr>
          <w:rFonts w:ascii="Arial" w:hAnsi="Arial" w:cs="Arial"/>
          <w:bCs/>
          <w:color w:val="000000" w:themeColor="text1"/>
        </w:rPr>
        <w:t>Strausberghütte</w:t>
      </w:r>
      <w:proofErr w:type="spellEnd"/>
      <w:r w:rsidRPr="00851073">
        <w:rPr>
          <w:rFonts w:ascii="Arial" w:hAnsi="Arial" w:cs="Arial"/>
          <w:bCs/>
          <w:color w:val="000000" w:themeColor="text1"/>
        </w:rPr>
        <w:t xml:space="preserve">, </w:t>
      </w:r>
      <w:proofErr w:type="spellStart"/>
      <w:r w:rsidRPr="00851073">
        <w:rPr>
          <w:rFonts w:ascii="Arial" w:hAnsi="Arial" w:cs="Arial"/>
          <w:bCs/>
          <w:color w:val="000000" w:themeColor="text1"/>
        </w:rPr>
        <w:t>Sennalpe</w:t>
      </w:r>
      <w:proofErr w:type="spellEnd"/>
      <w:r w:rsidRPr="00851073">
        <w:rPr>
          <w:rFonts w:ascii="Arial" w:hAnsi="Arial" w:cs="Arial"/>
          <w:bCs/>
          <w:color w:val="000000" w:themeColor="text1"/>
        </w:rPr>
        <w:t xml:space="preserve"> </w:t>
      </w:r>
      <w:proofErr w:type="spellStart"/>
      <w:r w:rsidRPr="00851073">
        <w:rPr>
          <w:rFonts w:ascii="Arial" w:hAnsi="Arial" w:cs="Arial"/>
          <w:bCs/>
          <w:color w:val="000000" w:themeColor="text1"/>
        </w:rPr>
        <w:t>Mitterhaus</w:t>
      </w:r>
      <w:proofErr w:type="spellEnd"/>
      <w:r w:rsidRPr="00851073">
        <w:rPr>
          <w:rFonts w:ascii="Arial" w:hAnsi="Arial" w:cs="Arial"/>
          <w:bCs/>
          <w:color w:val="000000" w:themeColor="text1"/>
        </w:rPr>
        <w:t xml:space="preserve"> und Alpe Sonthofer Hof, um fünf beliebte Rastplätze namentlich zu nennen. Über die Hornwiesen führt der Weg bis nach Hinterstein</w:t>
      </w:r>
      <w:r w:rsidR="00CF13C6">
        <w:rPr>
          <w:rFonts w:ascii="Arial" w:hAnsi="Arial" w:cs="Arial"/>
          <w:bCs/>
          <w:color w:val="000000" w:themeColor="text1"/>
        </w:rPr>
        <w:t xml:space="preserve"> – hier lädt </w:t>
      </w:r>
      <w:r w:rsidRPr="00851073">
        <w:rPr>
          <w:rFonts w:ascii="Arial" w:hAnsi="Arial" w:cs="Arial"/>
          <w:bCs/>
          <w:color w:val="000000" w:themeColor="text1"/>
        </w:rPr>
        <w:t>der Kur- und Kneippgarten „</w:t>
      </w:r>
      <w:proofErr w:type="spellStart"/>
      <w:r w:rsidRPr="00851073">
        <w:rPr>
          <w:rFonts w:ascii="Arial" w:hAnsi="Arial" w:cs="Arial"/>
          <w:bCs/>
          <w:color w:val="000000" w:themeColor="text1"/>
        </w:rPr>
        <w:t>Prinze</w:t>
      </w:r>
      <w:proofErr w:type="spellEnd"/>
      <w:r w:rsidRPr="00851073">
        <w:rPr>
          <w:rFonts w:ascii="Arial" w:hAnsi="Arial" w:cs="Arial"/>
          <w:bCs/>
          <w:color w:val="000000" w:themeColor="text1"/>
        </w:rPr>
        <w:t xml:space="preserve"> Gumpe“ zu einer erfrischenden Abkühlung ein. </w:t>
      </w:r>
    </w:p>
    <w:p w14:paraId="245074AB" w14:textId="77777777" w:rsidR="00EB416A" w:rsidRDefault="00EB416A" w:rsidP="005847BE">
      <w:pPr>
        <w:ind w:right="-141"/>
        <w:rPr>
          <w:rFonts w:ascii="Arial" w:hAnsi="Arial" w:cs="Arial"/>
          <w:bCs/>
          <w:color w:val="000000" w:themeColor="text1"/>
        </w:rPr>
      </w:pPr>
    </w:p>
    <w:p w14:paraId="7EEB2E3E" w14:textId="692750B7" w:rsidR="00851073" w:rsidRPr="00851073" w:rsidRDefault="00851073" w:rsidP="005847BE">
      <w:pPr>
        <w:ind w:right="-141"/>
        <w:rPr>
          <w:rFonts w:ascii="Arial" w:hAnsi="Arial" w:cs="Arial"/>
          <w:bCs/>
          <w:color w:val="000000" w:themeColor="text1"/>
        </w:rPr>
      </w:pPr>
      <w:r w:rsidRPr="00851073">
        <w:rPr>
          <w:rFonts w:ascii="Arial" w:hAnsi="Arial" w:cs="Arial"/>
          <w:bCs/>
          <w:color w:val="000000" w:themeColor="text1"/>
        </w:rPr>
        <w:t>Bei Gästen wie Einheimischen ebenfalls sehr beliebt ist der Weg über die bewirtschaftete Horn-Alp</w:t>
      </w:r>
      <w:r w:rsidR="00CF13C6">
        <w:rPr>
          <w:rFonts w:ascii="Arial" w:hAnsi="Arial" w:cs="Arial"/>
          <w:bCs/>
          <w:color w:val="000000" w:themeColor="text1"/>
        </w:rPr>
        <w:t xml:space="preserve"> – die Route führt </w:t>
      </w:r>
      <w:r w:rsidRPr="00851073">
        <w:rPr>
          <w:rFonts w:ascii="Arial" w:hAnsi="Arial" w:cs="Arial"/>
          <w:bCs/>
          <w:color w:val="000000" w:themeColor="text1"/>
        </w:rPr>
        <w:t xml:space="preserve">über das „Alpenrosenköpfle“ in Richtung Tal. </w:t>
      </w:r>
      <w:r w:rsidR="00CF13C6">
        <w:rPr>
          <w:rFonts w:ascii="Arial" w:hAnsi="Arial" w:cs="Arial"/>
          <w:bCs/>
          <w:color w:val="000000" w:themeColor="text1"/>
        </w:rPr>
        <w:t>Gerne genutzt wird</w:t>
      </w:r>
      <w:r w:rsidRPr="00851073">
        <w:rPr>
          <w:rFonts w:ascii="Arial" w:hAnsi="Arial" w:cs="Arial"/>
          <w:bCs/>
          <w:color w:val="000000" w:themeColor="text1"/>
        </w:rPr>
        <w:t xml:space="preserve"> auch die Wanderung vorbei am</w:t>
      </w:r>
      <w:r w:rsidR="00ED221E">
        <w:rPr>
          <w:rFonts w:ascii="Arial" w:hAnsi="Arial" w:cs="Arial"/>
          <w:bCs/>
          <w:color w:val="000000" w:themeColor="text1"/>
        </w:rPr>
        <w:t xml:space="preserve"> </w:t>
      </w:r>
      <w:r w:rsidRPr="00851073">
        <w:rPr>
          <w:rFonts w:ascii="Arial" w:hAnsi="Arial" w:cs="Arial"/>
          <w:bCs/>
          <w:color w:val="000000" w:themeColor="text1"/>
        </w:rPr>
        <w:t xml:space="preserve">Aufstieg zum Gipfel des </w:t>
      </w:r>
      <w:proofErr w:type="spellStart"/>
      <w:r w:rsidRPr="00851073">
        <w:rPr>
          <w:rFonts w:ascii="Arial" w:hAnsi="Arial" w:cs="Arial"/>
          <w:bCs/>
          <w:color w:val="000000" w:themeColor="text1"/>
        </w:rPr>
        <w:t>Imberger</w:t>
      </w:r>
      <w:proofErr w:type="spellEnd"/>
      <w:r w:rsidRPr="00851073">
        <w:rPr>
          <w:rFonts w:ascii="Arial" w:hAnsi="Arial" w:cs="Arial"/>
          <w:bCs/>
          <w:color w:val="000000" w:themeColor="text1"/>
        </w:rPr>
        <w:t xml:space="preserve"> Horns zur </w:t>
      </w:r>
      <w:proofErr w:type="spellStart"/>
      <w:r w:rsidRPr="00851073">
        <w:rPr>
          <w:rFonts w:ascii="Arial" w:hAnsi="Arial" w:cs="Arial"/>
          <w:bCs/>
          <w:color w:val="000000" w:themeColor="text1"/>
        </w:rPr>
        <w:t>Strausberghütte</w:t>
      </w:r>
      <w:proofErr w:type="spellEnd"/>
      <w:r w:rsidRPr="00851073">
        <w:rPr>
          <w:rFonts w:ascii="Arial" w:hAnsi="Arial" w:cs="Arial"/>
          <w:bCs/>
          <w:color w:val="000000" w:themeColor="text1"/>
        </w:rPr>
        <w:t xml:space="preserve"> und weiter nach Liebenstein bis </w:t>
      </w:r>
      <w:proofErr w:type="spellStart"/>
      <w:r w:rsidRPr="00851073">
        <w:rPr>
          <w:rFonts w:ascii="Arial" w:hAnsi="Arial" w:cs="Arial"/>
          <w:bCs/>
          <w:color w:val="000000" w:themeColor="text1"/>
        </w:rPr>
        <w:t>Vorderhindelang</w:t>
      </w:r>
      <w:proofErr w:type="spellEnd"/>
      <w:r w:rsidRPr="00851073">
        <w:rPr>
          <w:rFonts w:ascii="Arial" w:hAnsi="Arial" w:cs="Arial"/>
          <w:bCs/>
          <w:color w:val="000000" w:themeColor="text1"/>
        </w:rPr>
        <w:t>“.</w:t>
      </w:r>
    </w:p>
    <w:p w14:paraId="1F59FBA2" w14:textId="77777777" w:rsidR="00851073" w:rsidRPr="00851073" w:rsidRDefault="00851073" w:rsidP="00851073">
      <w:pPr>
        <w:rPr>
          <w:rFonts w:ascii="Arial" w:hAnsi="Arial" w:cs="Arial"/>
          <w:bCs/>
          <w:color w:val="000000" w:themeColor="text1"/>
        </w:rPr>
      </w:pPr>
    </w:p>
    <w:p w14:paraId="481D3038" w14:textId="77777777" w:rsidR="00851073" w:rsidRPr="00851073" w:rsidRDefault="00851073" w:rsidP="00851073">
      <w:pPr>
        <w:rPr>
          <w:rFonts w:ascii="Arial" w:hAnsi="Arial" w:cs="Arial"/>
          <w:bCs/>
          <w:color w:val="000000" w:themeColor="text1"/>
        </w:rPr>
      </w:pPr>
    </w:p>
    <w:p w14:paraId="4C5C0DB6" w14:textId="77777777" w:rsidR="00592153" w:rsidRDefault="00592153" w:rsidP="00851073">
      <w:pPr>
        <w:rPr>
          <w:rFonts w:ascii="Arial" w:hAnsi="Arial" w:cs="Arial"/>
          <w:bCs/>
          <w:color w:val="000000" w:themeColor="text1"/>
        </w:rPr>
      </w:pPr>
    </w:p>
    <w:p w14:paraId="1F3662FA" w14:textId="77777777" w:rsidR="00EB416A" w:rsidRDefault="00EB416A" w:rsidP="00851073">
      <w:pPr>
        <w:rPr>
          <w:rFonts w:ascii="Arial" w:hAnsi="Arial" w:cs="Arial"/>
          <w:bCs/>
          <w:color w:val="000000" w:themeColor="text1"/>
        </w:rPr>
      </w:pPr>
    </w:p>
    <w:p w14:paraId="355D7DEB" w14:textId="3D988516" w:rsidR="00592153" w:rsidRPr="006339F6" w:rsidRDefault="00CA1E46" w:rsidP="00851073">
      <w:pPr>
        <w:rPr>
          <w:rFonts w:ascii="Arial" w:hAnsi="Arial" w:cs="Arial"/>
          <w:b/>
          <w:color w:val="000000" w:themeColor="text1"/>
          <w:lang w:val="en-US"/>
        </w:rPr>
      </w:pPr>
      <w:proofErr w:type="spellStart"/>
      <w:r w:rsidRPr="006339F6">
        <w:rPr>
          <w:rFonts w:ascii="Arial" w:hAnsi="Arial" w:cs="Arial"/>
          <w:b/>
          <w:color w:val="000000" w:themeColor="text1"/>
          <w:lang w:val="en-US"/>
        </w:rPr>
        <w:t>Mediendownload</w:t>
      </w:r>
      <w:proofErr w:type="spellEnd"/>
      <w:r w:rsidRPr="006339F6">
        <w:rPr>
          <w:rFonts w:ascii="Arial" w:hAnsi="Arial" w:cs="Arial"/>
          <w:b/>
          <w:color w:val="000000" w:themeColor="text1"/>
          <w:lang w:val="en-US"/>
        </w:rPr>
        <w:t xml:space="preserve"> (</w:t>
      </w:r>
      <w:proofErr w:type="spellStart"/>
      <w:r w:rsidRPr="006339F6">
        <w:rPr>
          <w:rFonts w:ascii="Arial" w:hAnsi="Arial" w:cs="Arial"/>
          <w:b/>
          <w:color w:val="000000" w:themeColor="text1"/>
          <w:lang w:val="en-US"/>
        </w:rPr>
        <w:t>Pressetext</w:t>
      </w:r>
      <w:proofErr w:type="spellEnd"/>
      <w:r w:rsidRPr="006339F6">
        <w:rPr>
          <w:rFonts w:ascii="Arial" w:hAnsi="Arial" w:cs="Arial"/>
          <w:b/>
          <w:color w:val="000000" w:themeColor="text1"/>
          <w:lang w:val="en-US"/>
        </w:rPr>
        <w:t xml:space="preserve"> + </w:t>
      </w:r>
      <w:proofErr w:type="spellStart"/>
      <w:r w:rsidRPr="006339F6">
        <w:rPr>
          <w:rFonts w:ascii="Arial" w:hAnsi="Arial" w:cs="Arial"/>
          <w:b/>
          <w:color w:val="000000" w:themeColor="text1"/>
          <w:lang w:val="en-US"/>
        </w:rPr>
        <w:t>Pressefotos</w:t>
      </w:r>
      <w:proofErr w:type="spellEnd"/>
      <w:r w:rsidRPr="006339F6">
        <w:rPr>
          <w:rFonts w:ascii="Arial" w:hAnsi="Arial" w:cs="Arial"/>
          <w:b/>
          <w:color w:val="000000" w:themeColor="text1"/>
          <w:lang w:val="en-US"/>
        </w:rPr>
        <w:t>):</w:t>
      </w:r>
    </w:p>
    <w:p w14:paraId="48FB66BE" w14:textId="103DB4D4" w:rsidR="00592153" w:rsidRPr="006339F6" w:rsidRDefault="00000000" w:rsidP="00851073">
      <w:pPr>
        <w:rPr>
          <w:rFonts w:ascii="Arial" w:hAnsi="Arial" w:cs="Arial"/>
          <w:bCs/>
          <w:color w:val="000000" w:themeColor="text1"/>
          <w:lang w:val="en-US"/>
        </w:rPr>
      </w:pPr>
      <w:hyperlink r:id="rId7" w:history="1">
        <w:r w:rsidR="00CA1E46" w:rsidRPr="006339F6">
          <w:rPr>
            <w:rStyle w:val="Hyperlink"/>
            <w:rFonts w:ascii="Arial" w:hAnsi="Arial" w:cs="Arial"/>
            <w:bCs/>
            <w:lang w:val="en-US"/>
          </w:rPr>
          <w:t>https://denkinger-pr.de/blog-news</w:t>
        </w:r>
      </w:hyperlink>
      <w:r w:rsidR="00CA1E46" w:rsidRPr="006339F6">
        <w:rPr>
          <w:rFonts w:ascii="Arial" w:hAnsi="Arial" w:cs="Arial"/>
          <w:bCs/>
          <w:color w:val="000000" w:themeColor="text1"/>
          <w:lang w:val="en-US"/>
        </w:rPr>
        <w:t xml:space="preserve"> </w:t>
      </w:r>
    </w:p>
    <w:p w14:paraId="396B90C3" w14:textId="3E5C6E08" w:rsidR="00CA1E46" w:rsidRDefault="00CF13C6" w:rsidP="00851073">
      <w:pPr>
        <w:rPr>
          <w:rFonts w:ascii="Arial" w:hAnsi="Arial" w:cs="Arial"/>
          <w:b/>
          <w:color w:val="000000" w:themeColor="text1"/>
        </w:rPr>
      </w:pPr>
      <w:r w:rsidRPr="006339F6">
        <w:rPr>
          <w:rFonts w:ascii="Arial" w:hAnsi="Arial" w:cs="Arial"/>
          <w:bCs/>
          <w:color w:val="000000" w:themeColor="text1"/>
        </w:rPr>
        <w:br/>
      </w:r>
      <w:r w:rsidR="00CA1E46">
        <w:rPr>
          <w:rFonts w:ascii="Arial" w:hAnsi="Arial" w:cs="Arial"/>
          <w:b/>
          <w:color w:val="000000" w:themeColor="text1"/>
        </w:rPr>
        <w:t xml:space="preserve">Bildunterschriften: </w:t>
      </w:r>
    </w:p>
    <w:p w14:paraId="3CE065DA" w14:textId="77777777" w:rsidR="00561C01" w:rsidRDefault="00CA1E46" w:rsidP="00561C01">
      <w:pPr>
        <w:rPr>
          <w:rFonts w:ascii="Arial" w:hAnsi="Arial" w:cs="Arial"/>
          <w:b/>
          <w:color w:val="000000" w:themeColor="text1"/>
        </w:rPr>
      </w:pPr>
      <w:r>
        <w:rPr>
          <w:rFonts w:ascii="Arial" w:hAnsi="Arial" w:cs="Arial"/>
          <w:b/>
          <w:color w:val="000000" w:themeColor="text1"/>
        </w:rPr>
        <w:t>Bikepark-Hindelang-2024-01.jpg</w:t>
      </w:r>
      <w:r w:rsidR="00801A77">
        <w:rPr>
          <w:rFonts w:ascii="Arial" w:hAnsi="Arial" w:cs="Arial"/>
          <w:b/>
          <w:color w:val="000000" w:themeColor="text1"/>
        </w:rPr>
        <w:t xml:space="preserve"> – Bikepark-Hindelang-2024-0</w:t>
      </w:r>
      <w:r w:rsidR="00561C01">
        <w:rPr>
          <w:rFonts w:ascii="Arial" w:hAnsi="Arial" w:cs="Arial"/>
          <w:b/>
          <w:color w:val="000000" w:themeColor="text1"/>
        </w:rPr>
        <w:t>6</w:t>
      </w:r>
      <w:r w:rsidR="00801A77">
        <w:rPr>
          <w:rFonts w:ascii="Arial" w:hAnsi="Arial" w:cs="Arial"/>
          <w:b/>
          <w:color w:val="000000" w:themeColor="text1"/>
        </w:rPr>
        <w:t>.jpg</w:t>
      </w:r>
    </w:p>
    <w:p w14:paraId="1E02F7CC" w14:textId="2C0601B6" w:rsidR="00561C01" w:rsidRPr="006F1C40" w:rsidRDefault="00561C01" w:rsidP="00801A77">
      <w:pPr>
        <w:rPr>
          <w:rFonts w:ascii="Arial" w:hAnsi="Arial" w:cs="Arial"/>
          <w:bCs/>
          <w:color w:val="000000" w:themeColor="text1"/>
        </w:rPr>
      </w:pPr>
      <w:r w:rsidRPr="00851073">
        <w:rPr>
          <w:rFonts w:ascii="Arial" w:hAnsi="Arial" w:cs="Arial"/>
          <w:bCs/>
          <w:color w:val="000000" w:themeColor="text1"/>
        </w:rPr>
        <w:t xml:space="preserve">Abenteuer, Nervenkitzel und eine atemberaubende Natur bietet der Bikepark Hindelang. Zum Saisonstart wurden die Strecken am </w:t>
      </w:r>
      <w:proofErr w:type="spellStart"/>
      <w:r w:rsidRPr="00851073">
        <w:rPr>
          <w:rFonts w:ascii="Arial" w:hAnsi="Arial" w:cs="Arial"/>
          <w:bCs/>
          <w:color w:val="000000" w:themeColor="text1"/>
        </w:rPr>
        <w:t>Imberger</w:t>
      </w:r>
      <w:proofErr w:type="spellEnd"/>
      <w:r w:rsidRPr="00851073">
        <w:rPr>
          <w:rFonts w:ascii="Arial" w:hAnsi="Arial" w:cs="Arial"/>
          <w:bCs/>
          <w:color w:val="000000" w:themeColor="text1"/>
        </w:rPr>
        <w:t xml:space="preserve"> Horn in Bad Hindelang (Allgäu) generalüberholt und optimiert – teils wurden neue Kurven und Sprünge angelegt. Vier Abfahrten in allen Schwierigkeitsgraden mit insgesamt neun Freeride-Kilometern stehen zur Auswahl.</w:t>
      </w:r>
      <w:r w:rsidR="003227E1">
        <w:rPr>
          <w:rFonts w:ascii="Arial" w:hAnsi="Arial" w:cs="Arial"/>
          <w:bCs/>
          <w:color w:val="000000" w:themeColor="text1"/>
        </w:rPr>
        <w:t xml:space="preserve"> </w:t>
      </w:r>
      <w:r w:rsidR="003227E1" w:rsidRPr="001F796C">
        <w:rPr>
          <w:rFonts w:ascii="Arial" w:hAnsi="Arial" w:cs="Arial"/>
          <w:color w:val="000000" w:themeColor="text1"/>
        </w:rPr>
        <w:t xml:space="preserve">Die Bikes werden </w:t>
      </w:r>
      <w:r w:rsidR="003227E1">
        <w:rPr>
          <w:rFonts w:ascii="Arial" w:hAnsi="Arial" w:cs="Arial"/>
          <w:color w:val="000000" w:themeColor="text1"/>
        </w:rPr>
        <w:t xml:space="preserve">mit </w:t>
      </w:r>
      <w:r w:rsidR="003227E1" w:rsidRPr="001F796C">
        <w:rPr>
          <w:rFonts w:ascii="Arial" w:hAnsi="Arial" w:cs="Arial"/>
          <w:color w:val="000000" w:themeColor="text1"/>
        </w:rPr>
        <w:t>in der Kabine befördert</w:t>
      </w:r>
      <w:r w:rsidR="003227E1">
        <w:rPr>
          <w:rFonts w:ascii="Arial" w:hAnsi="Arial" w:cs="Arial"/>
          <w:color w:val="000000" w:themeColor="text1"/>
        </w:rPr>
        <w:t xml:space="preserve">. </w:t>
      </w:r>
      <w:r w:rsidR="00801A77" w:rsidRPr="00B6343E">
        <w:rPr>
          <w:rFonts w:ascii="Arial" w:hAnsi="Arial" w:cs="Arial"/>
        </w:rPr>
        <w:t>Foto: Bad Hindelang Tourismus / Wolfgang B. Kleiner</w:t>
      </w:r>
    </w:p>
    <w:p w14:paraId="7323C57E" w14:textId="77777777" w:rsidR="00561C01" w:rsidRDefault="00561C01" w:rsidP="00801A77">
      <w:pPr>
        <w:rPr>
          <w:rFonts w:ascii="Arial" w:hAnsi="Arial" w:cs="Arial"/>
          <w:color w:val="000000" w:themeColor="text1"/>
        </w:rPr>
      </w:pPr>
    </w:p>
    <w:p w14:paraId="311B878E" w14:textId="72E916FC" w:rsidR="00561C01" w:rsidRPr="00561C01" w:rsidRDefault="00561C01" w:rsidP="00801A77">
      <w:pPr>
        <w:rPr>
          <w:rFonts w:ascii="Arial" w:hAnsi="Arial" w:cs="Arial"/>
          <w:color w:val="000000" w:themeColor="text1"/>
        </w:rPr>
      </w:pPr>
      <w:r>
        <w:rPr>
          <w:rFonts w:ascii="Arial" w:hAnsi="Arial" w:cs="Arial"/>
          <w:b/>
          <w:color w:val="000000" w:themeColor="text1"/>
        </w:rPr>
        <w:t>Bikepark-Hindelang-2024-07.jpg</w:t>
      </w:r>
    </w:p>
    <w:p w14:paraId="4ADD3AEB" w14:textId="77777777" w:rsidR="003227E1" w:rsidRDefault="00801A77" w:rsidP="00801A77">
      <w:pPr>
        <w:rPr>
          <w:rFonts w:ascii="Arial" w:hAnsi="Arial" w:cs="Arial"/>
        </w:rPr>
      </w:pPr>
      <w:r w:rsidRPr="00B6343E">
        <w:rPr>
          <w:rFonts w:ascii="Arial" w:hAnsi="Arial" w:cs="Arial"/>
        </w:rPr>
        <w:t xml:space="preserve">Die </w:t>
      </w:r>
      <w:proofErr w:type="spellStart"/>
      <w:r w:rsidRPr="00B6343E">
        <w:rPr>
          <w:rFonts w:ascii="Arial" w:hAnsi="Arial" w:cs="Arial"/>
        </w:rPr>
        <w:t>Hornbahn</w:t>
      </w:r>
      <w:proofErr w:type="spellEnd"/>
      <w:r w:rsidRPr="00B6343E">
        <w:rPr>
          <w:rFonts w:ascii="Arial" w:hAnsi="Arial" w:cs="Arial"/>
        </w:rPr>
        <w:t xml:space="preserve"> Hindelang transportiert Biker (ebenso wie Wanderer und Tourengeher) hinauf zum 1.320 Meter hoch gelegenen </w:t>
      </w:r>
      <w:proofErr w:type="spellStart"/>
      <w:r w:rsidRPr="00B6343E">
        <w:rPr>
          <w:rFonts w:ascii="Arial" w:hAnsi="Arial" w:cs="Arial"/>
        </w:rPr>
        <w:t>Imberger</w:t>
      </w:r>
      <w:proofErr w:type="spellEnd"/>
      <w:r w:rsidRPr="00B6343E">
        <w:rPr>
          <w:rFonts w:ascii="Arial" w:hAnsi="Arial" w:cs="Arial"/>
        </w:rPr>
        <w:t xml:space="preserve"> Horn</w:t>
      </w:r>
      <w:r>
        <w:rPr>
          <w:rFonts w:ascii="Arial" w:hAnsi="Arial" w:cs="Arial"/>
        </w:rPr>
        <w:t xml:space="preserve">. </w:t>
      </w:r>
      <w:r w:rsidRPr="001F796C">
        <w:rPr>
          <w:rFonts w:ascii="Arial" w:hAnsi="Arial" w:cs="Arial"/>
          <w:color w:val="000000" w:themeColor="text1"/>
        </w:rPr>
        <w:t xml:space="preserve">Die Bikes werden </w:t>
      </w:r>
      <w:r>
        <w:rPr>
          <w:rFonts w:ascii="Arial" w:hAnsi="Arial" w:cs="Arial"/>
          <w:color w:val="000000" w:themeColor="text1"/>
        </w:rPr>
        <w:t xml:space="preserve">mit </w:t>
      </w:r>
      <w:r w:rsidRPr="001F796C">
        <w:rPr>
          <w:rFonts w:ascii="Arial" w:hAnsi="Arial" w:cs="Arial"/>
          <w:color w:val="000000" w:themeColor="text1"/>
        </w:rPr>
        <w:t>in der Kabine befördert</w:t>
      </w:r>
      <w:r w:rsidR="003227E1">
        <w:rPr>
          <w:rFonts w:ascii="Arial" w:hAnsi="Arial" w:cs="Arial"/>
          <w:color w:val="000000" w:themeColor="text1"/>
        </w:rPr>
        <w:t>.</w:t>
      </w:r>
    </w:p>
    <w:p w14:paraId="52B3640B" w14:textId="666EFC98" w:rsidR="00801A77" w:rsidRPr="00561C01" w:rsidRDefault="00801A77" w:rsidP="00801A77">
      <w:pPr>
        <w:rPr>
          <w:rFonts w:ascii="Arial" w:hAnsi="Arial" w:cs="Arial"/>
          <w:color w:val="000000" w:themeColor="text1"/>
        </w:rPr>
      </w:pPr>
      <w:r w:rsidRPr="00662A68">
        <w:rPr>
          <w:rFonts w:ascii="Arial" w:hAnsi="Arial" w:cs="Arial"/>
        </w:rPr>
        <w:t>Foto: Bad Hindelang Tourismus / Wolfgang B. Kleiner</w:t>
      </w:r>
    </w:p>
    <w:p w14:paraId="56258CA6" w14:textId="77777777" w:rsidR="00561C01" w:rsidRDefault="00561C01" w:rsidP="00851073">
      <w:pPr>
        <w:rPr>
          <w:rFonts w:ascii="Arial" w:hAnsi="Arial" w:cs="Arial"/>
        </w:rPr>
      </w:pPr>
    </w:p>
    <w:p w14:paraId="3D34223A" w14:textId="77777777" w:rsidR="003E5530" w:rsidRDefault="003E5530" w:rsidP="00851073">
      <w:pPr>
        <w:rPr>
          <w:rFonts w:ascii="Arial" w:hAnsi="Arial" w:cs="Arial"/>
          <w:b/>
          <w:color w:val="000000" w:themeColor="text1"/>
        </w:rPr>
      </w:pPr>
    </w:p>
    <w:p w14:paraId="503FC0B8" w14:textId="77777777" w:rsidR="008E3481" w:rsidRDefault="008E3481" w:rsidP="00851073">
      <w:pPr>
        <w:rPr>
          <w:rFonts w:ascii="Arial" w:hAnsi="Arial" w:cs="Arial"/>
          <w:b/>
          <w:color w:val="000000" w:themeColor="text1"/>
          <w:sz w:val="20"/>
          <w:szCs w:val="20"/>
        </w:rPr>
      </w:pPr>
    </w:p>
    <w:p w14:paraId="0BB972D1" w14:textId="135F937C" w:rsidR="00851073" w:rsidRPr="00EB416A" w:rsidRDefault="00851073" w:rsidP="00851073">
      <w:pPr>
        <w:rPr>
          <w:rFonts w:ascii="Arial" w:hAnsi="Arial" w:cs="Arial"/>
          <w:b/>
          <w:bCs/>
        </w:rPr>
      </w:pPr>
      <w:r w:rsidRPr="00EB416A">
        <w:rPr>
          <w:rFonts w:ascii="Arial" w:hAnsi="Arial" w:cs="Arial"/>
          <w:b/>
          <w:color w:val="000000" w:themeColor="text1"/>
        </w:rPr>
        <w:t>Kontakte</w:t>
      </w:r>
    </w:p>
    <w:p w14:paraId="6476740C" w14:textId="77777777" w:rsidR="00851073" w:rsidRPr="00EB416A" w:rsidRDefault="00851073" w:rsidP="00851073">
      <w:pPr>
        <w:rPr>
          <w:rFonts w:ascii="Arial" w:hAnsi="Arial" w:cs="Arial"/>
          <w:bCs/>
          <w:color w:val="000000" w:themeColor="text1"/>
        </w:rPr>
      </w:pPr>
      <w:proofErr w:type="spellStart"/>
      <w:r w:rsidRPr="00EB416A">
        <w:rPr>
          <w:rFonts w:ascii="Arial" w:hAnsi="Arial" w:cs="Arial"/>
          <w:bCs/>
          <w:color w:val="000000" w:themeColor="text1"/>
        </w:rPr>
        <w:t>Hornbahn</w:t>
      </w:r>
      <w:proofErr w:type="spellEnd"/>
      <w:r w:rsidRPr="00EB416A">
        <w:rPr>
          <w:rFonts w:ascii="Arial" w:hAnsi="Arial" w:cs="Arial"/>
          <w:bCs/>
          <w:color w:val="000000" w:themeColor="text1"/>
        </w:rPr>
        <w:t xml:space="preserve"> Hindelang GmbH &amp; Co. KG</w:t>
      </w:r>
    </w:p>
    <w:p w14:paraId="2F4EDA73" w14:textId="77777777" w:rsidR="00851073" w:rsidRPr="00EB416A" w:rsidRDefault="00851073" w:rsidP="00851073">
      <w:pPr>
        <w:rPr>
          <w:rFonts w:ascii="Arial" w:hAnsi="Arial" w:cs="Arial"/>
          <w:bCs/>
          <w:color w:val="000000" w:themeColor="text1"/>
        </w:rPr>
      </w:pPr>
      <w:proofErr w:type="spellStart"/>
      <w:r w:rsidRPr="00EB416A">
        <w:rPr>
          <w:rFonts w:ascii="Arial" w:hAnsi="Arial" w:cs="Arial"/>
          <w:bCs/>
          <w:color w:val="000000" w:themeColor="text1"/>
        </w:rPr>
        <w:t>Ostrachstraße</w:t>
      </w:r>
      <w:proofErr w:type="spellEnd"/>
      <w:r w:rsidRPr="00EB416A">
        <w:rPr>
          <w:rFonts w:ascii="Arial" w:hAnsi="Arial" w:cs="Arial"/>
          <w:bCs/>
          <w:color w:val="000000" w:themeColor="text1"/>
        </w:rPr>
        <w:t xml:space="preserve"> 20, 87541 Bad Hindelang </w:t>
      </w:r>
    </w:p>
    <w:p w14:paraId="7F1F401F"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Tel. +49 8324 2404, Fax +49 8324 952591</w:t>
      </w:r>
    </w:p>
    <w:p w14:paraId="6CEBD700"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 xml:space="preserve">E-Mail: hornbahn@hornbahn-hindelang.de </w:t>
      </w:r>
    </w:p>
    <w:p w14:paraId="2EA410DD"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 xml:space="preserve">Internet: https://www.hornbahn-hindelang.de </w:t>
      </w:r>
    </w:p>
    <w:p w14:paraId="6727BD7B" w14:textId="77777777" w:rsidR="00851073" w:rsidRPr="00EB416A" w:rsidRDefault="00851073" w:rsidP="00851073">
      <w:pPr>
        <w:rPr>
          <w:rFonts w:ascii="Arial" w:hAnsi="Arial" w:cs="Arial"/>
          <w:bCs/>
          <w:color w:val="000000" w:themeColor="text1"/>
        </w:rPr>
      </w:pPr>
    </w:p>
    <w:p w14:paraId="7A9D17A8"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 xml:space="preserve">Ansprechpartner Christian </w:t>
      </w:r>
      <w:proofErr w:type="spellStart"/>
      <w:r w:rsidRPr="00EB416A">
        <w:rPr>
          <w:rFonts w:ascii="Arial" w:hAnsi="Arial" w:cs="Arial"/>
          <w:bCs/>
          <w:color w:val="000000" w:themeColor="text1"/>
        </w:rPr>
        <w:t>Schöll</w:t>
      </w:r>
      <w:proofErr w:type="spellEnd"/>
      <w:r w:rsidRPr="00EB416A">
        <w:rPr>
          <w:rFonts w:ascii="Arial" w:hAnsi="Arial" w:cs="Arial"/>
          <w:bCs/>
          <w:color w:val="000000" w:themeColor="text1"/>
        </w:rPr>
        <w:t xml:space="preserve"> (Geschäftsführer) </w:t>
      </w:r>
    </w:p>
    <w:p w14:paraId="77A19186" w14:textId="77777777" w:rsidR="00851073" w:rsidRPr="00EB416A" w:rsidRDefault="00851073" w:rsidP="00851073">
      <w:pPr>
        <w:rPr>
          <w:rFonts w:ascii="Arial" w:hAnsi="Arial" w:cs="Arial"/>
          <w:bCs/>
          <w:color w:val="000000" w:themeColor="text1"/>
        </w:rPr>
      </w:pPr>
    </w:p>
    <w:p w14:paraId="0C58A783"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Denkinger Kommunikation</w:t>
      </w:r>
    </w:p>
    <w:p w14:paraId="401EFA5F"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Buchenstraße 2, 87766 Memmingerberg</w:t>
      </w:r>
    </w:p>
    <w:p w14:paraId="3B905073" w14:textId="77777777" w:rsidR="000035B9" w:rsidRDefault="00851073" w:rsidP="00851073">
      <w:pPr>
        <w:rPr>
          <w:rFonts w:ascii="Arial" w:hAnsi="Arial" w:cs="Arial"/>
          <w:bCs/>
          <w:color w:val="000000" w:themeColor="text1"/>
        </w:rPr>
      </w:pPr>
      <w:r w:rsidRPr="00EB416A">
        <w:rPr>
          <w:rFonts w:ascii="Arial" w:hAnsi="Arial" w:cs="Arial"/>
          <w:bCs/>
          <w:color w:val="000000" w:themeColor="text1"/>
        </w:rPr>
        <w:t>Telefon: +49 8331 96698-4</w:t>
      </w:r>
      <w:r w:rsidR="000035B9">
        <w:rPr>
          <w:rFonts w:ascii="Arial" w:hAnsi="Arial" w:cs="Arial"/>
          <w:bCs/>
          <w:color w:val="000000" w:themeColor="text1"/>
        </w:rPr>
        <w:t>7</w:t>
      </w:r>
    </w:p>
    <w:p w14:paraId="7F77E7AC" w14:textId="2A6B2CD0"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 xml:space="preserve">E-Mail: presse@denkinger-pr.de </w:t>
      </w:r>
    </w:p>
    <w:p w14:paraId="35FFB788" w14:textId="77777777" w:rsidR="00851073" w:rsidRPr="00EB416A" w:rsidRDefault="00851073" w:rsidP="00851073">
      <w:pPr>
        <w:rPr>
          <w:rFonts w:ascii="Arial" w:hAnsi="Arial" w:cs="Arial"/>
          <w:bCs/>
          <w:color w:val="000000" w:themeColor="text1"/>
        </w:rPr>
      </w:pPr>
      <w:r w:rsidRPr="00EB416A">
        <w:rPr>
          <w:rFonts w:ascii="Arial" w:hAnsi="Arial" w:cs="Arial"/>
          <w:bCs/>
          <w:color w:val="000000" w:themeColor="text1"/>
        </w:rPr>
        <w:t xml:space="preserve">Internet: https://denkinger-pr.de </w:t>
      </w:r>
    </w:p>
    <w:p w14:paraId="2E30B499" w14:textId="77777777" w:rsidR="00851073" w:rsidRPr="00EB416A" w:rsidRDefault="00851073" w:rsidP="00851073">
      <w:pPr>
        <w:rPr>
          <w:rFonts w:ascii="Arial" w:hAnsi="Arial" w:cs="Arial"/>
          <w:bCs/>
          <w:color w:val="000000" w:themeColor="text1"/>
        </w:rPr>
      </w:pPr>
    </w:p>
    <w:p w14:paraId="3EA57D14" w14:textId="1D8D2368" w:rsidR="00C74B76" w:rsidRPr="00EB416A" w:rsidRDefault="00851073" w:rsidP="00851073">
      <w:pPr>
        <w:rPr>
          <w:rFonts w:ascii="Arial" w:hAnsi="Arial" w:cs="Arial"/>
          <w:color w:val="000000" w:themeColor="text1"/>
        </w:rPr>
      </w:pPr>
      <w:r w:rsidRPr="00EB416A">
        <w:rPr>
          <w:rFonts w:ascii="Arial" w:hAnsi="Arial" w:cs="Arial"/>
          <w:bCs/>
          <w:color w:val="000000" w:themeColor="text1"/>
        </w:rPr>
        <w:t>Ansprechpartner: Michael Denkinger (Inhaber und Geschäftsführer)</w:t>
      </w:r>
    </w:p>
    <w:sectPr w:rsidR="00C74B76" w:rsidRPr="00EB416A"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02A3" w14:textId="77777777" w:rsidR="00922BB1" w:rsidRDefault="00922BB1">
      <w:r>
        <w:separator/>
      </w:r>
    </w:p>
  </w:endnote>
  <w:endnote w:type="continuationSeparator" w:id="0">
    <w:p w14:paraId="080ED6C3" w14:textId="77777777" w:rsidR="00922BB1" w:rsidRDefault="0092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1644" w14:textId="77777777" w:rsidR="006339F6" w:rsidRDefault="006339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63784830" w:rsidR="00E336B2" w:rsidRPr="008018CE" w:rsidRDefault="00C7335C"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r>
      <w:rPr>
        <w:rFonts w:ascii="Arial" w:hAnsi="Arial" w:cs="Arial"/>
        <w:b/>
        <w:sz w:val="16"/>
        <w:szCs w:val="16"/>
        <w:shd w:val="clear" w:color="auto" w:fill="FFFFFF"/>
      </w:rPr>
      <w:br/>
    </w:r>
    <w:proofErr w:type="spellStart"/>
    <w:r w:rsidR="00E336B2" w:rsidRPr="008018CE">
      <w:rPr>
        <w:rFonts w:ascii="Arial" w:hAnsi="Arial" w:cs="Arial"/>
        <w:b/>
        <w:sz w:val="16"/>
        <w:szCs w:val="16"/>
        <w:shd w:val="clear" w:color="auto" w:fill="FFFFFF"/>
      </w:rPr>
      <w:t>Hornbahn</w:t>
    </w:r>
    <w:proofErr w:type="spellEnd"/>
    <w:r w:rsidR="00E336B2" w:rsidRPr="008018CE">
      <w:rPr>
        <w:rFonts w:ascii="Arial" w:hAnsi="Arial" w:cs="Arial"/>
        <w:b/>
        <w:sz w:val="16"/>
        <w:szCs w:val="16"/>
        <w:shd w:val="clear" w:color="auto" w:fill="FFFFFF"/>
      </w:rPr>
      <w:t xml:space="preserve"> Hindelang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widowControl/>
      <w:suppressAutoHyphens w:val="0"/>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E648" w14:textId="77777777" w:rsidR="006339F6" w:rsidRDefault="00633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D1B8" w14:textId="77777777" w:rsidR="00922BB1" w:rsidRDefault="00922BB1">
      <w:r>
        <w:separator/>
      </w:r>
    </w:p>
  </w:footnote>
  <w:footnote w:type="continuationSeparator" w:id="0">
    <w:p w14:paraId="52DC6CB8" w14:textId="77777777" w:rsidR="00922BB1" w:rsidRDefault="0092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BA25" w14:textId="77777777" w:rsidR="00184167" w:rsidRDefault="001841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2B6DF006">
          <wp:extent cx="1344479" cy="1001486"/>
          <wp:effectExtent l="0" t="0" r="1905"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390359" cy="10356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66CB" w14:textId="77777777" w:rsidR="00184167" w:rsidRDefault="001841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946657"/>
    <w:multiLevelType w:val="hybridMultilevel"/>
    <w:tmpl w:val="93360328"/>
    <w:lvl w:ilvl="0" w:tplc="C616DE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87866452">
    <w:abstractNumId w:val="0"/>
  </w:num>
  <w:num w:numId="2" w16cid:durableId="160734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35B9"/>
    <w:rsid w:val="0000457D"/>
    <w:rsid w:val="000058DF"/>
    <w:rsid w:val="00005CB4"/>
    <w:rsid w:val="0000636B"/>
    <w:rsid w:val="00007859"/>
    <w:rsid w:val="00007B3B"/>
    <w:rsid w:val="00011FB8"/>
    <w:rsid w:val="00013CD8"/>
    <w:rsid w:val="00016592"/>
    <w:rsid w:val="000256CF"/>
    <w:rsid w:val="000257E2"/>
    <w:rsid w:val="00030398"/>
    <w:rsid w:val="000306DA"/>
    <w:rsid w:val="0003104E"/>
    <w:rsid w:val="000321C8"/>
    <w:rsid w:val="00034446"/>
    <w:rsid w:val="00034E27"/>
    <w:rsid w:val="000364AC"/>
    <w:rsid w:val="00036F38"/>
    <w:rsid w:val="00041CEE"/>
    <w:rsid w:val="00043B4D"/>
    <w:rsid w:val="00044DC3"/>
    <w:rsid w:val="000510AC"/>
    <w:rsid w:val="00060A36"/>
    <w:rsid w:val="000651A0"/>
    <w:rsid w:val="0006558A"/>
    <w:rsid w:val="00077772"/>
    <w:rsid w:val="000812D8"/>
    <w:rsid w:val="00083033"/>
    <w:rsid w:val="00083152"/>
    <w:rsid w:val="00083323"/>
    <w:rsid w:val="00083C03"/>
    <w:rsid w:val="00083C4D"/>
    <w:rsid w:val="0008560F"/>
    <w:rsid w:val="0008628D"/>
    <w:rsid w:val="000917E1"/>
    <w:rsid w:val="00091A1E"/>
    <w:rsid w:val="00093305"/>
    <w:rsid w:val="0009534A"/>
    <w:rsid w:val="000A092A"/>
    <w:rsid w:val="000A1C54"/>
    <w:rsid w:val="000A2511"/>
    <w:rsid w:val="000A315D"/>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0F12"/>
    <w:rsid w:val="000E1C87"/>
    <w:rsid w:val="000E4274"/>
    <w:rsid w:val="000E5CF7"/>
    <w:rsid w:val="000E65EE"/>
    <w:rsid w:val="000E6F38"/>
    <w:rsid w:val="000F0270"/>
    <w:rsid w:val="000F1344"/>
    <w:rsid w:val="000F2B62"/>
    <w:rsid w:val="000F2EBA"/>
    <w:rsid w:val="000F3811"/>
    <w:rsid w:val="000F4182"/>
    <w:rsid w:val="000F502C"/>
    <w:rsid w:val="000F766F"/>
    <w:rsid w:val="00102AA1"/>
    <w:rsid w:val="00102D08"/>
    <w:rsid w:val="0011292A"/>
    <w:rsid w:val="00112991"/>
    <w:rsid w:val="001168EB"/>
    <w:rsid w:val="00117223"/>
    <w:rsid w:val="00117720"/>
    <w:rsid w:val="001221D0"/>
    <w:rsid w:val="00122963"/>
    <w:rsid w:val="00135BB9"/>
    <w:rsid w:val="00137C7D"/>
    <w:rsid w:val="00143885"/>
    <w:rsid w:val="00147FC9"/>
    <w:rsid w:val="0015198F"/>
    <w:rsid w:val="001535E8"/>
    <w:rsid w:val="00154233"/>
    <w:rsid w:val="00154629"/>
    <w:rsid w:val="00155CC0"/>
    <w:rsid w:val="00160D0B"/>
    <w:rsid w:val="00161071"/>
    <w:rsid w:val="001665A6"/>
    <w:rsid w:val="00167986"/>
    <w:rsid w:val="001738F8"/>
    <w:rsid w:val="00181C2E"/>
    <w:rsid w:val="00184167"/>
    <w:rsid w:val="00185314"/>
    <w:rsid w:val="001853B1"/>
    <w:rsid w:val="00186617"/>
    <w:rsid w:val="0018683B"/>
    <w:rsid w:val="001871CB"/>
    <w:rsid w:val="001914C9"/>
    <w:rsid w:val="00195799"/>
    <w:rsid w:val="00195BD8"/>
    <w:rsid w:val="001A0D32"/>
    <w:rsid w:val="001A1790"/>
    <w:rsid w:val="001A192E"/>
    <w:rsid w:val="001A28EC"/>
    <w:rsid w:val="001A729D"/>
    <w:rsid w:val="001C08B2"/>
    <w:rsid w:val="001C094C"/>
    <w:rsid w:val="001C366A"/>
    <w:rsid w:val="001C487A"/>
    <w:rsid w:val="001D375B"/>
    <w:rsid w:val="001D39B8"/>
    <w:rsid w:val="001D3A85"/>
    <w:rsid w:val="001D6A8F"/>
    <w:rsid w:val="001E59B8"/>
    <w:rsid w:val="001E74A1"/>
    <w:rsid w:val="001E7DC5"/>
    <w:rsid w:val="001F262E"/>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7966"/>
    <w:rsid w:val="00242B5C"/>
    <w:rsid w:val="00242FB1"/>
    <w:rsid w:val="00243A90"/>
    <w:rsid w:val="002459E2"/>
    <w:rsid w:val="00245F1D"/>
    <w:rsid w:val="00257BF7"/>
    <w:rsid w:val="00257C28"/>
    <w:rsid w:val="00260046"/>
    <w:rsid w:val="0026307C"/>
    <w:rsid w:val="002703A7"/>
    <w:rsid w:val="0027433E"/>
    <w:rsid w:val="0027568A"/>
    <w:rsid w:val="002815DF"/>
    <w:rsid w:val="00282504"/>
    <w:rsid w:val="00286608"/>
    <w:rsid w:val="00286D8A"/>
    <w:rsid w:val="00287080"/>
    <w:rsid w:val="00287712"/>
    <w:rsid w:val="00287EB4"/>
    <w:rsid w:val="00287F12"/>
    <w:rsid w:val="002906DF"/>
    <w:rsid w:val="00292CCC"/>
    <w:rsid w:val="00296DDA"/>
    <w:rsid w:val="002A1F25"/>
    <w:rsid w:val="002A63CC"/>
    <w:rsid w:val="002A782C"/>
    <w:rsid w:val="002B0119"/>
    <w:rsid w:val="002B15D6"/>
    <w:rsid w:val="002C2961"/>
    <w:rsid w:val="002C3AE3"/>
    <w:rsid w:val="002C69C5"/>
    <w:rsid w:val="002D1439"/>
    <w:rsid w:val="002D544F"/>
    <w:rsid w:val="002D59F5"/>
    <w:rsid w:val="002D5C65"/>
    <w:rsid w:val="002D6064"/>
    <w:rsid w:val="002E33B0"/>
    <w:rsid w:val="002E3777"/>
    <w:rsid w:val="002F3CE9"/>
    <w:rsid w:val="002F4C14"/>
    <w:rsid w:val="002F4E40"/>
    <w:rsid w:val="002F5E4F"/>
    <w:rsid w:val="002F7488"/>
    <w:rsid w:val="002F77F0"/>
    <w:rsid w:val="00303145"/>
    <w:rsid w:val="003033F2"/>
    <w:rsid w:val="00303E75"/>
    <w:rsid w:val="00312EC9"/>
    <w:rsid w:val="00316CEE"/>
    <w:rsid w:val="00322569"/>
    <w:rsid w:val="003227E1"/>
    <w:rsid w:val="0032356A"/>
    <w:rsid w:val="00324EB5"/>
    <w:rsid w:val="00325E2A"/>
    <w:rsid w:val="00326678"/>
    <w:rsid w:val="003353F5"/>
    <w:rsid w:val="003356EC"/>
    <w:rsid w:val="00335C1A"/>
    <w:rsid w:val="003429D0"/>
    <w:rsid w:val="00344EA8"/>
    <w:rsid w:val="003460DC"/>
    <w:rsid w:val="00350AEF"/>
    <w:rsid w:val="00352407"/>
    <w:rsid w:val="00352A88"/>
    <w:rsid w:val="00352E3A"/>
    <w:rsid w:val="0036173D"/>
    <w:rsid w:val="00364888"/>
    <w:rsid w:val="003703FF"/>
    <w:rsid w:val="003717AA"/>
    <w:rsid w:val="00371FAA"/>
    <w:rsid w:val="003732F6"/>
    <w:rsid w:val="0037509F"/>
    <w:rsid w:val="0038176A"/>
    <w:rsid w:val="0038578B"/>
    <w:rsid w:val="003904A1"/>
    <w:rsid w:val="003910CC"/>
    <w:rsid w:val="0039448D"/>
    <w:rsid w:val="003965A0"/>
    <w:rsid w:val="003A16C9"/>
    <w:rsid w:val="003A4329"/>
    <w:rsid w:val="003B1C47"/>
    <w:rsid w:val="003B4FED"/>
    <w:rsid w:val="003B5731"/>
    <w:rsid w:val="003B68CD"/>
    <w:rsid w:val="003B79D9"/>
    <w:rsid w:val="003C43C7"/>
    <w:rsid w:val="003D4C0B"/>
    <w:rsid w:val="003D51A6"/>
    <w:rsid w:val="003D5401"/>
    <w:rsid w:val="003D58EC"/>
    <w:rsid w:val="003E08DE"/>
    <w:rsid w:val="003E2739"/>
    <w:rsid w:val="003E4886"/>
    <w:rsid w:val="003E4C52"/>
    <w:rsid w:val="003E5530"/>
    <w:rsid w:val="003E711E"/>
    <w:rsid w:val="003E7E0E"/>
    <w:rsid w:val="00401498"/>
    <w:rsid w:val="00406BEC"/>
    <w:rsid w:val="004074C9"/>
    <w:rsid w:val="00410735"/>
    <w:rsid w:val="0041316A"/>
    <w:rsid w:val="00414118"/>
    <w:rsid w:val="0041509B"/>
    <w:rsid w:val="00415BD0"/>
    <w:rsid w:val="004214F9"/>
    <w:rsid w:val="004227CD"/>
    <w:rsid w:val="004268CF"/>
    <w:rsid w:val="0043575E"/>
    <w:rsid w:val="00442086"/>
    <w:rsid w:val="00444A55"/>
    <w:rsid w:val="004460BC"/>
    <w:rsid w:val="00450A90"/>
    <w:rsid w:val="00450FC4"/>
    <w:rsid w:val="00453C6F"/>
    <w:rsid w:val="0045502D"/>
    <w:rsid w:val="00455BBD"/>
    <w:rsid w:val="00456B13"/>
    <w:rsid w:val="00461921"/>
    <w:rsid w:val="00465EC7"/>
    <w:rsid w:val="00466E20"/>
    <w:rsid w:val="0047314F"/>
    <w:rsid w:val="00476BCB"/>
    <w:rsid w:val="004921D7"/>
    <w:rsid w:val="004935F2"/>
    <w:rsid w:val="004952E9"/>
    <w:rsid w:val="004A04AE"/>
    <w:rsid w:val="004A3B5D"/>
    <w:rsid w:val="004A3CDD"/>
    <w:rsid w:val="004B1703"/>
    <w:rsid w:val="004B1A02"/>
    <w:rsid w:val="004B2693"/>
    <w:rsid w:val="004B44E2"/>
    <w:rsid w:val="004B50A6"/>
    <w:rsid w:val="004B5244"/>
    <w:rsid w:val="004B780E"/>
    <w:rsid w:val="004C2D1E"/>
    <w:rsid w:val="004C30FD"/>
    <w:rsid w:val="004C4F79"/>
    <w:rsid w:val="004C4F9A"/>
    <w:rsid w:val="004C6A68"/>
    <w:rsid w:val="004C7473"/>
    <w:rsid w:val="004D1122"/>
    <w:rsid w:val="004D16A9"/>
    <w:rsid w:val="004D1EB1"/>
    <w:rsid w:val="004D5FA5"/>
    <w:rsid w:val="004D6D85"/>
    <w:rsid w:val="004D6D8C"/>
    <w:rsid w:val="004E55AB"/>
    <w:rsid w:val="004F4376"/>
    <w:rsid w:val="00502027"/>
    <w:rsid w:val="00504016"/>
    <w:rsid w:val="00507325"/>
    <w:rsid w:val="00514203"/>
    <w:rsid w:val="00516745"/>
    <w:rsid w:val="00517012"/>
    <w:rsid w:val="00517DAD"/>
    <w:rsid w:val="005229AD"/>
    <w:rsid w:val="00523542"/>
    <w:rsid w:val="00526D42"/>
    <w:rsid w:val="00530B08"/>
    <w:rsid w:val="00533EA3"/>
    <w:rsid w:val="00536671"/>
    <w:rsid w:val="005408D0"/>
    <w:rsid w:val="00543B81"/>
    <w:rsid w:val="005458D7"/>
    <w:rsid w:val="0054776E"/>
    <w:rsid w:val="00550011"/>
    <w:rsid w:val="005501BE"/>
    <w:rsid w:val="005571B3"/>
    <w:rsid w:val="005571ED"/>
    <w:rsid w:val="00561C01"/>
    <w:rsid w:val="0056344F"/>
    <w:rsid w:val="00563B1F"/>
    <w:rsid w:val="00564BA6"/>
    <w:rsid w:val="00567B44"/>
    <w:rsid w:val="00570F35"/>
    <w:rsid w:val="005731B9"/>
    <w:rsid w:val="0057604B"/>
    <w:rsid w:val="00576D42"/>
    <w:rsid w:val="00580235"/>
    <w:rsid w:val="00580BDB"/>
    <w:rsid w:val="00581070"/>
    <w:rsid w:val="0058125A"/>
    <w:rsid w:val="00582507"/>
    <w:rsid w:val="005843DD"/>
    <w:rsid w:val="005847BE"/>
    <w:rsid w:val="00592153"/>
    <w:rsid w:val="00592836"/>
    <w:rsid w:val="00593742"/>
    <w:rsid w:val="0059471C"/>
    <w:rsid w:val="005949AA"/>
    <w:rsid w:val="005958C6"/>
    <w:rsid w:val="00595D0E"/>
    <w:rsid w:val="005A09AB"/>
    <w:rsid w:val="005A5235"/>
    <w:rsid w:val="005B12B0"/>
    <w:rsid w:val="005B33ED"/>
    <w:rsid w:val="005B503D"/>
    <w:rsid w:val="005C30DF"/>
    <w:rsid w:val="005C40E8"/>
    <w:rsid w:val="005C5C04"/>
    <w:rsid w:val="005C6048"/>
    <w:rsid w:val="005D479E"/>
    <w:rsid w:val="005D4E86"/>
    <w:rsid w:val="005E3EDC"/>
    <w:rsid w:val="005E7E91"/>
    <w:rsid w:val="005F0540"/>
    <w:rsid w:val="005F0A3C"/>
    <w:rsid w:val="005F5631"/>
    <w:rsid w:val="005F58F0"/>
    <w:rsid w:val="005F6D94"/>
    <w:rsid w:val="00612F09"/>
    <w:rsid w:val="00617C04"/>
    <w:rsid w:val="00620979"/>
    <w:rsid w:val="00622054"/>
    <w:rsid w:val="006234A3"/>
    <w:rsid w:val="006243A5"/>
    <w:rsid w:val="00625159"/>
    <w:rsid w:val="00627ABA"/>
    <w:rsid w:val="006339F6"/>
    <w:rsid w:val="00645E93"/>
    <w:rsid w:val="006464AF"/>
    <w:rsid w:val="00652039"/>
    <w:rsid w:val="00653571"/>
    <w:rsid w:val="00657DFF"/>
    <w:rsid w:val="00660558"/>
    <w:rsid w:val="00661121"/>
    <w:rsid w:val="00663B66"/>
    <w:rsid w:val="006666EA"/>
    <w:rsid w:val="00666D05"/>
    <w:rsid w:val="00670C9C"/>
    <w:rsid w:val="00672123"/>
    <w:rsid w:val="0067237C"/>
    <w:rsid w:val="0068033A"/>
    <w:rsid w:val="00680EDE"/>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B2F"/>
    <w:rsid w:val="006C27C3"/>
    <w:rsid w:val="006C64D6"/>
    <w:rsid w:val="006D5070"/>
    <w:rsid w:val="006D5E81"/>
    <w:rsid w:val="006E214A"/>
    <w:rsid w:val="006E2189"/>
    <w:rsid w:val="006E3AC9"/>
    <w:rsid w:val="006E4DD2"/>
    <w:rsid w:val="006E7C42"/>
    <w:rsid w:val="006F0FA5"/>
    <w:rsid w:val="006F1C40"/>
    <w:rsid w:val="006F2160"/>
    <w:rsid w:val="006F36CC"/>
    <w:rsid w:val="006F5051"/>
    <w:rsid w:val="006F7CE2"/>
    <w:rsid w:val="00702907"/>
    <w:rsid w:val="00703916"/>
    <w:rsid w:val="007054CA"/>
    <w:rsid w:val="007104E3"/>
    <w:rsid w:val="00710EC4"/>
    <w:rsid w:val="00711E3C"/>
    <w:rsid w:val="00721FDC"/>
    <w:rsid w:val="00722B72"/>
    <w:rsid w:val="00724201"/>
    <w:rsid w:val="00724AB8"/>
    <w:rsid w:val="007256E3"/>
    <w:rsid w:val="007269D0"/>
    <w:rsid w:val="007324F6"/>
    <w:rsid w:val="00733382"/>
    <w:rsid w:val="007350F7"/>
    <w:rsid w:val="00743304"/>
    <w:rsid w:val="007441C3"/>
    <w:rsid w:val="0074445F"/>
    <w:rsid w:val="00747363"/>
    <w:rsid w:val="00747D7C"/>
    <w:rsid w:val="00756073"/>
    <w:rsid w:val="00756AA5"/>
    <w:rsid w:val="0076057E"/>
    <w:rsid w:val="00764309"/>
    <w:rsid w:val="007663E1"/>
    <w:rsid w:val="007711BE"/>
    <w:rsid w:val="00773BCC"/>
    <w:rsid w:val="00774D91"/>
    <w:rsid w:val="00774DA1"/>
    <w:rsid w:val="00776025"/>
    <w:rsid w:val="00777082"/>
    <w:rsid w:val="00782043"/>
    <w:rsid w:val="007911A0"/>
    <w:rsid w:val="007920BE"/>
    <w:rsid w:val="00792BDF"/>
    <w:rsid w:val="007936EE"/>
    <w:rsid w:val="00796277"/>
    <w:rsid w:val="00796B00"/>
    <w:rsid w:val="007A439C"/>
    <w:rsid w:val="007A50F6"/>
    <w:rsid w:val="007A6E6C"/>
    <w:rsid w:val="007B31C9"/>
    <w:rsid w:val="007B3FF7"/>
    <w:rsid w:val="007B4EB4"/>
    <w:rsid w:val="007B511D"/>
    <w:rsid w:val="007B6709"/>
    <w:rsid w:val="007B7C2C"/>
    <w:rsid w:val="007C2368"/>
    <w:rsid w:val="007C64F6"/>
    <w:rsid w:val="007C6A57"/>
    <w:rsid w:val="007C7A6B"/>
    <w:rsid w:val="007D5583"/>
    <w:rsid w:val="007D5C8E"/>
    <w:rsid w:val="007D60CA"/>
    <w:rsid w:val="007D6BA9"/>
    <w:rsid w:val="007E1F96"/>
    <w:rsid w:val="007E7A8B"/>
    <w:rsid w:val="007F22A4"/>
    <w:rsid w:val="007F6AEB"/>
    <w:rsid w:val="007F779E"/>
    <w:rsid w:val="008018CE"/>
    <w:rsid w:val="00801A77"/>
    <w:rsid w:val="00803605"/>
    <w:rsid w:val="00804665"/>
    <w:rsid w:val="00812481"/>
    <w:rsid w:val="008157E6"/>
    <w:rsid w:val="008177A6"/>
    <w:rsid w:val="008201DD"/>
    <w:rsid w:val="008206A6"/>
    <w:rsid w:val="0082073B"/>
    <w:rsid w:val="00822002"/>
    <w:rsid w:val="0082251A"/>
    <w:rsid w:val="00831647"/>
    <w:rsid w:val="008338CF"/>
    <w:rsid w:val="00837450"/>
    <w:rsid w:val="00837567"/>
    <w:rsid w:val="008428CB"/>
    <w:rsid w:val="00846D1C"/>
    <w:rsid w:val="00850A7B"/>
    <w:rsid w:val="00851073"/>
    <w:rsid w:val="0085253F"/>
    <w:rsid w:val="008607A4"/>
    <w:rsid w:val="008747BC"/>
    <w:rsid w:val="00874BC9"/>
    <w:rsid w:val="008755CE"/>
    <w:rsid w:val="00881168"/>
    <w:rsid w:val="008877A2"/>
    <w:rsid w:val="008900DB"/>
    <w:rsid w:val="008929C4"/>
    <w:rsid w:val="00892E36"/>
    <w:rsid w:val="00897CA0"/>
    <w:rsid w:val="008A6ADE"/>
    <w:rsid w:val="008B3936"/>
    <w:rsid w:val="008B54EE"/>
    <w:rsid w:val="008C187D"/>
    <w:rsid w:val="008C23AC"/>
    <w:rsid w:val="008C2D98"/>
    <w:rsid w:val="008C3116"/>
    <w:rsid w:val="008D4893"/>
    <w:rsid w:val="008D4924"/>
    <w:rsid w:val="008D4C86"/>
    <w:rsid w:val="008D7972"/>
    <w:rsid w:val="008D7A19"/>
    <w:rsid w:val="008E29E9"/>
    <w:rsid w:val="008E3481"/>
    <w:rsid w:val="008E4FFE"/>
    <w:rsid w:val="008E6862"/>
    <w:rsid w:val="008E68E4"/>
    <w:rsid w:val="008F7913"/>
    <w:rsid w:val="008F7A8B"/>
    <w:rsid w:val="008F7EE7"/>
    <w:rsid w:val="00901F54"/>
    <w:rsid w:val="009031DD"/>
    <w:rsid w:val="00914B55"/>
    <w:rsid w:val="00915879"/>
    <w:rsid w:val="0091594A"/>
    <w:rsid w:val="00917051"/>
    <w:rsid w:val="00922BB1"/>
    <w:rsid w:val="00923C79"/>
    <w:rsid w:val="0092425D"/>
    <w:rsid w:val="00925ADA"/>
    <w:rsid w:val="0092604A"/>
    <w:rsid w:val="0093081F"/>
    <w:rsid w:val="00933765"/>
    <w:rsid w:val="00933901"/>
    <w:rsid w:val="00935440"/>
    <w:rsid w:val="009406E2"/>
    <w:rsid w:val="00941AF5"/>
    <w:rsid w:val="0094651F"/>
    <w:rsid w:val="0094706B"/>
    <w:rsid w:val="009477A0"/>
    <w:rsid w:val="00947807"/>
    <w:rsid w:val="00950EC7"/>
    <w:rsid w:val="00952234"/>
    <w:rsid w:val="00952B93"/>
    <w:rsid w:val="00952E37"/>
    <w:rsid w:val="00957EB1"/>
    <w:rsid w:val="00960133"/>
    <w:rsid w:val="00961792"/>
    <w:rsid w:val="00963DB6"/>
    <w:rsid w:val="00967C6E"/>
    <w:rsid w:val="009703EC"/>
    <w:rsid w:val="00975E36"/>
    <w:rsid w:val="00980FFC"/>
    <w:rsid w:val="0098125A"/>
    <w:rsid w:val="00981818"/>
    <w:rsid w:val="0098368A"/>
    <w:rsid w:val="00985CE9"/>
    <w:rsid w:val="009879DF"/>
    <w:rsid w:val="009905F0"/>
    <w:rsid w:val="009928CD"/>
    <w:rsid w:val="009965E5"/>
    <w:rsid w:val="009A1DFF"/>
    <w:rsid w:val="009A4447"/>
    <w:rsid w:val="009A5E50"/>
    <w:rsid w:val="009B298B"/>
    <w:rsid w:val="009B2C9E"/>
    <w:rsid w:val="009B50F2"/>
    <w:rsid w:val="009B6D58"/>
    <w:rsid w:val="009B785E"/>
    <w:rsid w:val="009C74B3"/>
    <w:rsid w:val="009D0548"/>
    <w:rsid w:val="009D0F7D"/>
    <w:rsid w:val="009D7D82"/>
    <w:rsid w:val="009E4BC3"/>
    <w:rsid w:val="009E5509"/>
    <w:rsid w:val="009E599D"/>
    <w:rsid w:val="009F13AB"/>
    <w:rsid w:val="009F4C6D"/>
    <w:rsid w:val="009F5802"/>
    <w:rsid w:val="009F6379"/>
    <w:rsid w:val="009F7846"/>
    <w:rsid w:val="00A019BD"/>
    <w:rsid w:val="00A01BEA"/>
    <w:rsid w:val="00A035F7"/>
    <w:rsid w:val="00A04184"/>
    <w:rsid w:val="00A2082A"/>
    <w:rsid w:val="00A2399F"/>
    <w:rsid w:val="00A25D94"/>
    <w:rsid w:val="00A26B5F"/>
    <w:rsid w:val="00A3123D"/>
    <w:rsid w:val="00A3181F"/>
    <w:rsid w:val="00A3785F"/>
    <w:rsid w:val="00A42418"/>
    <w:rsid w:val="00A42D52"/>
    <w:rsid w:val="00A502C3"/>
    <w:rsid w:val="00A5053B"/>
    <w:rsid w:val="00A514A6"/>
    <w:rsid w:val="00A5454B"/>
    <w:rsid w:val="00A61577"/>
    <w:rsid w:val="00A619CA"/>
    <w:rsid w:val="00A71B74"/>
    <w:rsid w:val="00A731A8"/>
    <w:rsid w:val="00A75478"/>
    <w:rsid w:val="00A83805"/>
    <w:rsid w:val="00A84DEF"/>
    <w:rsid w:val="00A925E0"/>
    <w:rsid w:val="00A92B2F"/>
    <w:rsid w:val="00A966CC"/>
    <w:rsid w:val="00A97412"/>
    <w:rsid w:val="00AB0EA6"/>
    <w:rsid w:val="00AB379A"/>
    <w:rsid w:val="00AC1CF8"/>
    <w:rsid w:val="00AC1FD7"/>
    <w:rsid w:val="00AC3133"/>
    <w:rsid w:val="00AC33CC"/>
    <w:rsid w:val="00AC5F04"/>
    <w:rsid w:val="00AC6B1D"/>
    <w:rsid w:val="00AD14CE"/>
    <w:rsid w:val="00AD1665"/>
    <w:rsid w:val="00AD1750"/>
    <w:rsid w:val="00AD2DBC"/>
    <w:rsid w:val="00AE1C28"/>
    <w:rsid w:val="00AE2656"/>
    <w:rsid w:val="00AE38F1"/>
    <w:rsid w:val="00AE47E3"/>
    <w:rsid w:val="00AE7117"/>
    <w:rsid w:val="00AE72A8"/>
    <w:rsid w:val="00AF0043"/>
    <w:rsid w:val="00AF0421"/>
    <w:rsid w:val="00AF09BE"/>
    <w:rsid w:val="00AF0AC7"/>
    <w:rsid w:val="00B00713"/>
    <w:rsid w:val="00B01988"/>
    <w:rsid w:val="00B01DFF"/>
    <w:rsid w:val="00B047EB"/>
    <w:rsid w:val="00B0762D"/>
    <w:rsid w:val="00B15497"/>
    <w:rsid w:val="00B20E34"/>
    <w:rsid w:val="00B25AAE"/>
    <w:rsid w:val="00B321DF"/>
    <w:rsid w:val="00B32B32"/>
    <w:rsid w:val="00B41AA8"/>
    <w:rsid w:val="00B472F1"/>
    <w:rsid w:val="00B535AD"/>
    <w:rsid w:val="00B55A6A"/>
    <w:rsid w:val="00B63648"/>
    <w:rsid w:val="00B64C24"/>
    <w:rsid w:val="00B66DA4"/>
    <w:rsid w:val="00B672E7"/>
    <w:rsid w:val="00B711E4"/>
    <w:rsid w:val="00B77BC0"/>
    <w:rsid w:val="00B80CA2"/>
    <w:rsid w:val="00B82E10"/>
    <w:rsid w:val="00B93199"/>
    <w:rsid w:val="00B93997"/>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48D4"/>
    <w:rsid w:val="00BD669A"/>
    <w:rsid w:val="00BD773E"/>
    <w:rsid w:val="00BE38B3"/>
    <w:rsid w:val="00BF12BF"/>
    <w:rsid w:val="00BF5FCA"/>
    <w:rsid w:val="00BF6BD6"/>
    <w:rsid w:val="00BF72F1"/>
    <w:rsid w:val="00C0082D"/>
    <w:rsid w:val="00C01381"/>
    <w:rsid w:val="00C04123"/>
    <w:rsid w:val="00C0576B"/>
    <w:rsid w:val="00C05B19"/>
    <w:rsid w:val="00C05E8A"/>
    <w:rsid w:val="00C062BD"/>
    <w:rsid w:val="00C0693F"/>
    <w:rsid w:val="00C11AB2"/>
    <w:rsid w:val="00C205E5"/>
    <w:rsid w:val="00C30142"/>
    <w:rsid w:val="00C3462E"/>
    <w:rsid w:val="00C3568A"/>
    <w:rsid w:val="00C36C5D"/>
    <w:rsid w:val="00C407E2"/>
    <w:rsid w:val="00C43982"/>
    <w:rsid w:val="00C47DE0"/>
    <w:rsid w:val="00C47E36"/>
    <w:rsid w:val="00C5392D"/>
    <w:rsid w:val="00C57617"/>
    <w:rsid w:val="00C6179E"/>
    <w:rsid w:val="00C620EF"/>
    <w:rsid w:val="00C663CF"/>
    <w:rsid w:val="00C727CA"/>
    <w:rsid w:val="00C7335C"/>
    <w:rsid w:val="00C74B76"/>
    <w:rsid w:val="00C74F64"/>
    <w:rsid w:val="00C76820"/>
    <w:rsid w:val="00C76B26"/>
    <w:rsid w:val="00C816C3"/>
    <w:rsid w:val="00C83C59"/>
    <w:rsid w:val="00C84D03"/>
    <w:rsid w:val="00C91980"/>
    <w:rsid w:val="00C93750"/>
    <w:rsid w:val="00C95316"/>
    <w:rsid w:val="00C9648F"/>
    <w:rsid w:val="00CA1995"/>
    <w:rsid w:val="00CA1E46"/>
    <w:rsid w:val="00CA2DD1"/>
    <w:rsid w:val="00CA5676"/>
    <w:rsid w:val="00CB1CD7"/>
    <w:rsid w:val="00CB32DE"/>
    <w:rsid w:val="00CC3014"/>
    <w:rsid w:val="00CC5106"/>
    <w:rsid w:val="00CC647D"/>
    <w:rsid w:val="00CC65E2"/>
    <w:rsid w:val="00CC6C74"/>
    <w:rsid w:val="00CD0197"/>
    <w:rsid w:val="00CD2562"/>
    <w:rsid w:val="00CD40B9"/>
    <w:rsid w:val="00CD653E"/>
    <w:rsid w:val="00CD6EFA"/>
    <w:rsid w:val="00CD73F2"/>
    <w:rsid w:val="00CE03AE"/>
    <w:rsid w:val="00CE19CC"/>
    <w:rsid w:val="00CF13C6"/>
    <w:rsid w:val="00CF29AF"/>
    <w:rsid w:val="00CF6D23"/>
    <w:rsid w:val="00D045AE"/>
    <w:rsid w:val="00D054A0"/>
    <w:rsid w:val="00D05CEC"/>
    <w:rsid w:val="00D10952"/>
    <w:rsid w:val="00D11FA7"/>
    <w:rsid w:val="00D133D9"/>
    <w:rsid w:val="00D1356C"/>
    <w:rsid w:val="00D159C3"/>
    <w:rsid w:val="00D17677"/>
    <w:rsid w:val="00D17F8D"/>
    <w:rsid w:val="00D20C02"/>
    <w:rsid w:val="00D244F6"/>
    <w:rsid w:val="00D36CD3"/>
    <w:rsid w:val="00D42C00"/>
    <w:rsid w:val="00D46F42"/>
    <w:rsid w:val="00D470F0"/>
    <w:rsid w:val="00D47676"/>
    <w:rsid w:val="00D477D1"/>
    <w:rsid w:val="00D478AA"/>
    <w:rsid w:val="00D47BF6"/>
    <w:rsid w:val="00D50577"/>
    <w:rsid w:val="00D506EA"/>
    <w:rsid w:val="00D5625F"/>
    <w:rsid w:val="00D56C0C"/>
    <w:rsid w:val="00D57302"/>
    <w:rsid w:val="00D600E3"/>
    <w:rsid w:val="00D607FF"/>
    <w:rsid w:val="00D61F29"/>
    <w:rsid w:val="00D657FB"/>
    <w:rsid w:val="00D667EF"/>
    <w:rsid w:val="00D72959"/>
    <w:rsid w:val="00D730C7"/>
    <w:rsid w:val="00D7334C"/>
    <w:rsid w:val="00D73BE3"/>
    <w:rsid w:val="00D7445F"/>
    <w:rsid w:val="00D82B8B"/>
    <w:rsid w:val="00D87016"/>
    <w:rsid w:val="00D87821"/>
    <w:rsid w:val="00D9199C"/>
    <w:rsid w:val="00D9396D"/>
    <w:rsid w:val="00D94DD7"/>
    <w:rsid w:val="00DA1731"/>
    <w:rsid w:val="00DA56AE"/>
    <w:rsid w:val="00DA6871"/>
    <w:rsid w:val="00DA6FCE"/>
    <w:rsid w:val="00DA7B14"/>
    <w:rsid w:val="00DB4A2C"/>
    <w:rsid w:val="00DE15B0"/>
    <w:rsid w:val="00DE23A4"/>
    <w:rsid w:val="00DE53E0"/>
    <w:rsid w:val="00DE6ECD"/>
    <w:rsid w:val="00DF4C31"/>
    <w:rsid w:val="00DF60F6"/>
    <w:rsid w:val="00E007BD"/>
    <w:rsid w:val="00E01CA0"/>
    <w:rsid w:val="00E070EF"/>
    <w:rsid w:val="00E1573E"/>
    <w:rsid w:val="00E15A97"/>
    <w:rsid w:val="00E22626"/>
    <w:rsid w:val="00E2625C"/>
    <w:rsid w:val="00E30A0C"/>
    <w:rsid w:val="00E336B2"/>
    <w:rsid w:val="00E37C47"/>
    <w:rsid w:val="00E408DD"/>
    <w:rsid w:val="00E415DF"/>
    <w:rsid w:val="00E464A6"/>
    <w:rsid w:val="00E467C3"/>
    <w:rsid w:val="00E47D5F"/>
    <w:rsid w:val="00E522D7"/>
    <w:rsid w:val="00E55ADF"/>
    <w:rsid w:val="00E55F78"/>
    <w:rsid w:val="00E65921"/>
    <w:rsid w:val="00E66050"/>
    <w:rsid w:val="00E7139A"/>
    <w:rsid w:val="00E75699"/>
    <w:rsid w:val="00E77478"/>
    <w:rsid w:val="00E83784"/>
    <w:rsid w:val="00E85290"/>
    <w:rsid w:val="00E859DC"/>
    <w:rsid w:val="00E862A2"/>
    <w:rsid w:val="00E864B5"/>
    <w:rsid w:val="00E90DFF"/>
    <w:rsid w:val="00E9280A"/>
    <w:rsid w:val="00E92D36"/>
    <w:rsid w:val="00E95AA6"/>
    <w:rsid w:val="00E96163"/>
    <w:rsid w:val="00EA0CA5"/>
    <w:rsid w:val="00EA1432"/>
    <w:rsid w:val="00EA144E"/>
    <w:rsid w:val="00EA1FFF"/>
    <w:rsid w:val="00EA2996"/>
    <w:rsid w:val="00EA29F1"/>
    <w:rsid w:val="00EA686F"/>
    <w:rsid w:val="00EB1D4F"/>
    <w:rsid w:val="00EB1D8F"/>
    <w:rsid w:val="00EB356D"/>
    <w:rsid w:val="00EB416A"/>
    <w:rsid w:val="00EB4420"/>
    <w:rsid w:val="00EB47A5"/>
    <w:rsid w:val="00EB7161"/>
    <w:rsid w:val="00EB73D3"/>
    <w:rsid w:val="00EB7853"/>
    <w:rsid w:val="00EC088C"/>
    <w:rsid w:val="00EC2755"/>
    <w:rsid w:val="00EC32C4"/>
    <w:rsid w:val="00EC4545"/>
    <w:rsid w:val="00EC51E4"/>
    <w:rsid w:val="00EC55C1"/>
    <w:rsid w:val="00ED0D59"/>
    <w:rsid w:val="00ED1EC0"/>
    <w:rsid w:val="00ED221E"/>
    <w:rsid w:val="00ED48DC"/>
    <w:rsid w:val="00ED4BA3"/>
    <w:rsid w:val="00EE0255"/>
    <w:rsid w:val="00EE14D4"/>
    <w:rsid w:val="00EE20A2"/>
    <w:rsid w:val="00EE6D87"/>
    <w:rsid w:val="00EF063F"/>
    <w:rsid w:val="00EF4B9F"/>
    <w:rsid w:val="00EF5913"/>
    <w:rsid w:val="00EF67DA"/>
    <w:rsid w:val="00F02FC6"/>
    <w:rsid w:val="00F14A36"/>
    <w:rsid w:val="00F1695E"/>
    <w:rsid w:val="00F17AD2"/>
    <w:rsid w:val="00F17FC1"/>
    <w:rsid w:val="00F21DB1"/>
    <w:rsid w:val="00F25234"/>
    <w:rsid w:val="00F350EA"/>
    <w:rsid w:val="00F37F3C"/>
    <w:rsid w:val="00F42F51"/>
    <w:rsid w:val="00F5129C"/>
    <w:rsid w:val="00F530C8"/>
    <w:rsid w:val="00F5551A"/>
    <w:rsid w:val="00F55C89"/>
    <w:rsid w:val="00F57C92"/>
    <w:rsid w:val="00F62A43"/>
    <w:rsid w:val="00F63457"/>
    <w:rsid w:val="00F6562D"/>
    <w:rsid w:val="00F71BCE"/>
    <w:rsid w:val="00F833E0"/>
    <w:rsid w:val="00F85A44"/>
    <w:rsid w:val="00F90FBB"/>
    <w:rsid w:val="00F91ED8"/>
    <w:rsid w:val="00F95A8E"/>
    <w:rsid w:val="00F96CA7"/>
    <w:rsid w:val="00FA2CB6"/>
    <w:rsid w:val="00FB7AF8"/>
    <w:rsid w:val="00FC0E50"/>
    <w:rsid w:val="00FC2645"/>
    <w:rsid w:val="00FC28CD"/>
    <w:rsid w:val="00FC305B"/>
    <w:rsid w:val="00FC4C7C"/>
    <w:rsid w:val="00FC57E6"/>
    <w:rsid w:val="00FC6EEF"/>
    <w:rsid w:val="00FD14C6"/>
    <w:rsid w:val="00FD182A"/>
    <w:rsid w:val="00FD184B"/>
    <w:rsid w:val="00FD48BC"/>
    <w:rsid w:val="00FE0F63"/>
    <w:rsid w:val="00FE1EAC"/>
    <w:rsid w:val="00FE3582"/>
    <w:rsid w:val="00FE363A"/>
    <w:rsid w:val="00FF01ED"/>
    <w:rsid w:val="00FF071F"/>
    <w:rsid w:val="00FF0958"/>
    <w:rsid w:val="00FF1F05"/>
    <w:rsid w:val="00FF2F76"/>
    <w:rsid w:val="00FF3F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FD613DA1-0B92-0343-9355-5CAE1AA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paragraph" w:styleId="berschrift4">
    <w:name w:val="heading 4"/>
    <w:basedOn w:val="Standard"/>
    <w:next w:val="Standard"/>
    <w:link w:val="berschrift4Zchn"/>
    <w:uiPriority w:val="9"/>
    <w:semiHidden/>
    <w:unhideWhenUsed/>
    <w:qFormat/>
    <w:rsid w:val="003B4F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1665A6"/>
    <w:rPr>
      <w:color w:val="605E5C"/>
      <w:shd w:val="clear" w:color="auto" w:fill="E1DFDD"/>
    </w:rPr>
  </w:style>
  <w:style w:type="character" w:customStyle="1" w:styleId="berschrift4Zchn">
    <w:name w:val="Überschrift 4 Zchn"/>
    <w:basedOn w:val="Absatz-Standardschriftart"/>
    <w:link w:val="berschrift4"/>
    <w:uiPriority w:val="9"/>
    <w:semiHidden/>
    <w:rsid w:val="003B4FE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85616697">
      <w:bodyDiv w:val="1"/>
      <w:marLeft w:val="0"/>
      <w:marRight w:val="0"/>
      <w:marTop w:val="0"/>
      <w:marBottom w:val="0"/>
      <w:divBdr>
        <w:top w:val="none" w:sz="0" w:space="0" w:color="auto"/>
        <w:left w:val="none" w:sz="0" w:space="0" w:color="auto"/>
        <w:bottom w:val="none" w:sz="0" w:space="0" w:color="auto"/>
        <w:right w:val="none" w:sz="0" w:space="0" w:color="auto"/>
      </w:divBdr>
      <w:divsChild>
        <w:div w:id="1575699135">
          <w:marLeft w:val="0"/>
          <w:marRight w:val="0"/>
          <w:marTop w:val="0"/>
          <w:marBottom w:val="0"/>
          <w:divBdr>
            <w:top w:val="none" w:sz="0" w:space="0" w:color="auto"/>
            <w:left w:val="none" w:sz="0" w:space="0" w:color="auto"/>
            <w:bottom w:val="none" w:sz="0" w:space="0" w:color="auto"/>
            <w:right w:val="none" w:sz="0" w:space="0" w:color="auto"/>
          </w:divBdr>
        </w:div>
        <w:div w:id="680620775">
          <w:marLeft w:val="0"/>
          <w:marRight w:val="0"/>
          <w:marTop w:val="0"/>
          <w:marBottom w:val="0"/>
          <w:divBdr>
            <w:top w:val="none" w:sz="0" w:space="0" w:color="auto"/>
            <w:left w:val="none" w:sz="0" w:space="0" w:color="auto"/>
            <w:bottom w:val="none" w:sz="0" w:space="0" w:color="auto"/>
            <w:right w:val="none" w:sz="0" w:space="0" w:color="auto"/>
          </w:divBdr>
        </w:div>
        <w:div w:id="963074965">
          <w:marLeft w:val="0"/>
          <w:marRight w:val="0"/>
          <w:marTop w:val="0"/>
          <w:marBottom w:val="0"/>
          <w:divBdr>
            <w:top w:val="none" w:sz="0" w:space="0" w:color="auto"/>
            <w:left w:val="none" w:sz="0" w:space="0" w:color="auto"/>
            <w:bottom w:val="none" w:sz="0" w:space="0" w:color="auto"/>
            <w:right w:val="none" w:sz="0" w:space="0" w:color="auto"/>
          </w:divBdr>
        </w:div>
        <w:div w:id="183057629">
          <w:marLeft w:val="0"/>
          <w:marRight w:val="0"/>
          <w:marTop w:val="0"/>
          <w:marBottom w:val="0"/>
          <w:divBdr>
            <w:top w:val="none" w:sz="0" w:space="0" w:color="auto"/>
            <w:left w:val="none" w:sz="0" w:space="0" w:color="auto"/>
            <w:bottom w:val="none" w:sz="0" w:space="0" w:color="auto"/>
            <w:right w:val="none" w:sz="0" w:space="0" w:color="auto"/>
          </w:divBdr>
        </w:div>
        <w:div w:id="2086872855">
          <w:marLeft w:val="0"/>
          <w:marRight w:val="0"/>
          <w:marTop w:val="0"/>
          <w:marBottom w:val="0"/>
          <w:divBdr>
            <w:top w:val="none" w:sz="0" w:space="0" w:color="auto"/>
            <w:left w:val="none" w:sz="0" w:space="0" w:color="auto"/>
            <w:bottom w:val="none" w:sz="0" w:space="0" w:color="auto"/>
            <w:right w:val="none" w:sz="0" w:space="0" w:color="auto"/>
          </w:divBdr>
        </w:div>
        <w:div w:id="849878836">
          <w:marLeft w:val="0"/>
          <w:marRight w:val="0"/>
          <w:marTop w:val="0"/>
          <w:marBottom w:val="0"/>
          <w:divBdr>
            <w:top w:val="none" w:sz="0" w:space="0" w:color="auto"/>
            <w:left w:val="none" w:sz="0" w:space="0" w:color="auto"/>
            <w:bottom w:val="none" w:sz="0" w:space="0" w:color="auto"/>
            <w:right w:val="none" w:sz="0" w:space="0" w:color="auto"/>
          </w:divBdr>
        </w:div>
        <w:div w:id="524641072">
          <w:marLeft w:val="0"/>
          <w:marRight w:val="0"/>
          <w:marTop w:val="0"/>
          <w:marBottom w:val="0"/>
          <w:divBdr>
            <w:top w:val="none" w:sz="0" w:space="0" w:color="auto"/>
            <w:left w:val="none" w:sz="0" w:space="0" w:color="auto"/>
            <w:bottom w:val="none" w:sz="0" w:space="0" w:color="auto"/>
            <w:right w:val="none" w:sz="0" w:space="0" w:color="auto"/>
          </w:divBdr>
        </w:div>
        <w:div w:id="1018968422">
          <w:marLeft w:val="0"/>
          <w:marRight w:val="0"/>
          <w:marTop w:val="0"/>
          <w:marBottom w:val="0"/>
          <w:divBdr>
            <w:top w:val="none" w:sz="0" w:space="0" w:color="auto"/>
            <w:left w:val="none" w:sz="0" w:space="0" w:color="auto"/>
            <w:bottom w:val="none" w:sz="0" w:space="0" w:color="auto"/>
            <w:right w:val="none" w:sz="0" w:space="0" w:color="auto"/>
          </w:divBdr>
          <w:divsChild>
            <w:div w:id="1360357052">
              <w:marLeft w:val="0"/>
              <w:marRight w:val="0"/>
              <w:marTop w:val="0"/>
              <w:marBottom w:val="0"/>
              <w:divBdr>
                <w:top w:val="none" w:sz="0" w:space="0" w:color="auto"/>
                <w:left w:val="none" w:sz="0" w:space="0" w:color="auto"/>
                <w:bottom w:val="none" w:sz="0" w:space="0" w:color="auto"/>
                <w:right w:val="none" w:sz="0" w:space="0" w:color="auto"/>
              </w:divBdr>
            </w:div>
            <w:div w:id="1806506629">
              <w:marLeft w:val="0"/>
              <w:marRight w:val="0"/>
              <w:marTop w:val="0"/>
              <w:marBottom w:val="0"/>
              <w:divBdr>
                <w:top w:val="none" w:sz="0" w:space="0" w:color="auto"/>
                <w:left w:val="none" w:sz="0" w:space="0" w:color="auto"/>
                <w:bottom w:val="none" w:sz="0" w:space="0" w:color="auto"/>
                <w:right w:val="none" w:sz="0" w:space="0" w:color="auto"/>
              </w:divBdr>
            </w:div>
            <w:div w:id="1587807401">
              <w:marLeft w:val="0"/>
              <w:marRight w:val="0"/>
              <w:marTop w:val="0"/>
              <w:marBottom w:val="0"/>
              <w:divBdr>
                <w:top w:val="none" w:sz="0" w:space="0" w:color="auto"/>
                <w:left w:val="none" w:sz="0" w:space="0" w:color="auto"/>
                <w:bottom w:val="none" w:sz="0" w:space="0" w:color="auto"/>
                <w:right w:val="none" w:sz="0" w:space="0" w:color="auto"/>
              </w:divBdr>
            </w:div>
            <w:div w:id="1601061304">
              <w:marLeft w:val="0"/>
              <w:marRight w:val="0"/>
              <w:marTop w:val="0"/>
              <w:marBottom w:val="0"/>
              <w:divBdr>
                <w:top w:val="none" w:sz="0" w:space="0" w:color="auto"/>
                <w:left w:val="none" w:sz="0" w:space="0" w:color="auto"/>
                <w:bottom w:val="none" w:sz="0" w:space="0" w:color="auto"/>
                <w:right w:val="none" w:sz="0" w:space="0" w:color="auto"/>
              </w:divBdr>
            </w:div>
            <w:div w:id="963577535">
              <w:marLeft w:val="0"/>
              <w:marRight w:val="0"/>
              <w:marTop w:val="0"/>
              <w:marBottom w:val="0"/>
              <w:divBdr>
                <w:top w:val="none" w:sz="0" w:space="0" w:color="auto"/>
                <w:left w:val="none" w:sz="0" w:space="0" w:color="auto"/>
                <w:bottom w:val="none" w:sz="0" w:space="0" w:color="auto"/>
                <w:right w:val="none" w:sz="0" w:space="0" w:color="auto"/>
              </w:divBdr>
            </w:div>
            <w:div w:id="1684820526">
              <w:marLeft w:val="0"/>
              <w:marRight w:val="0"/>
              <w:marTop w:val="0"/>
              <w:marBottom w:val="0"/>
              <w:divBdr>
                <w:top w:val="none" w:sz="0" w:space="0" w:color="auto"/>
                <w:left w:val="none" w:sz="0" w:space="0" w:color="auto"/>
                <w:bottom w:val="none" w:sz="0" w:space="0" w:color="auto"/>
                <w:right w:val="none" w:sz="0" w:space="0" w:color="auto"/>
              </w:divBdr>
            </w:div>
            <w:div w:id="1463502932">
              <w:marLeft w:val="0"/>
              <w:marRight w:val="0"/>
              <w:marTop w:val="0"/>
              <w:marBottom w:val="0"/>
              <w:divBdr>
                <w:top w:val="none" w:sz="0" w:space="0" w:color="auto"/>
                <w:left w:val="none" w:sz="0" w:space="0" w:color="auto"/>
                <w:bottom w:val="none" w:sz="0" w:space="0" w:color="auto"/>
                <w:right w:val="none" w:sz="0" w:space="0" w:color="auto"/>
              </w:divBdr>
            </w:div>
            <w:div w:id="1652977111">
              <w:marLeft w:val="0"/>
              <w:marRight w:val="0"/>
              <w:marTop w:val="0"/>
              <w:marBottom w:val="0"/>
              <w:divBdr>
                <w:top w:val="none" w:sz="0" w:space="0" w:color="auto"/>
                <w:left w:val="none" w:sz="0" w:space="0" w:color="auto"/>
                <w:bottom w:val="none" w:sz="0" w:space="0" w:color="auto"/>
                <w:right w:val="none" w:sz="0" w:space="0" w:color="auto"/>
              </w:divBdr>
            </w:div>
            <w:div w:id="8798666">
              <w:marLeft w:val="0"/>
              <w:marRight w:val="0"/>
              <w:marTop w:val="0"/>
              <w:marBottom w:val="0"/>
              <w:divBdr>
                <w:top w:val="none" w:sz="0" w:space="0" w:color="auto"/>
                <w:left w:val="none" w:sz="0" w:space="0" w:color="auto"/>
                <w:bottom w:val="none" w:sz="0" w:space="0" w:color="auto"/>
                <w:right w:val="none" w:sz="0" w:space="0" w:color="auto"/>
              </w:divBdr>
            </w:div>
            <w:div w:id="253637856">
              <w:marLeft w:val="0"/>
              <w:marRight w:val="0"/>
              <w:marTop w:val="0"/>
              <w:marBottom w:val="0"/>
              <w:divBdr>
                <w:top w:val="none" w:sz="0" w:space="0" w:color="auto"/>
                <w:left w:val="none" w:sz="0" w:space="0" w:color="auto"/>
                <w:bottom w:val="none" w:sz="0" w:space="0" w:color="auto"/>
                <w:right w:val="none" w:sz="0" w:space="0" w:color="auto"/>
              </w:divBdr>
            </w:div>
            <w:div w:id="536548296">
              <w:marLeft w:val="0"/>
              <w:marRight w:val="0"/>
              <w:marTop w:val="0"/>
              <w:marBottom w:val="0"/>
              <w:divBdr>
                <w:top w:val="none" w:sz="0" w:space="0" w:color="auto"/>
                <w:left w:val="none" w:sz="0" w:space="0" w:color="auto"/>
                <w:bottom w:val="none" w:sz="0" w:space="0" w:color="auto"/>
                <w:right w:val="none" w:sz="0" w:space="0" w:color="auto"/>
              </w:divBdr>
            </w:div>
            <w:div w:id="1958950219">
              <w:marLeft w:val="0"/>
              <w:marRight w:val="0"/>
              <w:marTop w:val="0"/>
              <w:marBottom w:val="0"/>
              <w:divBdr>
                <w:top w:val="none" w:sz="0" w:space="0" w:color="auto"/>
                <w:left w:val="none" w:sz="0" w:space="0" w:color="auto"/>
                <w:bottom w:val="none" w:sz="0" w:space="0" w:color="auto"/>
                <w:right w:val="none" w:sz="0" w:space="0" w:color="auto"/>
              </w:divBdr>
            </w:div>
            <w:div w:id="305475256">
              <w:marLeft w:val="0"/>
              <w:marRight w:val="0"/>
              <w:marTop w:val="0"/>
              <w:marBottom w:val="0"/>
              <w:divBdr>
                <w:top w:val="none" w:sz="0" w:space="0" w:color="auto"/>
                <w:left w:val="none" w:sz="0" w:space="0" w:color="auto"/>
                <w:bottom w:val="none" w:sz="0" w:space="0" w:color="auto"/>
                <w:right w:val="none" w:sz="0" w:space="0" w:color="auto"/>
              </w:divBdr>
            </w:div>
            <w:div w:id="1641113537">
              <w:marLeft w:val="0"/>
              <w:marRight w:val="0"/>
              <w:marTop w:val="0"/>
              <w:marBottom w:val="0"/>
              <w:divBdr>
                <w:top w:val="none" w:sz="0" w:space="0" w:color="auto"/>
                <w:left w:val="none" w:sz="0" w:space="0" w:color="auto"/>
                <w:bottom w:val="none" w:sz="0" w:space="0" w:color="auto"/>
                <w:right w:val="none" w:sz="0" w:space="0" w:color="auto"/>
              </w:divBdr>
            </w:div>
            <w:div w:id="130170444">
              <w:marLeft w:val="0"/>
              <w:marRight w:val="0"/>
              <w:marTop w:val="0"/>
              <w:marBottom w:val="0"/>
              <w:divBdr>
                <w:top w:val="none" w:sz="0" w:space="0" w:color="auto"/>
                <w:left w:val="none" w:sz="0" w:space="0" w:color="auto"/>
                <w:bottom w:val="none" w:sz="0" w:space="0" w:color="auto"/>
                <w:right w:val="none" w:sz="0" w:space="0" w:color="auto"/>
              </w:divBdr>
            </w:div>
            <w:div w:id="271981693">
              <w:marLeft w:val="0"/>
              <w:marRight w:val="0"/>
              <w:marTop w:val="0"/>
              <w:marBottom w:val="0"/>
              <w:divBdr>
                <w:top w:val="none" w:sz="0" w:space="0" w:color="auto"/>
                <w:left w:val="none" w:sz="0" w:space="0" w:color="auto"/>
                <w:bottom w:val="none" w:sz="0" w:space="0" w:color="auto"/>
                <w:right w:val="none" w:sz="0" w:space="0" w:color="auto"/>
              </w:divBdr>
            </w:div>
            <w:div w:id="1984767921">
              <w:marLeft w:val="0"/>
              <w:marRight w:val="0"/>
              <w:marTop w:val="0"/>
              <w:marBottom w:val="0"/>
              <w:divBdr>
                <w:top w:val="none" w:sz="0" w:space="0" w:color="auto"/>
                <w:left w:val="none" w:sz="0" w:space="0" w:color="auto"/>
                <w:bottom w:val="none" w:sz="0" w:space="0" w:color="auto"/>
                <w:right w:val="none" w:sz="0" w:space="0" w:color="auto"/>
              </w:divBdr>
            </w:div>
            <w:div w:id="1111431695">
              <w:marLeft w:val="0"/>
              <w:marRight w:val="0"/>
              <w:marTop w:val="0"/>
              <w:marBottom w:val="0"/>
              <w:divBdr>
                <w:top w:val="none" w:sz="0" w:space="0" w:color="auto"/>
                <w:left w:val="none" w:sz="0" w:space="0" w:color="auto"/>
                <w:bottom w:val="none" w:sz="0" w:space="0" w:color="auto"/>
                <w:right w:val="none" w:sz="0" w:space="0" w:color="auto"/>
              </w:divBdr>
            </w:div>
            <w:div w:id="869956863">
              <w:marLeft w:val="0"/>
              <w:marRight w:val="0"/>
              <w:marTop w:val="0"/>
              <w:marBottom w:val="0"/>
              <w:divBdr>
                <w:top w:val="none" w:sz="0" w:space="0" w:color="auto"/>
                <w:left w:val="none" w:sz="0" w:space="0" w:color="auto"/>
                <w:bottom w:val="none" w:sz="0" w:space="0" w:color="auto"/>
                <w:right w:val="none" w:sz="0" w:space="0" w:color="auto"/>
              </w:divBdr>
            </w:div>
            <w:div w:id="2051149765">
              <w:marLeft w:val="0"/>
              <w:marRight w:val="0"/>
              <w:marTop w:val="0"/>
              <w:marBottom w:val="0"/>
              <w:divBdr>
                <w:top w:val="none" w:sz="0" w:space="0" w:color="auto"/>
                <w:left w:val="none" w:sz="0" w:space="0" w:color="auto"/>
                <w:bottom w:val="none" w:sz="0" w:space="0" w:color="auto"/>
                <w:right w:val="none" w:sz="0" w:space="0" w:color="auto"/>
              </w:divBdr>
            </w:div>
            <w:div w:id="239409181">
              <w:marLeft w:val="0"/>
              <w:marRight w:val="0"/>
              <w:marTop w:val="0"/>
              <w:marBottom w:val="0"/>
              <w:divBdr>
                <w:top w:val="none" w:sz="0" w:space="0" w:color="auto"/>
                <w:left w:val="none" w:sz="0" w:space="0" w:color="auto"/>
                <w:bottom w:val="none" w:sz="0" w:space="0" w:color="auto"/>
                <w:right w:val="none" w:sz="0" w:space="0" w:color="auto"/>
              </w:divBdr>
            </w:div>
            <w:div w:id="590162412">
              <w:marLeft w:val="0"/>
              <w:marRight w:val="0"/>
              <w:marTop w:val="0"/>
              <w:marBottom w:val="0"/>
              <w:divBdr>
                <w:top w:val="none" w:sz="0" w:space="0" w:color="auto"/>
                <w:left w:val="none" w:sz="0" w:space="0" w:color="auto"/>
                <w:bottom w:val="none" w:sz="0" w:space="0" w:color="auto"/>
                <w:right w:val="none" w:sz="0" w:space="0" w:color="auto"/>
              </w:divBdr>
            </w:div>
            <w:div w:id="1755197682">
              <w:marLeft w:val="0"/>
              <w:marRight w:val="0"/>
              <w:marTop w:val="0"/>
              <w:marBottom w:val="0"/>
              <w:divBdr>
                <w:top w:val="none" w:sz="0" w:space="0" w:color="auto"/>
                <w:left w:val="none" w:sz="0" w:space="0" w:color="auto"/>
                <w:bottom w:val="none" w:sz="0" w:space="0" w:color="auto"/>
                <w:right w:val="none" w:sz="0" w:space="0" w:color="auto"/>
              </w:divBdr>
            </w:div>
            <w:div w:id="981039458">
              <w:marLeft w:val="0"/>
              <w:marRight w:val="0"/>
              <w:marTop w:val="0"/>
              <w:marBottom w:val="0"/>
              <w:divBdr>
                <w:top w:val="none" w:sz="0" w:space="0" w:color="auto"/>
                <w:left w:val="none" w:sz="0" w:space="0" w:color="auto"/>
                <w:bottom w:val="none" w:sz="0" w:space="0" w:color="auto"/>
                <w:right w:val="none" w:sz="0" w:space="0" w:color="auto"/>
              </w:divBdr>
            </w:div>
            <w:div w:id="1407531221">
              <w:marLeft w:val="0"/>
              <w:marRight w:val="0"/>
              <w:marTop w:val="0"/>
              <w:marBottom w:val="0"/>
              <w:divBdr>
                <w:top w:val="none" w:sz="0" w:space="0" w:color="auto"/>
                <w:left w:val="none" w:sz="0" w:space="0" w:color="auto"/>
                <w:bottom w:val="none" w:sz="0" w:space="0" w:color="auto"/>
                <w:right w:val="none" w:sz="0" w:space="0" w:color="auto"/>
              </w:divBdr>
            </w:div>
            <w:div w:id="1464692047">
              <w:marLeft w:val="0"/>
              <w:marRight w:val="0"/>
              <w:marTop w:val="0"/>
              <w:marBottom w:val="0"/>
              <w:divBdr>
                <w:top w:val="none" w:sz="0" w:space="0" w:color="auto"/>
                <w:left w:val="none" w:sz="0" w:space="0" w:color="auto"/>
                <w:bottom w:val="none" w:sz="0" w:space="0" w:color="auto"/>
                <w:right w:val="none" w:sz="0" w:space="0" w:color="auto"/>
              </w:divBdr>
            </w:div>
            <w:div w:id="593435070">
              <w:marLeft w:val="0"/>
              <w:marRight w:val="0"/>
              <w:marTop w:val="0"/>
              <w:marBottom w:val="0"/>
              <w:divBdr>
                <w:top w:val="none" w:sz="0" w:space="0" w:color="auto"/>
                <w:left w:val="none" w:sz="0" w:space="0" w:color="auto"/>
                <w:bottom w:val="none" w:sz="0" w:space="0" w:color="auto"/>
                <w:right w:val="none" w:sz="0" w:space="0" w:color="auto"/>
              </w:divBdr>
            </w:div>
            <w:div w:id="712537464">
              <w:marLeft w:val="0"/>
              <w:marRight w:val="0"/>
              <w:marTop w:val="0"/>
              <w:marBottom w:val="0"/>
              <w:divBdr>
                <w:top w:val="none" w:sz="0" w:space="0" w:color="auto"/>
                <w:left w:val="none" w:sz="0" w:space="0" w:color="auto"/>
                <w:bottom w:val="none" w:sz="0" w:space="0" w:color="auto"/>
                <w:right w:val="none" w:sz="0" w:space="0" w:color="auto"/>
              </w:divBdr>
            </w:div>
            <w:div w:id="886184715">
              <w:marLeft w:val="0"/>
              <w:marRight w:val="0"/>
              <w:marTop w:val="0"/>
              <w:marBottom w:val="0"/>
              <w:divBdr>
                <w:top w:val="none" w:sz="0" w:space="0" w:color="auto"/>
                <w:left w:val="none" w:sz="0" w:space="0" w:color="auto"/>
                <w:bottom w:val="none" w:sz="0" w:space="0" w:color="auto"/>
                <w:right w:val="none" w:sz="0" w:space="0" w:color="auto"/>
              </w:divBdr>
            </w:div>
            <w:div w:id="219366877">
              <w:marLeft w:val="0"/>
              <w:marRight w:val="0"/>
              <w:marTop w:val="0"/>
              <w:marBottom w:val="0"/>
              <w:divBdr>
                <w:top w:val="none" w:sz="0" w:space="0" w:color="auto"/>
                <w:left w:val="none" w:sz="0" w:space="0" w:color="auto"/>
                <w:bottom w:val="none" w:sz="0" w:space="0" w:color="auto"/>
                <w:right w:val="none" w:sz="0" w:space="0" w:color="auto"/>
              </w:divBdr>
            </w:div>
            <w:div w:id="1311207502">
              <w:marLeft w:val="0"/>
              <w:marRight w:val="0"/>
              <w:marTop w:val="0"/>
              <w:marBottom w:val="0"/>
              <w:divBdr>
                <w:top w:val="none" w:sz="0" w:space="0" w:color="auto"/>
                <w:left w:val="none" w:sz="0" w:space="0" w:color="auto"/>
                <w:bottom w:val="none" w:sz="0" w:space="0" w:color="auto"/>
                <w:right w:val="none" w:sz="0" w:space="0" w:color="auto"/>
              </w:divBdr>
            </w:div>
            <w:div w:id="200556572">
              <w:marLeft w:val="0"/>
              <w:marRight w:val="0"/>
              <w:marTop w:val="0"/>
              <w:marBottom w:val="0"/>
              <w:divBdr>
                <w:top w:val="none" w:sz="0" w:space="0" w:color="auto"/>
                <w:left w:val="none" w:sz="0" w:space="0" w:color="auto"/>
                <w:bottom w:val="none" w:sz="0" w:space="0" w:color="auto"/>
                <w:right w:val="none" w:sz="0" w:space="0" w:color="auto"/>
              </w:divBdr>
            </w:div>
            <w:div w:id="432946062">
              <w:marLeft w:val="0"/>
              <w:marRight w:val="0"/>
              <w:marTop w:val="0"/>
              <w:marBottom w:val="0"/>
              <w:divBdr>
                <w:top w:val="none" w:sz="0" w:space="0" w:color="auto"/>
                <w:left w:val="none" w:sz="0" w:space="0" w:color="auto"/>
                <w:bottom w:val="none" w:sz="0" w:space="0" w:color="auto"/>
                <w:right w:val="none" w:sz="0" w:space="0" w:color="auto"/>
              </w:divBdr>
            </w:div>
            <w:div w:id="1078287810">
              <w:marLeft w:val="0"/>
              <w:marRight w:val="0"/>
              <w:marTop w:val="0"/>
              <w:marBottom w:val="0"/>
              <w:divBdr>
                <w:top w:val="none" w:sz="0" w:space="0" w:color="auto"/>
                <w:left w:val="none" w:sz="0" w:space="0" w:color="auto"/>
                <w:bottom w:val="none" w:sz="0" w:space="0" w:color="auto"/>
                <w:right w:val="none" w:sz="0" w:space="0" w:color="auto"/>
              </w:divBdr>
            </w:div>
            <w:div w:id="194805339">
              <w:marLeft w:val="0"/>
              <w:marRight w:val="0"/>
              <w:marTop w:val="0"/>
              <w:marBottom w:val="0"/>
              <w:divBdr>
                <w:top w:val="none" w:sz="0" w:space="0" w:color="auto"/>
                <w:left w:val="none" w:sz="0" w:space="0" w:color="auto"/>
                <w:bottom w:val="none" w:sz="0" w:space="0" w:color="auto"/>
                <w:right w:val="none" w:sz="0" w:space="0" w:color="auto"/>
              </w:divBdr>
            </w:div>
            <w:div w:id="151139609">
              <w:marLeft w:val="0"/>
              <w:marRight w:val="0"/>
              <w:marTop w:val="0"/>
              <w:marBottom w:val="0"/>
              <w:divBdr>
                <w:top w:val="none" w:sz="0" w:space="0" w:color="auto"/>
                <w:left w:val="none" w:sz="0" w:space="0" w:color="auto"/>
                <w:bottom w:val="none" w:sz="0" w:space="0" w:color="auto"/>
                <w:right w:val="none" w:sz="0" w:space="0" w:color="auto"/>
              </w:divBdr>
            </w:div>
            <w:div w:id="111175243">
              <w:marLeft w:val="0"/>
              <w:marRight w:val="0"/>
              <w:marTop w:val="0"/>
              <w:marBottom w:val="0"/>
              <w:divBdr>
                <w:top w:val="none" w:sz="0" w:space="0" w:color="auto"/>
                <w:left w:val="none" w:sz="0" w:space="0" w:color="auto"/>
                <w:bottom w:val="none" w:sz="0" w:space="0" w:color="auto"/>
                <w:right w:val="none" w:sz="0" w:space="0" w:color="auto"/>
              </w:divBdr>
            </w:div>
            <w:div w:id="1641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52328711">
      <w:bodyDiv w:val="1"/>
      <w:marLeft w:val="0"/>
      <w:marRight w:val="0"/>
      <w:marTop w:val="0"/>
      <w:marBottom w:val="0"/>
      <w:divBdr>
        <w:top w:val="none" w:sz="0" w:space="0" w:color="auto"/>
        <w:left w:val="none" w:sz="0" w:space="0" w:color="auto"/>
        <w:bottom w:val="none" w:sz="0" w:space="0" w:color="auto"/>
        <w:right w:val="none" w:sz="0" w:space="0" w:color="auto"/>
      </w:divBdr>
      <w:divsChild>
        <w:div w:id="715619845">
          <w:marLeft w:val="0"/>
          <w:marRight w:val="0"/>
          <w:marTop w:val="0"/>
          <w:marBottom w:val="0"/>
          <w:divBdr>
            <w:top w:val="none" w:sz="0" w:space="0" w:color="auto"/>
            <w:left w:val="none" w:sz="0" w:space="0" w:color="auto"/>
            <w:bottom w:val="none" w:sz="0" w:space="0" w:color="auto"/>
            <w:right w:val="none" w:sz="0" w:space="0" w:color="auto"/>
          </w:divBdr>
          <w:divsChild>
            <w:div w:id="711659482">
              <w:marLeft w:val="0"/>
              <w:marRight w:val="0"/>
              <w:marTop w:val="0"/>
              <w:marBottom w:val="0"/>
              <w:divBdr>
                <w:top w:val="none" w:sz="0" w:space="0" w:color="auto"/>
                <w:left w:val="none" w:sz="0" w:space="0" w:color="auto"/>
                <w:bottom w:val="none" w:sz="0" w:space="0" w:color="auto"/>
                <w:right w:val="none" w:sz="0" w:space="0" w:color="auto"/>
              </w:divBdr>
              <w:divsChild>
                <w:div w:id="1119446191">
                  <w:marLeft w:val="0"/>
                  <w:marRight w:val="0"/>
                  <w:marTop w:val="0"/>
                  <w:marBottom w:val="0"/>
                  <w:divBdr>
                    <w:top w:val="none" w:sz="0" w:space="0" w:color="auto"/>
                    <w:left w:val="none" w:sz="0" w:space="0" w:color="auto"/>
                    <w:bottom w:val="none" w:sz="0" w:space="0" w:color="auto"/>
                    <w:right w:val="none" w:sz="0" w:space="0" w:color="auto"/>
                  </w:divBdr>
                  <w:divsChild>
                    <w:div w:id="12796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kinger-pr.de/blog-new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7272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34</cp:revision>
  <cp:lastPrinted>2020-05-28T14:07:00Z</cp:lastPrinted>
  <dcterms:created xsi:type="dcterms:W3CDTF">2024-05-28T05:50:00Z</dcterms:created>
  <dcterms:modified xsi:type="dcterms:W3CDTF">2024-06-04T04:28:00Z</dcterms:modified>
  <cp:category/>
</cp:coreProperties>
</file>