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612525" w:rsidRDefault="00672669" w:rsidP="0038359F">
      <w:pPr>
        <w:rPr>
          <w:rStyle w:val="hps"/>
          <w:rFonts w:ascii="Arial" w:hAnsi="Arial" w:cs="Arial"/>
          <w:color w:val="FF0000"/>
          <w:sz w:val="28"/>
          <w:szCs w:val="28"/>
          <w:lang w:val="en-GB"/>
        </w:rPr>
      </w:pPr>
      <w:r w:rsidRPr="00612525">
        <w:rPr>
          <w:noProof/>
          <w:lang w:val="en-GB"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612525">
        <w:rPr>
          <w:rStyle w:val="hps"/>
          <w:rFonts w:ascii="Arial" w:hAnsi="Arial" w:cs="Arial"/>
          <w:b/>
          <w:color w:val="FF0000"/>
          <w:sz w:val="28"/>
          <w:szCs w:val="28"/>
          <w:lang w:val="en-GB"/>
        </w:rPr>
        <w:t>Press release</w:t>
      </w:r>
    </w:p>
    <w:p w14:paraId="1B1B91F3" w14:textId="77777777" w:rsidR="00CC479A" w:rsidRPr="00612525" w:rsidRDefault="00CC479A" w:rsidP="008C7B30">
      <w:pPr>
        <w:rPr>
          <w:lang w:val="en-GB"/>
        </w:rPr>
      </w:pPr>
    </w:p>
    <w:p w14:paraId="0BBAD89E" w14:textId="3EEED5F5" w:rsidR="00467E5F" w:rsidRPr="00612525" w:rsidRDefault="00467E5F" w:rsidP="008C7B30">
      <w:pPr>
        <w:rPr>
          <w:i/>
          <w:szCs w:val="24"/>
          <w:lang w:val="en-GB"/>
        </w:rPr>
      </w:pPr>
      <w:r w:rsidRPr="00612525">
        <w:rPr>
          <w:i/>
          <w:szCs w:val="24"/>
          <w:lang w:val="en-GB"/>
        </w:rPr>
        <w:t>nova-Institut GmbH (</w:t>
      </w:r>
      <w:hyperlink r:id="rId9" w:history="1">
        <w:r w:rsidR="00F86280" w:rsidRPr="00612525">
          <w:rPr>
            <w:rStyle w:val="Hyperlink"/>
            <w:i/>
            <w:szCs w:val="24"/>
            <w:lang w:val="en-GB"/>
          </w:rPr>
          <w:t>www.nova-institute.eu</w:t>
        </w:r>
      </w:hyperlink>
      <w:r w:rsidRPr="00612525">
        <w:rPr>
          <w:i/>
          <w:szCs w:val="24"/>
          <w:lang w:val="en-GB"/>
        </w:rPr>
        <w:t>)</w:t>
      </w:r>
    </w:p>
    <w:p w14:paraId="1A14E7DD" w14:textId="6320AC02" w:rsidR="00467E5F" w:rsidRPr="00612525" w:rsidRDefault="00467E5F" w:rsidP="008C7B30">
      <w:pPr>
        <w:rPr>
          <w:lang w:val="en-GB"/>
        </w:rPr>
      </w:pPr>
      <w:r w:rsidRPr="00612525">
        <w:rPr>
          <w:lang w:val="en-GB"/>
        </w:rPr>
        <w:t>Hürth</w:t>
      </w:r>
      <w:r w:rsidR="00C6470C" w:rsidRPr="00612525">
        <w:rPr>
          <w:lang w:val="en-GB"/>
        </w:rPr>
        <w:t>,</w:t>
      </w:r>
      <w:r w:rsidR="00DB2AEB" w:rsidRPr="00612525">
        <w:rPr>
          <w:vertAlign w:val="superscript"/>
          <w:lang w:val="en-GB"/>
        </w:rPr>
        <w:t xml:space="preserve"> </w:t>
      </w:r>
      <w:r w:rsidR="00972957" w:rsidRPr="00612525">
        <w:rPr>
          <w:lang w:val="en-GB"/>
        </w:rPr>
        <w:t>27 May 2019</w:t>
      </w:r>
    </w:p>
    <w:p w14:paraId="2F0FC12F" w14:textId="77777777" w:rsidR="00467E5F" w:rsidRPr="00612525" w:rsidRDefault="00467E5F" w:rsidP="008C7B30">
      <w:pPr>
        <w:rPr>
          <w:lang w:val="en-GB"/>
        </w:rPr>
      </w:pPr>
    </w:p>
    <w:p w14:paraId="32ECCD7B" w14:textId="77777777" w:rsidR="004D3524" w:rsidRPr="00612525" w:rsidRDefault="004D3524" w:rsidP="008C7B30">
      <w:pPr>
        <w:rPr>
          <w:lang w:val="en-GB"/>
        </w:rPr>
      </w:pPr>
    </w:p>
    <w:p w14:paraId="4193BD7A" w14:textId="77777777" w:rsidR="004D3524" w:rsidRPr="00612525" w:rsidRDefault="004D3524" w:rsidP="008C7B30">
      <w:pPr>
        <w:rPr>
          <w:lang w:val="en-GB"/>
        </w:rPr>
      </w:pPr>
    </w:p>
    <w:p w14:paraId="061019EA" w14:textId="77777777" w:rsidR="00C32F8A" w:rsidRPr="00612525" w:rsidRDefault="00C32F8A" w:rsidP="008C7B30">
      <w:pPr>
        <w:rPr>
          <w:lang w:val="en-GB"/>
        </w:rPr>
      </w:pPr>
      <w:bookmarkStart w:id="0" w:name="OLE_LINK74"/>
      <w:bookmarkStart w:id="1" w:name="OLE_LINK75"/>
    </w:p>
    <w:p w14:paraId="28B1A6ED" w14:textId="15EA586E" w:rsidR="00FE6B9A" w:rsidRPr="00612525" w:rsidRDefault="007736A8" w:rsidP="00FE6B9A">
      <w:pPr>
        <w:pStyle w:val="berschrift2"/>
        <w:rPr>
          <w:color w:val="1F497D" w:themeColor="text2"/>
          <w:kern w:val="32"/>
          <w:sz w:val="32"/>
          <w:szCs w:val="32"/>
          <w:lang w:val="en-GB"/>
        </w:rPr>
      </w:pPr>
      <w:bookmarkStart w:id="2" w:name="OLE_LINK15"/>
      <w:bookmarkStart w:id="3" w:name="OLE_LINK16"/>
      <w:bookmarkStart w:id="4" w:name="OLE_LINK9"/>
      <w:bookmarkStart w:id="5" w:name="OLE_LINK10"/>
      <w:bookmarkStart w:id="6" w:name="OLE_LINK38"/>
      <w:bookmarkStart w:id="7" w:name="OLE_LINK39"/>
      <w:bookmarkStart w:id="8" w:name="OLE_LINK1"/>
      <w:bookmarkStart w:id="9" w:name="OLE_LINK14"/>
      <w:r w:rsidRPr="00612525">
        <w:rPr>
          <w:color w:val="1F497D" w:themeColor="text2"/>
          <w:kern w:val="32"/>
          <w:sz w:val="32"/>
          <w:szCs w:val="32"/>
          <w:lang w:val="en-GB"/>
        </w:rPr>
        <w:t>Six candidates nominated for the i</w:t>
      </w:r>
      <w:r w:rsidR="00FE6B9A" w:rsidRPr="00612525">
        <w:rPr>
          <w:color w:val="1F497D" w:themeColor="text2"/>
          <w:kern w:val="32"/>
          <w:sz w:val="32"/>
          <w:szCs w:val="32"/>
          <w:lang w:val="en-GB"/>
        </w:rPr>
        <w:t xml:space="preserve">nnovation </w:t>
      </w:r>
      <w:r w:rsidRPr="00612525">
        <w:rPr>
          <w:color w:val="1F497D" w:themeColor="text2"/>
          <w:kern w:val="32"/>
          <w:sz w:val="32"/>
          <w:szCs w:val="32"/>
          <w:lang w:val="en-GB"/>
        </w:rPr>
        <w:t>a</w:t>
      </w:r>
      <w:r w:rsidR="00FE6B9A" w:rsidRPr="00612525">
        <w:rPr>
          <w:color w:val="1F497D" w:themeColor="text2"/>
          <w:kern w:val="32"/>
          <w:sz w:val="32"/>
          <w:szCs w:val="32"/>
          <w:lang w:val="en-GB"/>
        </w:rPr>
        <w:t>ward “Hemp Product of the Year 2019”</w:t>
      </w:r>
      <w:bookmarkEnd w:id="2"/>
      <w:bookmarkEnd w:id="3"/>
    </w:p>
    <w:p w14:paraId="51423D9C" w14:textId="58819594" w:rsidR="007736A8" w:rsidRPr="00612525" w:rsidRDefault="007736A8" w:rsidP="008C7B30">
      <w:pPr>
        <w:pStyle w:val="berschrift3"/>
        <w:rPr>
          <w:iCs/>
          <w:sz w:val="28"/>
          <w:szCs w:val="28"/>
        </w:rPr>
      </w:pPr>
      <w:r w:rsidRPr="00612525">
        <w:rPr>
          <w:iCs/>
          <w:sz w:val="28"/>
          <w:szCs w:val="28"/>
        </w:rPr>
        <w:t xml:space="preserve">For the second time, the innovation award “Hemp Product of the Year” will be granted to the young, innovative hemp industry for finding suitable applications and markets for industrial hemp-based products. </w:t>
      </w:r>
    </w:p>
    <w:p w14:paraId="43129557" w14:textId="5750D8E4" w:rsidR="001D2F8A" w:rsidRPr="00612525" w:rsidRDefault="007736A8" w:rsidP="007736A8">
      <w:pPr>
        <w:rPr>
          <w:lang w:val="en-GB"/>
        </w:rPr>
      </w:pPr>
      <w:r w:rsidRPr="00612525">
        <w:rPr>
          <w:lang w:val="en-GB"/>
        </w:rPr>
        <w:t xml:space="preserve">Focus of the award is on new developments within these business areas. The winners will be elected at the </w:t>
      </w:r>
      <w:bookmarkStart w:id="10" w:name="OLE_LINK30"/>
      <w:bookmarkStart w:id="11" w:name="OLE_LINK31"/>
      <w:r w:rsidRPr="00612525">
        <w:rPr>
          <w:lang w:val="en-GB"/>
        </w:rPr>
        <w:t>“</w:t>
      </w:r>
      <w:bookmarkStart w:id="12" w:name="OLE_LINK26"/>
      <w:bookmarkStart w:id="13" w:name="OLE_LINK27"/>
      <w:r w:rsidRPr="00612525">
        <w:rPr>
          <w:lang w:val="en-GB"/>
        </w:rPr>
        <w:t>16</w:t>
      </w:r>
      <w:r w:rsidRPr="00612525">
        <w:rPr>
          <w:vertAlign w:val="superscript"/>
          <w:lang w:val="en-GB"/>
        </w:rPr>
        <w:t>th</w:t>
      </w:r>
      <w:r w:rsidRPr="00612525">
        <w:rPr>
          <w:lang w:val="en-GB"/>
        </w:rPr>
        <w:t xml:space="preserve"> EIHA Hemp Conference</w:t>
      </w:r>
      <w:bookmarkEnd w:id="12"/>
      <w:bookmarkEnd w:id="13"/>
      <w:r w:rsidRPr="00612525">
        <w:rPr>
          <w:lang w:val="en-GB"/>
        </w:rPr>
        <w:t xml:space="preserve">”, 5 - 6 June 2019 in Cologne, Germany </w:t>
      </w:r>
      <w:bookmarkEnd w:id="10"/>
      <w:bookmarkEnd w:id="11"/>
      <w:r w:rsidR="00242371" w:rsidRPr="00612525">
        <w:rPr>
          <w:lang w:val="en-GB"/>
        </w:rPr>
        <w:t>(</w:t>
      </w:r>
      <w:hyperlink r:id="rId10" w:history="1">
        <w:r w:rsidR="00242371" w:rsidRPr="00612525">
          <w:rPr>
            <w:rStyle w:val="Hyperlink"/>
            <w:lang w:val="en-GB"/>
          </w:rPr>
          <w:t>www.eiha-conference.org</w:t>
        </w:r>
      </w:hyperlink>
      <w:r w:rsidR="00242371" w:rsidRPr="00612525">
        <w:rPr>
          <w:lang w:val="en-GB"/>
        </w:rPr>
        <w:t>)</w:t>
      </w:r>
      <w:r w:rsidRPr="00612525">
        <w:rPr>
          <w:lang w:val="en-GB"/>
        </w:rPr>
        <w:t>.</w:t>
      </w:r>
      <w:r w:rsidR="001D2F8A" w:rsidRPr="00612525">
        <w:rPr>
          <w:lang w:val="en-GB"/>
        </w:rPr>
        <w:t xml:space="preserve"> The conference is the oldest and largest conference on industrial hemp worldwide.</w:t>
      </w:r>
    </w:p>
    <w:bookmarkEnd w:id="4"/>
    <w:bookmarkEnd w:id="5"/>
    <w:p w14:paraId="668A8DCB" w14:textId="3C606754" w:rsidR="00E57D27" w:rsidRPr="00612525" w:rsidRDefault="007736A8" w:rsidP="007736A8">
      <w:pPr>
        <w:rPr>
          <w:lang w:val="en-GB"/>
        </w:rPr>
      </w:pPr>
      <w:r w:rsidRPr="00612525">
        <w:rPr>
          <w:lang w:val="en-GB"/>
        </w:rPr>
        <w:t>Six new materials and products out of 30 applications have been nominated</w:t>
      </w:r>
      <w:r w:rsidR="009E4976" w:rsidRPr="00612525">
        <w:rPr>
          <w:lang w:val="en-GB"/>
        </w:rPr>
        <w:t xml:space="preserve"> by a jury</w:t>
      </w:r>
      <w:r w:rsidRPr="00612525">
        <w:rPr>
          <w:lang w:val="en-GB"/>
        </w:rPr>
        <w:t xml:space="preserve">. </w:t>
      </w:r>
      <w:r w:rsidR="00242371" w:rsidRPr="00612525">
        <w:rPr>
          <w:lang w:val="en-GB"/>
        </w:rPr>
        <w:t>After a short presentation of the six candidates, the three winners will be elected by the participants of the conference and honoured with the innovation award, sponsored by HempFlax</w:t>
      </w:r>
      <w:r w:rsidR="000A459A" w:rsidRPr="00612525">
        <w:rPr>
          <w:lang w:val="en-GB"/>
        </w:rPr>
        <w:t xml:space="preserve"> from The Netherlands</w:t>
      </w:r>
      <w:r w:rsidR="00242371" w:rsidRPr="00612525">
        <w:rPr>
          <w:lang w:val="en-GB"/>
        </w:rPr>
        <w:t>.</w:t>
      </w:r>
    </w:p>
    <w:p w14:paraId="65D0722F" w14:textId="77777777" w:rsidR="00E57D27" w:rsidRPr="00612525" w:rsidRDefault="00E57D27" w:rsidP="008C7B30">
      <w:pPr>
        <w:rPr>
          <w:lang w:val="en-GB"/>
        </w:rPr>
      </w:pPr>
    </w:p>
    <w:p w14:paraId="6FB16C71" w14:textId="722655BB" w:rsidR="008C7B30" w:rsidRPr="00612525" w:rsidRDefault="007736A8" w:rsidP="00242371">
      <w:pPr>
        <w:rPr>
          <w:lang w:val="en-GB"/>
        </w:rPr>
      </w:pPr>
      <w:r w:rsidRPr="00612525">
        <w:rPr>
          <w:lang w:val="en-GB"/>
        </w:rPr>
        <w:t>What to expect – the “Top 6” candidates in detail:</w:t>
      </w:r>
    </w:p>
    <w:p w14:paraId="43B3D1DB" w14:textId="6486A030" w:rsidR="007736A8" w:rsidRPr="00612525" w:rsidRDefault="007736A8" w:rsidP="007736A8">
      <w:pPr>
        <w:rPr>
          <w:lang w:val="en-GB" w:eastAsia="de-DE"/>
        </w:rPr>
      </w:pPr>
    </w:p>
    <w:p w14:paraId="525A281F" w14:textId="74C8DC40" w:rsidR="007736A8" w:rsidRPr="00612525" w:rsidRDefault="007736A8" w:rsidP="00242371">
      <w:pPr>
        <w:pStyle w:val="berschrift3"/>
      </w:pPr>
      <w:r w:rsidRPr="00612525">
        <w:t>Academy of Design and Crafts Münster (DE)</w:t>
      </w:r>
      <w:r w:rsidR="00242371" w:rsidRPr="00612525">
        <w:t xml:space="preserve">: </w:t>
      </w:r>
      <w:bookmarkStart w:id="14" w:name="OLE_LINK18"/>
      <w:bookmarkStart w:id="15" w:name="OLE_LINK19"/>
      <w:r w:rsidRPr="00612525">
        <w:t>Light Sculptures Monas</w:t>
      </w:r>
      <w:bookmarkEnd w:id="14"/>
      <w:bookmarkEnd w:id="15"/>
    </w:p>
    <w:p w14:paraId="67C21256" w14:textId="5E233E4E" w:rsidR="007736A8" w:rsidRPr="00612525" w:rsidRDefault="007736A8" w:rsidP="007736A8">
      <w:pPr>
        <w:rPr>
          <w:lang w:val="en-GB" w:eastAsia="de-DE"/>
        </w:rPr>
      </w:pPr>
      <w:r w:rsidRPr="00612525">
        <w:rPr>
          <w:lang w:val="en-GB" w:eastAsia="de-DE"/>
        </w:rPr>
        <w:t>The innovative design light sculptures are made of hemp cellulose. For the production of the handmade paper, the</w:t>
      </w:r>
      <w:r w:rsidR="003E1FCE" w:rsidRPr="00612525">
        <w:rPr>
          <w:lang w:val="en-GB" w:eastAsia="de-DE"/>
        </w:rPr>
        <w:t xml:space="preserve"> artists</w:t>
      </w:r>
      <w:r w:rsidRPr="00612525">
        <w:rPr>
          <w:lang w:val="en-GB" w:eastAsia="de-DE"/>
        </w:rPr>
        <w:t xml:space="preserve"> used hemp cellulose (</w:t>
      </w:r>
      <w:bookmarkStart w:id="16" w:name="OLE_LINK22"/>
      <w:bookmarkStart w:id="17" w:name="OLE_LINK23"/>
      <w:bookmarkStart w:id="18" w:name="OLE_LINK20"/>
      <w:bookmarkStart w:id="19" w:name="OLE_LINK21"/>
      <w:r w:rsidRPr="00612525">
        <w:rPr>
          <w:lang w:val="en-GB" w:eastAsia="de-DE"/>
        </w:rPr>
        <w:t>Cannabis sativa</w:t>
      </w:r>
      <w:bookmarkEnd w:id="16"/>
      <w:bookmarkEnd w:id="17"/>
      <w:r w:rsidRPr="00612525">
        <w:rPr>
          <w:lang w:val="en-GB" w:eastAsia="de-DE"/>
        </w:rPr>
        <w:t xml:space="preserve">) </w:t>
      </w:r>
      <w:bookmarkEnd w:id="18"/>
      <w:bookmarkEnd w:id="19"/>
      <w:r w:rsidRPr="00612525">
        <w:rPr>
          <w:lang w:val="en-GB" w:eastAsia="de-DE"/>
        </w:rPr>
        <w:t xml:space="preserve">and potato flour. The round and damp handmade paper sheets dry directly on the wire frame where it is attached. As the damp fibres links together in a natural way, usage of </w:t>
      </w:r>
      <w:r w:rsidR="00FA70E4" w:rsidRPr="00612525">
        <w:rPr>
          <w:lang w:val="en-GB" w:eastAsia="de-DE"/>
        </w:rPr>
        <w:t xml:space="preserve">additional </w:t>
      </w:r>
      <w:r w:rsidRPr="00612525">
        <w:rPr>
          <w:lang w:val="en-GB" w:eastAsia="de-DE"/>
        </w:rPr>
        <w:t xml:space="preserve">glue is not necessary. To improve the stability, certain functional characteristics and for paper finishing, paper pulp </w:t>
      </w:r>
      <w:r w:rsidR="009D0691" w:rsidRPr="00612525">
        <w:rPr>
          <w:lang w:val="en-GB" w:eastAsia="de-DE"/>
        </w:rPr>
        <w:t xml:space="preserve">is </w:t>
      </w:r>
      <w:r w:rsidRPr="00612525">
        <w:rPr>
          <w:lang w:val="en-GB" w:eastAsia="de-DE"/>
        </w:rPr>
        <w:t>mixed with environmentally friendly wall paper paste. Later the mixture and strips of paper are applied in layers. After the drying process, the wire frame is pressed together and is removed.</w:t>
      </w:r>
    </w:p>
    <w:p w14:paraId="1B466EB9" w14:textId="371BC2FD" w:rsidR="007736A8" w:rsidRPr="001901D4" w:rsidRDefault="00EC0F97" w:rsidP="007736A8">
      <w:pPr>
        <w:rPr>
          <w:lang w:val="de-DE" w:eastAsia="de-DE"/>
        </w:rPr>
      </w:pPr>
      <w:hyperlink r:id="rId11" w:history="1">
        <w:r w:rsidR="00242371" w:rsidRPr="001901D4">
          <w:rPr>
            <w:rStyle w:val="Hyperlink"/>
            <w:lang w:val="de-DE" w:eastAsia="de-DE"/>
          </w:rPr>
          <w:t>www.akademie-gestaltung.de</w:t>
        </w:r>
      </w:hyperlink>
      <w:r w:rsidR="00242371" w:rsidRPr="001901D4">
        <w:rPr>
          <w:lang w:val="de-DE" w:eastAsia="de-DE"/>
        </w:rPr>
        <w:t xml:space="preserve"> </w:t>
      </w:r>
    </w:p>
    <w:p w14:paraId="78125DE2" w14:textId="77777777" w:rsidR="007736A8" w:rsidRPr="001901D4" w:rsidRDefault="007736A8" w:rsidP="007736A8">
      <w:pPr>
        <w:rPr>
          <w:lang w:val="de-DE" w:eastAsia="de-DE"/>
        </w:rPr>
      </w:pPr>
    </w:p>
    <w:p w14:paraId="73A8AD85" w14:textId="77777777" w:rsidR="007736A8" w:rsidRPr="001901D4" w:rsidRDefault="007736A8" w:rsidP="007736A8">
      <w:pPr>
        <w:rPr>
          <w:lang w:val="de-DE" w:eastAsia="de-DE"/>
        </w:rPr>
      </w:pPr>
    </w:p>
    <w:p w14:paraId="42D093DC" w14:textId="63CF56F3" w:rsidR="007736A8" w:rsidRPr="001901D4" w:rsidRDefault="007736A8" w:rsidP="00242371">
      <w:pPr>
        <w:pStyle w:val="berschrift3"/>
        <w:rPr>
          <w:lang w:val="de-DE"/>
        </w:rPr>
      </w:pPr>
      <w:r w:rsidRPr="001901D4">
        <w:rPr>
          <w:lang w:val="de-DE"/>
        </w:rPr>
        <w:t>BAFA Neu GmbH (DE)</w:t>
      </w:r>
      <w:r w:rsidR="00242371" w:rsidRPr="001901D4">
        <w:rPr>
          <w:lang w:val="de-DE"/>
        </w:rPr>
        <w:t xml:space="preserve">: </w:t>
      </w:r>
      <w:r w:rsidR="00401E3E" w:rsidRPr="001901D4">
        <w:rPr>
          <w:lang w:val="de-DE"/>
        </w:rPr>
        <w:t xml:space="preserve">Absolute </w:t>
      </w:r>
      <w:proofErr w:type="spellStart"/>
      <w:r w:rsidR="00401E3E" w:rsidRPr="001901D4">
        <w:rPr>
          <w:lang w:val="de-DE"/>
        </w:rPr>
        <w:t>HempProtein</w:t>
      </w:r>
      <w:proofErr w:type="spellEnd"/>
      <w:r w:rsidR="00401E3E" w:rsidRPr="001901D4">
        <w:rPr>
          <w:lang w:val="de-DE"/>
        </w:rPr>
        <w:t xml:space="preserve"> </w:t>
      </w:r>
    </w:p>
    <w:p w14:paraId="56C5249B" w14:textId="739EF9DF" w:rsidR="007736A8" w:rsidRPr="00612525" w:rsidRDefault="00873473" w:rsidP="007736A8">
      <w:pPr>
        <w:rPr>
          <w:lang w:val="en-GB" w:eastAsia="de-DE"/>
        </w:rPr>
      </w:pPr>
      <w:bookmarkStart w:id="20" w:name="OLE_LINK2"/>
      <w:bookmarkStart w:id="21" w:name="OLE_LINK3"/>
      <w:r w:rsidRPr="00612525">
        <w:rPr>
          <w:lang w:val="en-GB" w:eastAsia="de-DE"/>
        </w:rPr>
        <w:t xml:space="preserve">The </w:t>
      </w:r>
      <w:r w:rsidR="00691BD6" w:rsidRPr="00612525">
        <w:rPr>
          <w:lang w:val="en-GB" w:eastAsia="de-DE"/>
        </w:rPr>
        <w:t>i</w:t>
      </w:r>
      <w:r w:rsidR="007736A8" w:rsidRPr="00612525">
        <w:rPr>
          <w:lang w:val="en-GB" w:eastAsia="de-DE"/>
        </w:rPr>
        <w:t>nnovative hemp protein powder contains over 70% complete protein</w:t>
      </w:r>
      <w:bookmarkEnd w:id="20"/>
      <w:bookmarkEnd w:id="21"/>
      <w:r w:rsidR="007736A8" w:rsidRPr="00612525">
        <w:rPr>
          <w:lang w:val="en-GB" w:eastAsia="de-DE"/>
        </w:rPr>
        <w:t>. It has a nutty taste and white colo</w:t>
      </w:r>
      <w:r w:rsidR="005A5A4F" w:rsidRPr="00612525">
        <w:rPr>
          <w:lang w:val="en-GB" w:eastAsia="de-DE"/>
        </w:rPr>
        <w:t>u</w:t>
      </w:r>
      <w:r w:rsidR="007736A8" w:rsidRPr="00612525">
        <w:rPr>
          <w:lang w:val="en-GB" w:eastAsia="de-DE"/>
        </w:rPr>
        <w:t xml:space="preserve">r. It </w:t>
      </w:r>
      <w:r w:rsidR="00691BD6" w:rsidRPr="00612525">
        <w:rPr>
          <w:lang w:val="en-GB" w:eastAsia="de-DE"/>
        </w:rPr>
        <w:t xml:space="preserve">has a </w:t>
      </w:r>
      <w:r w:rsidR="00C32C69" w:rsidRPr="00612525">
        <w:rPr>
          <w:lang w:val="en-GB" w:eastAsia="de-DE"/>
        </w:rPr>
        <w:t>c</w:t>
      </w:r>
      <w:r w:rsidR="00691BD6" w:rsidRPr="00612525">
        <w:rPr>
          <w:lang w:val="en-GB" w:eastAsia="de-DE"/>
        </w:rPr>
        <w:t xml:space="preserve">reamy texture, is </w:t>
      </w:r>
      <w:r w:rsidR="007736A8" w:rsidRPr="00612525">
        <w:rPr>
          <w:lang w:val="en-GB" w:eastAsia="de-DE"/>
        </w:rPr>
        <w:t>mixable with liquids and it doesn’t contain insoluble fibr</w:t>
      </w:r>
      <w:r w:rsidR="005A5A4F" w:rsidRPr="00612525">
        <w:rPr>
          <w:lang w:val="en-GB" w:eastAsia="de-DE"/>
        </w:rPr>
        <w:t>e</w:t>
      </w:r>
      <w:r w:rsidR="007736A8" w:rsidRPr="00612525">
        <w:rPr>
          <w:lang w:val="en-GB" w:eastAsia="de-DE"/>
        </w:rPr>
        <w:t xml:space="preserve"> fraction</w:t>
      </w:r>
      <w:r w:rsidR="00522408" w:rsidRPr="00612525">
        <w:rPr>
          <w:lang w:val="en-GB" w:eastAsia="de-DE"/>
        </w:rPr>
        <w:t>s</w:t>
      </w:r>
      <w:r w:rsidR="007736A8" w:rsidRPr="00612525">
        <w:rPr>
          <w:lang w:val="en-GB" w:eastAsia="de-DE"/>
        </w:rPr>
        <w:t>. The hemp protein powder is naturally white which ensures great bright colo</w:t>
      </w:r>
      <w:r w:rsidR="005A5A4F" w:rsidRPr="00612525">
        <w:rPr>
          <w:lang w:val="en-GB" w:eastAsia="de-DE"/>
        </w:rPr>
        <w:t>u</w:t>
      </w:r>
      <w:r w:rsidR="007736A8" w:rsidRPr="00612525">
        <w:rPr>
          <w:lang w:val="en-GB" w:eastAsia="de-DE"/>
        </w:rPr>
        <w:t>rs in shakes when mixed with fresh fruit such as strawberries, raspberries or mango. This product is 100% natural and is also available in a certified organic version. Hemp protein powder is an ideal protein supplement for athletic vegetarians and vegans. It is allergen free and a complete protein.</w:t>
      </w:r>
    </w:p>
    <w:p w14:paraId="641A254C" w14:textId="14C7735A" w:rsidR="007736A8" w:rsidRPr="00612525" w:rsidRDefault="00622D5C" w:rsidP="007736A8">
      <w:pPr>
        <w:rPr>
          <w:lang w:val="en-GB" w:eastAsia="de-DE"/>
        </w:rPr>
      </w:pPr>
      <w:hyperlink r:id="rId12" w:history="1">
        <w:r w:rsidR="00242371" w:rsidRPr="00612525">
          <w:rPr>
            <w:rStyle w:val="Hyperlink"/>
            <w:lang w:val="en-GB" w:eastAsia="de-DE"/>
          </w:rPr>
          <w:t>www.bafa-gmbh.de</w:t>
        </w:r>
      </w:hyperlink>
      <w:r w:rsidR="00242371" w:rsidRPr="00612525">
        <w:rPr>
          <w:lang w:val="en-GB" w:eastAsia="de-DE"/>
        </w:rPr>
        <w:t xml:space="preserve"> </w:t>
      </w:r>
    </w:p>
    <w:p w14:paraId="5A15D064" w14:textId="794CA342" w:rsidR="007736A8" w:rsidRDefault="007736A8" w:rsidP="007736A8">
      <w:pPr>
        <w:rPr>
          <w:lang w:val="en-GB" w:eastAsia="de-DE"/>
        </w:rPr>
      </w:pPr>
    </w:p>
    <w:p w14:paraId="465DC9DB" w14:textId="77777777" w:rsidR="003D10ED" w:rsidRPr="003D10ED" w:rsidRDefault="003D10ED" w:rsidP="003D10ED">
      <w:pPr>
        <w:rPr>
          <w:lang w:eastAsia="de-DE"/>
        </w:rPr>
      </w:pPr>
    </w:p>
    <w:p w14:paraId="1715A995" w14:textId="77777777" w:rsidR="003D10ED" w:rsidRPr="001901D4" w:rsidRDefault="003D10ED" w:rsidP="003D10ED">
      <w:pPr>
        <w:pStyle w:val="berschrift3"/>
        <w:rPr>
          <w:lang w:val="de-DE"/>
        </w:rPr>
      </w:pPr>
      <w:proofErr w:type="spellStart"/>
      <w:r w:rsidRPr="001901D4">
        <w:rPr>
          <w:lang w:val="de-DE"/>
        </w:rPr>
        <w:t>hanfwerk</w:t>
      </w:r>
      <w:proofErr w:type="spellEnd"/>
      <w:r w:rsidRPr="001901D4">
        <w:rPr>
          <w:lang w:val="de-DE"/>
        </w:rPr>
        <w:t xml:space="preserve"> Feinkostmanufaktur UG / haftungsbeschränkt (DE): </w:t>
      </w:r>
      <w:proofErr w:type="spellStart"/>
      <w:r w:rsidRPr="001901D4">
        <w:rPr>
          <w:lang w:val="de-DE"/>
        </w:rPr>
        <w:t>Hanfling</w:t>
      </w:r>
      <w:proofErr w:type="spellEnd"/>
      <w:r w:rsidRPr="001901D4">
        <w:rPr>
          <w:lang w:val="de-DE"/>
        </w:rPr>
        <w:t xml:space="preserve"> – </w:t>
      </w:r>
      <w:proofErr w:type="spellStart"/>
      <w:r w:rsidRPr="001901D4">
        <w:rPr>
          <w:lang w:val="de-DE"/>
        </w:rPr>
        <w:t>Hanfling</w:t>
      </w:r>
      <w:proofErr w:type="spellEnd"/>
      <w:r w:rsidRPr="001901D4">
        <w:rPr>
          <w:lang w:val="de-DE"/>
        </w:rPr>
        <w:t xml:space="preserve"> Bombay – </w:t>
      </w:r>
      <w:proofErr w:type="spellStart"/>
      <w:r w:rsidRPr="001901D4">
        <w:rPr>
          <w:lang w:val="de-DE"/>
        </w:rPr>
        <w:t>Hanfling</w:t>
      </w:r>
      <w:proofErr w:type="spellEnd"/>
      <w:r w:rsidRPr="001901D4">
        <w:rPr>
          <w:lang w:val="de-DE"/>
        </w:rPr>
        <w:t xml:space="preserve"> </w:t>
      </w:r>
      <w:proofErr w:type="spellStart"/>
      <w:r w:rsidRPr="001901D4">
        <w:rPr>
          <w:lang w:val="de-DE"/>
        </w:rPr>
        <w:t>Chorizo</w:t>
      </w:r>
      <w:proofErr w:type="spellEnd"/>
      <w:r w:rsidRPr="001901D4">
        <w:rPr>
          <w:lang w:val="de-DE"/>
        </w:rPr>
        <w:t xml:space="preserve"> </w:t>
      </w:r>
    </w:p>
    <w:p w14:paraId="3517767F" w14:textId="77777777" w:rsidR="003D10ED" w:rsidRPr="00612525" w:rsidRDefault="003D10ED" w:rsidP="003D10ED">
      <w:pPr>
        <w:rPr>
          <w:lang w:val="en-GB" w:eastAsia="de-DE"/>
        </w:rPr>
      </w:pPr>
      <w:r w:rsidRPr="00612525">
        <w:rPr>
          <w:lang w:val="en-GB" w:eastAsia="de-DE"/>
        </w:rPr>
        <w:t xml:space="preserve">The </w:t>
      </w:r>
      <w:proofErr w:type="spellStart"/>
      <w:r w:rsidRPr="00612525">
        <w:rPr>
          <w:lang w:val="en-GB" w:eastAsia="de-DE"/>
        </w:rPr>
        <w:t>Hanfling</w:t>
      </w:r>
      <w:proofErr w:type="spellEnd"/>
      <w:r w:rsidRPr="00612525">
        <w:rPr>
          <w:lang w:val="en-GB" w:eastAsia="de-DE"/>
        </w:rPr>
        <w:t xml:space="preserve"> is an organic, vegan friendly product in three different tastes: </w:t>
      </w:r>
      <w:proofErr w:type="spellStart"/>
      <w:r w:rsidRPr="00612525">
        <w:rPr>
          <w:lang w:val="en-GB" w:eastAsia="de-DE"/>
        </w:rPr>
        <w:t>Hanfling</w:t>
      </w:r>
      <w:proofErr w:type="spellEnd"/>
      <w:r w:rsidRPr="00612525">
        <w:rPr>
          <w:lang w:val="en-GB" w:eastAsia="de-DE"/>
        </w:rPr>
        <w:t xml:space="preserve"> Nature, </w:t>
      </w:r>
      <w:proofErr w:type="spellStart"/>
      <w:r w:rsidRPr="00612525">
        <w:rPr>
          <w:lang w:val="en-GB" w:eastAsia="de-DE"/>
        </w:rPr>
        <w:t>Hanfling</w:t>
      </w:r>
      <w:proofErr w:type="spellEnd"/>
      <w:r w:rsidRPr="00612525">
        <w:rPr>
          <w:lang w:val="en-GB" w:eastAsia="de-DE"/>
        </w:rPr>
        <w:t xml:space="preserve"> Bombay and </w:t>
      </w:r>
      <w:proofErr w:type="spellStart"/>
      <w:r w:rsidRPr="00612525">
        <w:rPr>
          <w:lang w:val="en-GB" w:eastAsia="de-DE"/>
        </w:rPr>
        <w:t>Hanfling</w:t>
      </w:r>
      <w:proofErr w:type="spellEnd"/>
      <w:r w:rsidRPr="00612525">
        <w:rPr>
          <w:lang w:val="en-GB" w:eastAsia="de-DE"/>
        </w:rPr>
        <w:t xml:space="preserve"> Chorizo. These can be eaten raw, but also fried, grilled or toasted, used as a patty for a burger or in a caper sauce (“</w:t>
      </w:r>
      <w:proofErr w:type="spellStart"/>
      <w:r w:rsidRPr="00612525">
        <w:rPr>
          <w:lang w:val="en-GB" w:eastAsia="de-DE"/>
        </w:rPr>
        <w:t>Königsberger</w:t>
      </w:r>
      <w:proofErr w:type="spellEnd"/>
      <w:r w:rsidRPr="00612525">
        <w:rPr>
          <w:lang w:val="en-GB" w:eastAsia="de-DE"/>
        </w:rPr>
        <w:t xml:space="preserve"> </w:t>
      </w:r>
      <w:proofErr w:type="spellStart"/>
      <w:r w:rsidRPr="00612525">
        <w:rPr>
          <w:lang w:val="en-GB" w:eastAsia="de-DE"/>
        </w:rPr>
        <w:t>Hanfling</w:t>
      </w:r>
      <w:proofErr w:type="spellEnd"/>
      <w:r w:rsidRPr="00612525">
        <w:rPr>
          <w:lang w:val="en-GB" w:eastAsia="de-DE"/>
        </w:rPr>
        <w:t xml:space="preserve">”). This product needs to be refrigerated with an expiry date of 6 months. </w:t>
      </w:r>
      <w:proofErr w:type="spellStart"/>
      <w:r w:rsidRPr="00612525">
        <w:rPr>
          <w:lang w:val="en-GB" w:eastAsia="de-DE"/>
        </w:rPr>
        <w:t>hanfwerk</w:t>
      </w:r>
      <w:proofErr w:type="spellEnd"/>
      <w:r w:rsidRPr="00612525">
        <w:rPr>
          <w:lang w:val="en-GB" w:eastAsia="de-DE"/>
        </w:rPr>
        <w:t xml:space="preserve"> uses hemp seeds as the main ingredient as well as self-made hemp-tofu. The product is available in around 100 organic supermarkets in Germany.</w:t>
      </w:r>
    </w:p>
    <w:p w14:paraId="6029B6E8" w14:textId="77777777" w:rsidR="003D10ED" w:rsidRPr="00612525" w:rsidRDefault="00622D5C" w:rsidP="003D10ED">
      <w:pPr>
        <w:rPr>
          <w:lang w:val="en-GB" w:eastAsia="de-DE"/>
        </w:rPr>
      </w:pPr>
      <w:hyperlink r:id="rId13" w:history="1">
        <w:r w:rsidR="003D10ED" w:rsidRPr="00612525">
          <w:rPr>
            <w:rStyle w:val="Hyperlink"/>
            <w:lang w:val="en-GB" w:eastAsia="de-DE"/>
          </w:rPr>
          <w:t>www.hanfwerk.de</w:t>
        </w:r>
      </w:hyperlink>
    </w:p>
    <w:p w14:paraId="0C2018A3" w14:textId="77777777" w:rsidR="003D10ED" w:rsidRPr="00612525" w:rsidRDefault="003D10ED" w:rsidP="007736A8">
      <w:pPr>
        <w:rPr>
          <w:lang w:val="en-GB" w:eastAsia="de-DE"/>
        </w:rPr>
      </w:pPr>
    </w:p>
    <w:p w14:paraId="11E868DE" w14:textId="77777777" w:rsidR="007736A8" w:rsidRPr="00612525" w:rsidRDefault="007736A8" w:rsidP="007736A8">
      <w:pPr>
        <w:rPr>
          <w:lang w:val="en-GB" w:eastAsia="de-DE"/>
        </w:rPr>
      </w:pPr>
    </w:p>
    <w:p w14:paraId="0BB667B4" w14:textId="11F94531" w:rsidR="007736A8" w:rsidRPr="00612525" w:rsidRDefault="007736A8" w:rsidP="00242371">
      <w:pPr>
        <w:pStyle w:val="berschrift3"/>
      </w:pPr>
      <w:proofErr w:type="spellStart"/>
      <w:r w:rsidRPr="00612525">
        <w:t>Hempster</w:t>
      </w:r>
      <w:proofErr w:type="spellEnd"/>
      <w:r w:rsidRPr="00612525">
        <w:t xml:space="preserve"> HB (SE)</w:t>
      </w:r>
      <w:r w:rsidR="00242371" w:rsidRPr="00612525">
        <w:t xml:space="preserve">: </w:t>
      </w:r>
      <w:r w:rsidRPr="00612525">
        <w:t>Raw Vegan Shake</w:t>
      </w:r>
    </w:p>
    <w:p w14:paraId="6FB519BD" w14:textId="467BB5FD" w:rsidR="007736A8" w:rsidRPr="00612525" w:rsidRDefault="007736A8" w:rsidP="007736A8">
      <w:pPr>
        <w:rPr>
          <w:lang w:val="en-GB" w:eastAsia="de-DE"/>
        </w:rPr>
      </w:pPr>
      <w:r w:rsidRPr="00612525">
        <w:rPr>
          <w:lang w:val="en-GB" w:eastAsia="de-DE"/>
        </w:rPr>
        <w:t>Raw Vegan Shake is a fresh, yummy, organic hemp drink designed to optimize the nutritional benefit of hemp seeds. It is locally produced and comes in four flavo</w:t>
      </w:r>
      <w:r w:rsidR="00D83392" w:rsidRPr="00612525">
        <w:rPr>
          <w:lang w:val="en-GB" w:eastAsia="de-DE"/>
        </w:rPr>
        <w:t>u</w:t>
      </w:r>
      <w:r w:rsidRPr="00612525">
        <w:rPr>
          <w:lang w:val="en-GB" w:eastAsia="de-DE"/>
        </w:rPr>
        <w:t>rs: Chocolate, Chai Latte, Cocos and Vanilla Malt. This shake is ideal for breakfast, as a nourishing snack or as an energy drink and it contains high-quality and valuable essential n</w:t>
      </w:r>
      <w:bookmarkStart w:id="22" w:name="OLE_LINK32"/>
      <w:bookmarkStart w:id="23" w:name="OLE_LINK33"/>
      <w:r w:rsidRPr="00612525">
        <w:rPr>
          <w:lang w:val="en-GB" w:eastAsia="de-DE"/>
        </w:rPr>
        <w:t>utrients</w:t>
      </w:r>
      <w:bookmarkEnd w:id="22"/>
      <w:bookmarkEnd w:id="23"/>
      <w:r w:rsidRPr="00612525">
        <w:rPr>
          <w:lang w:val="en-GB" w:eastAsia="de-DE"/>
        </w:rPr>
        <w:t>. Through a unique production method</w:t>
      </w:r>
      <w:r w:rsidR="00696BED" w:rsidRPr="00612525">
        <w:rPr>
          <w:lang w:val="en-GB" w:eastAsia="de-DE"/>
        </w:rPr>
        <w:t xml:space="preserve">, </w:t>
      </w:r>
      <w:proofErr w:type="spellStart"/>
      <w:r w:rsidR="00696BED" w:rsidRPr="00612525">
        <w:rPr>
          <w:lang w:val="en-GB" w:eastAsia="de-DE"/>
        </w:rPr>
        <w:t>Hempster</w:t>
      </w:r>
      <w:proofErr w:type="spellEnd"/>
      <w:r w:rsidR="00696BED" w:rsidRPr="00612525">
        <w:rPr>
          <w:lang w:val="en-GB" w:eastAsia="de-DE"/>
        </w:rPr>
        <w:t xml:space="preserve"> has </w:t>
      </w:r>
      <w:r w:rsidRPr="00612525">
        <w:rPr>
          <w:lang w:val="en-GB" w:eastAsia="de-DE"/>
        </w:rPr>
        <w:t xml:space="preserve">created a product which ticks all the boxes and gives the customer a pleasant, satisfying drinking experience. </w:t>
      </w:r>
    </w:p>
    <w:p w14:paraId="11A94E17" w14:textId="053376DE" w:rsidR="007736A8" w:rsidRPr="00612525" w:rsidRDefault="00622D5C" w:rsidP="007736A8">
      <w:pPr>
        <w:rPr>
          <w:lang w:val="en-GB" w:eastAsia="de-DE"/>
        </w:rPr>
      </w:pPr>
      <w:hyperlink r:id="rId14" w:history="1">
        <w:r w:rsidR="00242371" w:rsidRPr="00612525">
          <w:rPr>
            <w:rStyle w:val="Hyperlink"/>
            <w:lang w:val="en-GB" w:eastAsia="de-DE"/>
          </w:rPr>
          <w:t>www.hempster.se</w:t>
        </w:r>
      </w:hyperlink>
      <w:r w:rsidR="00242371" w:rsidRPr="00612525">
        <w:rPr>
          <w:lang w:val="en-GB" w:eastAsia="de-DE"/>
        </w:rPr>
        <w:t xml:space="preserve"> </w:t>
      </w:r>
    </w:p>
    <w:p w14:paraId="27258786" w14:textId="77777777" w:rsidR="007736A8" w:rsidRPr="00612525" w:rsidRDefault="007736A8" w:rsidP="007736A8">
      <w:pPr>
        <w:rPr>
          <w:lang w:val="en-GB" w:eastAsia="de-DE"/>
        </w:rPr>
      </w:pPr>
    </w:p>
    <w:p w14:paraId="65CCD7E0" w14:textId="77777777" w:rsidR="007736A8" w:rsidRPr="00612525" w:rsidRDefault="007736A8" w:rsidP="007736A8">
      <w:pPr>
        <w:rPr>
          <w:lang w:val="en-GB" w:eastAsia="de-DE"/>
        </w:rPr>
      </w:pPr>
    </w:p>
    <w:p w14:paraId="71B6EE64" w14:textId="03DF0E6F" w:rsidR="007736A8" w:rsidRPr="00612525" w:rsidRDefault="007736A8" w:rsidP="00242371">
      <w:pPr>
        <w:pStyle w:val="berschrift3"/>
      </w:pPr>
      <w:proofErr w:type="spellStart"/>
      <w:r w:rsidRPr="00612525">
        <w:t>Hemptouch</w:t>
      </w:r>
      <w:proofErr w:type="spellEnd"/>
      <w:r w:rsidRPr="00612525">
        <w:t xml:space="preserve"> </w:t>
      </w:r>
      <w:proofErr w:type="spellStart"/>
      <w:r w:rsidRPr="00612525">
        <w:t>d.o.o</w:t>
      </w:r>
      <w:proofErr w:type="spellEnd"/>
      <w:r w:rsidRPr="00612525">
        <w:t>. (SI)</w:t>
      </w:r>
      <w:r w:rsidR="00242371" w:rsidRPr="00612525">
        <w:t xml:space="preserve">: </w:t>
      </w:r>
      <w:bookmarkStart w:id="24" w:name="OLE_LINK34"/>
      <w:bookmarkStart w:id="25" w:name="OLE_LINK35"/>
      <w:proofErr w:type="spellStart"/>
      <w:r w:rsidRPr="00612525">
        <w:t>Hemptouch</w:t>
      </w:r>
      <w:proofErr w:type="spellEnd"/>
      <w:r w:rsidRPr="00612525">
        <w:t xml:space="preserve"> Balancing Face Cream</w:t>
      </w:r>
      <w:bookmarkEnd w:id="24"/>
      <w:bookmarkEnd w:id="25"/>
    </w:p>
    <w:p w14:paraId="11E45829" w14:textId="2B8DCD52" w:rsidR="007736A8" w:rsidRPr="00612525" w:rsidRDefault="007736A8" w:rsidP="007736A8">
      <w:pPr>
        <w:rPr>
          <w:lang w:val="en-GB" w:eastAsia="de-DE"/>
        </w:rPr>
      </w:pPr>
      <w:proofErr w:type="spellStart"/>
      <w:r w:rsidRPr="00612525">
        <w:rPr>
          <w:lang w:val="en-GB" w:eastAsia="de-DE"/>
        </w:rPr>
        <w:t>Hemptouch</w:t>
      </w:r>
      <w:proofErr w:type="spellEnd"/>
      <w:r w:rsidRPr="00612525">
        <w:rPr>
          <w:lang w:val="en-GB" w:eastAsia="de-DE"/>
        </w:rPr>
        <w:t xml:space="preserve"> Balancing Face Cream is a first ever skin care product formulated with a unique trilogy of industrial hemp extracts such as hemp </w:t>
      </w:r>
      <w:proofErr w:type="spellStart"/>
      <w:r w:rsidRPr="00612525">
        <w:rPr>
          <w:lang w:val="en-GB" w:eastAsia="de-DE"/>
        </w:rPr>
        <w:t>hydrolate</w:t>
      </w:r>
      <w:proofErr w:type="spellEnd"/>
      <w:r w:rsidRPr="00612525">
        <w:rPr>
          <w:lang w:val="en-GB" w:eastAsia="de-DE"/>
        </w:rPr>
        <w:t xml:space="preserve">, </w:t>
      </w:r>
      <w:r w:rsidR="004B576B" w:rsidRPr="00612525">
        <w:rPr>
          <w:lang w:val="en-GB" w:eastAsia="de-DE"/>
        </w:rPr>
        <w:t>Cannabidiol (</w:t>
      </w:r>
      <w:r w:rsidRPr="00612525">
        <w:rPr>
          <w:lang w:val="en-GB" w:eastAsia="de-DE"/>
        </w:rPr>
        <w:t>CBD</w:t>
      </w:r>
      <w:r w:rsidR="004B576B" w:rsidRPr="00612525">
        <w:rPr>
          <w:lang w:val="en-GB" w:eastAsia="de-DE"/>
        </w:rPr>
        <w:t>)</w:t>
      </w:r>
      <w:r w:rsidRPr="00612525">
        <w:rPr>
          <w:lang w:val="en-GB" w:eastAsia="de-DE"/>
        </w:rPr>
        <w:t xml:space="preserve"> and hemp seed oil. This innovative face cream combats blemished and acne-prone skin, one of the biggest segments in skin care industry. It brings a brand-new approach to the fight against acne and oily skin, proving that hemp is a powerful alternative to over the counter medicine. Hemp </w:t>
      </w:r>
      <w:proofErr w:type="spellStart"/>
      <w:r w:rsidRPr="00612525">
        <w:rPr>
          <w:lang w:val="en-GB" w:eastAsia="de-DE"/>
        </w:rPr>
        <w:t>hydrolate</w:t>
      </w:r>
      <w:proofErr w:type="spellEnd"/>
      <w:r w:rsidRPr="00612525">
        <w:rPr>
          <w:lang w:val="en-GB" w:eastAsia="de-DE"/>
        </w:rPr>
        <w:t xml:space="preserve"> has antimicrobial properties, visibly tightens pores and smooths skin texture. CBD extract helps to control excess oil production which prevents blemishes and purifies acne-prone skin. Hemp seed oil with its nurturing omega acids restores healthy-looking radiance. This cream is dermatologically tested, proven to reduce the secretion of sebum.</w:t>
      </w:r>
    </w:p>
    <w:p w14:paraId="0016CAAE" w14:textId="6E918790" w:rsidR="007736A8" w:rsidRPr="00612525" w:rsidRDefault="00622D5C" w:rsidP="007736A8">
      <w:pPr>
        <w:rPr>
          <w:lang w:val="en-GB" w:eastAsia="de-DE"/>
        </w:rPr>
      </w:pPr>
      <w:hyperlink r:id="rId15" w:history="1">
        <w:r w:rsidR="004B576B" w:rsidRPr="00612525">
          <w:rPr>
            <w:rStyle w:val="Hyperlink"/>
            <w:lang w:val="en-GB"/>
          </w:rPr>
          <w:t>www.hemptouch.com</w:t>
        </w:r>
      </w:hyperlink>
      <w:r w:rsidR="004B576B" w:rsidRPr="00612525">
        <w:rPr>
          <w:lang w:val="en-GB" w:eastAsia="de-DE"/>
        </w:rPr>
        <w:t xml:space="preserve"> </w:t>
      </w:r>
    </w:p>
    <w:p w14:paraId="056A2804" w14:textId="77777777" w:rsidR="007736A8" w:rsidRPr="00612525" w:rsidRDefault="007736A8" w:rsidP="007736A8">
      <w:pPr>
        <w:rPr>
          <w:lang w:val="en-GB" w:eastAsia="de-DE"/>
        </w:rPr>
      </w:pPr>
    </w:p>
    <w:p w14:paraId="548DDAC6" w14:textId="77777777" w:rsidR="007736A8" w:rsidRPr="00612525" w:rsidRDefault="007736A8" w:rsidP="007736A8">
      <w:pPr>
        <w:rPr>
          <w:lang w:val="en-GB" w:eastAsia="de-DE"/>
        </w:rPr>
      </w:pPr>
    </w:p>
    <w:p w14:paraId="0E7695A1" w14:textId="0E0C0188" w:rsidR="007736A8" w:rsidRPr="00612525" w:rsidRDefault="007736A8" w:rsidP="00242371">
      <w:pPr>
        <w:pStyle w:val="berschrift3"/>
      </w:pPr>
      <w:proofErr w:type="spellStart"/>
      <w:r w:rsidRPr="00612525">
        <w:t>Trifilon</w:t>
      </w:r>
      <w:proofErr w:type="spellEnd"/>
      <w:r w:rsidRPr="00612525">
        <w:t xml:space="preserve"> AB (SE)</w:t>
      </w:r>
      <w:r w:rsidR="00242371" w:rsidRPr="00612525">
        <w:t xml:space="preserve">: </w:t>
      </w:r>
      <w:proofErr w:type="spellStart"/>
      <w:r w:rsidRPr="00612525">
        <w:t>Trifilon</w:t>
      </w:r>
      <w:proofErr w:type="spellEnd"/>
      <w:r w:rsidRPr="00612525">
        <w:t xml:space="preserve"> </w:t>
      </w:r>
      <w:proofErr w:type="spellStart"/>
      <w:r w:rsidRPr="00612525">
        <w:t>BioLite</w:t>
      </w:r>
      <w:proofErr w:type="spellEnd"/>
      <w:r w:rsidR="00CF7149" w:rsidRPr="00612525">
        <w:t xml:space="preserve"> – Trolley Case made of PP Hemp Fibre</w:t>
      </w:r>
    </w:p>
    <w:p w14:paraId="7656EEAB" w14:textId="79742587" w:rsidR="007736A8" w:rsidRPr="00612525" w:rsidRDefault="007736A8" w:rsidP="007736A8">
      <w:pPr>
        <w:rPr>
          <w:lang w:val="en-GB" w:eastAsia="de-DE"/>
        </w:rPr>
      </w:pPr>
      <w:proofErr w:type="spellStart"/>
      <w:r w:rsidRPr="00612525">
        <w:rPr>
          <w:lang w:val="en-GB" w:eastAsia="de-DE"/>
        </w:rPr>
        <w:t>Trifilon</w:t>
      </w:r>
      <w:proofErr w:type="spellEnd"/>
      <w:r w:rsidRPr="00612525">
        <w:rPr>
          <w:lang w:val="en-GB" w:eastAsia="de-DE"/>
        </w:rPr>
        <w:t xml:space="preserve"> offers with </w:t>
      </w:r>
      <w:proofErr w:type="spellStart"/>
      <w:r w:rsidRPr="00612525">
        <w:rPr>
          <w:lang w:val="en-GB" w:eastAsia="de-DE"/>
        </w:rPr>
        <w:t>BioLite</w:t>
      </w:r>
      <w:proofErr w:type="spellEnd"/>
      <w:r w:rsidR="007B6CCD" w:rsidRPr="00612525">
        <w:rPr>
          <w:lang w:val="en-GB" w:eastAsia="de-DE"/>
        </w:rPr>
        <w:t xml:space="preserve"> a green alternative to plastics</w:t>
      </w:r>
      <w:r w:rsidRPr="00612525">
        <w:rPr>
          <w:lang w:val="en-GB" w:eastAsia="de-DE"/>
        </w:rPr>
        <w:t xml:space="preserve">. </w:t>
      </w:r>
      <w:proofErr w:type="spellStart"/>
      <w:r w:rsidRPr="00612525">
        <w:rPr>
          <w:lang w:val="en-GB" w:eastAsia="de-DE"/>
        </w:rPr>
        <w:t>BioLite</w:t>
      </w:r>
      <w:proofErr w:type="spellEnd"/>
      <w:r w:rsidRPr="00612525">
        <w:rPr>
          <w:lang w:val="en-GB" w:eastAsia="de-DE"/>
        </w:rPr>
        <w:t xml:space="preserve"> is a polypropylene that is reinforced with 30% hemp fib</w:t>
      </w:r>
      <w:r w:rsidR="00401E3E" w:rsidRPr="00612525">
        <w:rPr>
          <w:lang w:val="en-GB" w:eastAsia="de-DE"/>
        </w:rPr>
        <w:t>re</w:t>
      </w:r>
      <w:r w:rsidRPr="00612525">
        <w:rPr>
          <w:lang w:val="en-GB" w:eastAsia="de-DE"/>
        </w:rPr>
        <w:t xml:space="preserve">s. Hemp makes </w:t>
      </w:r>
      <w:r w:rsidR="00244E09" w:rsidRPr="00612525">
        <w:rPr>
          <w:lang w:val="en-GB" w:eastAsia="de-DE"/>
        </w:rPr>
        <w:t xml:space="preserve">for </w:t>
      </w:r>
      <w:r w:rsidRPr="00612525">
        <w:rPr>
          <w:lang w:val="en-GB" w:eastAsia="de-DE"/>
        </w:rPr>
        <w:t>some of the world’s strongest natural fib</w:t>
      </w:r>
      <w:r w:rsidR="00401E3E" w:rsidRPr="00612525">
        <w:rPr>
          <w:lang w:val="en-GB" w:eastAsia="de-DE"/>
        </w:rPr>
        <w:t>re</w:t>
      </w:r>
      <w:r w:rsidRPr="00612525">
        <w:rPr>
          <w:lang w:val="en-GB" w:eastAsia="de-DE"/>
        </w:rPr>
        <w:t xml:space="preserve">s, the products made with </w:t>
      </w:r>
      <w:proofErr w:type="spellStart"/>
      <w:r w:rsidRPr="00612525">
        <w:rPr>
          <w:lang w:val="en-GB" w:eastAsia="de-DE"/>
        </w:rPr>
        <w:t>BioLite</w:t>
      </w:r>
      <w:proofErr w:type="spellEnd"/>
      <w:r w:rsidRPr="00612525">
        <w:rPr>
          <w:lang w:val="en-GB" w:eastAsia="de-DE"/>
        </w:rPr>
        <w:t xml:space="preserve"> are </w:t>
      </w:r>
      <w:r w:rsidR="000958AB" w:rsidRPr="00612525">
        <w:rPr>
          <w:lang w:val="en-GB" w:eastAsia="de-DE"/>
        </w:rPr>
        <w:t xml:space="preserve">strong, </w:t>
      </w:r>
      <w:r w:rsidRPr="00612525">
        <w:rPr>
          <w:lang w:val="en-GB" w:eastAsia="de-DE"/>
        </w:rPr>
        <w:t xml:space="preserve">light and durable. </w:t>
      </w:r>
      <w:proofErr w:type="spellStart"/>
      <w:r w:rsidRPr="00612525">
        <w:rPr>
          <w:lang w:val="en-GB" w:eastAsia="de-DE"/>
        </w:rPr>
        <w:t>BioLite’s</w:t>
      </w:r>
      <w:proofErr w:type="spellEnd"/>
      <w:r w:rsidRPr="00612525">
        <w:rPr>
          <w:lang w:val="en-GB" w:eastAsia="de-DE"/>
        </w:rPr>
        <w:t xml:space="preserve"> hemp fib</w:t>
      </w:r>
      <w:r w:rsidR="00401E3E" w:rsidRPr="00612525">
        <w:rPr>
          <w:lang w:val="en-GB" w:eastAsia="de-DE"/>
        </w:rPr>
        <w:t>re</w:t>
      </w:r>
      <w:r w:rsidRPr="00612525">
        <w:rPr>
          <w:lang w:val="en-GB" w:eastAsia="de-DE"/>
        </w:rPr>
        <w:t>s enhance and improve material properties for many applications</w:t>
      </w:r>
      <w:r w:rsidR="008546D9" w:rsidRPr="00612525">
        <w:rPr>
          <w:lang w:val="en-GB" w:eastAsia="de-DE"/>
        </w:rPr>
        <w:t xml:space="preserve"> – the </w:t>
      </w:r>
      <w:r w:rsidR="00BC34B3" w:rsidRPr="00612525">
        <w:rPr>
          <w:lang w:val="en-GB" w:eastAsia="de-DE"/>
        </w:rPr>
        <w:t xml:space="preserve">high quality </w:t>
      </w:r>
      <w:r w:rsidR="008546D9" w:rsidRPr="00612525">
        <w:rPr>
          <w:lang w:val="en-GB" w:eastAsia="de-DE"/>
        </w:rPr>
        <w:t>trolley case is just one example</w:t>
      </w:r>
      <w:r w:rsidRPr="00612525">
        <w:rPr>
          <w:lang w:val="en-GB" w:eastAsia="de-DE"/>
        </w:rPr>
        <w:t xml:space="preserve">. </w:t>
      </w:r>
      <w:bookmarkStart w:id="26" w:name="OLE_LINK36"/>
      <w:bookmarkStart w:id="27" w:name="OLE_LINK37"/>
      <w:r w:rsidRPr="00612525">
        <w:rPr>
          <w:lang w:val="en-GB" w:eastAsia="de-DE"/>
        </w:rPr>
        <w:t>This technology gives manufacturers a way to meaningfully begin working with renewable feedstocks and an excellent one i</w:t>
      </w:r>
      <w:r w:rsidR="00126042" w:rsidRPr="00612525">
        <w:rPr>
          <w:lang w:val="en-GB" w:eastAsia="de-DE"/>
        </w:rPr>
        <w:t>s</w:t>
      </w:r>
      <w:r w:rsidRPr="00612525">
        <w:rPr>
          <w:lang w:val="en-GB" w:eastAsia="de-DE"/>
        </w:rPr>
        <w:t xml:space="preserve"> hemp</w:t>
      </w:r>
      <w:bookmarkEnd w:id="26"/>
      <w:bookmarkEnd w:id="27"/>
      <w:r w:rsidRPr="00612525">
        <w:rPr>
          <w:lang w:val="en-GB" w:eastAsia="de-DE"/>
        </w:rPr>
        <w:t xml:space="preserve">. </w:t>
      </w:r>
    </w:p>
    <w:p w14:paraId="000F0445" w14:textId="30262503" w:rsidR="007736A8" w:rsidRPr="00FB4385" w:rsidRDefault="00622D5C" w:rsidP="007736A8">
      <w:pPr>
        <w:rPr>
          <w:lang w:eastAsia="de-DE"/>
        </w:rPr>
      </w:pPr>
      <w:hyperlink r:id="rId16" w:history="1">
        <w:r w:rsidR="00242371" w:rsidRPr="00FB4385">
          <w:rPr>
            <w:rStyle w:val="Hyperlink"/>
            <w:lang w:eastAsia="de-DE"/>
          </w:rPr>
          <w:t>www.trifilon.com</w:t>
        </w:r>
      </w:hyperlink>
      <w:r w:rsidR="00242371" w:rsidRPr="00FB4385">
        <w:rPr>
          <w:lang w:eastAsia="de-DE"/>
        </w:rPr>
        <w:t xml:space="preserve"> </w:t>
      </w:r>
    </w:p>
    <w:p w14:paraId="7BD16B22" w14:textId="77777777" w:rsidR="007736A8" w:rsidRPr="00FB4385" w:rsidRDefault="007736A8" w:rsidP="007736A8">
      <w:pPr>
        <w:rPr>
          <w:lang w:eastAsia="de-DE"/>
        </w:rPr>
      </w:pPr>
    </w:p>
    <w:p w14:paraId="1183AF52" w14:textId="0D89109F" w:rsidR="007736A8" w:rsidRPr="00612525" w:rsidRDefault="007736A8" w:rsidP="007736A8">
      <w:pPr>
        <w:rPr>
          <w:lang w:val="en-GB" w:eastAsia="de-DE"/>
        </w:rPr>
      </w:pPr>
    </w:p>
    <w:p w14:paraId="5E4F4F25" w14:textId="115980DC" w:rsidR="007736A8" w:rsidRPr="00612525" w:rsidRDefault="007736A8" w:rsidP="007736A8">
      <w:pPr>
        <w:rPr>
          <w:lang w:val="en-GB" w:eastAsia="de-DE"/>
        </w:rPr>
      </w:pPr>
    </w:p>
    <w:p w14:paraId="7550946C" w14:textId="4C070CF1" w:rsidR="006F313F" w:rsidRPr="00612525" w:rsidRDefault="006F313F" w:rsidP="006F313F">
      <w:pPr>
        <w:rPr>
          <w:lang w:val="en-GB"/>
        </w:rPr>
      </w:pPr>
      <w:r w:rsidRPr="00612525">
        <w:rPr>
          <w:lang w:val="en-GB"/>
        </w:rPr>
        <w:t xml:space="preserve">More than </w:t>
      </w:r>
      <w:r w:rsidR="009E4976" w:rsidRPr="00612525">
        <w:rPr>
          <w:lang w:val="en-GB"/>
        </w:rPr>
        <w:t>350</w:t>
      </w:r>
      <w:r w:rsidRPr="00612525">
        <w:rPr>
          <w:lang w:val="en-GB"/>
        </w:rPr>
        <w:t xml:space="preserve"> participants </w:t>
      </w:r>
      <w:r w:rsidR="009E4976" w:rsidRPr="00612525">
        <w:rPr>
          <w:lang w:val="en-GB"/>
        </w:rPr>
        <w:t xml:space="preserve">from 40 countries </w:t>
      </w:r>
      <w:r w:rsidRPr="00612525">
        <w:rPr>
          <w:lang w:val="en-GB"/>
        </w:rPr>
        <w:t xml:space="preserve">are expected to attend the </w:t>
      </w:r>
      <w:r w:rsidR="00933BC7" w:rsidRPr="00612525">
        <w:rPr>
          <w:lang w:val="en-GB"/>
        </w:rPr>
        <w:t>“16</w:t>
      </w:r>
      <w:r w:rsidR="00933BC7" w:rsidRPr="00612525">
        <w:rPr>
          <w:vertAlign w:val="superscript"/>
          <w:lang w:val="en-GB"/>
        </w:rPr>
        <w:t>th</w:t>
      </w:r>
      <w:r w:rsidR="00933BC7" w:rsidRPr="00612525">
        <w:rPr>
          <w:lang w:val="en-GB"/>
        </w:rPr>
        <w:t xml:space="preserve"> EIHA Hemp Conference”, 5 - 6 June 2019 in Cologne, Germany</w:t>
      </w:r>
      <w:r w:rsidR="007A3667" w:rsidRPr="00612525">
        <w:rPr>
          <w:lang w:val="en-GB"/>
        </w:rPr>
        <w:t>, the oldest and largest conference on industrial hemp worldwide</w:t>
      </w:r>
      <w:r w:rsidRPr="00612525">
        <w:rPr>
          <w:lang w:val="en-GB"/>
        </w:rPr>
        <w:t xml:space="preserve">. </w:t>
      </w:r>
      <w:r w:rsidR="00933BC7" w:rsidRPr="00612525">
        <w:rPr>
          <w:lang w:val="en-GB"/>
        </w:rPr>
        <w:t>The exhibition taking place during the conference</w:t>
      </w:r>
      <w:r w:rsidR="00A6787E" w:rsidRPr="00612525">
        <w:rPr>
          <w:lang w:val="en-GB"/>
        </w:rPr>
        <w:t xml:space="preserve"> includes 27 exhibition stands and is already fully booked</w:t>
      </w:r>
      <w:r w:rsidRPr="00612525">
        <w:rPr>
          <w:lang w:val="en-GB"/>
        </w:rPr>
        <w:t xml:space="preserve">. </w:t>
      </w:r>
    </w:p>
    <w:p w14:paraId="2F5AE37A" w14:textId="77777777" w:rsidR="006F313F" w:rsidRPr="00612525" w:rsidRDefault="006F313F" w:rsidP="006F313F">
      <w:pPr>
        <w:rPr>
          <w:lang w:val="en-GB"/>
        </w:rPr>
      </w:pPr>
    </w:p>
    <w:p w14:paraId="4CD59D0E" w14:textId="6B0697CD" w:rsidR="006F313F" w:rsidRPr="00612525" w:rsidRDefault="006F313F" w:rsidP="006F313F">
      <w:pPr>
        <w:rPr>
          <w:lang w:val="en-GB"/>
        </w:rPr>
      </w:pPr>
      <w:r w:rsidRPr="00612525">
        <w:rPr>
          <w:lang w:val="en-GB"/>
        </w:rPr>
        <w:t xml:space="preserve">All information, registration and the conference programme are available at </w:t>
      </w:r>
      <w:hyperlink r:id="rId17" w:history="1">
        <w:r w:rsidRPr="00612525">
          <w:rPr>
            <w:rStyle w:val="Hyperlink"/>
            <w:lang w:val="en-GB"/>
          </w:rPr>
          <w:t>www.eiha-conference.org</w:t>
        </w:r>
      </w:hyperlink>
      <w:r w:rsidRPr="00612525">
        <w:rPr>
          <w:lang w:val="en-GB"/>
        </w:rPr>
        <w:t xml:space="preserve"> </w:t>
      </w:r>
    </w:p>
    <w:p w14:paraId="39F704D8" w14:textId="77777777" w:rsidR="006F313F" w:rsidRPr="00612525" w:rsidRDefault="006F313F" w:rsidP="006F313F">
      <w:pPr>
        <w:rPr>
          <w:lang w:val="en-GB"/>
        </w:rPr>
      </w:pPr>
    </w:p>
    <w:p w14:paraId="54819561" w14:textId="0003D585" w:rsidR="006F313F" w:rsidRPr="00612525" w:rsidRDefault="006F313F" w:rsidP="006F313F">
      <w:pPr>
        <w:rPr>
          <w:lang w:val="en-GB"/>
        </w:rPr>
      </w:pPr>
      <w:r w:rsidRPr="00612525">
        <w:rPr>
          <w:lang w:val="en-GB"/>
        </w:rPr>
        <w:t xml:space="preserve">The nova-Institute would like to acknowledge </w:t>
      </w:r>
      <w:r w:rsidR="00A6787E" w:rsidRPr="00612525">
        <w:rPr>
          <w:lang w:val="en-GB"/>
        </w:rPr>
        <w:t xml:space="preserve">HempFlax </w:t>
      </w:r>
      <w:r w:rsidRPr="00612525">
        <w:rPr>
          <w:lang w:val="en-GB"/>
        </w:rPr>
        <w:t>(</w:t>
      </w:r>
      <w:r w:rsidR="00A6787E" w:rsidRPr="00612525">
        <w:rPr>
          <w:lang w:val="en-GB"/>
        </w:rPr>
        <w:t>NL</w:t>
      </w:r>
      <w:r w:rsidRPr="00612525">
        <w:rPr>
          <w:lang w:val="en-GB"/>
        </w:rPr>
        <w:t>) for sponsoring the renowned innovation award “</w:t>
      </w:r>
      <w:r w:rsidR="00A6787E" w:rsidRPr="00612525">
        <w:rPr>
          <w:lang w:val="en-GB"/>
        </w:rPr>
        <w:t>Hemp Product</w:t>
      </w:r>
      <w:r w:rsidRPr="00612525">
        <w:rPr>
          <w:lang w:val="en-GB"/>
        </w:rPr>
        <w:t xml:space="preserve"> of the Year”. </w:t>
      </w:r>
      <w:bookmarkStart w:id="28" w:name="OLE_LINK17"/>
      <w:bookmarkStart w:id="29" w:name="OLE_LINK24"/>
      <w:proofErr w:type="spellStart"/>
      <w:r w:rsidR="00FA33BC" w:rsidRPr="00FA33BC">
        <w:rPr>
          <w:lang w:val="en-GB"/>
        </w:rPr>
        <w:t>Agropro</w:t>
      </w:r>
      <w:proofErr w:type="spellEnd"/>
      <w:r w:rsidR="00FA33BC" w:rsidRPr="00FA33BC">
        <w:rPr>
          <w:lang w:val="en-GB"/>
        </w:rPr>
        <w:t xml:space="preserve"> (LT), </w:t>
      </w:r>
      <w:bookmarkEnd w:id="28"/>
      <w:bookmarkEnd w:id="29"/>
      <w:proofErr w:type="spellStart"/>
      <w:r w:rsidR="00A6787E" w:rsidRPr="00612525">
        <w:rPr>
          <w:lang w:val="en-GB"/>
        </w:rPr>
        <w:t>GenCanna</w:t>
      </w:r>
      <w:proofErr w:type="spellEnd"/>
      <w:r w:rsidR="00A6787E" w:rsidRPr="00612525">
        <w:rPr>
          <w:lang w:val="en-GB"/>
        </w:rPr>
        <w:t xml:space="preserve"> Global</w:t>
      </w:r>
      <w:r w:rsidRPr="00612525">
        <w:rPr>
          <w:lang w:val="en-GB"/>
        </w:rPr>
        <w:t xml:space="preserve"> (</w:t>
      </w:r>
      <w:r w:rsidR="00A6787E" w:rsidRPr="00612525">
        <w:rPr>
          <w:lang w:val="en-GB"/>
        </w:rPr>
        <w:t>US</w:t>
      </w:r>
      <w:r w:rsidRPr="00612525">
        <w:rPr>
          <w:lang w:val="en-GB"/>
        </w:rPr>
        <w:t>)</w:t>
      </w:r>
      <w:r w:rsidR="00697164" w:rsidRPr="00612525">
        <w:rPr>
          <w:lang w:val="en-GB"/>
        </w:rPr>
        <w:t>, MH medical hemp (DE)</w:t>
      </w:r>
      <w:r w:rsidRPr="00612525">
        <w:rPr>
          <w:lang w:val="en-GB"/>
        </w:rPr>
        <w:t xml:space="preserve"> </w:t>
      </w:r>
      <w:r w:rsidR="00697164" w:rsidRPr="00612525">
        <w:rPr>
          <w:lang w:val="en-GB"/>
        </w:rPr>
        <w:t xml:space="preserve">and </w:t>
      </w:r>
      <w:proofErr w:type="spellStart"/>
      <w:r w:rsidR="00697164" w:rsidRPr="00612525">
        <w:rPr>
          <w:lang w:val="en-GB"/>
        </w:rPr>
        <w:t>Hempro</w:t>
      </w:r>
      <w:proofErr w:type="spellEnd"/>
      <w:r w:rsidR="00697164" w:rsidRPr="00612525">
        <w:rPr>
          <w:lang w:val="en-GB"/>
        </w:rPr>
        <w:t xml:space="preserve"> (DE) </w:t>
      </w:r>
      <w:r w:rsidR="00A6787E" w:rsidRPr="00612525">
        <w:rPr>
          <w:lang w:val="en-GB"/>
        </w:rPr>
        <w:t>are</w:t>
      </w:r>
      <w:r w:rsidRPr="00612525">
        <w:rPr>
          <w:lang w:val="en-GB"/>
        </w:rPr>
        <w:t xml:space="preserve"> supporting the conference as Gold Sponsor</w:t>
      </w:r>
      <w:r w:rsidR="00697164" w:rsidRPr="00612525">
        <w:rPr>
          <w:lang w:val="en-GB"/>
        </w:rPr>
        <w:t>s</w:t>
      </w:r>
      <w:r w:rsidRPr="00612525">
        <w:rPr>
          <w:lang w:val="en-GB"/>
        </w:rPr>
        <w:t xml:space="preserve">, </w:t>
      </w:r>
      <w:r w:rsidR="00697164" w:rsidRPr="00612525">
        <w:rPr>
          <w:lang w:val="en-GB"/>
        </w:rPr>
        <w:t>Fundación CANNA</w:t>
      </w:r>
      <w:r w:rsidRPr="00612525">
        <w:rPr>
          <w:lang w:val="en-GB"/>
        </w:rPr>
        <w:t xml:space="preserve"> (</w:t>
      </w:r>
      <w:r w:rsidR="00697164" w:rsidRPr="00612525">
        <w:rPr>
          <w:lang w:val="en-GB"/>
        </w:rPr>
        <w:t>ES</w:t>
      </w:r>
      <w:r w:rsidRPr="00612525">
        <w:rPr>
          <w:lang w:val="en-GB"/>
        </w:rPr>
        <w:t>)</w:t>
      </w:r>
      <w:r w:rsidR="00697164" w:rsidRPr="00612525">
        <w:rPr>
          <w:lang w:val="en-GB"/>
        </w:rPr>
        <w:t xml:space="preserve"> and </w:t>
      </w:r>
      <w:bookmarkStart w:id="30" w:name="OLE_LINK5"/>
      <w:bookmarkStart w:id="31" w:name="OLE_LINK6"/>
      <w:r w:rsidR="00697164" w:rsidRPr="00612525">
        <w:rPr>
          <w:lang w:val="en-GB"/>
        </w:rPr>
        <w:t xml:space="preserve">Gilson International </w:t>
      </w:r>
      <w:r w:rsidR="00972957" w:rsidRPr="00612525">
        <w:rPr>
          <w:lang w:val="en-GB"/>
        </w:rPr>
        <w:t xml:space="preserve">B.V. </w:t>
      </w:r>
      <w:r w:rsidR="00D7724D" w:rsidRPr="00612525">
        <w:rPr>
          <w:lang w:val="en-GB"/>
        </w:rPr>
        <w:t xml:space="preserve">Germany </w:t>
      </w:r>
      <w:bookmarkEnd w:id="30"/>
      <w:bookmarkEnd w:id="31"/>
      <w:r w:rsidR="00697164" w:rsidRPr="00612525">
        <w:rPr>
          <w:lang w:val="en-GB"/>
        </w:rPr>
        <w:t>(DE)</w:t>
      </w:r>
      <w:r w:rsidRPr="00612525">
        <w:rPr>
          <w:lang w:val="en-GB"/>
        </w:rPr>
        <w:t xml:space="preserve"> as Silver Sponsor</w:t>
      </w:r>
      <w:r w:rsidR="00697164" w:rsidRPr="00612525">
        <w:rPr>
          <w:lang w:val="en-GB"/>
        </w:rPr>
        <w:t>s</w:t>
      </w:r>
      <w:r w:rsidRPr="00612525">
        <w:rPr>
          <w:lang w:val="en-GB"/>
        </w:rPr>
        <w:t xml:space="preserve"> and </w:t>
      </w:r>
      <w:proofErr w:type="spellStart"/>
      <w:r w:rsidR="00697164" w:rsidRPr="00612525">
        <w:rPr>
          <w:lang w:val="en-GB"/>
        </w:rPr>
        <w:t>Canah</w:t>
      </w:r>
      <w:proofErr w:type="spellEnd"/>
      <w:r w:rsidR="00985926" w:rsidRPr="00612525">
        <w:rPr>
          <w:lang w:val="en-GB"/>
        </w:rPr>
        <w:t xml:space="preserve"> International </w:t>
      </w:r>
      <w:r w:rsidRPr="00612525">
        <w:rPr>
          <w:lang w:val="en-GB"/>
        </w:rPr>
        <w:t>(</w:t>
      </w:r>
      <w:r w:rsidR="00985926" w:rsidRPr="00612525">
        <w:rPr>
          <w:lang w:val="en-GB"/>
        </w:rPr>
        <w:t>RO</w:t>
      </w:r>
      <w:r w:rsidRPr="00612525">
        <w:rPr>
          <w:lang w:val="en-GB"/>
        </w:rPr>
        <w:t>) as Bronze Sponsor.</w:t>
      </w:r>
      <w:r w:rsidR="00985926" w:rsidRPr="00612525">
        <w:rPr>
          <w:lang w:val="en-GB"/>
        </w:rPr>
        <w:t xml:space="preserve"> </w:t>
      </w:r>
      <w:proofErr w:type="spellStart"/>
      <w:r w:rsidR="00985926" w:rsidRPr="00612525">
        <w:rPr>
          <w:lang w:val="en-GB"/>
        </w:rPr>
        <w:t>BaFa</w:t>
      </w:r>
      <w:proofErr w:type="spellEnd"/>
      <w:r w:rsidR="00985926" w:rsidRPr="00612525">
        <w:rPr>
          <w:lang w:val="en-GB"/>
        </w:rPr>
        <w:t xml:space="preserve"> Neu </w:t>
      </w:r>
      <w:r w:rsidR="00AE4874" w:rsidRPr="00612525">
        <w:rPr>
          <w:lang w:val="en-GB"/>
        </w:rPr>
        <w:t xml:space="preserve">(DE) </w:t>
      </w:r>
      <w:r w:rsidR="00890D10" w:rsidRPr="00612525">
        <w:rPr>
          <w:lang w:val="en-GB"/>
        </w:rPr>
        <w:t>is sponsor</w:t>
      </w:r>
      <w:r w:rsidR="009902E3" w:rsidRPr="00612525">
        <w:rPr>
          <w:lang w:val="en-GB"/>
        </w:rPr>
        <w:t xml:space="preserve"> of the hemp</w:t>
      </w:r>
      <w:r w:rsidR="00890D10" w:rsidRPr="00612525">
        <w:rPr>
          <w:lang w:val="en-GB"/>
        </w:rPr>
        <w:t xml:space="preserve"> beer. </w:t>
      </w:r>
    </w:p>
    <w:bookmarkEnd w:id="6"/>
    <w:bookmarkEnd w:id="7"/>
    <w:p w14:paraId="31B12E79" w14:textId="77777777" w:rsidR="006F313F" w:rsidRPr="00612525" w:rsidRDefault="006F313F" w:rsidP="007736A8">
      <w:pPr>
        <w:rPr>
          <w:lang w:val="en-GB" w:eastAsia="de-DE"/>
        </w:rPr>
      </w:pPr>
    </w:p>
    <w:bookmarkEnd w:id="8"/>
    <w:bookmarkEnd w:id="9"/>
    <w:p w14:paraId="2EF07AAE" w14:textId="2B556651" w:rsidR="007736A8" w:rsidRDefault="007736A8" w:rsidP="007736A8">
      <w:pPr>
        <w:rPr>
          <w:lang w:val="en-GB" w:eastAsia="de-DE"/>
        </w:rPr>
      </w:pPr>
    </w:p>
    <w:p w14:paraId="54D8FD2E" w14:textId="2375B796" w:rsidR="00EC518A" w:rsidRDefault="00EC518A" w:rsidP="00EC518A">
      <w:pPr>
        <w:rPr>
          <w:b/>
        </w:rPr>
      </w:pPr>
      <w:r w:rsidRPr="00C47CB3">
        <w:rPr>
          <w:b/>
        </w:rPr>
        <w:t xml:space="preserve">Download </w:t>
      </w:r>
      <w:r>
        <w:rPr>
          <w:b/>
        </w:rPr>
        <w:t>v</w:t>
      </w:r>
      <w:r w:rsidRPr="00C47CB3">
        <w:rPr>
          <w:b/>
        </w:rPr>
        <w:t>isuals</w:t>
      </w:r>
      <w:r>
        <w:rPr>
          <w:b/>
        </w:rPr>
        <w:t xml:space="preserve"> and more</w:t>
      </w:r>
      <w:r w:rsidRPr="00C47CB3">
        <w:rPr>
          <w:b/>
        </w:rPr>
        <w:t xml:space="preserve"> free for press purposes at</w:t>
      </w:r>
    </w:p>
    <w:p w14:paraId="27633203" w14:textId="77777777" w:rsidR="00EC518A" w:rsidRPr="00EC518A" w:rsidRDefault="00EC518A" w:rsidP="00EC518A">
      <w:pPr>
        <w:rPr>
          <w:b/>
        </w:rPr>
      </w:pPr>
      <w:r w:rsidRPr="00EC518A">
        <w:rPr>
          <w:b/>
          <w:lang w:val="de-DE"/>
        </w:rPr>
        <w:fldChar w:fldCharType="begin"/>
      </w:r>
      <w:r w:rsidRPr="00EC518A">
        <w:rPr>
          <w:b/>
        </w:rPr>
        <w:instrText xml:space="preserve"> HYPERLINK "http://nova-institute.eu/press/?id=122" </w:instrText>
      </w:r>
      <w:r w:rsidRPr="00EC518A">
        <w:rPr>
          <w:b/>
          <w:lang w:val="de-DE"/>
        </w:rPr>
        <w:fldChar w:fldCharType="separate"/>
      </w:r>
      <w:r w:rsidRPr="00EC518A">
        <w:rPr>
          <w:rStyle w:val="Hyperlink"/>
          <w:b/>
        </w:rPr>
        <w:t>http://nova-institute.eu/press/?id=122</w:t>
      </w:r>
      <w:r w:rsidRPr="00EC518A">
        <w:rPr>
          <w:b/>
        </w:rPr>
        <w:fldChar w:fldCharType="end"/>
      </w:r>
      <w:r w:rsidRPr="00EC518A">
        <w:rPr>
          <w:b/>
        </w:rPr>
        <w:t> </w:t>
      </w:r>
    </w:p>
    <w:p w14:paraId="7610C237" w14:textId="77777777" w:rsidR="00EC518A" w:rsidRDefault="00EC518A" w:rsidP="00EC518A">
      <w:pPr>
        <w:rPr>
          <w:b/>
        </w:rPr>
      </w:pPr>
      <w:bookmarkStart w:id="32" w:name="_GoBack"/>
      <w:bookmarkEnd w:id="32"/>
    </w:p>
    <w:p w14:paraId="0642F70A" w14:textId="520BE44B" w:rsidR="00EC518A" w:rsidRPr="00EC518A" w:rsidRDefault="00EC518A" w:rsidP="007736A8">
      <w:pPr>
        <w:rPr>
          <w:lang w:eastAsia="de-DE"/>
        </w:rPr>
      </w:pPr>
    </w:p>
    <w:p w14:paraId="2D41EAC9" w14:textId="77777777" w:rsidR="00EC518A" w:rsidRPr="00612525" w:rsidRDefault="00EC518A" w:rsidP="007736A8">
      <w:pPr>
        <w:rPr>
          <w:lang w:val="en-GB" w:eastAsia="de-DE"/>
        </w:rPr>
      </w:pPr>
    </w:p>
    <w:p w14:paraId="4B6B8A4C" w14:textId="77777777" w:rsidR="006C51FB" w:rsidRPr="00612525" w:rsidRDefault="00D12C74" w:rsidP="0038359F">
      <w:pPr>
        <w:rPr>
          <w:b/>
          <w:lang w:val="en-GB"/>
        </w:rPr>
      </w:pPr>
      <w:r w:rsidRPr="00612525">
        <w:rPr>
          <w:b/>
          <w:lang w:val="en-GB"/>
        </w:rPr>
        <w:t>Responsible for the content under German press law (</w:t>
      </w:r>
      <w:proofErr w:type="spellStart"/>
      <w:r w:rsidRPr="00612525">
        <w:rPr>
          <w:b/>
          <w:lang w:val="en-GB"/>
        </w:rPr>
        <w:t>V.i.S.d.P</w:t>
      </w:r>
      <w:proofErr w:type="spellEnd"/>
      <w:r w:rsidRPr="00612525">
        <w:rPr>
          <w:b/>
          <w:lang w:val="en-GB"/>
        </w:rPr>
        <w:t>.):</w:t>
      </w:r>
    </w:p>
    <w:p w14:paraId="05CF14EF" w14:textId="77A567D6" w:rsidR="00340769" w:rsidRPr="00612525" w:rsidRDefault="00340769" w:rsidP="0038359F">
      <w:pPr>
        <w:rPr>
          <w:lang w:val="en-GB"/>
        </w:rPr>
      </w:pPr>
      <w:r w:rsidRPr="00612525">
        <w:rPr>
          <w:lang w:val="en-GB"/>
        </w:rPr>
        <w:br/>
        <w:t>Dipl.-Phys. Michael Carus (Managing Director)</w:t>
      </w:r>
    </w:p>
    <w:p w14:paraId="7462C959" w14:textId="533E1C99" w:rsidR="00340769" w:rsidRPr="001901D4" w:rsidRDefault="00340769" w:rsidP="0038359F">
      <w:pPr>
        <w:rPr>
          <w:lang w:val="de-DE"/>
        </w:rPr>
      </w:pPr>
      <w:r w:rsidRPr="001901D4">
        <w:rPr>
          <w:lang w:val="de-DE"/>
        </w:rPr>
        <w:t>nova-Institut GmbH, Chemiepark Knapsack, Industriestra</w:t>
      </w:r>
      <w:r w:rsidR="005511AD" w:rsidRPr="001901D4">
        <w:rPr>
          <w:lang w:val="de-DE"/>
        </w:rPr>
        <w:t>ß</w:t>
      </w:r>
      <w:r w:rsidR="007F37A6" w:rsidRPr="001901D4">
        <w:rPr>
          <w:lang w:val="de-DE"/>
        </w:rPr>
        <w:t xml:space="preserve">e 300, DE-50354 </w:t>
      </w:r>
      <w:r w:rsidR="00C244FB" w:rsidRPr="001901D4">
        <w:rPr>
          <w:lang w:val="de-DE"/>
        </w:rPr>
        <w:t xml:space="preserve">Hürth </w:t>
      </w:r>
      <w:r w:rsidRPr="001901D4">
        <w:rPr>
          <w:lang w:val="de-DE"/>
        </w:rPr>
        <w:t>(Germany)</w:t>
      </w:r>
    </w:p>
    <w:p w14:paraId="7969BE08" w14:textId="77777777" w:rsidR="003F4803" w:rsidRPr="001901D4" w:rsidRDefault="003F4803" w:rsidP="0038359F">
      <w:pPr>
        <w:rPr>
          <w:lang w:val="de-DE"/>
        </w:rPr>
      </w:pPr>
    </w:p>
    <w:bookmarkEnd w:id="0"/>
    <w:bookmarkEnd w:id="1"/>
    <w:p w14:paraId="0CD341D6" w14:textId="0BAD2320" w:rsidR="00340769" w:rsidRPr="00612525" w:rsidRDefault="00340769" w:rsidP="0038359F">
      <w:pPr>
        <w:rPr>
          <w:lang w:val="en-GB"/>
        </w:rPr>
      </w:pPr>
      <w:r w:rsidRPr="00612525">
        <w:rPr>
          <w:lang w:val="en-GB"/>
        </w:rPr>
        <w:t xml:space="preserve">Internet: </w:t>
      </w:r>
      <w:hyperlink r:id="rId18" w:history="1">
        <w:r w:rsidR="004B7D2D" w:rsidRPr="00612525">
          <w:rPr>
            <w:rStyle w:val="Hyperlink"/>
            <w:lang w:val="en-GB"/>
          </w:rPr>
          <w:t>www.nova-institute.eu</w:t>
        </w:r>
      </w:hyperlink>
      <w:r w:rsidRPr="00612525">
        <w:rPr>
          <w:lang w:val="en-GB"/>
        </w:rPr>
        <w:t xml:space="preserve"> </w:t>
      </w:r>
      <w:r w:rsidR="008A13F9" w:rsidRPr="00612525">
        <w:rPr>
          <w:lang w:val="en-GB"/>
        </w:rPr>
        <w:t>– all services and studies at</w:t>
      </w:r>
      <w:r w:rsidRPr="00612525">
        <w:rPr>
          <w:lang w:val="en-GB"/>
        </w:rPr>
        <w:t xml:space="preserve"> </w:t>
      </w:r>
      <w:hyperlink r:id="rId19" w:history="1">
        <w:r w:rsidR="00DB1B2B" w:rsidRPr="00612525">
          <w:rPr>
            <w:rStyle w:val="Hyperlink"/>
            <w:lang w:val="en-GB"/>
          </w:rPr>
          <w:t>www.bio-based.eu</w:t>
        </w:r>
      </w:hyperlink>
      <w:r w:rsidR="00DB1B2B" w:rsidRPr="00612525">
        <w:rPr>
          <w:lang w:val="en-GB"/>
        </w:rPr>
        <w:t xml:space="preserve"> </w:t>
      </w:r>
    </w:p>
    <w:p w14:paraId="1F9174CD" w14:textId="77777777" w:rsidR="00340769" w:rsidRPr="00612525" w:rsidRDefault="00340769" w:rsidP="0038359F">
      <w:pPr>
        <w:rPr>
          <w:lang w:val="en-GB"/>
        </w:rPr>
      </w:pPr>
      <w:r w:rsidRPr="00612525">
        <w:rPr>
          <w:lang w:val="en-GB"/>
        </w:rPr>
        <w:t xml:space="preserve">Email: </w:t>
      </w:r>
      <w:hyperlink r:id="rId20" w:history="1">
        <w:r w:rsidRPr="00612525">
          <w:rPr>
            <w:color w:val="0000FF"/>
            <w:u w:val="single"/>
            <w:lang w:val="en-GB"/>
          </w:rPr>
          <w:t>contact@nova-institut.de</w:t>
        </w:r>
      </w:hyperlink>
    </w:p>
    <w:p w14:paraId="2A3AAFF2" w14:textId="77777777" w:rsidR="002B5D82" w:rsidRPr="00612525" w:rsidRDefault="00340769" w:rsidP="0038359F">
      <w:pPr>
        <w:rPr>
          <w:lang w:val="en-GB"/>
        </w:rPr>
      </w:pPr>
      <w:r w:rsidRPr="00612525">
        <w:rPr>
          <w:lang w:val="en-GB"/>
        </w:rPr>
        <w:t>Phone: +49 (0) 22 33-48 14 40</w:t>
      </w:r>
    </w:p>
    <w:p w14:paraId="287C97BB" w14:textId="77777777" w:rsidR="00166393" w:rsidRPr="00612525" w:rsidRDefault="00166393" w:rsidP="0038359F">
      <w:pPr>
        <w:rPr>
          <w:lang w:val="en-GB"/>
        </w:rPr>
      </w:pPr>
    </w:p>
    <w:p w14:paraId="4ED598FB" w14:textId="37BB20BF" w:rsidR="00166393" w:rsidRPr="00612525" w:rsidRDefault="00145324" w:rsidP="0038359F">
      <w:pPr>
        <w:rPr>
          <w:lang w:val="en-GB"/>
        </w:rPr>
      </w:pPr>
      <w:bookmarkStart w:id="33" w:name="OLE_LINK28"/>
      <w:bookmarkStart w:id="34" w:name="OLE_LINK29"/>
      <w:r w:rsidRPr="00612525">
        <w:rPr>
          <w:lang w:val="en-GB"/>
        </w:rPr>
        <w:t>nova-Institute is a private and independent</w:t>
      </w:r>
      <w:r w:rsidR="00104039" w:rsidRPr="00612525">
        <w:rPr>
          <w:lang w:val="en-GB"/>
        </w:rPr>
        <w:t xml:space="preserve"> research</w:t>
      </w:r>
      <w:r w:rsidRPr="00612525">
        <w:rPr>
          <w:lang w:val="en-GB"/>
        </w:rPr>
        <w:t xml:space="preserve"> institute, founded in 1994; nova offers research and consultancy with a focus on bio-based and CO</w:t>
      </w:r>
      <w:r w:rsidRPr="00612525">
        <w:rPr>
          <w:vertAlign w:val="subscript"/>
          <w:lang w:val="en-GB"/>
        </w:rPr>
        <w:t>2</w:t>
      </w:r>
      <w:r w:rsidRPr="00612525">
        <w:rPr>
          <w:lang w:val="en-GB"/>
        </w:rPr>
        <w:t>-based economy in the fields of f</w:t>
      </w:r>
      <w:r w:rsidR="00104039" w:rsidRPr="00612525">
        <w:rPr>
          <w:lang w:val="en-GB"/>
        </w:rPr>
        <w:t>ood and f</w:t>
      </w:r>
      <w:r w:rsidRPr="00612525">
        <w:rPr>
          <w:lang w:val="en-GB"/>
        </w:rPr>
        <w:t xml:space="preserve">eedstock, techno-economic evaluation, markets, sustainability, dissemination, B2B communication and policy. </w:t>
      </w:r>
      <w:r w:rsidR="00104039" w:rsidRPr="00612525">
        <w:rPr>
          <w:lang w:val="en-GB"/>
        </w:rPr>
        <w:t>Every year, nova organises several large conferences on these topics;</w:t>
      </w:r>
      <w:r w:rsidR="00F80AAC" w:rsidRPr="00612525">
        <w:rPr>
          <w:lang w:val="en-GB"/>
        </w:rPr>
        <w:t xml:space="preserve"> nova-Institute has 30</w:t>
      </w:r>
      <w:r w:rsidRPr="00612525">
        <w:rPr>
          <w:lang w:val="en-GB"/>
        </w:rPr>
        <w:t xml:space="preserve"> employees and an annual turnover of more than </w:t>
      </w:r>
      <w:r w:rsidR="001E3872" w:rsidRPr="00612525">
        <w:rPr>
          <w:lang w:val="en-GB"/>
        </w:rPr>
        <w:t>3</w:t>
      </w:r>
      <w:r w:rsidRPr="00612525">
        <w:rPr>
          <w:lang w:val="en-GB"/>
        </w:rPr>
        <w:t xml:space="preserve"> million €.</w:t>
      </w:r>
      <w:bookmarkEnd w:id="33"/>
      <w:bookmarkEnd w:id="34"/>
    </w:p>
    <w:p w14:paraId="17997B29" w14:textId="77777777" w:rsidR="009314B2" w:rsidRPr="00612525" w:rsidRDefault="009314B2" w:rsidP="0038359F">
      <w:pPr>
        <w:rPr>
          <w:lang w:val="en-GB"/>
        </w:rPr>
      </w:pPr>
    </w:p>
    <w:p w14:paraId="58A1E133" w14:textId="77777777" w:rsidR="009314B2" w:rsidRPr="00612525" w:rsidRDefault="009314B2" w:rsidP="0038359F">
      <w:pPr>
        <w:rPr>
          <w:b/>
          <w:lang w:val="en-GB"/>
        </w:rPr>
      </w:pPr>
      <w:r w:rsidRPr="00612525">
        <w:rPr>
          <w:b/>
          <w:lang w:val="en-GB"/>
        </w:rPr>
        <w:t xml:space="preserve">Get the latest news from nova-Institute, subscribe at </w:t>
      </w:r>
      <w:hyperlink r:id="rId21" w:history="1">
        <w:r w:rsidRPr="00612525">
          <w:rPr>
            <w:rStyle w:val="Hyperlink"/>
            <w:b/>
            <w:lang w:val="en-GB"/>
          </w:rPr>
          <w:t>www.bio-based.eu/email</w:t>
        </w:r>
      </w:hyperlink>
      <w:r w:rsidRPr="00612525">
        <w:rPr>
          <w:b/>
          <w:lang w:val="en-GB"/>
        </w:rPr>
        <w:t xml:space="preserve"> </w:t>
      </w:r>
    </w:p>
    <w:p w14:paraId="761682B9" w14:textId="77777777" w:rsidR="009314B2" w:rsidRPr="00612525" w:rsidRDefault="009314B2" w:rsidP="0038359F">
      <w:pPr>
        <w:rPr>
          <w:rFonts w:eastAsia="MS Mincho"/>
          <w:lang w:val="en-GB" w:eastAsia="de-DE"/>
        </w:rPr>
      </w:pPr>
    </w:p>
    <w:sectPr w:rsidR="009314B2" w:rsidRPr="00612525" w:rsidSect="00467E5F">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2EAF" w14:textId="77777777" w:rsidR="00622D5C" w:rsidRDefault="00622D5C" w:rsidP="008C7B30">
      <w:r>
        <w:separator/>
      </w:r>
    </w:p>
    <w:p w14:paraId="6C70CCDC" w14:textId="77777777" w:rsidR="00622D5C" w:rsidRDefault="00622D5C" w:rsidP="008C7B30"/>
  </w:endnote>
  <w:endnote w:type="continuationSeparator" w:id="0">
    <w:p w14:paraId="67D2FA12" w14:textId="77777777" w:rsidR="00622D5C" w:rsidRDefault="00622D5C" w:rsidP="008C7B30">
      <w:r>
        <w:continuationSeparator/>
      </w:r>
    </w:p>
    <w:p w14:paraId="23D06400" w14:textId="77777777" w:rsidR="00622D5C" w:rsidRDefault="00622D5C"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D604E" w14:textId="77777777" w:rsidR="00622D5C" w:rsidRDefault="00622D5C" w:rsidP="008C7B30">
      <w:r>
        <w:separator/>
      </w:r>
    </w:p>
    <w:p w14:paraId="4A047FAE" w14:textId="77777777" w:rsidR="00622D5C" w:rsidRDefault="00622D5C" w:rsidP="008C7B30"/>
  </w:footnote>
  <w:footnote w:type="continuationSeparator" w:id="0">
    <w:p w14:paraId="6F32D9D3" w14:textId="77777777" w:rsidR="00622D5C" w:rsidRDefault="00622D5C" w:rsidP="008C7B30">
      <w:r>
        <w:continuationSeparator/>
      </w:r>
    </w:p>
    <w:p w14:paraId="0CDB60AD" w14:textId="77777777" w:rsidR="00622D5C" w:rsidRDefault="00622D5C"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20E9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958AB"/>
    <w:rsid w:val="000A0BE7"/>
    <w:rsid w:val="000A1AF9"/>
    <w:rsid w:val="000A3765"/>
    <w:rsid w:val="000A459A"/>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E7BEB"/>
    <w:rsid w:val="000F103A"/>
    <w:rsid w:val="000F415C"/>
    <w:rsid w:val="000F5E98"/>
    <w:rsid w:val="000F69B1"/>
    <w:rsid w:val="0010087E"/>
    <w:rsid w:val="00102422"/>
    <w:rsid w:val="00104039"/>
    <w:rsid w:val="00106106"/>
    <w:rsid w:val="001137C5"/>
    <w:rsid w:val="0011442F"/>
    <w:rsid w:val="00116E89"/>
    <w:rsid w:val="001178D2"/>
    <w:rsid w:val="001233A7"/>
    <w:rsid w:val="00123BA3"/>
    <w:rsid w:val="00123BBB"/>
    <w:rsid w:val="00126042"/>
    <w:rsid w:val="00126106"/>
    <w:rsid w:val="00131C35"/>
    <w:rsid w:val="00132603"/>
    <w:rsid w:val="00132DE0"/>
    <w:rsid w:val="0013576A"/>
    <w:rsid w:val="00141F92"/>
    <w:rsid w:val="00143EF0"/>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01D4"/>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0E5B"/>
    <w:rsid w:val="001B1281"/>
    <w:rsid w:val="001B4DB8"/>
    <w:rsid w:val="001B622D"/>
    <w:rsid w:val="001B6F59"/>
    <w:rsid w:val="001C2BF6"/>
    <w:rsid w:val="001C67FE"/>
    <w:rsid w:val="001D13FE"/>
    <w:rsid w:val="001D1EAB"/>
    <w:rsid w:val="001D2F8A"/>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42371"/>
    <w:rsid w:val="00244E09"/>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205F"/>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C81"/>
    <w:rsid w:val="002D0ED8"/>
    <w:rsid w:val="002D32F9"/>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46A84"/>
    <w:rsid w:val="003527CD"/>
    <w:rsid w:val="00352BA5"/>
    <w:rsid w:val="003537C5"/>
    <w:rsid w:val="00354022"/>
    <w:rsid w:val="00354345"/>
    <w:rsid w:val="003547E0"/>
    <w:rsid w:val="003613D4"/>
    <w:rsid w:val="00362417"/>
    <w:rsid w:val="00363AB2"/>
    <w:rsid w:val="00364C1F"/>
    <w:rsid w:val="003658B8"/>
    <w:rsid w:val="00366F59"/>
    <w:rsid w:val="00373F2C"/>
    <w:rsid w:val="00374D11"/>
    <w:rsid w:val="0037692A"/>
    <w:rsid w:val="00377DDD"/>
    <w:rsid w:val="0038350A"/>
    <w:rsid w:val="0038359F"/>
    <w:rsid w:val="003867ED"/>
    <w:rsid w:val="00390F07"/>
    <w:rsid w:val="003942AB"/>
    <w:rsid w:val="00394F50"/>
    <w:rsid w:val="00395403"/>
    <w:rsid w:val="00396496"/>
    <w:rsid w:val="00397B85"/>
    <w:rsid w:val="003A06F7"/>
    <w:rsid w:val="003A19D1"/>
    <w:rsid w:val="003A2C03"/>
    <w:rsid w:val="003A56AD"/>
    <w:rsid w:val="003A622F"/>
    <w:rsid w:val="003B25C9"/>
    <w:rsid w:val="003B301A"/>
    <w:rsid w:val="003B3D80"/>
    <w:rsid w:val="003B6FA0"/>
    <w:rsid w:val="003C15AA"/>
    <w:rsid w:val="003C58AC"/>
    <w:rsid w:val="003C68ED"/>
    <w:rsid w:val="003D10ED"/>
    <w:rsid w:val="003D2915"/>
    <w:rsid w:val="003D6557"/>
    <w:rsid w:val="003D7172"/>
    <w:rsid w:val="003E01B5"/>
    <w:rsid w:val="003E061C"/>
    <w:rsid w:val="003E06D5"/>
    <w:rsid w:val="003E1FCE"/>
    <w:rsid w:val="003E3CB6"/>
    <w:rsid w:val="003E4026"/>
    <w:rsid w:val="003F4803"/>
    <w:rsid w:val="003F5797"/>
    <w:rsid w:val="00401E3E"/>
    <w:rsid w:val="00404374"/>
    <w:rsid w:val="0040456B"/>
    <w:rsid w:val="0040459C"/>
    <w:rsid w:val="00410BF3"/>
    <w:rsid w:val="00411D78"/>
    <w:rsid w:val="004123A6"/>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1BD7"/>
    <w:rsid w:val="0049438F"/>
    <w:rsid w:val="00495948"/>
    <w:rsid w:val="00496158"/>
    <w:rsid w:val="00496872"/>
    <w:rsid w:val="00497484"/>
    <w:rsid w:val="004A33C7"/>
    <w:rsid w:val="004A5615"/>
    <w:rsid w:val="004A68D4"/>
    <w:rsid w:val="004A6D5A"/>
    <w:rsid w:val="004B11B9"/>
    <w:rsid w:val="004B267D"/>
    <w:rsid w:val="004B340C"/>
    <w:rsid w:val="004B576B"/>
    <w:rsid w:val="004B7D2D"/>
    <w:rsid w:val="004C247B"/>
    <w:rsid w:val="004C3B6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2AD6"/>
    <w:rsid w:val="004F4242"/>
    <w:rsid w:val="004F4A58"/>
    <w:rsid w:val="004F4C44"/>
    <w:rsid w:val="004F62C2"/>
    <w:rsid w:val="004F6870"/>
    <w:rsid w:val="0050198F"/>
    <w:rsid w:val="00502028"/>
    <w:rsid w:val="00502BDC"/>
    <w:rsid w:val="00502F95"/>
    <w:rsid w:val="00510E06"/>
    <w:rsid w:val="00514F03"/>
    <w:rsid w:val="00520764"/>
    <w:rsid w:val="00520C54"/>
    <w:rsid w:val="00522408"/>
    <w:rsid w:val="005256CA"/>
    <w:rsid w:val="005362AF"/>
    <w:rsid w:val="00537662"/>
    <w:rsid w:val="00541D71"/>
    <w:rsid w:val="005429D7"/>
    <w:rsid w:val="00546DA8"/>
    <w:rsid w:val="0055112A"/>
    <w:rsid w:val="005511AD"/>
    <w:rsid w:val="005518A2"/>
    <w:rsid w:val="005525B2"/>
    <w:rsid w:val="0056625A"/>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5A4F"/>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12525"/>
    <w:rsid w:val="00622D5C"/>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1BD6"/>
    <w:rsid w:val="00693F4C"/>
    <w:rsid w:val="00696BED"/>
    <w:rsid w:val="00697164"/>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313F"/>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0F19"/>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18E5"/>
    <w:rsid w:val="007730C4"/>
    <w:rsid w:val="007736A8"/>
    <w:rsid w:val="00776123"/>
    <w:rsid w:val="00781AF3"/>
    <w:rsid w:val="007867C8"/>
    <w:rsid w:val="00790489"/>
    <w:rsid w:val="0079107A"/>
    <w:rsid w:val="007915D8"/>
    <w:rsid w:val="007946C9"/>
    <w:rsid w:val="00794836"/>
    <w:rsid w:val="007953E8"/>
    <w:rsid w:val="00795459"/>
    <w:rsid w:val="007A0CA4"/>
    <w:rsid w:val="007A1C7F"/>
    <w:rsid w:val="007A2EE5"/>
    <w:rsid w:val="007A3667"/>
    <w:rsid w:val="007A5D1C"/>
    <w:rsid w:val="007A7633"/>
    <w:rsid w:val="007B1B05"/>
    <w:rsid w:val="007B46B4"/>
    <w:rsid w:val="007B6CCD"/>
    <w:rsid w:val="007C01AA"/>
    <w:rsid w:val="007C45F3"/>
    <w:rsid w:val="007C5D6D"/>
    <w:rsid w:val="007C6928"/>
    <w:rsid w:val="007D0C4A"/>
    <w:rsid w:val="007D111E"/>
    <w:rsid w:val="007D5B2A"/>
    <w:rsid w:val="007D5D06"/>
    <w:rsid w:val="007E1003"/>
    <w:rsid w:val="007E17F1"/>
    <w:rsid w:val="007E5932"/>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2D68"/>
    <w:rsid w:val="00832E38"/>
    <w:rsid w:val="00835938"/>
    <w:rsid w:val="0084158F"/>
    <w:rsid w:val="00850153"/>
    <w:rsid w:val="008530B4"/>
    <w:rsid w:val="008546D9"/>
    <w:rsid w:val="00857854"/>
    <w:rsid w:val="00861473"/>
    <w:rsid w:val="00866148"/>
    <w:rsid w:val="00873473"/>
    <w:rsid w:val="00876497"/>
    <w:rsid w:val="00883B80"/>
    <w:rsid w:val="0088469F"/>
    <w:rsid w:val="008879E1"/>
    <w:rsid w:val="00890D10"/>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1C"/>
    <w:rsid w:val="009044E4"/>
    <w:rsid w:val="009058C5"/>
    <w:rsid w:val="00913322"/>
    <w:rsid w:val="009139B3"/>
    <w:rsid w:val="00916C4F"/>
    <w:rsid w:val="009175C8"/>
    <w:rsid w:val="00922D09"/>
    <w:rsid w:val="009314B2"/>
    <w:rsid w:val="00933BC7"/>
    <w:rsid w:val="009341DD"/>
    <w:rsid w:val="00934BA8"/>
    <w:rsid w:val="009405CF"/>
    <w:rsid w:val="00941869"/>
    <w:rsid w:val="009439C5"/>
    <w:rsid w:val="009443F4"/>
    <w:rsid w:val="009527B1"/>
    <w:rsid w:val="00954087"/>
    <w:rsid w:val="009633F8"/>
    <w:rsid w:val="00963E11"/>
    <w:rsid w:val="00967C63"/>
    <w:rsid w:val="00972957"/>
    <w:rsid w:val="00972FD2"/>
    <w:rsid w:val="0097581B"/>
    <w:rsid w:val="0097674D"/>
    <w:rsid w:val="009812FD"/>
    <w:rsid w:val="009825CF"/>
    <w:rsid w:val="009832EA"/>
    <w:rsid w:val="00984063"/>
    <w:rsid w:val="0098503E"/>
    <w:rsid w:val="0098526F"/>
    <w:rsid w:val="00985926"/>
    <w:rsid w:val="009873C8"/>
    <w:rsid w:val="0098789F"/>
    <w:rsid w:val="0099022A"/>
    <w:rsid w:val="009902E3"/>
    <w:rsid w:val="00991C03"/>
    <w:rsid w:val="00991F15"/>
    <w:rsid w:val="0099633E"/>
    <w:rsid w:val="0099680E"/>
    <w:rsid w:val="009A6BBA"/>
    <w:rsid w:val="009B09DD"/>
    <w:rsid w:val="009B2027"/>
    <w:rsid w:val="009B5CA8"/>
    <w:rsid w:val="009B5E65"/>
    <w:rsid w:val="009B77CC"/>
    <w:rsid w:val="009C684F"/>
    <w:rsid w:val="009D0691"/>
    <w:rsid w:val="009D22F5"/>
    <w:rsid w:val="009D43F0"/>
    <w:rsid w:val="009D5F7B"/>
    <w:rsid w:val="009D5FA0"/>
    <w:rsid w:val="009D6511"/>
    <w:rsid w:val="009E1914"/>
    <w:rsid w:val="009E1F8C"/>
    <w:rsid w:val="009E3EF8"/>
    <w:rsid w:val="009E4976"/>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BA"/>
    <w:rsid w:val="00A439E5"/>
    <w:rsid w:val="00A448BD"/>
    <w:rsid w:val="00A462D4"/>
    <w:rsid w:val="00A46BA5"/>
    <w:rsid w:val="00A547C8"/>
    <w:rsid w:val="00A55283"/>
    <w:rsid w:val="00A602E7"/>
    <w:rsid w:val="00A60E44"/>
    <w:rsid w:val="00A61F81"/>
    <w:rsid w:val="00A627CA"/>
    <w:rsid w:val="00A637CC"/>
    <w:rsid w:val="00A6787E"/>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487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3F86"/>
    <w:rsid w:val="00B2680B"/>
    <w:rsid w:val="00B26C1C"/>
    <w:rsid w:val="00B3276B"/>
    <w:rsid w:val="00B36E35"/>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1731"/>
    <w:rsid w:val="00BA2DD1"/>
    <w:rsid w:val="00BA3859"/>
    <w:rsid w:val="00BA4275"/>
    <w:rsid w:val="00BA427A"/>
    <w:rsid w:val="00BA5CB8"/>
    <w:rsid w:val="00BA5FF4"/>
    <w:rsid w:val="00BA7D4B"/>
    <w:rsid w:val="00BB62BA"/>
    <w:rsid w:val="00BB6D74"/>
    <w:rsid w:val="00BC34B3"/>
    <w:rsid w:val="00BC3ED2"/>
    <w:rsid w:val="00BC4BAA"/>
    <w:rsid w:val="00BC59AA"/>
    <w:rsid w:val="00BC6A25"/>
    <w:rsid w:val="00BD0DC5"/>
    <w:rsid w:val="00BD1087"/>
    <w:rsid w:val="00BD2379"/>
    <w:rsid w:val="00BD4464"/>
    <w:rsid w:val="00BD4735"/>
    <w:rsid w:val="00BD578F"/>
    <w:rsid w:val="00BE1E63"/>
    <w:rsid w:val="00BE4769"/>
    <w:rsid w:val="00BE49DC"/>
    <w:rsid w:val="00BE58F4"/>
    <w:rsid w:val="00BE5D06"/>
    <w:rsid w:val="00BE5D8E"/>
    <w:rsid w:val="00BE5F5D"/>
    <w:rsid w:val="00BE7A21"/>
    <w:rsid w:val="00BF1456"/>
    <w:rsid w:val="00C04F64"/>
    <w:rsid w:val="00C07D2B"/>
    <w:rsid w:val="00C10945"/>
    <w:rsid w:val="00C10A4E"/>
    <w:rsid w:val="00C11C06"/>
    <w:rsid w:val="00C12982"/>
    <w:rsid w:val="00C1366A"/>
    <w:rsid w:val="00C13CBB"/>
    <w:rsid w:val="00C1551A"/>
    <w:rsid w:val="00C200FB"/>
    <w:rsid w:val="00C22E46"/>
    <w:rsid w:val="00C23F74"/>
    <w:rsid w:val="00C244FB"/>
    <w:rsid w:val="00C3247D"/>
    <w:rsid w:val="00C32C69"/>
    <w:rsid w:val="00C32F8A"/>
    <w:rsid w:val="00C332AE"/>
    <w:rsid w:val="00C3556C"/>
    <w:rsid w:val="00C379E9"/>
    <w:rsid w:val="00C4185D"/>
    <w:rsid w:val="00C41A24"/>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96FF7"/>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CF7149"/>
    <w:rsid w:val="00D00A14"/>
    <w:rsid w:val="00D013B2"/>
    <w:rsid w:val="00D04D31"/>
    <w:rsid w:val="00D05281"/>
    <w:rsid w:val="00D05F55"/>
    <w:rsid w:val="00D12C74"/>
    <w:rsid w:val="00D13CA6"/>
    <w:rsid w:val="00D163CA"/>
    <w:rsid w:val="00D17BEE"/>
    <w:rsid w:val="00D17C9C"/>
    <w:rsid w:val="00D20B9C"/>
    <w:rsid w:val="00D21F32"/>
    <w:rsid w:val="00D26573"/>
    <w:rsid w:val="00D26937"/>
    <w:rsid w:val="00D3177A"/>
    <w:rsid w:val="00D32299"/>
    <w:rsid w:val="00D33F64"/>
    <w:rsid w:val="00D41F1D"/>
    <w:rsid w:val="00D453C5"/>
    <w:rsid w:val="00D461FC"/>
    <w:rsid w:val="00D502B4"/>
    <w:rsid w:val="00D54A48"/>
    <w:rsid w:val="00D657D7"/>
    <w:rsid w:val="00D659CC"/>
    <w:rsid w:val="00D67303"/>
    <w:rsid w:val="00D7182E"/>
    <w:rsid w:val="00D7183A"/>
    <w:rsid w:val="00D73359"/>
    <w:rsid w:val="00D7532E"/>
    <w:rsid w:val="00D753AC"/>
    <w:rsid w:val="00D75877"/>
    <w:rsid w:val="00D7724D"/>
    <w:rsid w:val="00D83392"/>
    <w:rsid w:val="00D866B1"/>
    <w:rsid w:val="00DA2978"/>
    <w:rsid w:val="00DA3F8D"/>
    <w:rsid w:val="00DA536F"/>
    <w:rsid w:val="00DA5AB0"/>
    <w:rsid w:val="00DA768B"/>
    <w:rsid w:val="00DA7D65"/>
    <w:rsid w:val="00DB1B2B"/>
    <w:rsid w:val="00DB2AEB"/>
    <w:rsid w:val="00DB3539"/>
    <w:rsid w:val="00DB60BA"/>
    <w:rsid w:val="00DB6F5C"/>
    <w:rsid w:val="00DB7773"/>
    <w:rsid w:val="00DC26C3"/>
    <w:rsid w:val="00DC45FB"/>
    <w:rsid w:val="00DC742A"/>
    <w:rsid w:val="00DD386F"/>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18F9"/>
    <w:rsid w:val="00E0260B"/>
    <w:rsid w:val="00E04019"/>
    <w:rsid w:val="00E05B90"/>
    <w:rsid w:val="00E1248E"/>
    <w:rsid w:val="00E1516B"/>
    <w:rsid w:val="00E25FBE"/>
    <w:rsid w:val="00E31B90"/>
    <w:rsid w:val="00E3738C"/>
    <w:rsid w:val="00E3795C"/>
    <w:rsid w:val="00E400D7"/>
    <w:rsid w:val="00E40D48"/>
    <w:rsid w:val="00E45EF6"/>
    <w:rsid w:val="00E5114C"/>
    <w:rsid w:val="00E53A1A"/>
    <w:rsid w:val="00E545F6"/>
    <w:rsid w:val="00E54F37"/>
    <w:rsid w:val="00E57D27"/>
    <w:rsid w:val="00E61037"/>
    <w:rsid w:val="00E617A6"/>
    <w:rsid w:val="00E639BB"/>
    <w:rsid w:val="00E64631"/>
    <w:rsid w:val="00E64E1D"/>
    <w:rsid w:val="00E70599"/>
    <w:rsid w:val="00E73735"/>
    <w:rsid w:val="00E7504F"/>
    <w:rsid w:val="00E7577B"/>
    <w:rsid w:val="00E76C40"/>
    <w:rsid w:val="00E8356B"/>
    <w:rsid w:val="00E844F1"/>
    <w:rsid w:val="00E86F77"/>
    <w:rsid w:val="00E876C8"/>
    <w:rsid w:val="00E922FB"/>
    <w:rsid w:val="00E93566"/>
    <w:rsid w:val="00E961B7"/>
    <w:rsid w:val="00EA04F9"/>
    <w:rsid w:val="00EA674F"/>
    <w:rsid w:val="00EB0E22"/>
    <w:rsid w:val="00EB2062"/>
    <w:rsid w:val="00EB47B3"/>
    <w:rsid w:val="00EB7597"/>
    <w:rsid w:val="00EC0DC1"/>
    <w:rsid w:val="00EC0F97"/>
    <w:rsid w:val="00EC3955"/>
    <w:rsid w:val="00EC518A"/>
    <w:rsid w:val="00EC5BB9"/>
    <w:rsid w:val="00EC762E"/>
    <w:rsid w:val="00ED05DC"/>
    <w:rsid w:val="00ED070E"/>
    <w:rsid w:val="00ED0F9B"/>
    <w:rsid w:val="00ED4EDA"/>
    <w:rsid w:val="00ED50B5"/>
    <w:rsid w:val="00ED5AC4"/>
    <w:rsid w:val="00EE1762"/>
    <w:rsid w:val="00EE52D8"/>
    <w:rsid w:val="00EE6AA6"/>
    <w:rsid w:val="00EE7E5B"/>
    <w:rsid w:val="00EF0129"/>
    <w:rsid w:val="00EF29D3"/>
    <w:rsid w:val="00EF4EF9"/>
    <w:rsid w:val="00EF7D81"/>
    <w:rsid w:val="00EF7EA4"/>
    <w:rsid w:val="00F00BF4"/>
    <w:rsid w:val="00F00C17"/>
    <w:rsid w:val="00F036D8"/>
    <w:rsid w:val="00F04F21"/>
    <w:rsid w:val="00F1224D"/>
    <w:rsid w:val="00F15371"/>
    <w:rsid w:val="00F17371"/>
    <w:rsid w:val="00F17926"/>
    <w:rsid w:val="00F22DA9"/>
    <w:rsid w:val="00F22E6C"/>
    <w:rsid w:val="00F24140"/>
    <w:rsid w:val="00F2761D"/>
    <w:rsid w:val="00F340FE"/>
    <w:rsid w:val="00F34ACB"/>
    <w:rsid w:val="00F52878"/>
    <w:rsid w:val="00F57F67"/>
    <w:rsid w:val="00F60D9F"/>
    <w:rsid w:val="00F6514D"/>
    <w:rsid w:val="00F71AF7"/>
    <w:rsid w:val="00F75615"/>
    <w:rsid w:val="00F76AB4"/>
    <w:rsid w:val="00F80AAC"/>
    <w:rsid w:val="00F84494"/>
    <w:rsid w:val="00F86280"/>
    <w:rsid w:val="00F9188F"/>
    <w:rsid w:val="00F9332B"/>
    <w:rsid w:val="00F95931"/>
    <w:rsid w:val="00FA11DE"/>
    <w:rsid w:val="00FA33BC"/>
    <w:rsid w:val="00FA4169"/>
    <w:rsid w:val="00FA70E4"/>
    <w:rsid w:val="00FA7A06"/>
    <w:rsid w:val="00FB2E63"/>
    <w:rsid w:val="00FB4385"/>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E6B9A"/>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736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1998">
      <w:bodyDiv w:val="1"/>
      <w:marLeft w:val="0"/>
      <w:marRight w:val="0"/>
      <w:marTop w:val="0"/>
      <w:marBottom w:val="0"/>
      <w:divBdr>
        <w:top w:val="none" w:sz="0" w:space="0" w:color="auto"/>
        <w:left w:val="none" w:sz="0" w:space="0" w:color="auto"/>
        <w:bottom w:val="none" w:sz="0" w:space="0" w:color="auto"/>
        <w:right w:val="none" w:sz="0" w:space="0" w:color="auto"/>
      </w:divBdr>
      <w:divsChild>
        <w:div w:id="1740059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812">
              <w:marLeft w:val="0"/>
              <w:marRight w:val="0"/>
              <w:marTop w:val="0"/>
              <w:marBottom w:val="0"/>
              <w:divBdr>
                <w:top w:val="none" w:sz="0" w:space="0" w:color="auto"/>
                <w:left w:val="none" w:sz="0" w:space="0" w:color="auto"/>
                <w:bottom w:val="none" w:sz="0" w:space="0" w:color="auto"/>
                <w:right w:val="none" w:sz="0" w:space="0" w:color="auto"/>
              </w:divBdr>
              <w:divsChild>
                <w:div w:id="2006857171">
                  <w:marLeft w:val="0"/>
                  <w:marRight w:val="0"/>
                  <w:marTop w:val="0"/>
                  <w:marBottom w:val="0"/>
                  <w:divBdr>
                    <w:top w:val="none" w:sz="0" w:space="0" w:color="auto"/>
                    <w:left w:val="none" w:sz="0" w:space="0" w:color="auto"/>
                    <w:bottom w:val="none" w:sz="0" w:space="0" w:color="auto"/>
                    <w:right w:val="none" w:sz="0" w:space="0" w:color="auto"/>
                  </w:divBdr>
                  <w:divsChild>
                    <w:div w:id="168409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92688">
      <w:bodyDiv w:val="1"/>
      <w:marLeft w:val="0"/>
      <w:marRight w:val="0"/>
      <w:marTop w:val="0"/>
      <w:marBottom w:val="0"/>
      <w:divBdr>
        <w:top w:val="none" w:sz="0" w:space="0" w:color="auto"/>
        <w:left w:val="none" w:sz="0" w:space="0" w:color="auto"/>
        <w:bottom w:val="none" w:sz="0" w:space="0" w:color="auto"/>
        <w:right w:val="none" w:sz="0" w:space="0" w:color="auto"/>
      </w:divBdr>
      <w:divsChild>
        <w:div w:id="53677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954475">
              <w:marLeft w:val="0"/>
              <w:marRight w:val="0"/>
              <w:marTop w:val="0"/>
              <w:marBottom w:val="0"/>
              <w:divBdr>
                <w:top w:val="none" w:sz="0" w:space="0" w:color="auto"/>
                <w:left w:val="none" w:sz="0" w:space="0" w:color="auto"/>
                <w:bottom w:val="none" w:sz="0" w:space="0" w:color="auto"/>
                <w:right w:val="none" w:sz="0" w:space="0" w:color="auto"/>
              </w:divBdr>
              <w:divsChild>
                <w:div w:id="812409934">
                  <w:marLeft w:val="0"/>
                  <w:marRight w:val="0"/>
                  <w:marTop w:val="0"/>
                  <w:marBottom w:val="0"/>
                  <w:divBdr>
                    <w:top w:val="none" w:sz="0" w:space="0" w:color="auto"/>
                    <w:left w:val="none" w:sz="0" w:space="0" w:color="auto"/>
                    <w:bottom w:val="none" w:sz="0" w:space="0" w:color="auto"/>
                    <w:right w:val="none" w:sz="0" w:space="0" w:color="auto"/>
                  </w:divBdr>
                  <w:divsChild>
                    <w:div w:id="161771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hanfwerk.de" TargetMode="External"/><Relationship Id="rId18" Type="http://schemas.openxmlformats.org/officeDocument/2006/relationships/hyperlink" Target="http://www.nova-institute.eu"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bio-based.eu/email" TargetMode="External"/><Relationship Id="rId7" Type="http://schemas.openxmlformats.org/officeDocument/2006/relationships/endnotes" Target="endnotes.xml"/><Relationship Id="rId12" Type="http://schemas.openxmlformats.org/officeDocument/2006/relationships/hyperlink" Target="http://www.bafa-gmbh.de" TargetMode="External"/><Relationship Id="rId17" Type="http://schemas.openxmlformats.org/officeDocument/2006/relationships/hyperlink" Target="http://www.eiha-conference.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rifilon.com" TargetMode="External"/><Relationship Id="rId20" Type="http://schemas.openxmlformats.org/officeDocument/2006/relationships/hyperlink" Target="mailto:contact@nova-institu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ademie-gestaltung.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mptouch.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eiha-conference.org" TargetMode="External"/><Relationship Id="rId19" Type="http://schemas.openxmlformats.org/officeDocument/2006/relationships/hyperlink" Target="http://www.bio-based.eu" TargetMode="Externa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hempster.s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B8EB-AB20-C044-B62D-9E9883724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6485</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nova-Institut GmbH</Company>
  <LinksUpToDate>false</LinksUpToDate>
  <CharactersWithSpaces>7500</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10</cp:revision>
  <cp:lastPrinted>2014-10-23T09:39:00Z</cp:lastPrinted>
  <dcterms:created xsi:type="dcterms:W3CDTF">2019-05-24T08:31:00Z</dcterms:created>
  <dcterms:modified xsi:type="dcterms:W3CDTF">2019-05-27T09:04:00Z</dcterms:modified>
</cp:coreProperties>
</file>