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A45548" w14:textId="20BD9C12" w:rsidR="00673563" w:rsidRPr="00317BD6" w:rsidRDefault="003F1113" w:rsidP="00673563">
      <w:pPr>
        <w:pStyle w:val="berschrift1"/>
        <w:numPr>
          <w:ilvl w:val="0"/>
          <w:numId w:val="0"/>
        </w:numPr>
        <w:tabs>
          <w:tab w:val="center" w:pos="4536"/>
          <w:tab w:val="right" w:pos="9072"/>
        </w:tabs>
        <w:spacing w:before="0" w:after="0" w:line="360" w:lineRule="auto"/>
        <w:ind w:right="-2"/>
        <w:rPr>
          <w:rFonts w:eastAsia="Times New Roman" w:cs="Arial"/>
          <w:sz w:val="20"/>
          <w:szCs w:val="20"/>
          <w:u w:val="single"/>
          <w:lang w:eastAsia="de-DE"/>
        </w:rPr>
      </w:pPr>
      <w:r>
        <w:rPr>
          <w:rFonts w:eastAsia="Times New Roman" w:cs="Arial"/>
          <w:sz w:val="20"/>
          <w:szCs w:val="20"/>
          <w:u w:val="single"/>
          <w:lang w:eastAsia="de-DE"/>
        </w:rPr>
        <w:t xml:space="preserve">Neue Tochtergesellschaft: </w:t>
      </w:r>
      <w:r w:rsidR="00025E36">
        <w:rPr>
          <w:rFonts w:eastAsia="Times New Roman" w:cs="Arial"/>
          <w:sz w:val="20"/>
          <w:szCs w:val="20"/>
          <w:u w:val="single"/>
          <w:lang w:eastAsia="de-DE"/>
        </w:rPr>
        <w:t>TÜV Rheinland stärkt Forschungsmanagement</w:t>
      </w:r>
    </w:p>
    <w:p w14:paraId="398B854B" w14:textId="225AB817" w:rsidR="00673563" w:rsidRPr="00C8627B" w:rsidRDefault="00FC6347" w:rsidP="000079C5">
      <w:pPr>
        <w:tabs>
          <w:tab w:val="left" w:pos="720"/>
          <w:tab w:val="left" w:pos="7380"/>
        </w:tabs>
        <w:spacing w:after="0" w:line="360" w:lineRule="auto"/>
        <w:rPr>
          <w:sz w:val="20"/>
          <w:szCs w:val="20"/>
        </w:rPr>
      </w:pPr>
      <w:r w:rsidRPr="00C8627B">
        <w:rPr>
          <w:rFonts w:ascii="Arial" w:hAnsi="Arial" w:cs="Arial"/>
          <w:sz w:val="20"/>
          <w:szCs w:val="20"/>
        </w:rPr>
        <w:t>TÜV Rheinland bündelt Service</w:t>
      </w:r>
      <w:r w:rsidR="00A32698" w:rsidRPr="00C8627B">
        <w:rPr>
          <w:rFonts w:ascii="Arial" w:hAnsi="Arial" w:cs="Arial"/>
          <w:sz w:val="20"/>
          <w:szCs w:val="20"/>
        </w:rPr>
        <w:t>s</w:t>
      </w:r>
      <w:r w:rsidRPr="00C8627B">
        <w:rPr>
          <w:rFonts w:ascii="Arial" w:hAnsi="Arial" w:cs="Arial"/>
          <w:sz w:val="20"/>
          <w:szCs w:val="20"/>
        </w:rPr>
        <w:t xml:space="preserve"> </w:t>
      </w:r>
      <w:r w:rsidR="00DB5CBD" w:rsidRPr="00C8627B">
        <w:rPr>
          <w:rFonts w:ascii="Arial" w:hAnsi="Arial" w:cs="Arial"/>
          <w:sz w:val="20"/>
          <w:szCs w:val="20"/>
        </w:rPr>
        <w:t>im</w:t>
      </w:r>
      <w:r w:rsidRPr="00C8627B">
        <w:rPr>
          <w:rFonts w:ascii="Arial" w:hAnsi="Arial" w:cs="Arial"/>
          <w:sz w:val="20"/>
          <w:szCs w:val="20"/>
        </w:rPr>
        <w:t xml:space="preserve"> Projektträgergeschäft </w:t>
      </w:r>
      <w:r w:rsidR="00A52132">
        <w:rPr>
          <w:rFonts w:ascii="Arial" w:hAnsi="Arial" w:cs="Arial"/>
          <w:sz w:val="20"/>
          <w:szCs w:val="20"/>
        </w:rPr>
        <w:t>für ö</w:t>
      </w:r>
      <w:r w:rsidR="00A52132" w:rsidRPr="00C8627B">
        <w:rPr>
          <w:rFonts w:ascii="Arial" w:hAnsi="Arial" w:cs="Arial"/>
          <w:sz w:val="20"/>
          <w:szCs w:val="20"/>
        </w:rPr>
        <w:t xml:space="preserve">ffentliche Auftraggeber </w:t>
      </w:r>
      <w:r w:rsidR="00A52132">
        <w:rPr>
          <w:rFonts w:ascii="Arial" w:hAnsi="Arial" w:cs="Arial"/>
          <w:sz w:val="20"/>
          <w:szCs w:val="20"/>
        </w:rPr>
        <w:t xml:space="preserve">/ Forschungsmanagement sowie </w:t>
      </w:r>
      <w:r w:rsidRPr="00C8627B">
        <w:rPr>
          <w:rFonts w:ascii="Arial" w:hAnsi="Arial" w:cs="Arial"/>
          <w:sz w:val="20"/>
          <w:szCs w:val="20"/>
        </w:rPr>
        <w:t>Förder- und In</w:t>
      </w:r>
      <w:r w:rsidR="00B46BF2">
        <w:rPr>
          <w:rFonts w:ascii="Arial" w:hAnsi="Arial" w:cs="Arial"/>
          <w:sz w:val="20"/>
          <w:szCs w:val="20"/>
        </w:rPr>
        <w:t>nova</w:t>
      </w:r>
      <w:r w:rsidRPr="00C8627B">
        <w:rPr>
          <w:rFonts w:ascii="Arial" w:hAnsi="Arial" w:cs="Arial"/>
          <w:sz w:val="20"/>
          <w:szCs w:val="20"/>
        </w:rPr>
        <w:t xml:space="preserve">tionsprogramme im Fokus </w:t>
      </w:r>
      <w:r w:rsidR="004F0C38" w:rsidRPr="00C8627B">
        <w:rPr>
          <w:rFonts w:ascii="Arial" w:eastAsia="Arial" w:hAnsi="Arial" w:cs="Arial"/>
          <w:sz w:val="20"/>
          <w:szCs w:val="20"/>
        </w:rPr>
        <w:t>/</w:t>
      </w:r>
      <w:r w:rsidRPr="00C8627B">
        <w:rPr>
          <w:rFonts w:ascii="Arial" w:eastAsia="Arial" w:hAnsi="Arial" w:cs="Arial"/>
          <w:sz w:val="20"/>
          <w:szCs w:val="20"/>
        </w:rPr>
        <w:t xml:space="preserve"> </w:t>
      </w:r>
      <w:hyperlink r:id="rId11" w:history="1">
        <w:r w:rsidR="000079C5" w:rsidRPr="00C8627B">
          <w:rPr>
            <w:rStyle w:val="Hyperlink"/>
            <w:rFonts w:ascii="Arial" w:hAnsi="Arial" w:cs="Arial"/>
            <w:sz w:val="20"/>
            <w:szCs w:val="20"/>
          </w:rPr>
          <w:t>www.tuv.com/forschung-und-innovation</w:t>
        </w:r>
      </w:hyperlink>
    </w:p>
    <w:p w14:paraId="4880B6DE" w14:textId="77777777" w:rsidR="000079C5" w:rsidRPr="00317BD6" w:rsidRDefault="000079C5" w:rsidP="008D3EFF">
      <w:pPr>
        <w:tabs>
          <w:tab w:val="left" w:pos="720"/>
          <w:tab w:val="left" w:pos="7380"/>
        </w:tabs>
        <w:spacing w:after="0" w:line="36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3DD7BE1B" w14:textId="0520B140" w:rsidR="00213E0B" w:rsidRDefault="132A59AC" w:rsidP="00213E0B">
      <w:pPr>
        <w:tabs>
          <w:tab w:val="left" w:pos="720"/>
          <w:tab w:val="left" w:pos="7380"/>
        </w:tabs>
        <w:spacing w:after="0" w:line="360" w:lineRule="auto"/>
        <w:rPr>
          <w:rFonts w:ascii="Arial" w:hAnsi="Arial" w:cs="Arial"/>
          <w:sz w:val="20"/>
          <w:szCs w:val="20"/>
        </w:rPr>
      </w:pPr>
      <w:r w:rsidRPr="1D5CB9F3">
        <w:rPr>
          <w:rFonts w:ascii="Arial" w:hAnsi="Arial" w:cs="Arial"/>
          <w:b/>
          <w:bCs/>
          <w:sz w:val="20"/>
          <w:szCs w:val="20"/>
        </w:rPr>
        <w:t>Köln</w:t>
      </w:r>
      <w:r w:rsidR="00673563" w:rsidRPr="1D5CB9F3">
        <w:rPr>
          <w:rFonts w:ascii="Arial" w:hAnsi="Arial" w:cs="Arial"/>
          <w:b/>
          <w:bCs/>
          <w:sz w:val="20"/>
          <w:szCs w:val="20"/>
        </w:rPr>
        <w:t>,</w:t>
      </w:r>
      <w:r w:rsidR="2D46D3CA" w:rsidRPr="1D5CB9F3">
        <w:rPr>
          <w:rFonts w:ascii="Arial" w:hAnsi="Arial" w:cs="Arial"/>
          <w:b/>
          <w:bCs/>
          <w:sz w:val="20"/>
          <w:szCs w:val="20"/>
        </w:rPr>
        <w:t xml:space="preserve"> </w:t>
      </w:r>
      <w:r w:rsidR="008D3EFF" w:rsidRPr="008D3EFF">
        <w:rPr>
          <w:rFonts w:ascii="Arial" w:hAnsi="Arial" w:cs="Arial"/>
          <w:b/>
          <w:bCs/>
          <w:sz w:val="20"/>
          <w:szCs w:val="20"/>
        </w:rPr>
        <w:t>16</w:t>
      </w:r>
      <w:r w:rsidR="00673563" w:rsidRPr="008D3EFF">
        <w:rPr>
          <w:rFonts w:ascii="Arial" w:hAnsi="Arial" w:cs="Arial"/>
          <w:b/>
          <w:bCs/>
          <w:sz w:val="20"/>
          <w:szCs w:val="20"/>
        </w:rPr>
        <w:t>.</w:t>
      </w:r>
      <w:r w:rsidR="005C6D5B" w:rsidRPr="008D3EFF">
        <w:rPr>
          <w:rFonts w:ascii="Arial" w:hAnsi="Arial" w:cs="Arial"/>
          <w:b/>
          <w:bCs/>
          <w:sz w:val="20"/>
          <w:szCs w:val="20"/>
        </w:rPr>
        <w:t xml:space="preserve"> Januar </w:t>
      </w:r>
      <w:r w:rsidR="70E79189" w:rsidRPr="008D3EFF">
        <w:rPr>
          <w:rFonts w:ascii="Arial" w:hAnsi="Arial" w:cs="Arial"/>
          <w:b/>
          <w:bCs/>
          <w:sz w:val="20"/>
          <w:szCs w:val="20"/>
        </w:rPr>
        <w:t>202</w:t>
      </w:r>
      <w:r w:rsidR="008D3EFF">
        <w:rPr>
          <w:rFonts w:ascii="Arial" w:hAnsi="Arial" w:cs="Arial"/>
          <w:b/>
          <w:bCs/>
          <w:sz w:val="20"/>
          <w:szCs w:val="20"/>
        </w:rPr>
        <w:t>5</w:t>
      </w:r>
      <w:r w:rsidR="201EC0E1" w:rsidRPr="1D5CB9F3">
        <w:rPr>
          <w:rFonts w:ascii="Arial" w:hAnsi="Arial" w:cs="Arial"/>
          <w:b/>
          <w:bCs/>
          <w:sz w:val="20"/>
          <w:szCs w:val="20"/>
        </w:rPr>
        <w:t xml:space="preserve">. </w:t>
      </w:r>
      <w:r w:rsidR="001C09C2" w:rsidRPr="008D3EFF">
        <w:rPr>
          <w:rFonts w:ascii="Arial" w:hAnsi="Arial" w:cs="Arial"/>
          <w:bCs/>
          <w:sz w:val="20"/>
          <w:szCs w:val="20"/>
        </w:rPr>
        <w:t>Zum Jahresbeginn bündelt TÜV Rheinland seine Dienstleistungen im Projektträgergeschäft sowie für Förder- und Investitionsprogramm</w:t>
      </w:r>
      <w:r w:rsidR="001C09C2">
        <w:rPr>
          <w:rFonts w:ascii="Arial" w:hAnsi="Arial" w:cs="Arial"/>
          <w:bCs/>
          <w:sz w:val="20"/>
          <w:szCs w:val="20"/>
        </w:rPr>
        <w:t>e</w:t>
      </w:r>
      <w:r w:rsidR="001C09C2" w:rsidRPr="008D3EFF">
        <w:rPr>
          <w:rFonts w:ascii="Arial" w:hAnsi="Arial" w:cs="Arial"/>
          <w:bCs/>
          <w:sz w:val="20"/>
          <w:szCs w:val="20"/>
        </w:rPr>
        <w:t xml:space="preserve"> öffentlicher Auftraggeber in einer Tochtergesellschaft, der TÜV Rheinland Forschungs- und Innovationsmanagement GmbH.</w:t>
      </w:r>
      <w:r w:rsidR="00213E0B" w:rsidRPr="001C09C2">
        <w:rPr>
          <w:rFonts w:ascii="Arial" w:hAnsi="Arial" w:cs="Arial"/>
          <w:sz w:val="20"/>
          <w:szCs w:val="20"/>
        </w:rPr>
        <w:t xml:space="preserve"> </w:t>
      </w:r>
      <w:r w:rsidR="00213E0B">
        <w:rPr>
          <w:rFonts w:ascii="Arial" w:hAnsi="Arial" w:cs="Arial"/>
          <w:sz w:val="20"/>
          <w:szCs w:val="20"/>
        </w:rPr>
        <w:t>„</w:t>
      </w:r>
      <w:r w:rsidR="008F229A" w:rsidRPr="005C6D5B">
        <w:rPr>
          <w:rFonts w:ascii="Arial" w:hAnsi="Arial" w:cs="Arial"/>
          <w:sz w:val="20"/>
          <w:szCs w:val="20"/>
        </w:rPr>
        <w:t xml:space="preserve">Bundes- und Landesregierungen finden </w:t>
      </w:r>
      <w:r w:rsidR="008F229A">
        <w:rPr>
          <w:rFonts w:ascii="Arial" w:hAnsi="Arial" w:cs="Arial"/>
          <w:sz w:val="20"/>
          <w:szCs w:val="20"/>
        </w:rPr>
        <w:t>in TÜV Rheinland</w:t>
      </w:r>
      <w:r w:rsidR="008F229A" w:rsidRPr="005C6D5B">
        <w:rPr>
          <w:rFonts w:ascii="Arial" w:hAnsi="Arial" w:cs="Arial"/>
          <w:sz w:val="20"/>
          <w:szCs w:val="20"/>
        </w:rPr>
        <w:t xml:space="preserve"> </w:t>
      </w:r>
      <w:r w:rsidR="00FB6AEB">
        <w:rPr>
          <w:rFonts w:ascii="Arial" w:hAnsi="Arial" w:cs="Arial"/>
          <w:sz w:val="20"/>
          <w:szCs w:val="20"/>
        </w:rPr>
        <w:t xml:space="preserve">bereits seit vielen Jahren </w:t>
      </w:r>
      <w:r w:rsidR="008F229A" w:rsidRPr="005C6D5B">
        <w:rPr>
          <w:rFonts w:ascii="Arial" w:hAnsi="Arial" w:cs="Arial"/>
          <w:sz w:val="20"/>
          <w:szCs w:val="20"/>
        </w:rPr>
        <w:t>einen verlässlich</w:t>
      </w:r>
      <w:r w:rsidR="008F229A">
        <w:rPr>
          <w:rFonts w:ascii="Arial" w:hAnsi="Arial" w:cs="Arial"/>
          <w:sz w:val="20"/>
          <w:szCs w:val="20"/>
        </w:rPr>
        <w:t>en</w:t>
      </w:r>
      <w:r w:rsidR="008F229A" w:rsidRPr="005C6D5B">
        <w:rPr>
          <w:rFonts w:ascii="Arial" w:hAnsi="Arial" w:cs="Arial"/>
          <w:sz w:val="20"/>
          <w:szCs w:val="20"/>
        </w:rPr>
        <w:t xml:space="preserve"> P</w:t>
      </w:r>
      <w:r w:rsidR="008F229A" w:rsidRPr="0096544D">
        <w:rPr>
          <w:rFonts w:ascii="Arial" w:hAnsi="Arial" w:cs="Arial"/>
          <w:sz w:val="20"/>
          <w:szCs w:val="20"/>
        </w:rPr>
        <w:t>artner</w:t>
      </w:r>
      <w:r w:rsidR="008F229A">
        <w:rPr>
          <w:rFonts w:ascii="Arial" w:hAnsi="Arial" w:cs="Arial"/>
          <w:sz w:val="20"/>
          <w:szCs w:val="20"/>
        </w:rPr>
        <w:t xml:space="preserve">, um </w:t>
      </w:r>
      <w:r w:rsidR="008F229A" w:rsidRPr="0096544D">
        <w:rPr>
          <w:rFonts w:ascii="Arial" w:hAnsi="Arial" w:cs="Arial"/>
          <w:sz w:val="20"/>
          <w:szCs w:val="20"/>
        </w:rPr>
        <w:t>ihre Förder- und Innovationsprogramme</w:t>
      </w:r>
      <w:r w:rsidR="008F229A">
        <w:rPr>
          <w:rFonts w:ascii="Arial" w:hAnsi="Arial" w:cs="Arial"/>
          <w:sz w:val="20"/>
          <w:szCs w:val="20"/>
        </w:rPr>
        <w:t xml:space="preserve"> umzusetzen</w:t>
      </w:r>
      <w:r w:rsidR="00213E0B">
        <w:rPr>
          <w:rFonts w:ascii="Arial" w:hAnsi="Arial" w:cs="Arial"/>
          <w:sz w:val="20"/>
          <w:szCs w:val="20"/>
        </w:rPr>
        <w:t xml:space="preserve">“, sagt Markus Dohm, Leiter des Geschäftsbereichs </w:t>
      </w:r>
      <w:r w:rsidR="00213E0B" w:rsidRPr="00E44CAE">
        <w:rPr>
          <w:rFonts w:ascii="Arial" w:hAnsi="Arial" w:cs="Arial"/>
          <w:sz w:val="20"/>
          <w:szCs w:val="20"/>
        </w:rPr>
        <w:t>People &amp; Business Assurance</w:t>
      </w:r>
      <w:r w:rsidR="00213E0B">
        <w:rPr>
          <w:rFonts w:ascii="Arial" w:hAnsi="Arial" w:cs="Arial"/>
          <w:sz w:val="20"/>
          <w:szCs w:val="20"/>
        </w:rPr>
        <w:t xml:space="preserve"> bei TÜV Rheinland. „</w:t>
      </w:r>
      <w:r w:rsidR="00FB6AEB">
        <w:rPr>
          <w:rFonts w:ascii="Arial" w:hAnsi="Arial" w:cs="Arial"/>
          <w:sz w:val="20"/>
          <w:szCs w:val="20"/>
        </w:rPr>
        <w:t xml:space="preserve">Mit der </w:t>
      </w:r>
      <w:r w:rsidR="00004423">
        <w:rPr>
          <w:rFonts w:ascii="Arial" w:hAnsi="Arial" w:cs="Arial"/>
          <w:sz w:val="20"/>
          <w:szCs w:val="20"/>
        </w:rPr>
        <w:t xml:space="preserve">Etablierung </w:t>
      </w:r>
      <w:r w:rsidR="008F229A">
        <w:rPr>
          <w:rFonts w:ascii="Arial" w:hAnsi="Arial" w:cs="Arial"/>
          <w:sz w:val="20"/>
          <w:szCs w:val="20"/>
        </w:rPr>
        <w:t xml:space="preserve">einer </w:t>
      </w:r>
      <w:r w:rsidR="008F229A" w:rsidRPr="008D27C9">
        <w:rPr>
          <w:rFonts w:ascii="Arial" w:hAnsi="Arial" w:cs="Arial"/>
          <w:sz w:val="20"/>
          <w:szCs w:val="20"/>
        </w:rPr>
        <w:t>eigenständige</w:t>
      </w:r>
      <w:r w:rsidR="008F229A">
        <w:rPr>
          <w:rFonts w:ascii="Arial" w:hAnsi="Arial" w:cs="Arial"/>
          <w:sz w:val="20"/>
          <w:szCs w:val="20"/>
        </w:rPr>
        <w:t>n</w:t>
      </w:r>
      <w:r w:rsidR="008F229A" w:rsidRPr="008D27C9">
        <w:rPr>
          <w:rFonts w:ascii="Arial" w:hAnsi="Arial" w:cs="Arial"/>
          <w:sz w:val="20"/>
          <w:szCs w:val="20"/>
        </w:rPr>
        <w:t xml:space="preserve"> Gesellschaft </w:t>
      </w:r>
      <w:r w:rsidR="00B8065D">
        <w:rPr>
          <w:rFonts w:ascii="Arial" w:hAnsi="Arial" w:cs="Arial"/>
          <w:sz w:val="20"/>
          <w:szCs w:val="20"/>
        </w:rPr>
        <w:t xml:space="preserve">stärken </w:t>
      </w:r>
      <w:r w:rsidR="00FB6AEB">
        <w:rPr>
          <w:rFonts w:ascii="Arial" w:hAnsi="Arial" w:cs="Arial"/>
          <w:sz w:val="20"/>
          <w:szCs w:val="20"/>
        </w:rPr>
        <w:t>wir nun</w:t>
      </w:r>
      <w:r w:rsidR="008F229A">
        <w:rPr>
          <w:rFonts w:ascii="Arial" w:hAnsi="Arial" w:cs="Arial"/>
          <w:sz w:val="20"/>
          <w:szCs w:val="20"/>
        </w:rPr>
        <w:t xml:space="preserve"> unsere Rolle</w:t>
      </w:r>
      <w:r w:rsidR="00CB6789">
        <w:rPr>
          <w:rFonts w:ascii="Arial" w:hAnsi="Arial" w:cs="Arial"/>
          <w:sz w:val="20"/>
          <w:szCs w:val="20"/>
        </w:rPr>
        <w:t xml:space="preserve"> </w:t>
      </w:r>
      <w:r w:rsidR="00DC6406">
        <w:rPr>
          <w:rFonts w:ascii="Arial" w:hAnsi="Arial" w:cs="Arial"/>
          <w:sz w:val="20"/>
          <w:szCs w:val="20"/>
        </w:rPr>
        <w:t xml:space="preserve">im Projektträgergeschäft für </w:t>
      </w:r>
      <w:r w:rsidR="008F229A">
        <w:rPr>
          <w:rFonts w:ascii="Arial" w:hAnsi="Arial" w:cs="Arial"/>
          <w:sz w:val="20"/>
          <w:szCs w:val="20"/>
        </w:rPr>
        <w:t>öffentliche Auftraggeber</w:t>
      </w:r>
      <w:r w:rsidR="00213E0B" w:rsidRPr="0096544D">
        <w:rPr>
          <w:rFonts w:ascii="Arial" w:hAnsi="Arial" w:cs="Arial"/>
          <w:sz w:val="20"/>
          <w:szCs w:val="20"/>
        </w:rPr>
        <w:t xml:space="preserve">.“ </w:t>
      </w:r>
      <w:r w:rsidR="00D360D7" w:rsidRPr="00D360D7">
        <w:rPr>
          <w:rFonts w:ascii="Arial" w:hAnsi="Arial" w:cs="Arial"/>
          <w:sz w:val="20"/>
          <w:szCs w:val="20"/>
        </w:rPr>
        <w:t xml:space="preserve">Die Gesellschaft hat einen repräsentativen Standort im Regierungsviertel in Berlin, dieser bietet </w:t>
      </w:r>
      <w:r w:rsidR="007506E8" w:rsidRPr="00D360D7">
        <w:rPr>
          <w:rFonts w:ascii="Arial" w:hAnsi="Arial" w:cs="Arial"/>
          <w:sz w:val="20"/>
          <w:szCs w:val="20"/>
        </w:rPr>
        <w:t>eine große räumliche Nähe</w:t>
      </w:r>
      <w:r w:rsidR="00D360D7" w:rsidRPr="00D360D7">
        <w:rPr>
          <w:rFonts w:ascii="Arial" w:hAnsi="Arial" w:cs="Arial"/>
          <w:sz w:val="20"/>
          <w:szCs w:val="20"/>
        </w:rPr>
        <w:t xml:space="preserve"> zu den Bundesministerien und damit die Möglichkeit eines schnellen persönlichen Austausches mit Entscheidungsträgern.</w:t>
      </w:r>
    </w:p>
    <w:p w14:paraId="616AE030" w14:textId="18A4F504" w:rsidR="00AE4C53" w:rsidRDefault="00AE4C53" w:rsidP="009A3E61">
      <w:pPr>
        <w:tabs>
          <w:tab w:val="left" w:pos="720"/>
          <w:tab w:val="left" w:pos="7380"/>
        </w:tabs>
        <w:spacing w:after="0" w:line="360" w:lineRule="auto"/>
        <w:rPr>
          <w:rFonts w:ascii="Arial" w:hAnsi="Arial" w:cs="Arial"/>
          <w:sz w:val="20"/>
          <w:szCs w:val="20"/>
        </w:rPr>
      </w:pPr>
    </w:p>
    <w:p w14:paraId="46E82AA6" w14:textId="22A067F5" w:rsidR="00330B0D" w:rsidRPr="00805F64" w:rsidRDefault="00805F64" w:rsidP="000D65F2">
      <w:pPr>
        <w:tabs>
          <w:tab w:val="left" w:pos="720"/>
          <w:tab w:val="left" w:pos="7380"/>
        </w:tabs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  <w:r w:rsidRPr="00805F64">
        <w:rPr>
          <w:rFonts w:ascii="Arial" w:hAnsi="Arial" w:cs="Arial"/>
          <w:b/>
          <w:bCs/>
          <w:sz w:val="20"/>
          <w:szCs w:val="20"/>
        </w:rPr>
        <w:t>Fünf Jahrzehnte Erfahrung im Projektträgergeschäft</w:t>
      </w:r>
    </w:p>
    <w:p w14:paraId="1E175AFF" w14:textId="62EFBB6E" w:rsidR="00CB6789" w:rsidRPr="00D85CA2" w:rsidRDefault="007E0DBC" w:rsidP="007E0DBC">
      <w:pPr>
        <w:tabs>
          <w:tab w:val="left" w:pos="720"/>
          <w:tab w:val="left" w:pos="7380"/>
        </w:tabs>
        <w:spacing w:after="0" w:line="360" w:lineRule="auto"/>
        <w:rPr>
          <w:rFonts w:ascii="Arial" w:hAnsi="Arial" w:cs="Arial"/>
          <w:sz w:val="20"/>
          <w:szCs w:val="20"/>
        </w:rPr>
      </w:pPr>
      <w:r w:rsidRPr="008D27C9">
        <w:rPr>
          <w:rFonts w:ascii="Arial" w:hAnsi="Arial" w:cs="Arial"/>
          <w:sz w:val="20"/>
          <w:szCs w:val="20"/>
        </w:rPr>
        <w:t xml:space="preserve">TÜV Rheinland </w:t>
      </w:r>
      <w:r>
        <w:rPr>
          <w:rFonts w:ascii="Arial" w:hAnsi="Arial" w:cs="Arial"/>
          <w:sz w:val="20"/>
          <w:szCs w:val="20"/>
        </w:rPr>
        <w:t xml:space="preserve">unterstützt </w:t>
      </w:r>
      <w:r w:rsidRPr="008D27C9">
        <w:rPr>
          <w:rFonts w:ascii="Arial" w:hAnsi="Arial" w:cs="Arial"/>
          <w:sz w:val="20"/>
          <w:szCs w:val="20"/>
        </w:rPr>
        <w:t xml:space="preserve">öffentliche Auftraggeber auf Bundes- und Länderebene sowie </w:t>
      </w:r>
      <w:r>
        <w:rPr>
          <w:rFonts w:ascii="Arial" w:hAnsi="Arial" w:cs="Arial"/>
          <w:sz w:val="20"/>
          <w:szCs w:val="20"/>
        </w:rPr>
        <w:t xml:space="preserve">die </w:t>
      </w:r>
      <w:r w:rsidRPr="008D27C9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uropäische Union </w:t>
      </w:r>
      <w:r w:rsidRPr="008D27C9">
        <w:rPr>
          <w:rFonts w:ascii="Arial" w:hAnsi="Arial" w:cs="Arial"/>
          <w:sz w:val="20"/>
          <w:szCs w:val="20"/>
        </w:rPr>
        <w:t xml:space="preserve">bereits seit </w:t>
      </w:r>
      <w:r>
        <w:rPr>
          <w:rFonts w:ascii="Arial" w:hAnsi="Arial" w:cs="Arial"/>
          <w:sz w:val="20"/>
          <w:szCs w:val="20"/>
        </w:rPr>
        <w:t xml:space="preserve">mehr als </w:t>
      </w:r>
      <w:r w:rsidRPr="008D27C9">
        <w:rPr>
          <w:rFonts w:ascii="Arial" w:hAnsi="Arial" w:cs="Arial"/>
          <w:sz w:val="20"/>
          <w:szCs w:val="20"/>
        </w:rPr>
        <w:t xml:space="preserve">fünf Jahrzehnten </w:t>
      </w:r>
      <w:r>
        <w:rPr>
          <w:rFonts w:ascii="Arial" w:hAnsi="Arial" w:cs="Arial"/>
          <w:sz w:val="20"/>
          <w:szCs w:val="20"/>
        </w:rPr>
        <w:t xml:space="preserve">mit Services </w:t>
      </w:r>
      <w:r w:rsidRPr="008D27C9">
        <w:rPr>
          <w:rFonts w:ascii="Arial" w:hAnsi="Arial" w:cs="Arial"/>
          <w:sz w:val="20"/>
          <w:szCs w:val="20"/>
        </w:rPr>
        <w:t xml:space="preserve">im Projektträgergeschäft </w:t>
      </w:r>
      <w:r w:rsidR="008F45A1">
        <w:rPr>
          <w:rFonts w:ascii="Arial" w:hAnsi="Arial" w:cs="Arial"/>
          <w:sz w:val="20"/>
          <w:szCs w:val="20"/>
        </w:rPr>
        <w:t xml:space="preserve">und </w:t>
      </w:r>
      <w:r w:rsidRPr="008D27C9">
        <w:rPr>
          <w:rFonts w:ascii="Arial" w:hAnsi="Arial" w:cs="Arial"/>
          <w:sz w:val="20"/>
          <w:szCs w:val="20"/>
        </w:rPr>
        <w:t xml:space="preserve">beim Forschungs- und Innovationsmanagement. </w:t>
      </w:r>
      <w:r w:rsidR="00A13BBF">
        <w:rPr>
          <w:rFonts w:ascii="Arial" w:hAnsi="Arial" w:cs="Arial"/>
          <w:sz w:val="20"/>
          <w:szCs w:val="20"/>
        </w:rPr>
        <w:t xml:space="preserve">Schwerpunkte sind die </w:t>
      </w:r>
      <w:r w:rsidR="00A13BBF" w:rsidRPr="00A13BBF">
        <w:rPr>
          <w:rFonts w:ascii="Arial" w:hAnsi="Arial" w:cs="Arial"/>
          <w:sz w:val="20"/>
          <w:szCs w:val="20"/>
        </w:rPr>
        <w:t>Transformation von Mobilität, Verkehr, digitaler Infrastruktur, Energie, Bauen und Stadtentwicklung.</w:t>
      </w:r>
      <w:r w:rsidR="00A13BBF">
        <w:rPr>
          <w:rFonts w:ascii="Arial" w:hAnsi="Arial" w:cs="Arial"/>
          <w:sz w:val="20"/>
          <w:szCs w:val="20"/>
        </w:rPr>
        <w:t xml:space="preserve"> </w:t>
      </w:r>
      <w:r w:rsidR="00C8627B">
        <w:rPr>
          <w:rFonts w:ascii="Arial" w:hAnsi="Arial" w:cs="Arial"/>
          <w:sz w:val="20"/>
          <w:szCs w:val="20"/>
        </w:rPr>
        <w:t xml:space="preserve">Zuletzt waren Fachleute von TÜV Rheinland beispielsweise an einem </w:t>
      </w:r>
      <w:r w:rsidRPr="00B4123A">
        <w:rPr>
          <w:rFonts w:ascii="Arial" w:hAnsi="Arial" w:cs="Arial"/>
          <w:sz w:val="20"/>
          <w:szCs w:val="20"/>
        </w:rPr>
        <w:t xml:space="preserve">Programm des Bundeswirtschaftsministeriums zur Stärkung der </w:t>
      </w:r>
      <w:r w:rsidR="00187ABA">
        <w:rPr>
          <w:rFonts w:ascii="Arial" w:hAnsi="Arial" w:cs="Arial"/>
          <w:sz w:val="20"/>
          <w:szCs w:val="20"/>
        </w:rPr>
        <w:t>d</w:t>
      </w:r>
      <w:r w:rsidRPr="00AE1A23">
        <w:rPr>
          <w:rFonts w:ascii="Arial" w:hAnsi="Arial" w:cs="Arial"/>
          <w:sz w:val="20"/>
          <w:szCs w:val="20"/>
        </w:rPr>
        <w:t>eutschen Fahrzeugindustrie</w:t>
      </w:r>
      <w:r w:rsidRPr="00B4123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oder </w:t>
      </w:r>
      <w:r w:rsidRPr="00B4123A">
        <w:rPr>
          <w:rFonts w:ascii="Arial" w:hAnsi="Arial" w:cs="Arial"/>
          <w:sz w:val="20"/>
          <w:szCs w:val="20"/>
        </w:rPr>
        <w:t>Programme</w:t>
      </w:r>
      <w:r w:rsidR="00C8627B">
        <w:rPr>
          <w:rFonts w:ascii="Arial" w:hAnsi="Arial" w:cs="Arial"/>
          <w:sz w:val="20"/>
          <w:szCs w:val="20"/>
        </w:rPr>
        <w:t>n</w:t>
      </w:r>
      <w:r w:rsidRPr="00B4123A">
        <w:rPr>
          <w:rFonts w:ascii="Arial" w:hAnsi="Arial" w:cs="Arial"/>
          <w:sz w:val="20"/>
          <w:szCs w:val="20"/>
        </w:rPr>
        <w:t xml:space="preserve"> des Bundesverkehrsministeriums zur </w:t>
      </w:r>
      <w:r w:rsidRPr="00AE1A23">
        <w:rPr>
          <w:rFonts w:ascii="Arial" w:hAnsi="Arial" w:cs="Arial"/>
          <w:sz w:val="20"/>
          <w:szCs w:val="20"/>
        </w:rPr>
        <w:t xml:space="preserve">Digitalisierung der deutschen Hafenwirtschaft </w:t>
      </w:r>
      <w:r w:rsidRPr="00B4123A">
        <w:rPr>
          <w:rFonts w:ascii="Arial" w:hAnsi="Arial" w:cs="Arial"/>
          <w:sz w:val="20"/>
          <w:szCs w:val="20"/>
        </w:rPr>
        <w:t>und der kommunalen Verkehrssysteme</w:t>
      </w:r>
      <w:r w:rsidR="00C8627B">
        <w:rPr>
          <w:rFonts w:ascii="Arial" w:hAnsi="Arial" w:cs="Arial"/>
          <w:sz w:val="20"/>
          <w:szCs w:val="20"/>
        </w:rPr>
        <w:t xml:space="preserve"> beteiligt</w:t>
      </w:r>
      <w:r w:rsidRPr="00B4123A">
        <w:rPr>
          <w:rFonts w:ascii="Arial" w:hAnsi="Arial" w:cs="Arial"/>
          <w:sz w:val="20"/>
          <w:szCs w:val="20"/>
        </w:rPr>
        <w:t>.</w:t>
      </w:r>
      <w:r w:rsidR="00CB6789">
        <w:rPr>
          <w:rFonts w:ascii="Arial" w:hAnsi="Arial" w:cs="Arial"/>
          <w:sz w:val="20"/>
          <w:szCs w:val="20"/>
        </w:rPr>
        <w:t xml:space="preserve"> Für die </w:t>
      </w:r>
      <w:r w:rsidR="00CB6789" w:rsidRPr="005C6D5B">
        <w:rPr>
          <w:rFonts w:ascii="Arial" w:hAnsi="Arial" w:cs="Arial"/>
          <w:sz w:val="20"/>
          <w:szCs w:val="20"/>
        </w:rPr>
        <w:t>TÜV Rheinland Forschungs- und Innovationsmanagement GmbH</w:t>
      </w:r>
      <w:r w:rsidR="00CB6789">
        <w:rPr>
          <w:rFonts w:ascii="Arial" w:hAnsi="Arial" w:cs="Arial"/>
          <w:sz w:val="20"/>
          <w:szCs w:val="20"/>
        </w:rPr>
        <w:t xml:space="preserve"> arbeiten rund 1</w:t>
      </w:r>
      <w:r w:rsidR="00627C44">
        <w:rPr>
          <w:rFonts w:ascii="Arial" w:hAnsi="Arial" w:cs="Arial"/>
          <w:sz w:val="20"/>
          <w:szCs w:val="20"/>
        </w:rPr>
        <w:t>7</w:t>
      </w:r>
      <w:r w:rsidR="00CB6789">
        <w:rPr>
          <w:rFonts w:ascii="Arial" w:hAnsi="Arial" w:cs="Arial"/>
          <w:sz w:val="20"/>
          <w:szCs w:val="20"/>
        </w:rPr>
        <w:t xml:space="preserve">0 Mitarbeitende in </w:t>
      </w:r>
      <w:r w:rsidR="00742A39">
        <w:rPr>
          <w:rFonts w:ascii="Arial" w:hAnsi="Arial" w:cs="Arial"/>
          <w:sz w:val="20"/>
          <w:szCs w:val="20"/>
        </w:rPr>
        <w:t xml:space="preserve">Köln, Essen und </w:t>
      </w:r>
      <w:r w:rsidR="00CB6789">
        <w:rPr>
          <w:rFonts w:ascii="Arial" w:hAnsi="Arial" w:cs="Arial"/>
          <w:sz w:val="20"/>
          <w:szCs w:val="20"/>
        </w:rPr>
        <w:t>Berlin.</w:t>
      </w:r>
    </w:p>
    <w:p w14:paraId="1A0920FB" w14:textId="77777777" w:rsidR="007D0597" w:rsidRDefault="007D0597" w:rsidP="007D0597">
      <w:pPr>
        <w:tabs>
          <w:tab w:val="left" w:pos="720"/>
          <w:tab w:val="left" w:pos="7380"/>
        </w:tabs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</w:p>
    <w:p w14:paraId="1D298006" w14:textId="3E4895D4" w:rsidR="00713E20" w:rsidRPr="00713E20" w:rsidRDefault="00713E20" w:rsidP="00233554">
      <w:pPr>
        <w:spacing w:line="260" w:lineRule="atLeast"/>
        <w:rPr>
          <w:rFonts w:ascii="Arial" w:hAnsi="Arial" w:cs="Arial"/>
          <w:i/>
          <w:iCs/>
          <w:sz w:val="18"/>
          <w:szCs w:val="18"/>
        </w:rPr>
      </w:pPr>
      <w:r w:rsidRPr="00713E20">
        <w:rPr>
          <w:rFonts w:ascii="Arial" w:hAnsi="Arial" w:cs="Arial"/>
          <w:i/>
          <w:iCs/>
          <w:sz w:val="18"/>
          <w:szCs w:val="18"/>
        </w:rPr>
        <w:t>Sicherheit und Qualität in fast allen Wirtschafts- und Lebensbereichen: Dafür steht TÜV Rheinland. Das Unternehmen ist seit mehr als 150 Jahren tätig und zählt zu den weltweit führenden Prüfdienstleistern. TÜV Rheinland hat mehr als 2</w:t>
      </w:r>
      <w:r w:rsidR="00A917A6">
        <w:rPr>
          <w:rFonts w:ascii="Arial" w:hAnsi="Arial" w:cs="Arial"/>
          <w:i/>
          <w:iCs/>
          <w:sz w:val="18"/>
          <w:szCs w:val="18"/>
        </w:rPr>
        <w:t>2</w:t>
      </w:r>
      <w:r w:rsidRPr="00713E20">
        <w:rPr>
          <w:rFonts w:ascii="Arial" w:hAnsi="Arial" w:cs="Arial"/>
          <w:i/>
          <w:iCs/>
          <w:sz w:val="18"/>
          <w:szCs w:val="18"/>
        </w:rPr>
        <w:t xml:space="preserve">.000 Mitarbeiterinnen und Mitarbeiter in über 50 Ländern und erzielt einen Jahresumsatz von </w:t>
      </w:r>
      <w:r w:rsidR="00A917A6">
        <w:rPr>
          <w:rFonts w:ascii="Arial" w:hAnsi="Arial" w:cs="Arial"/>
          <w:i/>
          <w:iCs/>
          <w:sz w:val="18"/>
          <w:szCs w:val="18"/>
        </w:rPr>
        <w:t xml:space="preserve">mehr als </w:t>
      </w:r>
      <w:r w:rsidRPr="00713E20">
        <w:rPr>
          <w:rFonts w:ascii="Arial" w:hAnsi="Arial" w:cs="Arial"/>
          <w:i/>
          <w:iCs/>
          <w:sz w:val="18"/>
          <w:szCs w:val="18"/>
        </w:rPr>
        <w:t>2,</w:t>
      </w:r>
      <w:r w:rsidR="00A917A6">
        <w:rPr>
          <w:rFonts w:ascii="Arial" w:hAnsi="Arial" w:cs="Arial"/>
          <w:i/>
          <w:iCs/>
          <w:sz w:val="18"/>
          <w:szCs w:val="18"/>
        </w:rPr>
        <w:t>4</w:t>
      </w:r>
      <w:r w:rsidRPr="00713E20">
        <w:rPr>
          <w:rFonts w:ascii="Arial" w:hAnsi="Arial" w:cs="Arial"/>
          <w:i/>
          <w:iCs/>
          <w:sz w:val="18"/>
          <w:szCs w:val="18"/>
        </w:rPr>
        <w:t xml:space="preserve"> Milliarden Euro. Die hoch qualifizierten Expertinnen und Experten von TÜV Rheinland prüfen rund um den Globus technische Anlagen und Produkte, begleiten Innovationen in Technik und Wirtschaft, trainieren Menschen </w:t>
      </w:r>
      <w:proofErr w:type="gramStart"/>
      <w:r w:rsidRPr="00713E20">
        <w:rPr>
          <w:rFonts w:ascii="Arial" w:hAnsi="Arial" w:cs="Arial"/>
          <w:i/>
          <w:iCs/>
          <w:sz w:val="18"/>
          <w:szCs w:val="18"/>
        </w:rPr>
        <w:t>in zahlreichen Berufen und zertifizieren</w:t>
      </w:r>
      <w:proofErr w:type="gramEnd"/>
      <w:r w:rsidRPr="00713E20">
        <w:rPr>
          <w:rFonts w:ascii="Arial" w:hAnsi="Arial" w:cs="Arial"/>
          <w:i/>
          <w:iCs/>
          <w:sz w:val="18"/>
          <w:szCs w:val="18"/>
        </w:rPr>
        <w:t xml:space="preserve"> Managementsysteme nach internationalen Standards. Damit sorgen die unabhängigen </w:t>
      </w:r>
      <w:r w:rsidRPr="00713E20">
        <w:rPr>
          <w:rFonts w:ascii="Arial" w:hAnsi="Arial" w:cs="Arial"/>
          <w:i/>
          <w:iCs/>
          <w:sz w:val="18"/>
          <w:szCs w:val="18"/>
        </w:rPr>
        <w:lastRenderedPageBreak/>
        <w:t xml:space="preserve">Fachleute für Vertrauen entlang globaler Warenströme und Wertschöpfungsketten. Seit 2006 ist TÜV Rheinland Mitglied im Global Compact der Vereinten Nationen für mehr Nachhaltigkeit und gegen Korruption. Website: </w:t>
      </w:r>
      <w:hyperlink r:id="rId12" w:history="1">
        <w:r w:rsidRPr="00713E20">
          <w:rPr>
            <w:rStyle w:val="Hyperlink"/>
            <w:rFonts w:ascii="Arial" w:hAnsi="Arial" w:cs="Arial"/>
            <w:i/>
            <w:iCs/>
            <w:sz w:val="18"/>
            <w:szCs w:val="18"/>
          </w:rPr>
          <w:t>www.tuv.com</w:t>
        </w:r>
      </w:hyperlink>
    </w:p>
    <w:p w14:paraId="42773871" w14:textId="77777777" w:rsidR="00C6773C" w:rsidRPr="000E1C4C" w:rsidRDefault="00C6773C" w:rsidP="000E1C4C">
      <w:pPr>
        <w:tabs>
          <w:tab w:val="left" w:pos="567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i/>
          <w:sz w:val="18"/>
          <w:szCs w:val="18"/>
        </w:rPr>
      </w:pPr>
      <w:r w:rsidRPr="000E1C4C">
        <w:rPr>
          <w:rFonts w:ascii="Arial" w:hAnsi="Arial" w:cs="Arial"/>
          <w:i/>
          <w:sz w:val="18"/>
          <w:szCs w:val="18"/>
        </w:rPr>
        <w:t>________________________________________________________________________</w:t>
      </w:r>
    </w:p>
    <w:p w14:paraId="7D377B3E" w14:textId="77777777" w:rsidR="00713E20" w:rsidRPr="00713E20" w:rsidRDefault="00713E20" w:rsidP="00713E20">
      <w:pPr>
        <w:spacing w:line="280" w:lineRule="atLeast"/>
        <w:contextualSpacing/>
        <w:rPr>
          <w:rFonts w:ascii="Arial" w:hAnsi="Arial" w:cs="Arial"/>
          <w:sz w:val="20"/>
          <w:szCs w:val="20"/>
        </w:rPr>
      </w:pPr>
      <w:r w:rsidRPr="00713E20">
        <w:rPr>
          <w:rFonts w:ascii="Arial" w:hAnsi="Arial" w:cs="Arial"/>
          <w:sz w:val="20"/>
          <w:szCs w:val="20"/>
        </w:rPr>
        <w:t xml:space="preserve">Ihr Ansprechpartner für redaktionelle Fragen: </w:t>
      </w:r>
    </w:p>
    <w:p w14:paraId="547FE98A" w14:textId="77777777" w:rsidR="00713E20" w:rsidRPr="00713E20" w:rsidRDefault="00713E20" w:rsidP="00713E20">
      <w:pPr>
        <w:spacing w:line="280" w:lineRule="atLeast"/>
        <w:contextualSpacing/>
        <w:rPr>
          <w:rFonts w:ascii="Arial" w:hAnsi="Arial" w:cs="Arial"/>
          <w:sz w:val="20"/>
          <w:szCs w:val="20"/>
        </w:rPr>
      </w:pPr>
      <w:r w:rsidRPr="00713E20">
        <w:rPr>
          <w:rFonts w:ascii="Arial" w:hAnsi="Arial" w:cs="Arial"/>
          <w:sz w:val="20"/>
          <w:szCs w:val="20"/>
        </w:rPr>
        <w:t>Pressestelle TÜV Rheinland, Tel.: +49 2 21/8 06-21 48</w:t>
      </w:r>
    </w:p>
    <w:p w14:paraId="09F2211E" w14:textId="3A49A383" w:rsidR="003C722D" w:rsidRPr="00713E20" w:rsidRDefault="00713E20" w:rsidP="00713E20">
      <w:pPr>
        <w:widowControl w:val="0"/>
        <w:spacing w:after="0" w:line="280" w:lineRule="atLeast"/>
        <w:contextualSpacing/>
        <w:rPr>
          <w:rFonts w:ascii="Arial" w:hAnsi="Arial" w:cs="Arial"/>
          <w:sz w:val="18"/>
          <w:szCs w:val="18"/>
        </w:rPr>
      </w:pPr>
      <w:r w:rsidRPr="00713E20">
        <w:rPr>
          <w:rFonts w:ascii="Arial" w:hAnsi="Arial" w:cs="Arial"/>
          <w:sz w:val="20"/>
          <w:szCs w:val="20"/>
        </w:rPr>
        <w:t xml:space="preserve">Die aktuellen Presseinformationen sowie themenbezogene Fotos und Videos erhalten Sie auch per E-Mail über </w:t>
      </w:r>
      <w:hyperlink r:id="rId13" w:history="1">
        <w:r w:rsidRPr="00713E20">
          <w:rPr>
            <w:rStyle w:val="Hyperlink"/>
            <w:rFonts w:ascii="Arial" w:hAnsi="Arial" w:cs="Arial"/>
            <w:sz w:val="20"/>
            <w:szCs w:val="20"/>
          </w:rPr>
          <w:t>contact@press.tuv.com</w:t>
        </w:r>
      </w:hyperlink>
      <w:r w:rsidRPr="00713E20">
        <w:rPr>
          <w:rFonts w:ascii="Arial" w:hAnsi="Arial" w:cs="Arial"/>
          <w:sz w:val="20"/>
          <w:szCs w:val="20"/>
        </w:rPr>
        <w:t xml:space="preserve"> sowie im Internet: </w:t>
      </w:r>
      <w:hyperlink r:id="rId14" w:history="1">
        <w:r w:rsidRPr="00713E20">
          <w:rPr>
            <w:rStyle w:val="Hyperlink"/>
            <w:rFonts w:ascii="Arial" w:hAnsi="Arial" w:cs="Arial"/>
            <w:sz w:val="20"/>
            <w:szCs w:val="20"/>
          </w:rPr>
          <w:t>www.tuv.com/presse</w:t>
        </w:r>
      </w:hyperlink>
      <w:r w:rsidR="00406AAA">
        <w:rPr>
          <w:rFonts w:ascii="Arial" w:hAnsi="Arial" w:cs="Arial"/>
          <w:sz w:val="20"/>
          <w:szCs w:val="20"/>
        </w:rPr>
        <w:t>.</w:t>
      </w:r>
    </w:p>
    <w:sectPr w:rsidR="003C722D" w:rsidRPr="00713E20" w:rsidSect="003C722D">
      <w:headerReference w:type="default" r:id="rId15"/>
      <w:pgSz w:w="11906" w:h="16838" w:code="9"/>
      <w:pgMar w:top="2835" w:right="311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ADED95" w14:textId="77777777" w:rsidR="00312E02" w:rsidRDefault="00312E02" w:rsidP="00D72123">
      <w:pPr>
        <w:spacing w:after="0" w:line="240" w:lineRule="auto"/>
      </w:pPr>
      <w:r>
        <w:separator/>
      </w:r>
    </w:p>
  </w:endnote>
  <w:endnote w:type="continuationSeparator" w:id="0">
    <w:p w14:paraId="7E29AA05" w14:textId="77777777" w:rsidR="00312E02" w:rsidRDefault="00312E02" w:rsidP="00D72123">
      <w:pPr>
        <w:spacing w:after="0" w:line="240" w:lineRule="auto"/>
      </w:pPr>
      <w:r>
        <w:continuationSeparator/>
      </w:r>
    </w:p>
  </w:endnote>
  <w:endnote w:type="continuationNotice" w:id="1">
    <w:p w14:paraId="21EFBE1E" w14:textId="77777777" w:rsidR="00312E02" w:rsidRDefault="00312E0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494233" w14:textId="77777777" w:rsidR="00312E02" w:rsidRDefault="00312E02" w:rsidP="00D72123">
      <w:pPr>
        <w:spacing w:after="0" w:line="240" w:lineRule="auto"/>
      </w:pPr>
      <w:r>
        <w:separator/>
      </w:r>
    </w:p>
  </w:footnote>
  <w:footnote w:type="continuationSeparator" w:id="0">
    <w:p w14:paraId="5DEF9AC6" w14:textId="77777777" w:rsidR="00312E02" w:rsidRDefault="00312E02" w:rsidP="00D72123">
      <w:pPr>
        <w:spacing w:after="0" w:line="240" w:lineRule="auto"/>
      </w:pPr>
      <w:r>
        <w:continuationSeparator/>
      </w:r>
    </w:p>
  </w:footnote>
  <w:footnote w:type="continuationNotice" w:id="1">
    <w:p w14:paraId="59C71D37" w14:textId="77777777" w:rsidR="00312E02" w:rsidRDefault="00312E0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B98A1F" w14:textId="6DD55DB5" w:rsidR="00F90D2F" w:rsidRPr="00F90D2F" w:rsidRDefault="003C722D" w:rsidP="00F90D2F">
    <w:pPr>
      <w:pStyle w:val="Kopfzeile"/>
      <w:tabs>
        <w:tab w:val="clear" w:pos="9072"/>
        <w:tab w:val="right" w:pos="9639"/>
      </w:tabs>
      <w:rPr>
        <w:rFonts w:asciiTheme="minorHAnsi" w:hAnsiTheme="minorHAnsi"/>
        <w:sz w:val="30"/>
        <w:szCs w:val="30"/>
      </w:rPr>
    </w:pPr>
    <w:r>
      <w:rPr>
        <w:rFonts w:asciiTheme="minorHAnsi" w:hAnsiTheme="minorHAnsi"/>
        <w:noProof/>
        <w:sz w:val="30"/>
        <w:szCs w:val="30"/>
      </w:rPr>
      <w:drawing>
        <wp:anchor distT="0" distB="0" distL="114300" distR="114300" simplePos="0" relativeHeight="251658241" behindDoc="1" locked="0" layoutInCell="1" allowOverlap="1" wp14:anchorId="146B8456" wp14:editId="0B693576">
          <wp:simplePos x="0" y="0"/>
          <wp:positionH relativeFrom="column">
            <wp:posOffset>4452620</wp:posOffset>
          </wp:positionH>
          <wp:positionV relativeFrom="page">
            <wp:posOffset>247650</wp:posOffset>
          </wp:positionV>
          <wp:extent cx="1800000" cy="457200"/>
          <wp:effectExtent l="0" t="0" r="0" b="0"/>
          <wp:wrapNone/>
          <wp:docPr id="43" name="Grafik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UVR_L1de_P30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0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40F1BF13" wp14:editId="0ABC8807">
              <wp:simplePos x="0" y="0"/>
              <wp:positionH relativeFrom="column">
                <wp:posOffset>-723900</wp:posOffset>
              </wp:positionH>
              <wp:positionV relativeFrom="page">
                <wp:posOffset>5599430</wp:posOffset>
              </wp:positionV>
              <wp:extent cx="413385" cy="4352290"/>
              <wp:effectExtent l="0" t="0" r="5715" b="0"/>
              <wp:wrapNone/>
              <wp:docPr id="2" name="Textfeld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3385" cy="435229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53A97C9" w14:textId="3A151B48" w:rsidR="003C722D" w:rsidRPr="00264F71" w:rsidRDefault="003C722D" w:rsidP="003C722D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264F71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® TÜV, TUEV und TUV sind eingetragene Marken. Eine Nutzung und Verwendung </w:t>
                          </w:r>
                          <w:r w:rsidR="00D32B04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b</w:t>
                          </w:r>
                          <w:r w:rsidR="00D32B04" w:rsidRPr="00264F71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edürfen</w:t>
                          </w:r>
                          <w:r w:rsidRPr="00264F71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 der vorherigen Zustimmung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F1BF13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-57pt;margin-top:440.9pt;width:32.55pt;height:342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" fillcolor="white [3201]" stroked="f" strokeweight=".5pt">
              <v:textbox style="layout-flow:vertical;mso-layout-flow-alt:bottom-to-top">
                <w:txbxContent>
                  <w:p w14:paraId="553A97C9" w14:textId="3A151B48" w:rsidR="003C722D" w:rsidRPr="00264F71" w:rsidRDefault="003C722D" w:rsidP="003C722D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264F71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® TÜV, TUEV und TUV sind eingetragene Marken. Eine Nutzung und Verwendung </w:t>
                    </w:r>
                    <w:r w:rsidR="00D32B04">
                      <w:rPr>
                        <w:rFonts w:ascii="Arial" w:hAnsi="Arial" w:cs="Arial"/>
                        <w:sz w:val="12"/>
                        <w:szCs w:val="12"/>
                      </w:rPr>
                      <w:t>b</w:t>
                    </w:r>
                    <w:r w:rsidR="00D32B04" w:rsidRPr="00264F71">
                      <w:rPr>
                        <w:rFonts w:ascii="Arial" w:hAnsi="Arial" w:cs="Arial"/>
                        <w:sz w:val="12"/>
                        <w:szCs w:val="12"/>
                      </w:rPr>
                      <w:t>edürfen</w:t>
                    </w:r>
                    <w:r w:rsidRPr="00264F71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 der vorherigen Zustimmung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  <w:r>
      <w:rPr>
        <w:rFonts w:asciiTheme="minorHAnsi" w:hAnsiTheme="minorHAnsi"/>
        <w:sz w:val="30"/>
        <w:szCs w:val="30"/>
      </w:rPr>
      <w:tab/>
    </w:r>
    <w:r w:rsidR="00F90D2F">
      <w:rPr>
        <w:rFonts w:asciiTheme="minorHAnsi" w:hAnsiTheme="minorHAnsi"/>
        <w:sz w:val="30"/>
        <w:szCs w:val="30"/>
      </w:rPr>
      <w:tab/>
    </w:r>
  </w:p>
  <w:p w14:paraId="4AF4A49F" w14:textId="77777777" w:rsidR="00F90D2F" w:rsidRDefault="00F90D2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0140A"/>
    <w:multiLevelType w:val="hybridMultilevel"/>
    <w:tmpl w:val="106C6A0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355F8A"/>
    <w:multiLevelType w:val="hybridMultilevel"/>
    <w:tmpl w:val="ECCA82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7D4F7B"/>
    <w:multiLevelType w:val="multilevel"/>
    <w:tmpl w:val="04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401A72DB"/>
    <w:multiLevelType w:val="hybridMultilevel"/>
    <w:tmpl w:val="65361E9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394469"/>
    <w:multiLevelType w:val="hybridMultilevel"/>
    <w:tmpl w:val="7D6C02C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FD22FB"/>
    <w:multiLevelType w:val="hybridMultilevel"/>
    <w:tmpl w:val="3CAE473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B30CEF"/>
    <w:multiLevelType w:val="hybridMultilevel"/>
    <w:tmpl w:val="CCC2D61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7479340">
    <w:abstractNumId w:val="2"/>
  </w:num>
  <w:num w:numId="2" w16cid:durableId="684481105">
    <w:abstractNumId w:val="1"/>
  </w:num>
  <w:num w:numId="3" w16cid:durableId="200489525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65330113">
    <w:abstractNumId w:val="0"/>
  </w:num>
  <w:num w:numId="5" w16cid:durableId="1075784056">
    <w:abstractNumId w:val="5"/>
  </w:num>
  <w:num w:numId="6" w16cid:durableId="700085179">
    <w:abstractNumId w:val="4"/>
  </w:num>
  <w:num w:numId="7" w16cid:durableId="10999068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977"/>
    <w:rsid w:val="00004423"/>
    <w:rsid w:val="000079C5"/>
    <w:rsid w:val="00025E36"/>
    <w:rsid w:val="00054D0A"/>
    <w:rsid w:val="00061BAD"/>
    <w:rsid w:val="00064B9D"/>
    <w:rsid w:val="0006533A"/>
    <w:rsid w:val="00090515"/>
    <w:rsid w:val="000911CC"/>
    <w:rsid w:val="000A4B26"/>
    <w:rsid w:val="000C65BE"/>
    <w:rsid w:val="000D65F2"/>
    <w:rsid w:val="000E1C4C"/>
    <w:rsid w:val="000F2434"/>
    <w:rsid w:val="001073FA"/>
    <w:rsid w:val="00124089"/>
    <w:rsid w:val="0013123D"/>
    <w:rsid w:val="001322F0"/>
    <w:rsid w:val="00150E4E"/>
    <w:rsid w:val="00154D0C"/>
    <w:rsid w:val="001644D0"/>
    <w:rsid w:val="00176C8E"/>
    <w:rsid w:val="00181C2F"/>
    <w:rsid w:val="00187ABA"/>
    <w:rsid w:val="001A2B81"/>
    <w:rsid w:val="001B1ECA"/>
    <w:rsid w:val="001C09C2"/>
    <w:rsid w:val="001D18D1"/>
    <w:rsid w:val="001D1C4E"/>
    <w:rsid w:val="001E4007"/>
    <w:rsid w:val="00201861"/>
    <w:rsid w:val="00213E0B"/>
    <w:rsid w:val="002207B1"/>
    <w:rsid w:val="00233554"/>
    <w:rsid w:val="002519D0"/>
    <w:rsid w:val="0025449E"/>
    <w:rsid w:val="00264F71"/>
    <w:rsid w:val="002650E5"/>
    <w:rsid w:val="00266C24"/>
    <w:rsid w:val="002718BE"/>
    <w:rsid w:val="002977DD"/>
    <w:rsid w:val="002A3CC4"/>
    <w:rsid w:val="002B4D4D"/>
    <w:rsid w:val="002D64D8"/>
    <w:rsid w:val="002D665E"/>
    <w:rsid w:val="00306ADE"/>
    <w:rsid w:val="00312E02"/>
    <w:rsid w:val="003222D6"/>
    <w:rsid w:val="0032749E"/>
    <w:rsid w:val="00330B0D"/>
    <w:rsid w:val="00330B36"/>
    <w:rsid w:val="00356470"/>
    <w:rsid w:val="0035674C"/>
    <w:rsid w:val="00357838"/>
    <w:rsid w:val="00366135"/>
    <w:rsid w:val="003766FD"/>
    <w:rsid w:val="003B66DE"/>
    <w:rsid w:val="003B71FB"/>
    <w:rsid w:val="003C722D"/>
    <w:rsid w:val="003D62F6"/>
    <w:rsid w:val="003E70CB"/>
    <w:rsid w:val="003F1113"/>
    <w:rsid w:val="00406AAA"/>
    <w:rsid w:val="004103D9"/>
    <w:rsid w:val="00412150"/>
    <w:rsid w:val="00417DE6"/>
    <w:rsid w:val="00431F6C"/>
    <w:rsid w:val="00442563"/>
    <w:rsid w:val="00461A1B"/>
    <w:rsid w:val="00465993"/>
    <w:rsid w:val="004869D2"/>
    <w:rsid w:val="004E0AFA"/>
    <w:rsid w:val="004E3B82"/>
    <w:rsid w:val="004F0C38"/>
    <w:rsid w:val="004F1211"/>
    <w:rsid w:val="004F1A1B"/>
    <w:rsid w:val="00500879"/>
    <w:rsid w:val="005023C9"/>
    <w:rsid w:val="00510A87"/>
    <w:rsid w:val="00557F52"/>
    <w:rsid w:val="005635E4"/>
    <w:rsid w:val="005657DF"/>
    <w:rsid w:val="00576E5F"/>
    <w:rsid w:val="0058780D"/>
    <w:rsid w:val="005A25B0"/>
    <w:rsid w:val="005B2628"/>
    <w:rsid w:val="005C2271"/>
    <w:rsid w:val="005C39AF"/>
    <w:rsid w:val="005C4A8F"/>
    <w:rsid w:val="005C6D5B"/>
    <w:rsid w:val="005E2177"/>
    <w:rsid w:val="005F3432"/>
    <w:rsid w:val="00621046"/>
    <w:rsid w:val="00623A9C"/>
    <w:rsid w:val="00624234"/>
    <w:rsid w:val="00627C44"/>
    <w:rsid w:val="00637FFE"/>
    <w:rsid w:val="006537E3"/>
    <w:rsid w:val="00671F62"/>
    <w:rsid w:val="00673563"/>
    <w:rsid w:val="006A4796"/>
    <w:rsid w:val="006A5B20"/>
    <w:rsid w:val="006D2442"/>
    <w:rsid w:val="006D61B1"/>
    <w:rsid w:val="006F71F3"/>
    <w:rsid w:val="00707004"/>
    <w:rsid w:val="00713E20"/>
    <w:rsid w:val="0071494C"/>
    <w:rsid w:val="00722D69"/>
    <w:rsid w:val="00727DA2"/>
    <w:rsid w:val="00742A39"/>
    <w:rsid w:val="007506E8"/>
    <w:rsid w:val="00754CEE"/>
    <w:rsid w:val="007768E4"/>
    <w:rsid w:val="007808B8"/>
    <w:rsid w:val="007845ED"/>
    <w:rsid w:val="00796230"/>
    <w:rsid w:val="007D0597"/>
    <w:rsid w:val="007E0DBC"/>
    <w:rsid w:val="00805F64"/>
    <w:rsid w:val="00816B7A"/>
    <w:rsid w:val="00832D9D"/>
    <w:rsid w:val="0085176A"/>
    <w:rsid w:val="00870E2A"/>
    <w:rsid w:val="008863B3"/>
    <w:rsid w:val="00890336"/>
    <w:rsid w:val="008A630C"/>
    <w:rsid w:val="008B2C5A"/>
    <w:rsid w:val="008C0096"/>
    <w:rsid w:val="008C3CEF"/>
    <w:rsid w:val="008C4EEA"/>
    <w:rsid w:val="008C5BAE"/>
    <w:rsid w:val="008C7570"/>
    <w:rsid w:val="008D27C9"/>
    <w:rsid w:val="008D3EFF"/>
    <w:rsid w:val="008D7592"/>
    <w:rsid w:val="008E1EEC"/>
    <w:rsid w:val="008E29CA"/>
    <w:rsid w:val="008E3E1F"/>
    <w:rsid w:val="008F159A"/>
    <w:rsid w:val="008F229A"/>
    <w:rsid w:val="008F45A1"/>
    <w:rsid w:val="00906437"/>
    <w:rsid w:val="00910393"/>
    <w:rsid w:val="00914B2B"/>
    <w:rsid w:val="0092572B"/>
    <w:rsid w:val="009312E5"/>
    <w:rsid w:val="0096544D"/>
    <w:rsid w:val="00965509"/>
    <w:rsid w:val="00966212"/>
    <w:rsid w:val="00972400"/>
    <w:rsid w:val="009746BE"/>
    <w:rsid w:val="009A3E61"/>
    <w:rsid w:val="009A6295"/>
    <w:rsid w:val="009B483B"/>
    <w:rsid w:val="009D404E"/>
    <w:rsid w:val="009F1131"/>
    <w:rsid w:val="00A13BBF"/>
    <w:rsid w:val="00A32698"/>
    <w:rsid w:val="00A32AD3"/>
    <w:rsid w:val="00A338B8"/>
    <w:rsid w:val="00A351F4"/>
    <w:rsid w:val="00A52132"/>
    <w:rsid w:val="00A76650"/>
    <w:rsid w:val="00A836B2"/>
    <w:rsid w:val="00A84790"/>
    <w:rsid w:val="00A917A6"/>
    <w:rsid w:val="00A96D76"/>
    <w:rsid w:val="00AB3FCE"/>
    <w:rsid w:val="00AB4E66"/>
    <w:rsid w:val="00AB5977"/>
    <w:rsid w:val="00AC0CA7"/>
    <w:rsid w:val="00AC3F03"/>
    <w:rsid w:val="00AE1A23"/>
    <w:rsid w:val="00AE4C53"/>
    <w:rsid w:val="00AF34D5"/>
    <w:rsid w:val="00B14C97"/>
    <w:rsid w:val="00B26031"/>
    <w:rsid w:val="00B4123A"/>
    <w:rsid w:val="00B45F80"/>
    <w:rsid w:val="00B46BF2"/>
    <w:rsid w:val="00B509EA"/>
    <w:rsid w:val="00B62302"/>
    <w:rsid w:val="00B7224A"/>
    <w:rsid w:val="00B73198"/>
    <w:rsid w:val="00B74A93"/>
    <w:rsid w:val="00B8065D"/>
    <w:rsid w:val="00BA499C"/>
    <w:rsid w:val="00BA59A9"/>
    <w:rsid w:val="00BA7692"/>
    <w:rsid w:val="00BB1D8B"/>
    <w:rsid w:val="00BD1864"/>
    <w:rsid w:val="00BD4D84"/>
    <w:rsid w:val="00BF1E6E"/>
    <w:rsid w:val="00C147EB"/>
    <w:rsid w:val="00C159DC"/>
    <w:rsid w:val="00C208B1"/>
    <w:rsid w:val="00C23770"/>
    <w:rsid w:val="00C41649"/>
    <w:rsid w:val="00C4320E"/>
    <w:rsid w:val="00C45E98"/>
    <w:rsid w:val="00C462F7"/>
    <w:rsid w:val="00C56CF8"/>
    <w:rsid w:val="00C64303"/>
    <w:rsid w:val="00C6773C"/>
    <w:rsid w:val="00C759AA"/>
    <w:rsid w:val="00C80CE2"/>
    <w:rsid w:val="00C81B8A"/>
    <w:rsid w:val="00C82B80"/>
    <w:rsid w:val="00C8627B"/>
    <w:rsid w:val="00C941AB"/>
    <w:rsid w:val="00C96952"/>
    <w:rsid w:val="00C97870"/>
    <w:rsid w:val="00CB023F"/>
    <w:rsid w:val="00CB2873"/>
    <w:rsid w:val="00CB4A47"/>
    <w:rsid w:val="00CB599B"/>
    <w:rsid w:val="00CB6789"/>
    <w:rsid w:val="00D32B04"/>
    <w:rsid w:val="00D360D7"/>
    <w:rsid w:val="00D46ADE"/>
    <w:rsid w:val="00D5228C"/>
    <w:rsid w:val="00D60257"/>
    <w:rsid w:val="00D72123"/>
    <w:rsid w:val="00D74432"/>
    <w:rsid w:val="00D76496"/>
    <w:rsid w:val="00D77B47"/>
    <w:rsid w:val="00D85CA2"/>
    <w:rsid w:val="00DA3D25"/>
    <w:rsid w:val="00DB5441"/>
    <w:rsid w:val="00DB5CBD"/>
    <w:rsid w:val="00DC4ABD"/>
    <w:rsid w:val="00DC6406"/>
    <w:rsid w:val="00DE1CBB"/>
    <w:rsid w:val="00DF0EAE"/>
    <w:rsid w:val="00E44CAE"/>
    <w:rsid w:val="00E45661"/>
    <w:rsid w:val="00E65A37"/>
    <w:rsid w:val="00E73281"/>
    <w:rsid w:val="00E95F60"/>
    <w:rsid w:val="00EA37D7"/>
    <w:rsid w:val="00EA487A"/>
    <w:rsid w:val="00EC10CC"/>
    <w:rsid w:val="00EC60A0"/>
    <w:rsid w:val="00EE100B"/>
    <w:rsid w:val="00F07706"/>
    <w:rsid w:val="00F17684"/>
    <w:rsid w:val="00F240A9"/>
    <w:rsid w:val="00F2793F"/>
    <w:rsid w:val="00F469AC"/>
    <w:rsid w:val="00F62B58"/>
    <w:rsid w:val="00F64495"/>
    <w:rsid w:val="00F90D2F"/>
    <w:rsid w:val="00F97CD6"/>
    <w:rsid w:val="00FB6643"/>
    <w:rsid w:val="00FB6AEB"/>
    <w:rsid w:val="00FB6FB4"/>
    <w:rsid w:val="00FB7214"/>
    <w:rsid w:val="00FC6347"/>
    <w:rsid w:val="00FE5F16"/>
    <w:rsid w:val="00FF607E"/>
    <w:rsid w:val="07C9CBD2"/>
    <w:rsid w:val="132A59AC"/>
    <w:rsid w:val="13A2761B"/>
    <w:rsid w:val="1D5CB9F3"/>
    <w:rsid w:val="1E044E78"/>
    <w:rsid w:val="201EC0E1"/>
    <w:rsid w:val="28740BEA"/>
    <w:rsid w:val="2D46D3CA"/>
    <w:rsid w:val="39008127"/>
    <w:rsid w:val="39E372C8"/>
    <w:rsid w:val="429B9CFC"/>
    <w:rsid w:val="4E6AC7E1"/>
    <w:rsid w:val="5F121E21"/>
    <w:rsid w:val="639EBDF9"/>
    <w:rsid w:val="65F96DB6"/>
    <w:rsid w:val="68CF3B01"/>
    <w:rsid w:val="6D270D4B"/>
    <w:rsid w:val="70E79189"/>
    <w:rsid w:val="75B79397"/>
    <w:rsid w:val="784F3B21"/>
    <w:rsid w:val="78F74616"/>
    <w:rsid w:val="7E3A0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9E03D64"/>
  <w15:docId w15:val="{4186FEBF-AF22-4A6F-A6DE-B5195E53C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37FFE"/>
  </w:style>
  <w:style w:type="paragraph" w:styleId="berschrift1">
    <w:name w:val="heading 1"/>
    <w:basedOn w:val="Standard"/>
    <w:next w:val="Standard"/>
    <w:link w:val="berschrift1Zchn"/>
    <w:uiPriority w:val="9"/>
    <w:qFormat/>
    <w:rsid w:val="00D5228C"/>
    <w:pPr>
      <w:keepNext/>
      <w:keepLines/>
      <w:numPr>
        <w:numId w:val="1"/>
      </w:numPr>
      <w:spacing w:before="480" w:after="240" w:line="280" w:lineRule="atLeast"/>
      <w:outlineLvl w:val="0"/>
    </w:pPr>
    <w:rPr>
      <w:rFonts w:ascii="Arial" w:eastAsiaTheme="majorEastAsia" w:hAnsi="Arial" w:cstheme="majorBidi"/>
      <w:b/>
      <w:sz w:val="28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D5228C"/>
    <w:pPr>
      <w:keepNext/>
      <w:keepLines/>
      <w:numPr>
        <w:ilvl w:val="1"/>
        <w:numId w:val="1"/>
      </w:numPr>
      <w:spacing w:before="200" w:after="100" w:line="280" w:lineRule="atLeast"/>
      <w:outlineLvl w:val="1"/>
    </w:pPr>
    <w:rPr>
      <w:rFonts w:ascii="Arial" w:eastAsiaTheme="majorEastAsia" w:hAnsi="Arial" w:cstheme="majorBidi"/>
      <w:b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D5228C"/>
    <w:pPr>
      <w:keepNext/>
      <w:keepLines/>
      <w:numPr>
        <w:ilvl w:val="2"/>
        <w:numId w:val="1"/>
      </w:numPr>
      <w:spacing w:before="200" w:after="100" w:line="280" w:lineRule="atLeast"/>
      <w:outlineLvl w:val="2"/>
    </w:pPr>
    <w:rPr>
      <w:rFonts w:ascii="Arial" w:eastAsiaTheme="majorEastAsia" w:hAnsi="Arial" w:cstheme="majorBidi"/>
      <w:b/>
      <w:sz w:val="20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D5228C"/>
    <w:pPr>
      <w:keepNext/>
      <w:keepLines/>
      <w:numPr>
        <w:ilvl w:val="3"/>
        <w:numId w:val="1"/>
      </w:numPr>
      <w:spacing w:before="200" w:after="100" w:line="280" w:lineRule="atLeast"/>
      <w:outlineLvl w:val="3"/>
    </w:pPr>
    <w:rPr>
      <w:rFonts w:ascii="Arial" w:eastAsiaTheme="majorEastAsia" w:hAnsi="Arial" w:cstheme="majorBidi"/>
      <w:b/>
      <w:i/>
      <w:iCs/>
      <w:sz w:val="20"/>
      <w:szCs w:val="20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D5228C"/>
    <w:pPr>
      <w:keepNext/>
      <w:keepLines/>
      <w:numPr>
        <w:ilvl w:val="4"/>
        <w:numId w:val="1"/>
      </w:numPr>
      <w:spacing w:before="200" w:after="100" w:line="280" w:lineRule="atLeast"/>
      <w:outlineLvl w:val="4"/>
    </w:pPr>
    <w:rPr>
      <w:rFonts w:ascii="Arial" w:eastAsiaTheme="majorEastAsia" w:hAnsi="Arial" w:cstheme="majorBidi"/>
      <w:sz w:val="20"/>
      <w:szCs w:val="20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D5228C"/>
    <w:pPr>
      <w:keepNext/>
      <w:keepLines/>
      <w:numPr>
        <w:ilvl w:val="5"/>
        <w:numId w:val="1"/>
      </w:numPr>
      <w:spacing w:before="200" w:after="0" w:line="280" w:lineRule="atLeast"/>
      <w:outlineLvl w:val="5"/>
    </w:pPr>
    <w:rPr>
      <w:rFonts w:ascii="Arial" w:eastAsiaTheme="majorEastAsia" w:hAnsi="Arial" w:cstheme="majorBidi"/>
      <w:i/>
      <w:sz w:val="20"/>
      <w:szCs w:val="20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rsid w:val="00D5228C"/>
    <w:pPr>
      <w:keepNext/>
      <w:keepLines/>
      <w:numPr>
        <w:ilvl w:val="6"/>
        <w:numId w:val="1"/>
      </w:numPr>
      <w:spacing w:before="200" w:after="0" w:line="280" w:lineRule="atLeast"/>
      <w:outlineLvl w:val="6"/>
    </w:pPr>
    <w:rPr>
      <w:rFonts w:ascii="Arial" w:eastAsiaTheme="majorEastAsia" w:hAnsi="Arial" w:cstheme="majorBidi"/>
      <w:i/>
      <w:iCs/>
      <w:sz w:val="20"/>
      <w:szCs w:val="20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rsid w:val="00D5228C"/>
    <w:pPr>
      <w:keepNext/>
      <w:keepLines/>
      <w:numPr>
        <w:ilvl w:val="7"/>
        <w:numId w:val="1"/>
      </w:numPr>
      <w:spacing w:before="200" w:after="0" w:line="280" w:lineRule="atLeast"/>
      <w:outlineLvl w:val="7"/>
    </w:pPr>
    <w:rPr>
      <w:rFonts w:ascii="Arial" w:eastAsiaTheme="majorEastAsia" w:hAnsi="Arial" w:cstheme="majorBidi"/>
      <w:sz w:val="20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rsid w:val="00D5228C"/>
    <w:pPr>
      <w:keepNext/>
      <w:keepLines/>
      <w:numPr>
        <w:ilvl w:val="8"/>
        <w:numId w:val="1"/>
      </w:numPr>
      <w:spacing w:before="200" w:after="0" w:line="280" w:lineRule="atLeast"/>
      <w:outlineLvl w:val="8"/>
    </w:pPr>
    <w:rPr>
      <w:rFonts w:ascii="Arial" w:eastAsiaTheme="majorEastAsia" w:hAnsi="Arial" w:cstheme="majorBidi"/>
      <w:i/>
      <w:iCs/>
      <w:sz w:val="20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-Standardschriftart"/>
    <w:uiPriority w:val="99"/>
    <w:semiHidden/>
    <w:unhideWhenUsed/>
    <w:rsid w:val="00054D0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054D0A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054D0A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54D0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54D0A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54D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54D0A"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D721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D72123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rsid w:val="00D7212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D72123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nhideWhenUsed/>
    <w:rsid w:val="00F90D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rsid w:val="00F90D2F"/>
  </w:style>
  <w:style w:type="table" w:styleId="Tabellenraster">
    <w:name w:val="Table Grid"/>
    <w:basedOn w:val="NormaleTabelle"/>
    <w:uiPriority w:val="59"/>
    <w:rsid w:val="00C45E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unotenzeichen">
    <w:name w:val="footnote reference"/>
    <w:basedOn w:val="Absatz-Standardschriftart"/>
    <w:uiPriority w:val="99"/>
    <w:semiHidden/>
    <w:unhideWhenUsed/>
    <w:rsid w:val="00624234"/>
    <w:rPr>
      <w:vertAlign w:val="superscript"/>
    </w:rPr>
  </w:style>
  <w:style w:type="paragraph" w:styleId="Listenabsatz">
    <w:name w:val="List Paragraph"/>
    <w:basedOn w:val="Standard"/>
    <w:uiPriority w:val="34"/>
    <w:qFormat/>
    <w:rsid w:val="00330B36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C6773C"/>
    <w:rPr>
      <w:color w:val="0000FF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5228C"/>
    <w:rPr>
      <w:rFonts w:ascii="Arial" w:eastAsiaTheme="majorEastAsia" w:hAnsi="Arial" w:cstheme="majorBidi"/>
      <w:b/>
      <w:sz w:val="28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D5228C"/>
    <w:rPr>
      <w:rFonts w:ascii="Arial" w:eastAsiaTheme="majorEastAsia" w:hAnsi="Arial" w:cstheme="majorBidi"/>
      <w:b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D5228C"/>
    <w:rPr>
      <w:rFonts w:ascii="Arial" w:eastAsiaTheme="majorEastAsia" w:hAnsi="Arial" w:cstheme="majorBidi"/>
      <w:b/>
      <w:sz w:val="20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D5228C"/>
    <w:rPr>
      <w:rFonts w:ascii="Arial" w:eastAsiaTheme="majorEastAsia" w:hAnsi="Arial" w:cstheme="majorBidi"/>
      <w:b/>
      <w:i/>
      <w:iCs/>
      <w:sz w:val="20"/>
      <w:szCs w:val="20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D5228C"/>
    <w:rPr>
      <w:rFonts w:ascii="Arial" w:eastAsiaTheme="majorEastAsia" w:hAnsi="Arial" w:cstheme="majorBidi"/>
      <w:sz w:val="20"/>
      <w:szCs w:val="20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D5228C"/>
    <w:rPr>
      <w:rFonts w:ascii="Arial" w:eastAsiaTheme="majorEastAsia" w:hAnsi="Arial" w:cstheme="majorBidi"/>
      <w:i/>
      <w:sz w:val="20"/>
      <w:szCs w:val="20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D5228C"/>
    <w:rPr>
      <w:rFonts w:ascii="Arial" w:eastAsiaTheme="majorEastAsia" w:hAnsi="Arial" w:cstheme="majorBidi"/>
      <w:i/>
      <w:iCs/>
      <w:sz w:val="20"/>
      <w:szCs w:val="20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D5228C"/>
    <w:rPr>
      <w:rFonts w:ascii="Arial" w:eastAsiaTheme="majorEastAsia" w:hAnsi="Arial" w:cstheme="majorBidi"/>
      <w:sz w:val="20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D5228C"/>
    <w:rPr>
      <w:rFonts w:ascii="Arial" w:eastAsiaTheme="majorEastAsia" w:hAnsi="Arial" w:cstheme="majorBidi"/>
      <w:i/>
      <w:iCs/>
      <w:sz w:val="20"/>
      <w:szCs w:val="21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26031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0079C5"/>
    <w:rPr>
      <w:color w:val="800080" w:themeColor="followedHyperlink"/>
      <w:u w:val="single"/>
    </w:rPr>
  </w:style>
  <w:style w:type="paragraph" w:styleId="berarbeitung">
    <w:name w:val="Revision"/>
    <w:hidden/>
    <w:uiPriority w:val="99"/>
    <w:semiHidden/>
    <w:rsid w:val="009312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7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contact@press.tuv.co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tuv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tuv.com/forschung-und-innovation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tuv.com/pres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f09376d-2fe7-44ac-8320-bc2f3c525e4d" xsi:nil="true"/>
    <lcf76f155ced4ddcb4097134ff3c332f xmlns="93ea50ef-26a9-4bba-82b3-5a178f06628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83EC5A8722CBB41B731F595D5F37647" ma:contentTypeVersion="15" ma:contentTypeDescription="Ein neues Dokument erstellen." ma:contentTypeScope="" ma:versionID="59eff44eeda71d274854377c5077213f">
  <xsd:schema xmlns:xsd="http://www.w3.org/2001/XMLSchema" xmlns:xs="http://www.w3.org/2001/XMLSchema" xmlns:p="http://schemas.microsoft.com/office/2006/metadata/properties" xmlns:ns2="93ea50ef-26a9-4bba-82b3-5a178f06628e" xmlns:ns3="af09376d-2fe7-44ac-8320-bc2f3c525e4d" targetNamespace="http://schemas.microsoft.com/office/2006/metadata/properties" ma:root="true" ma:fieldsID="39c2ad826dced3f8f7cd143467364a9a" ns2:_="" ns3:_="">
    <xsd:import namespace="93ea50ef-26a9-4bba-82b3-5a178f06628e"/>
    <xsd:import namespace="af09376d-2fe7-44ac-8320-bc2f3c525e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ea50ef-26a9-4bba-82b3-5a178f0662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markierungen" ma:readOnly="false" ma:fieldId="{5cf76f15-5ced-4ddc-b409-7134ff3c332f}" ma:taxonomyMulti="true" ma:sspId="481b5bb2-a302-4590-b7a8-2dfd7386c9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09376d-2fe7-44ac-8320-bc2f3c525e4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d634bea-a5d3-432e-b280-8d4f0e3062a0}" ma:internalName="TaxCatchAll" ma:showField="CatchAllData" ma:web="af09376d-2fe7-44ac-8320-bc2f3c525e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BF36A6-D03A-4F4D-84B4-BD18CE841D5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4CA4B0-BA84-42AA-8A44-61FFBA340E55}">
  <ds:schemaRefs>
    <ds:schemaRef ds:uri="http://schemas.microsoft.com/office/2006/metadata/properties"/>
    <ds:schemaRef ds:uri="http://schemas.microsoft.com/office/infopath/2007/PartnerControls"/>
    <ds:schemaRef ds:uri="af09376d-2fe7-44ac-8320-bc2f3c525e4d"/>
    <ds:schemaRef ds:uri="93ea50ef-26a9-4bba-82b3-5a178f06628e"/>
  </ds:schemaRefs>
</ds:datastoreItem>
</file>

<file path=customXml/itemProps3.xml><?xml version="1.0" encoding="utf-8"?>
<ds:datastoreItem xmlns:ds="http://schemas.openxmlformats.org/officeDocument/2006/customXml" ds:itemID="{1845F9E2-85CE-493E-AFF6-537FFE95F5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ea50ef-26a9-4bba-82b3-5a178f06628e"/>
    <ds:schemaRef ds:uri="af09376d-2fe7-44ac-8320-bc2f3c525e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A8F4773-B9BF-4331-8270-1981015E6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468</Words>
  <Characters>2955</Characters>
  <Application>Microsoft Office Word</Application>
  <DocSecurity>0</DocSecurity>
  <Lines>24</Lines>
  <Paragraphs>6</Paragraphs>
  <ScaleCrop>false</ScaleCrop>
  <Company>TUV</Company>
  <LinksUpToDate>false</LinksUpToDate>
  <CharactersWithSpaces>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Pressestelle TÜV Rheinland</dc:creator>
  <cp:keywords/>
  <dc:description/>
  <cp:lastModifiedBy>Alexander Schneider</cp:lastModifiedBy>
  <cp:revision>3</cp:revision>
  <cp:lastPrinted>2017-12-06T17:02:00Z</cp:lastPrinted>
  <dcterms:created xsi:type="dcterms:W3CDTF">2025-01-15T11:17:00Z</dcterms:created>
  <dcterms:modified xsi:type="dcterms:W3CDTF">2025-01-15T11:18:00Z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3d538fd-7cd2-4b8b-bd42-f6ee8cc1e568_Enabled">
    <vt:lpwstr>true</vt:lpwstr>
  </property>
  <property fmtid="{D5CDD505-2E9C-101B-9397-08002B2CF9AE}" pid="3" name="MSIP_Label_d3d538fd-7cd2-4b8b-bd42-f6ee8cc1e568_SetDate">
    <vt:lpwstr>2021-09-20T06:32:17Z</vt:lpwstr>
  </property>
  <property fmtid="{D5CDD505-2E9C-101B-9397-08002B2CF9AE}" pid="4" name="MSIP_Label_d3d538fd-7cd2-4b8b-bd42-f6ee8cc1e568_Method">
    <vt:lpwstr>Standard</vt:lpwstr>
  </property>
  <property fmtid="{D5CDD505-2E9C-101B-9397-08002B2CF9AE}" pid="5" name="MSIP_Label_d3d538fd-7cd2-4b8b-bd42-f6ee8cc1e568_Name">
    <vt:lpwstr>d3d538fd-7cd2-4b8b-bd42-f6ee8cc1e568</vt:lpwstr>
  </property>
  <property fmtid="{D5CDD505-2E9C-101B-9397-08002B2CF9AE}" pid="6" name="MSIP_Label_d3d538fd-7cd2-4b8b-bd42-f6ee8cc1e568_SiteId">
    <vt:lpwstr>255bd3b3-8412-4e31-a3ec-56916c7ae8c0</vt:lpwstr>
  </property>
  <property fmtid="{D5CDD505-2E9C-101B-9397-08002B2CF9AE}" pid="7" name="MSIP_Label_d3d538fd-7cd2-4b8b-bd42-f6ee8cc1e568_ActionId">
    <vt:lpwstr>c15ac2a4-13ff-433e-9d8c-b76087356f68</vt:lpwstr>
  </property>
  <property fmtid="{D5CDD505-2E9C-101B-9397-08002B2CF9AE}" pid="8" name="MSIP_Label_d3d538fd-7cd2-4b8b-bd42-f6ee8cc1e568_ContentBits">
    <vt:lpwstr>0</vt:lpwstr>
  </property>
  <property fmtid="{D5CDD505-2E9C-101B-9397-08002B2CF9AE}" pid="9" name="ContentTypeId">
    <vt:lpwstr>0x010100783EC5A8722CBB41B731F595D5F37647</vt:lpwstr>
  </property>
  <property fmtid="{D5CDD505-2E9C-101B-9397-08002B2CF9AE}" pid="10" name="MediaServiceImageTags">
    <vt:lpwstr/>
  </property>
</Properties>
</file>