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B1" w:rsidRPr="00524B4B" w:rsidRDefault="00C5686E" w:rsidP="005A1C2E">
      <w:pPr>
        <w:pBdr>
          <w:bottom w:val="single" w:sz="4" w:space="1" w:color="AE890B"/>
        </w:pBdr>
        <w:autoSpaceDE w:val="0"/>
        <w:autoSpaceDN w:val="0"/>
        <w:adjustRightInd w:val="0"/>
        <w:jc w:val="both"/>
        <w:rPr>
          <w:rFonts w:ascii="Frutiger 55 Roman" w:hAnsi="Frutiger 55 Roman"/>
          <w:sz w:val="20"/>
          <w:szCs w:val="20"/>
        </w:rPr>
      </w:pPr>
      <w:r w:rsidRPr="00524B4B">
        <w:rPr>
          <w:rFonts w:ascii="Frutiger LT 45 Light" w:hAnsi="Frutiger LT 45 Light"/>
          <w:b/>
          <w:sz w:val="20"/>
          <w:szCs w:val="20"/>
        </w:rPr>
        <w:t>Pressemitteilung</w:t>
      </w:r>
    </w:p>
    <w:p w:rsidR="00327126" w:rsidRPr="00524B4B" w:rsidRDefault="00327126" w:rsidP="002F76A4">
      <w:pPr>
        <w:autoSpaceDE w:val="0"/>
        <w:autoSpaceDN w:val="0"/>
        <w:adjustRightInd w:val="0"/>
        <w:jc w:val="both"/>
        <w:rPr>
          <w:rFonts w:ascii="Frutiger LT 45 Light" w:hAnsi="Frutiger LT 45 Light"/>
          <w:b/>
          <w:bCs/>
          <w:sz w:val="20"/>
        </w:rPr>
      </w:pPr>
    </w:p>
    <w:p w:rsidR="00C5686E" w:rsidRPr="00524B4B" w:rsidRDefault="00524B4B" w:rsidP="00F37483">
      <w:pPr>
        <w:autoSpaceDE w:val="0"/>
        <w:autoSpaceDN w:val="0"/>
        <w:adjustRightInd w:val="0"/>
        <w:jc w:val="both"/>
        <w:rPr>
          <w:rFonts w:ascii="Frutiger LT 45 Light" w:hAnsi="Frutiger LT 45 Light"/>
          <w:b/>
          <w:bCs/>
          <w:sz w:val="20"/>
        </w:rPr>
      </w:pPr>
      <w:r w:rsidRPr="00524B4B">
        <w:rPr>
          <w:rFonts w:ascii="Frutiger LT 45 Light" w:hAnsi="Frutiger LT 45 Light"/>
          <w:b/>
          <w:bCs/>
          <w:sz w:val="20"/>
        </w:rPr>
        <w:t xml:space="preserve">Die hkk </w:t>
      </w:r>
      <w:r w:rsidR="0064289A" w:rsidRPr="00524B4B">
        <w:rPr>
          <w:rFonts w:ascii="Frutiger LT 45 Light" w:hAnsi="Frutiger LT 45 Light"/>
          <w:b/>
          <w:bCs/>
          <w:sz w:val="20"/>
        </w:rPr>
        <w:t xml:space="preserve">Krankenkasse </w:t>
      </w:r>
      <w:r w:rsidRPr="00524B4B">
        <w:rPr>
          <w:rFonts w:ascii="Frutiger LT 45 Light" w:hAnsi="Frutiger LT 45 Light"/>
          <w:b/>
          <w:bCs/>
          <w:sz w:val="20"/>
        </w:rPr>
        <w:t>wächst im EUROPA-CENTER Airportstadt in Bremen</w:t>
      </w:r>
      <w:r w:rsidR="0069465B" w:rsidRPr="00524B4B">
        <w:rPr>
          <w:rFonts w:ascii="Frutiger LT 45 Light" w:hAnsi="Frutiger LT 45 Light"/>
          <w:b/>
          <w:bCs/>
          <w:sz w:val="20"/>
        </w:rPr>
        <w:t xml:space="preserve"> </w:t>
      </w:r>
    </w:p>
    <w:p w:rsidR="00C5686E" w:rsidRPr="00524B4B" w:rsidRDefault="00C5686E" w:rsidP="002F76A4">
      <w:pPr>
        <w:autoSpaceDE w:val="0"/>
        <w:autoSpaceDN w:val="0"/>
        <w:adjustRightInd w:val="0"/>
        <w:jc w:val="both"/>
        <w:rPr>
          <w:rFonts w:ascii="Frutiger LT 45 Light" w:hAnsi="Frutiger LT 45 Light"/>
          <w:b/>
          <w:i/>
          <w:sz w:val="20"/>
          <w:szCs w:val="20"/>
        </w:rPr>
      </w:pPr>
    </w:p>
    <w:p w:rsidR="00E1574F" w:rsidRPr="00524B4B" w:rsidRDefault="00524B4B" w:rsidP="00434F4D">
      <w:pPr>
        <w:autoSpaceDE w:val="0"/>
        <w:autoSpaceDN w:val="0"/>
        <w:adjustRightInd w:val="0"/>
        <w:jc w:val="both"/>
        <w:rPr>
          <w:rFonts w:ascii="Frutiger LT 45 Light" w:hAnsi="Frutiger LT 45 Light"/>
          <w:i/>
          <w:sz w:val="20"/>
          <w:szCs w:val="20"/>
        </w:rPr>
      </w:pPr>
      <w:r w:rsidRPr="00524B4B">
        <w:rPr>
          <w:rFonts w:ascii="Frutiger LT 45 Light" w:hAnsi="Frutiger LT 45 Light"/>
          <w:i/>
          <w:sz w:val="20"/>
          <w:szCs w:val="20"/>
        </w:rPr>
        <w:t>Die hkk bezo</w:t>
      </w:r>
      <w:bookmarkStart w:id="0" w:name="_GoBack"/>
      <w:bookmarkEnd w:id="0"/>
      <w:r w:rsidRPr="00524B4B">
        <w:rPr>
          <w:rFonts w:ascii="Frutiger LT 45 Light" w:hAnsi="Frutiger LT 45 Light"/>
          <w:i/>
          <w:sz w:val="20"/>
          <w:szCs w:val="20"/>
        </w:rPr>
        <w:t xml:space="preserve">g zum 01.06.2019 </w:t>
      </w:r>
      <w:r w:rsidR="002B57FC">
        <w:rPr>
          <w:rFonts w:ascii="Frutiger LT 45 Light" w:hAnsi="Frutiger LT 45 Light"/>
          <w:i/>
          <w:sz w:val="20"/>
          <w:szCs w:val="20"/>
        </w:rPr>
        <w:t>zusätzliche</w:t>
      </w:r>
      <w:r w:rsidRPr="00524B4B">
        <w:rPr>
          <w:rFonts w:ascii="Frutiger LT 45 Light" w:hAnsi="Frutiger LT 45 Light"/>
          <w:i/>
          <w:sz w:val="20"/>
          <w:szCs w:val="20"/>
        </w:rPr>
        <w:t xml:space="preserve"> </w:t>
      </w:r>
      <w:r w:rsidR="002B57FC">
        <w:rPr>
          <w:rFonts w:ascii="Frutiger LT 45 Light" w:hAnsi="Frutiger LT 45 Light"/>
          <w:i/>
          <w:sz w:val="20"/>
          <w:szCs w:val="20"/>
        </w:rPr>
        <w:t>Büroflächen</w:t>
      </w:r>
      <w:r w:rsidRPr="00524B4B">
        <w:rPr>
          <w:rFonts w:ascii="Frutiger LT 45 Light" w:hAnsi="Frutiger LT 45 Light"/>
          <w:i/>
          <w:sz w:val="20"/>
          <w:szCs w:val="20"/>
        </w:rPr>
        <w:t xml:space="preserve">. Insgesamt mietet die Krankenkasse somit </w:t>
      </w:r>
      <w:r w:rsidR="002B57FC">
        <w:rPr>
          <w:rFonts w:ascii="Frutiger LT 45 Light" w:hAnsi="Frutiger LT 45 Light"/>
          <w:i/>
          <w:sz w:val="20"/>
          <w:szCs w:val="20"/>
        </w:rPr>
        <w:br/>
        <w:t xml:space="preserve">ca. </w:t>
      </w:r>
      <w:r w:rsidRPr="00524B4B">
        <w:rPr>
          <w:rFonts w:ascii="Frutiger LT 45 Light" w:hAnsi="Frutiger LT 45 Light"/>
          <w:i/>
          <w:sz w:val="20"/>
          <w:szCs w:val="20"/>
        </w:rPr>
        <w:t>3.800 m² im Gebäude.</w:t>
      </w:r>
    </w:p>
    <w:p w:rsidR="00E1574F" w:rsidRPr="00524B4B" w:rsidRDefault="00E1574F" w:rsidP="00434F4D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</w:p>
    <w:p w:rsidR="00562F92" w:rsidRPr="00524B4B" w:rsidRDefault="00524B4B" w:rsidP="00434F4D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  <w:r w:rsidRPr="00524B4B">
        <w:rPr>
          <w:rFonts w:ascii="Frutiger LT 45 Light" w:hAnsi="Frutiger LT 45 Light"/>
          <w:sz w:val="20"/>
          <w:szCs w:val="20"/>
        </w:rPr>
        <w:t xml:space="preserve">Seit 2017 </w:t>
      </w:r>
      <w:r>
        <w:rPr>
          <w:rFonts w:ascii="Frutiger LT 45 Light" w:hAnsi="Frutiger LT 45 Light"/>
          <w:sz w:val="20"/>
          <w:szCs w:val="20"/>
        </w:rPr>
        <w:t>ist die hkk</w:t>
      </w:r>
      <w:r w:rsidR="001C29B9">
        <w:rPr>
          <w:rFonts w:ascii="Frutiger LT 45 Light" w:hAnsi="Frutiger LT 45 Light"/>
          <w:sz w:val="20"/>
          <w:szCs w:val="20"/>
        </w:rPr>
        <w:t xml:space="preserve"> Krankenkasse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524B4B">
        <w:rPr>
          <w:rFonts w:ascii="Frutiger LT 45 Light" w:hAnsi="Frutiger LT 45 Light"/>
          <w:sz w:val="20"/>
          <w:szCs w:val="20"/>
        </w:rPr>
        <w:t>Mieter</w:t>
      </w:r>
      <w:r>
        <w:rPr>
          <w:rFonts w:ascii="Frutiger LT 45 Light" w:hAnsi="Frutiger LT 45 Light"/>
          <w:sz w:val="20"/>
          <w:szCs w:val="20"/>
        </w:rPr>
        <w:t xml:space="preserve"> im EUROPA-CENTER Airportstadt in Bremen. In de</w:t>
      </w:r>
      <w:r w:rsidR="00193A56">
        <w:rPr>
          <w:rFonts w:ascii="Frutiger LT 45 Light" w:hAnsi="Frutiger LT 45 Light"/>
          <w:sz w:val="20"/>
          <w:szCs w:val="20"/>
        </w:rPr>
        <w:t xml:space="preserve">r Immobilie </w:t>
      </w:r>
      <w:r>
        <w:rPr>
          <w:rFonts w:ascii="Frutiger LT 45 Light" w:hAnsi="Frutiger LT 45 Light"/>
          <w:sz w:val="20"/>
          <w:szCs w:val="20"/>
        </w:rPr>
        <w:t xml:space="preserve">an der </w:t>
      </w:r>
      <w:r w:rsidRPr="00524B4B">
        <w:rPr>
          <w:rFonts w:ascii="Frutiger LT 45 Light" w:hAnsi="Frutiger LT 45 Light"/>
          <w:sz w:val="20"/>
          <w:szCs w:val="20"/>
        </w:rPr>
        <w:t>Hanna-Kunath-Str. 3</w:t>
      </w:r>
      <w:r>
        <w:rPr>
          <w:rFonts w:ascii="Frutiger LT 45 Light" w:hAnsi="Frutiger LT 45 Light"/>
          <w:sz w:val="20"/>
          <w:szCs w:val="20"/>
        </w:rPr>
        <w:t xml:space="preserve"> mietet das Unternehmen, zusätzlich zur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bestehenden Fläche von 2.600 m²</w:t>
      </w:r>
      <w:r>
        <w:rPr>
          <w:rFonts w:ascii="Frutiger LT 45 Light" w:hAnsi="Frutiger LT 45 Light"/>
          <w:sz w:val="20"/>
          <w:szCs w:val="20"/>
        </w:rPr>
        <w:t>,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weitere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</w:t>
      </w:r>
      <w:r w:rsidR="009E21EA" w:rsidRPr="00524B4B">
        <w:rPr>
          <w:rFonts w:ascii="Frutiger LT 45 Light" w:hAnsi="Frutiger LT 45 Light"/>
          <w:sz w:val="20"/>
          <w:szCs w:val="20"/>
        </w:rPr>
        <w:t xml:space="preserve">850 m² </w:t>
      </w:r>
      <w:r>
        <w:rPr>
          <w:rFonts w:ascii="Frutiger LT 45 Light" w:hAnsi="Frutiger LT 45 Light"/>
          <w:sz w:val="20"/>
          <w:szCs w:val="20"/>
        </w:rPr>
        <w:t xml:space="preserve">im </w:t>
      </w:r>
      <w:r w:rsidR="009E21EA" w:rsidRPr="00524B4B">
        <w:rPr>
          <w:rFonts w:ascii="Frutiger LT 45 Light" w:hAnsi="Frutiger LT 45 Light"/>
          <w:sz w:val="20"/>
          <w:szCs w:val="20"/>
        </w:rPr>
        <w:t>2. OG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und</w:t>
      </w:r>
      <w:r w:rsidR="009E21EA" w:rsidRPr="00524B4B">
        <w:rPr>
          <w:rFonts w:ascii="Frutiger LT 45 Light" w:hAnsi="Frutiger LT 45 Light"/>
          <w:sz w:val="20"/>
          <w:szCs w:val="20"/>
        </w:rPr>
        <w:t xml:space="preserve"> 350 m² </w:t>
      </w:r>
      <w:r w:rsidR="00152468">
        <w:rPr>
          <w:rFonts w:ascii="Frutiger LT 45 Light" w:hAnsi="Frutiger LT 45 Light"/>
          <w:sz w:val="20"/>
          <w:szCs w:val="20"/>
        </w:rPr>
        <w:t xml:space="preserve">im </w:t>
      </w:r>
      <w:r w:rsidR="009E21EA" w:rsidRPr="00524B4B">
        <w:rPr>
          <w:rFonts w:ascii="Frutiger LT 45 Light" w:hAnsi="Frutiger LT 45 Light"/>
          <w:sz w:val="20"/>
          <w:szCs w:val="20"/>
        </w:rPr>
        <w:t>1. OG</w:t>
      </w:r>
      <w:r>
        <w:rPr>
          <w:rFonts w:ascii="Frutiger LT 45 Light" w:hAnsi="Frutiger LT 45 Light"/>
          <w:sz w:val="20"/>
          <w:szCs w:val="20"/>
        </w:rPr>
        <w:t>. René Heyda, Senior Vermietungsmanager bei EUROPA-CENTER, hat die Gespräche über die Flächenerweiterung mit der hkk geführt und freut sich über das Ergebnis: „</w:t>
      </w:r>
      <w:r w:rsidR="00AC73DD">
        <w:rPr>
          <w:rFonts w:ascii="Frutiger LT 45 Light" w:hAnsi="Frutiger LT 45 Light"/>
          <w:sz w:val="20"/>
          <w:szCs w:val="20"/>
        </w:rPr>
        <w:t xml:space="preserve">Unser Mieter fühlt sich wohl am Standort und benötigte zusätzliche Bürofläche für seine Mitarbeiter. Glücklicherweise konnten wir hier die Wünsche der hkk erfüllen. 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Durch </w:t>
      </w:r>
      <w:r>
        <w:rPr>
          <w:rFonts w:ascii="Frutiger LT 45 Light" w:hAnsi="Frutiger LT 45 Light"/>
          <w:sz w:val="20"/>
          <w:szCs w:val="20"/>
        </w:rPr>
        <w:t xml:space="preserve">unser </w:t>
      </w:r>
      <w:r w:rsidR="00562F92" w:rsidRPr="00524B4B">
        <w:rPr>
          <w:rFonts w:ascii="Frutiger LT 45 Light" w:hAnsi="Frutiger LT 45 Light"/>
          <w:sz w:val="20"/>
          <w:szCs w:val="20"/>
        </w:rPr>
        <w:t>bestehendes</w:t>
      </w:r>
      <w:r>
        <w:rPr>
          <w:rFonts w:ascii="Frutiger LT 45 Light" w:hAnsi="Frutiger LT 45 Light"/>
          <w:sz w:val="20"/>
          <w:szCs w:val="20"/>
        </w:rPr>
        <w:t>, vertrauensvolles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Mietverhältnis </w:t>
      </w:r>
      <w:r w:rsidR="00AC73DD">
        <w:rPr>
          <w:rFonts w:ascii="Frutiger LT 45 Light" w:hAnsi="Frutiger LT 45 Light"/>
          <w:sz w:val="20"/>
          <w:szCs w:val="20"/>
        </w:rPr>
        <w:t>und die hervorragende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Zusammenarbeit </w:t>
      </w:r>
      <w:r w:rsidR="00AC73DD">
        <w:rPr>
          <w:rFonts w:ascii="Frutiger LT 45 Light" w:hAnsi="Frutiger LT 45 Light"/>
          <w:sz w:val="20"/>
          <w:szCs w:val="20"/>
        </w:rPr>
        <w:t>in der Vergangenheit führten wir gute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Gespräche über die Erweiterung. </w:t>
      </w:r>
      <w:r w:rsidR="00AC73DD">
        <w:rPr>
          <w:rFonts w:ascii="Frutiger LT 45 Light" w:hAnsi="Frutiger LT 45 Light"/>
          <w:sz w:val="20"/>
          <w:szCs w:val="20"/>
        </w:rPr>
        <w:t>Die Mitarbeiter der hkk freuen sich über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</w:t>
      </w:r>
      <w:r w:rsidR="002B57FC">
        <w:rPr>
          <w:rFonts w:ascii="Frutiger LT 45 Light" w:hAnsi="Frutiger LT 45 Light"/>
          <w:sz w:val="20"/>
          <w:szCs w:val="20"/>
        </w:rPr>
        <w:t xml:space="preserve">die neuen Flächen mit </w:t>
      </w:r>
      <w:r w:rsidR="00562F92" w:rsidRPr="00524B4B">
        <w:rPr>
          <w:rFonts w:ascii="Frutiger LT 45 Light" w:hAnsi="Frutiger LT 45 Light"/>
          <w:sz w:val="20"/>
          <w:szCs w:val="20"/>
        </w:rPr>
        <w:t>offen</w:t>
      </w:r>
      <w:r w:rsidR="00AC73DD">
        <w:rPr>
          <w:rFonts w:ascii="Frutiger LT 45 Light" w:hAnsi="Frutiger LT 45 Light"/>
          <w:sz w:val="20"/>
          <w:szCs w:val="20"/>
        </w:rPr>
        <w:t xml:space="preserve"> gestaltete</w:t>
      </w:r>
      <w:r w:rsidR="002B57FC">
        <w:rPr>
          <w:rFonts w:ascii="Frutiger LT 45 Light" w:hAnsi="Frutiger LT 45 Light"/>
          <w:sz w:val="20"/>
          <w:szCs w:val="20"/>
        </w:rPr>
        <w:t>n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Teeküchen</w:t>
      </w:r>
      <w:r w:rsidR="00AC73DD">
        <w:rPr>
          <w:rFonts w:ascii="Frutiger LT 45 Light" w:hAnsi="Frutiger LT 45 Light"/>
          <w:sz w:val="20"/>
          <w:szCs w:val="20"/>
        </w:rPr>
        <w:t>, h</w:t>
      </w:r>
      <w:r w:rsidR="00562F92" w:rsidRPr="00524B4B">
        <w:rPr>
          <w:rFonts w:ascii="Frutiger LT 45 Light" w:hAnsi="Frutiger LT 45 Light"/>
          <w:sz w:val="20"/>
          <w:szCs w:val="20"/>
        </w:rPr>
        <w:t>elle</w:t>
      </w:r>
      <w:r w:rsidR="002B57FC">
        <w:rPr>
          <w:rFonts w:ascii="Frutiger LT 45 Light" w:hAnsi="Frutiger LT 45 Light"/>
          <w:sz w:val="20"/>
          <w:szCs w:val="20"/>
        </w:rPr>
        <w:t>n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Flure</w:t>
      </w:r>
      <w:r w:rsidR="00152468">
        <w:rPr>
          <w:rFonts w:ascii="Frutiger LT 45 Light" w:hAnsi="Frutiger LT 45 Light"/>
          <w:sz w:val="20"/>
          <w:szCs w:val="20"/>
        </w:rPr>
        <w:t>n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 </w:t>
      </w:r>
      <w:r w:rsidR="00AC73DD">
        <w:rPr>
          <w:rFonts w:ascii="Frutiger LT 45 Light" w:hAnsi="Frutiger LT 45 Light"/>
          <w:sz w:val="20"/>
          <w:szCs w:val="20"/>
        </w:rPr>
        <w:t xml:space="preserve">mit </w:t>
      </w:r>
      <w:r w:rsidR="00562F92" w:rsidRPr="00524B4B">
        <w:rPr>
          <w:rFonts w:ascii="Frutiger LT 45 Light" w:hAnsi="Frutiger LT 45 Light"/>
          <w:sz w:val="20"/>
          <w:szCs w:val="20"/>
        </w:rPr>
        <w:t>Vollglastüren und Lichtelemente</w:t>
      </w:r>
      <w:r w:rsidR="002B57FC">
        <w:rPr>
          <w:rFonts w:ascii="Frutiger LT 45 Light" w:hAnsi="Frutiger LT 45 Light"/>
          <w:sz w:val="20"/>
          <w:szCs w:val="20"/>
        </w:rPr>
        <w:t>n</w:t>
      </w:r>
      <w:r w:rsidR="00AC73DD">
        <w:rPr>
          <w:rFonts w:ascii="Frutiger LT 45 Light" w:hAnsi="Frutiger LT 45 Light"/>
          <w:sz w:val="20"/>
          <w:szCs w:val="20"/>
        </w:rPr>
        <w:t xml:space="preserve"> sowie </w:t>
      </w:r>
      <w:r w:rsidR="00562F92" w:rsidRPr="00524B4B">
        <w:rPr>
          <w:rFonts w:ascii="Frutiger LT 45 Light" w:hAnsi="Frutiger LT 45 Light"/>
          <w:sz w:val="20"/>
          <w:szCs w:val="20"/>
        </w:rPr>
        <w:t>Open Space Büro</w:t>
      </w:r>
      <w:r w:rsidR="00AC73DD">
        <w:rPr>
          <w:rFonts w:ascii="Frutiger LT 45 Light" w:hAnsi="Frutiger LT 45 Light"/>
          <w:sz w:val="20"/>
          <w:szCs w:val="20"/>
        </w:rPr>
        <w:t>s</w:t>
      </w:r>
      <w:r w:rsidR="00562F92" w:rsidRPr="00524B4B">
        <w:rPr>
          <w:rFonts w:ascii="Frutiger LT 45 Light" w:hAnsi="Frutiger LT 45 Light"/>
          <w:sz w:val="20"/>
          <w:szCs w:val="20"/>
        </w:rPr>
        <w:t xml:space="preserve">, die in Zonen </w:t>
      </w:r>
      <w:r w:rsidR="00AC73DD">
        <w:rPr>
          <w:rFonts w:ascii="Frutiger LT 45 Light" w:hAnsi="Frutiger LT 45 Light"/>
          <w:sz w:val="20"/>
          <w:szCs w:val="20"/>
        </w:rPr>
        <w:t>getrennt</w:t>
      </w:r>
      <w:r w:rsidR="00D26D4F" w:rsidRPr="00524B4B">
        <w:rPr>
          <w:rFonts w:ascii="Frutiger LT 45 Light" w:hAnsi="Frutiger LT 45 Light"/>
          <w:sz w:val="20"/>
          <w:szCs w:val="20"/>
        </w:rPr>
        <w:t xml:space="preserve"> wurden, </w:t>
      </w:r>
      <w:r w:rsidR="00AC73DD">
        <w:rPr>
          <w:rFonts w:ascii="Frutiger LT 45 Light" w:hAnsi="Frutiger LT 45 Light"/>
          <w:sz w:val="20"/>
          <w:szCs w:val="20"/>
        </w:rPr>
        <w:t>um</w:t>
      </w:r>
      <w:r w:rsidR="00D26D4F" w:rsidRPr="00524B4B">
        <w:rPr>
          <w:rFonts w:ascii="Frutiger LT 45 Light" w:hAnsi="Frutiger LT 45 Light"/>
          <w:sz w:val="20"/>
          <w:szCs w:val="20"/>
        </w:rPr>
        <w:t xml:space="preserve"> ein ruhiges Arbeiten </w:t>
      </w:r>
      <w:r w:rsidR="00AC73DD">
        <w:rPr>
          <w:rFonts w:ascii="Frutiger LT 45 Light" w:hAnsi="Frutiger LT 45 Light"/>
          <w:sz w:val="20"/>
          <w:szCs w:val="20"/>
        </w:rPr>
        <w:t xml:space="preserve">zu </w:t>
      </w:r>
      <w:r w:rsidR="00D26D4F" w:rsidRPr="00524B4B">
        <w:rPr>
          <w:rFonts w:ascii="Frutiger LT 45 Light" w:hAnsi="Frutiger LT 45 Light"/>
          <w:sz w:val="20"/>
          <w:szCs w:val="20"/>
        </w:rPr>
        <w:t>ermöglichen</w:t>
      </w:r>
      <w:r w:rsidR="00AC73DD">
        <w:rPr>
          <w:rFonts w:ascii="Frutiger LT 45 Light" w:hAnsi="Frutiger LT 45 Light"/>
          <w:sz w:val="20"/>
          <w:szCs w:val="20"/>
        </w:rPr>
        <w:t>.“</w:t>
      </w:r>
    </w:p>
    <w:p w:rsidR="00E1574F" w:rsidRPr="00524B4B" w:rsidRDefault="00E1574F" w:rsidP="00434F4D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</w:p>
    <w:p w:rsidR="00E1574F" w:rsidRPr="00524B4B" w:rsidRDefault="00AC73DD" w:rsidP="00AC73DD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  <w:r w:rsidRPr="00AC73DD">
        <w:rPr>
          <w:rFonts w:ascii="Frutiger LT 45 Light" w:hAnsi="Frutiger LT 45 Light"/>
          <w:sz w:val="20"/>
          <w:szCs w:val="20"/>
        </w:rPr>
        <w:t>Stephan Rüstmann</w:t>
      </w:r>
      <w:r>
        <w:rPr>
          <w:rFonts w:ascii="Frutiger LT 45 Light" w:hAnsi="Frutiger LT 45 Light"/>
          <w:sz w:val="20"/>
          <w:szCs w:val="20"/>
        </w:rPr>
        <w:t xml:space="preserve">, </w:t>
      </w:r>
      <w:r w:rsidRPr="00524B4B">
        <w:rPr>
          <w:rFonts w:ascii="Frutiger LT 45 Light" w:hAnsi="Frutiger LT 45 Light"/>
          <w:sz w:val="20"/>
          <w:szCs w:val="20"/>
        </w:rPr>
        <w:t>Abteilungsleiter Infrastrukturmanagement</w:t>
      </w:r>
      <w:r>
        <w:rPr>
          <w:rFonts w:ascii="Frutiger LT 45 Light" w:hAnsi="Frutiger LT 45 Light"/>
          <w:sz w:val="20"/>
          <w:szCs w:val="20"/>
        </w:rPr>
        <w:t xml:space="preserve"> bei der hkk, zeigt sich ebenfalls sehr positiv gestimmt: 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„Die hkk hat aufgrund des anhaltend guten Wachstums weitere Flächen </w:t>
      </w:r>
      <w:r>
        <w:rPr>
          <w:rFonts w:ascii="Frutiger LT 45 Light" w:hAnsi="Frutiger LT 45 Light"/>
          <w:sz w:val="20"/>
          <w:szCs w:val="20"/>
        </w:rPr>
        <w:t xml:space="preserve">im EUROPA-CENTER Airportstadt 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zum 01.06.2019 gemietet. Auf den 1.200 m² wurden </w:t>
      </w:r>
      <w:r>
        <w:rPr>
          <w:rFonts w:ascii="Frutiger LT 45 Light" w:hAnsi="Frutiger LT 45 Light"/>
          <w:sz w:val="20"/>
          <w:szCs w:val="20"/>
        </w:rPr>
        <w:t>ca.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 80 </w:t>
      </w:r>
      <w:r>
        <w:rPr>
          <w:rFonts w:ascii="Frutiger LT 45 Light" w:hAnsi="Frutiger LT 45 Light"/>
          <w:sz w:val="20"/>
          <w:szCs w:val="20"/>
        </w:rPr>
        <w:t xml:space="preserve">neue 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Arbeitsplätze für die Mitarbeiter aus </w:t>
      </w:r>
      <w:r>
        <w:rPr>
          <w:rFonts w:ascii="Frutiger LT 45 Light" w:hAnsi="Frutiger LT 45 Light"/>
          <w:sz w:val="20"/>
          <w:szCs w:val="20"/>
        </w:rPr>
        <w:t>vier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 Krankengeld-Teams eingerichtet. Mit der Erweiterung verfügt die hkk auf einer Fläche von </w:t>
      </w:r>
      <w:r w:rsidR="00085343">
        <w:rPr>
          <w:rFonts w:ascii="Frutiger LT 45 Light" w:hAnsi="Frutiger LT 45 Light"/>
          <w:sz w:val="20"/>
          <w:szCs w:val="20"/>
        </w:rPr>
        <w:t xml:space="preserve">ca. </w:t>
      </w:r>
      <w:r w:rsidR="00E1574F" w:rsidRPr="00524B4B">
        <w:rPr>
          <w:rFonts w:ascii="Frutiger LT 45 Light" w:hAnsi="Frutiger LT 45 Light"/>
          <w:sz w:val="20"/>
          <w:szCs w:val="20"/>
        </w:rPr>
        <w:t>3.800 m² über r</w:t>
      </w:r>
      <w:r>
        <w:rPr>
          <w:rFonts w:ascii="Frutiger LT 45 Light" w:hAnsi="Frutiger LT 45 Light"/>
          <w:sz w:val="20"/>
          <w:szCs w:val="20"/>
        </w:rPr>
        <w:t>und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 240 Arbeitsplätze. Die Flächen lassen sich flexibel gestalten und es herrscht eine angenehme Atmosphäre. Die Räume sind modern eingerichtet und die Lage ist gut</w:t>
      </w:r>
      <w:r>
        <w:rPr>
          <w:rFonts w:ascii="Frutiger LT 45 Light" w:hAnsi="Frutiger LT 45 Light"/>
          <w:sz w:val="20"/>
          <w:szCs w:val="20"/>
        </w:rPr>
        <w:t>, unsere</w:t>
      </w:r>
      <w:r w:rsidR="00E1574F" w:rsidRPr="00524B4B">
        <w:rPr>
          <w:rFonts w:ascii="Frutiger LT 45 Light" w:hAnsi="Frutiger LT 45 Light"/>
          <w:sz w:val="20"/>
          <w:szCs w:val="20"/>
        </w:rPr>
        <w:t xml:space="preserve"> Mitarbeiter fühlen sich wohl.</w:t>
      </w:r>
      <w:r>
        <w:rPr>
          <w:rFonts w:ascii="Frutiger LT 45 Light" w:hAnsi="Frutiger LT 45 Light"/>
          <w:sz w:val="20"/>
          <w:szCs w:val="20"/>
        </w:rPr>
        <w:t>“</w:t>
      </w:r>
    </w:p>
    <w:p w:rsidR="00E1574F" w:rsidRPr="00524B4B" w:rsidRDefault="00E1574F" w:rsidP="00E1574F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</w:p>
    <w:p w:rsidR="00E1574F" w:rsidRPr="00524B4B" w:rsidRDefault="00E1574F" w:rsidP="00E1574F">
      <w:pPr>
        <w:autoSpaceDE w:val="0"/>
        <w:autoSpaceDN w:val="0"/>
        <w:adjustRightInd w:val="0"/>
        <w:jc w:val="both"/>
        <w:rPr>
          <w:rFonts w:ascii="Frutiger LT 45 Light" w:hAnsi="Frutiger LT 45 Light"/>
          <w:sz w:val="20"/>
          <w:szCs w:val="20"/>
        </w:rPr>
      </w:pPr>
      <w:r w:rsidRPr="00524B4B">
        <w:rPr>
          <w:rFonts w:ascii="Frutiger LT 45 Light" w:hAnsi="Frutiger LT 45 Light"/>
          <w:sz w:val="20"/>
          <w:szCs w:val="20"/>
        </w:rPr>
        <w:t>Die hkk mit Sitz in Bremen zählt mit mehr als 650.000 Versicherten</w:t>
      </w:r>
      <w:r w:rsidR="00AC73DD">
        <w:rPr>
          <w:rFonts w:ascii="Frutiger LT 45 Light" w:hAnsi="Frutiger LT 45 Light"/>
          <w:sz w:val="20"/>
          <w:szCs w:val="20"/>
        </w:rPr>
        <w:t xml:space="preserve">, </w:t>
      </w:r>
      <w:r w:rsidRPr="00524B4B">
        <w:rPr>
          <w:rFonts w:ascii="Frutiger LT 45 Light" w:hAnsi="Frutiger LT 45 Light"/>
          <w:sz w:val="20"/>
          <w:szCs w:val="20"/>
        </w:rPr>
        <w:t>davon über 500.000 beitragszahlende Mitglieder</w:t>
      </w:r>
      <w:r w:rsidR="00AC73DD">
        <w:rPr>
          <w:rFonts w:ascii="Frutiger LT 45 Light" w:hAnsi="Frutiger LT 45 Light"/>
          <w:sz w:val="20"/>
          <w:szCs w:val="20"/>
        </w:rPr>
        <w:t>,</w:t>
      </w:r>
      <w:r w:rsidRPr="00524B4B">
        <w:rPr>
          <w:rFonts w:ascii="Frutiger LT 45 Light" w:hAnsi="Frutiger LT 45 Light"/>
          <w:sz w:val="20"/>
          <w:szCs w:val="20"/>
        </w:rPr>
        <w:t xml:space="preserve"> zu den großen gesetzlichen Krankenkassen. Mit ihrem Zusatzbeitrag von 0,39 Prozent (Gesamtbeitrag 14,99 Prozent) ist sie die günstigste deutschlandweit wählbare Krankenkasse.</w:t>
      </w:r>
    </w:p>
    <w:p w:rsidR="00C2115A" w:rsidRPr="00524B4B" w:rsidRDefault="00C2115A" w:rsidP="00434F4D">
      <w:pPr>
        <w:autoSpaceDE w:val="0"/>
        <w:autoSpaceDN w:val="0"/>
        <w:adjustRightInd w:val="0"/>
        <w:jc w:val="both"/>
      </w:pPr>
    </w:p>
    <w:p w:rsidR="00C2115A" w:rsidRPr="00524B4B" w:rsidRDefault="006C2AC2" w:rsidP="00434F4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8FEF9D5" wp14:editId="18C33EDE">
            <wp:extent cx="5753061" cy="3839210"/>
            <wp:effectExtent l="0" t="0" r="63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61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F3" w:rsidRPr="00524B4B" w:rsidRDefault="006C2AC2" w:rsidP="00434F4D">
      <w:pPr>
        <w:autoSpaceDE w:val="0"/>
        <w:autoSpaceDN w:val="0"/>
        <w:adjustRightInd w:val="0"/>
        <w:jc w:val="both"/>
      </w:pPr>
      <w:r w:rsidRPr="00524B4B">
        <w:rPr>
          <w:rFonts w:ascii="Frutiger LT 45 Light" w:hAnsi="Frutiger LT 45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134290</wp:posOffset>
                </wp:positionV>
                <wp:extent cx="2811145" cy="314960"/>
                <wp:effectExtent l="0" t="0" r="8255" b="88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F3" w:rsidRPr="000C2560" w:rsidRDefault="000C2560" w:rsidP="000C2560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18"/>
                              </w:rPr>
                            </w:pPr>
                            <w:r w:rsidRPr="000C2560">
                              <w:rPr>
                                <w:rFonts w:ascii="Frutiger LT 45 Light" w:hAnsi="Frutiger LT 45 Light"/>
                                <w:sz w:val="18"/>
                              </w:rPr>
                              <w:t>Die hkk wächst im EUROPA-CENTER Airportstadt</w:t>
                            </w:r>
                          </w:p>
                          <w:p w:rsidR="00CD5FF3" w:rsidRDefault="00CD5FF3">
                            <w:pPr>
                              <w:rPr>
                                <w:rFonts w:ascii="Frutiger LT 45 Light" w:hAnsi="Frutiger LT 45 Light"/>
                                <w:sz w:val="14"/>
                              </w:rPr>
                            </w:pPr>
                          </w:p>
                          <w:p w:rsidR="00C50034" w:rsidRDefault="00C50034">
                            <w:pPr>
                              <w:rPr>
                                <w:rFonts w:ascii="Frutiger LT 45 Light" w:hAnsi="Frutiger LT 45 Light"/>
                                <w:sz w:val="14"/>
                              </w:rPr>
                            </w:pPr>
                          </w:p>
                          <w:p w:rsidR="00C50034" w:rsidRDefault="00C50034">
                            <w:pPr>
                              <w:rPr>
                                <w:rFonts w:ascii="Frutiger LT 45 Light" w:hAnsi="Frutiger LT 45 Light"/>
                                <w:sz w:val="14"/>
                              </w:rPr>
                            </w:pPr>
                          </w:p>
                          <w:p w:rsidR="007D7F1B" w:rsidRPr="00B539EE" w:rsidRDefault="00434F4D">
                            <w:pPr>
                              <w:rPr>
                                <w:rFonts w:ascii="Frutiger LT 45 Light" w:hAnsi="Frutiger LT 45 Light"/>
                                <w:sz w:val="14"/>
                              </w:rPr>
                            </w:pPr>
                            <w:r>
                              <w:rPr>
                                <w:rFonts w:ascii="Frutiger LT 45 Light" w:hAnsi="Frutiger LT 45 Light"/>
                                <w:sz w:val="14"/>
                              </w:rPr>
                              <w:t xml:space="preserve"> </w:t>
                            </w:r>
                            <w:r w:rsidR="002029EB">
                              <w:rPr>
                                <w:rFonts w:ascii="Frutiger LT 45 Light" w:hAnsi="Frutiger LT 45 Light"/>
                                <w:sz w:val="14"/>
                              </w:rPr>
                              <w:t xml:space="preserve"> </w:t>
                            </w:r>
                            <w:r w:rsidR="00A96B2F">
                              <w:rPr>
                                <w:rFonts w:ascii="Frutiger LT 45 Light" w:hAnsi="Frutiger LT 45 Light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0.55pt;width:221.35pt;height:24.8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8qgw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" stroked="f">
                <v:textbox>
                  <w:txbxContent>
                    <w:p w:rsidR="00CD5FF3" w:rsidRPr="000C2560" w:rsidRDefault="000C2560" w:rsidP="000C2560">
                      <w:pPr>
                        <w:jc w:val="center"/>
                        <w:rPr>
                          <w:rFonts w:ascii="Frutiger LT 45 Light" w:hAnsi="Frutiger LT 45 Light"/>
                          <w:sz w:val="18"/>
                        </w:rPr>
                      </w:pPr>
                      <w:r w:rsidRPr="000C2560">
                        <w:rPr>
                          <w:rFonts w:ascii="Frutiger LT 45 Light" w:hAnsi="Frutiger LT 45 Light"/>
                          <w:sz w:val="18"/>
                        </w:rPr>
                        <w:t>Die hkk wächst im EUROPA-CENTER Airportstadt</w:t>
                      </w:r>
                    </w:p>
                    <w:p w:rsidR="00CD5FF3" w:rsidRDefault="00CD5FF3">
                      <w:pPr>
                        <w:rPr>
                          <w:rFonts w:ascii="Frutiger LT 45 Light" w:hAnsi="Frutiger LT 45 Light"/>
                          <w:sz w:val="14"/>
                        </w:rPr>
                      </w:pPr>
                    </w:p>
                    <w:p w:rsidR="00C50034" w:rsidRDefault="00C50034">
                      <w:pPr>
                        <w:rPr>
                          <w:rFonts w:ascii="Frutiger LT 45 Light" w:hAnsi="Frutiger LT 45 Light"/>
                          <w:sz w:val="14"/>
                        </w:rPr>
                      </w:pPr>
                    </w:p>
                    <w:p w:rsidR="00C50034" w:rsidRDefault="00C50034">
                      <w:pPr>
                        <w:rPr>
                          <w:rFonts w:ascii="Frutiger LT 45 Light" w:hAnsi="Frutiger LT 45 Light"/>
                          <w:sz w:val="14"/>
                        </w:rPr>
                      </w:pPr>
                    </w:p>
                    <w:p w:rsidR="007D7F1B" w:rsidRPr="00B539EE" w:rsidRDefault="00434F4D">
                      <w:pPr>
                        <w:rPr>
                          <w:rFonts w:ascii="Frutiger LT 45 Light" w:hAnsi="Frutiger LT 45 Light"/>
                          <w:sz w:val="14"/>
                        </w:rPr>
                      </w:pPr>
                      <w:r>
                        <w:rPr>
                          <w:rFonts w:ascii="Frutiger LT 45 Light" w:hAnsi="Frutiger LT 45 Light"/>
                          <w:sz w:val="14"/>
                        </w:rPr>
                        <w:t xml:space="preserve"> </w:t>
                      </w:r>
                      <w:r w:rsidR="002029EB">
                        <w:rPr>
                          <w:rFonts w:ascii="Frutiger LT 45 Light" w:hAnsi="Frutiger LT 45 Light"/>
                          <w:sz w:val="14"/>
                        </w:rPr>
                        <w:t xml:space="preserve"> </w:t>
                      </w:r>
                      <w:r w:rsidR="00A96B2F">
                        <w:rPr>
                          <w:rFonts w:ascii="Frutiger LT 45 Light" w:hAnsi="Frutiger LT 45 Light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5FF3" w:rsidRPr="00524B4B" w:rsidRDefault="00CD5FF3" w:rsidP="00434F4D">
      <w:pPr>
        <w:autoSpaceDE w:val="0"/>
        <w:autoSpaceDN w:val="0"/>
        <w:adjustRightInd w:val="0"/>
        <w:jc w:val="both"/>
      </w:pPr>
    </w:p>
    <w:p w:rsidR="00EC6200" w:rsidRPr="00524B4B" w:rsidRDefault="00EC6200" w:rsidP="00EC6200">
      <w:pPr>
        <w:pStyle w:val="NurText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  <w:r w:rsidRPr="00524B4B">
        <w:rPr>
          <w:rFonts w:ascii="Frutiger LT 55 Roman" w:hAnsi="Frutiger LT 55 Roman"/>
          <w:b/>
          <w:sz w:val="20"/>
          <w:szCs w:val="20"/>
          <w:lang w:val="de-DE"/>
        </w:rPr>
        <w:lastRenderedPageBreak/>
        <w:t xml:space="preserve">Hamburg, den </w:t>
      </w:r>
      <w:r w:rsidR="00193A56">
        <w:rPr>
          <w:rFonts w:ascii="Frutiger LT 55 Roman" w:hAnsi="Frutiger LT 55 Roman"/>
          <w:b/>
          <w:sz w:val="20"/>
          <w:szCs w:val="20"/>
          <w:lang w:val="de-DE"/>
        </w:rPr>
        <w:t>13</w:t>
      </w:r>
      <w:r w:rsidRPr="00524B4B">
        <w:rPr>
          <w:rFonts w:ascii="Frutiger LT 55 Roman" w:hAnsi="Frutiger LT 55 Roman"/>
          <w:b/>
          <w:sz w:val="20"/>
          <w:szCs w:val="20"/>
          <w:lang w:val="de-DE"/>
        </w:rPr>
        <w:t>.</w:t>
      </w:r>
      <w:r w:rsidR="00193A56">
        <w:rPr>
          <w:rFonts w:ascii="Frutiger LT 55 Roman" w:hAnsi="Frutiger LT 55 Roman"/>
          <w:b/>
          <w:sz w:val="20"/>
          <w:szCs w:val="20"/>
          <w:lang w:val="de-DE"/>
        </w:rPr>
        <w:t>08</w:t>
      </w:r>
      <w:r w:rsidRPr="00524B4B">
        <w:rPr>
          <w:rFonts w:ascii="Frutiger LT 55 Roman" w:hAnsi="Frutiger LT 55 Roman"/>
          <w:b/>
          <w:sz w:val="20"/>
          <w:szCs w:val="20"/>
          <w:lang w:val="de-DE"/>
        </w:rPr>
        <w:t>.201</w:t>
      </w:r>
      <w:r w:rsidR="00582082" w:rsidRPr="00524B4B">
        <w:rPr>
          <w:rFonts w:ascii="Frutiger LT 55 Roman" w:hAnsi="Frutiger LT 55 Roman"/>
          <w:b/>
          <w:sz w:val="20"/>
          <w:szCs w:val="20"/>
          <w:lang w:val="de-DE"/>
        </w:rPr>
        <w:t>9</w:t>
      </w:r>
      <w:r w:rsidRPr="00524B4B">
        <w:rPr>
          <w:rFonts w:ascii="Frutiger LT 55 Roman" w:hAnsi="Frutiger LT 55 Roman"/>
          <w:b/>
          <w:sz w:val="20"/>
          <w:szCs w:val="20"/>
          <w:lang w:val="de-DE"/>
        </w:rPr>
        <w:tab/>
      </w:r>
    </w:p>
    <w:p w:rsidR="00AA0B97" w:rsidRPr="00524B4B" w:rsidRDefault="00AA0B97" w:rsidP="00AA0B97">
      <w:pPr>
        <w:autoSpaceDE w:val="0"/>
        <w:autoSpaceDN w:val="0"/>
        <w:adjustRightInd w:val="0"/>
        <w:spacing w:line="276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:rsidR="00AA0B97" w:rsidRPr="00524B4B" w:rsidRDefault="00AA0B97" w:rsidP="00AA0B97">
      <w:pPr>
        <w:autoSpaceDE w:val="0"/>
        <w:autoSpaceDN w:val="0"/>
        <w:adjustRightInd w:val="0"/>
        <w:spacing w:line="276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  <w:r w:rsidRPr="00524B4B">
        <w:rPr>
          <w:rFonts w:ascii="Frutiger LT 45 Light" w:hAnsi="Frutiger LT 45 Light"/>
          <w:b/>
          <w:sz w:val="20"/>
          <w:szCs w:val="20"/>
          <w:lang w:eastAsia="en-US"/>
        </w:rPr>
        <w:t xml:space="preserve">Über die </w:t>
      </w:r>
      <w:r w:rsidRPr="00524B4B">
        <w:rPr>
          <w:rFonts w:ascii="Frutiger LT 45 Light" w:hAnsi="Frutiger LT 45 Light"/>
          <w:b/>
          <w:sz w:val="20"/>
          <w:szCs w:val="20"/>
        </w:rPr>
        <w:t xml:space="preserve">EUROPA-CENTER </w:t>
      </w:r>
      <w:r w:rsidRPr="00524B4B">
        <w:rPr>
          <w:rFonts w:ascii="Frutiger LT 45 Light" w:hAnsi="Frutiger LT 45 Light"/>
          <w:b/>
          <w:sz w:val="20"/>
          <w:szCs w:val="20"/>
          <w:lang w:eastAsia="en-US"/>
        </w:rPr>
        <w:t xml:space="preserve">Immobiliengruppe </w:t>
      </w:r>
    </w:p>
    <w:p w:rsidR="0069465B" w:rsidRPr="00524B4B" w:rsidRDefault="00B275EA" w:rsidP="0069465B">
      <w:pPr>
        <w:pStyle w:val="NurText"/>
        <w:spacing w:line="276" w:lineRule="auto"/>
        <w:rPr>
          <w:rFonts w:ascii="Frutiger LT 45 Light" w:hAnsi="Frutiger LT 45 Light"/>
          <w:sz w:val="20"/>
          <w:szCs w:val="20"/>
          <w:lang w:val="de-DE"/>
        </w:rPr>
      </w:pPr>
      <w:r w:rsidRPr="00524B4B">
        <w:rPr>
          <w:rFonts w:ascii="Frutiger LT 45 Light" w:hAnsi="Frutiger LT 45 Light"/>
          <w:sz w:val="20"/>
          <w:szCs w:val="20"/>
          <w:lang w:val="de-DE"/>
        </w:rPr>
        <w:t>Die EUROPA-CENTER Immobiliengruppe mit Sitz in Hamburg ist Investor, Entwickler und Bestandshalter hochwertiger Büro- und Geschäftshäuser, Hotels, Business-Apartments, Logistik- und Gewerbehallen. Unter der Mark</w:t>
      </w:r>
      <w:r w:rsidR="008113EB" w:rsidRPr="00524B4B">
        <w:rPr>
          <w:rFonts w:ascii="Frutiger LT 45 Light" w:hAnsi="Frutiger LT 45 Light"/>
          <w:sz w:val="20"/>
          <w:szCs w:val="20"/>
          <w:lang w:val="de-DE"/>
        </w:rPr>
        <w:t>e EUROPA-CENTER wurden bisher 2</w:t>
      </w:r>
      <w:r w:rsidR="00A45695" w:rsidRPr="00524B4B">
        <w:rPr>
          <w:rFonts w:ascii="Frutiger LT 45 Light" w:hAnsi="Frutiger LT 45 Light"/>
          <w:sz w:val="20"/>
          <w:szCs w:val="20"/>
          <w:lang w:val="de-DE"/>
        </w:rPr>
        <w:t>6</w:t>
      </w:r>
      <w:r w:rsidRPr="00524B4B">
        <w:rPr>
          <w:rFonts w:ascii="Frutiger LT 45 Light" w:hAnsi="Frutiger LT 45 Light"/>
          <w:sz w:val="20"/>
          <w:szCs w:val="20"/>
          <w:lang w:val="de-DE"/>
        </w:rPr>
        <w:t xml:space="preserve"> Gebäude </w:t>
      </w:r>
      <w:r w:rsidR="008113EB" w:rsidRPr="00524B4B">
        <w:rPr>
          <w:rFonts w:ascii="Frutiger LT 45 Light" w:hAnsi="Frutiger LT 45 Light"/>
          <w:sz w:val="20"/>
          <w:szCs w:val="20"/>
          <w:lang w:val="de-DE"/>
        </w:rPr>
        <w:t xml:space="preserve">mit einem Bauvolumen von </w:t>
      </w:r>
      <w:r w:rsidR="00193A56">
        <w:rPr>
          <w:rFonts w:ascii="Frutiger LT 45 Light" w:hAnsi="Frutiger LT 45 Light"/>
          <w:sz w:val="20"/>
          <w:szCs w:val="20"/>
          <w:lang w:val="de-DE"/>
        </w:rPr>
        <w:br/>
      </w:r>
      <w:r w:rsidR="008113EB" w:rsidRPr="00524B4B">
        <w:rPr>
          <w:rFonts w:ascii="Frutiger LT 45 Light" w:hAnsi="Frutiger LT 45 Light"/>
          <w:sz w:val="20"/>
          <w:szCs w:val="20"/>
          <w:lang w:val="de-DE"/>
        </w:rPr>
        <w:t>ca. 3</w:t>
      </w:r>
      <w:r w:rsidR="00A45695" w:rsidRPr="00524B4B">
        <w:rPr>
          <w:rFonts w:ascii="Frutiger LT 45 Light" w:hAnsi="Frutiger LT 45 Light"/>
          <w:sz w:val="20"/>
          <w:szCs w:val="20"/>
          <w:lang w:val="de-DE"/>
        </w:rPr>
        <w:t>9</w:t>
      </w:r>
      <w:r w:rsidR="008113EB" w:rsidRPr="00524B4B">
        <w:rPr>
          <w:rFonts w:ascii="Frutiger LT 45 Light" w:hAnsi="Frutiger LT 45 Light"/>
          <w:sz w:val="20"/>
          <w:szCs w:val="20"/>
          <w:lang w:val="de-DE"/>
        </w:rPr>
        <w:t>5</w:t>
      </w:r>
      <w:r w:rsidRPr="00524B4B">
        <w:rPr>
          <w:rFonts w:ascii="Frutiger LT 45 Light" w:hAnsi="Frutiger LT 45 Light"/>
          <w:sz w:val="20"/>
          <w:szCs w:val="20"/>
          <w:lang w:val="de-DE"/>
        </w:rPr>
        <w:t xml:space="preserve">.000 m² entwickelt. </w:t>
      </w:r>
      <w:r w:rsidR="00C63D98" w:rsidRPr="00524B4B">
        <w:rPr>
          <w:rFonts w:ascii="Frutiger LT 45 Light" w:hAnsi="Frutiger LT 45 Light"/>
          <w:sz w:val="20"/>
          <w:szCs w:val="20"/>
          <w:lang w:val="de-DE"/>
        </w:rPr>
        <w:t>Neben den wachsenden Standorten in Hamburg, Barcelona, Berlin, Bremen, Essen und Frankfurt sind neue weitere Standorte in Hannover, Düsseldorf, Köln, München, Madrid und Lissabon in der Akquisition.</w:t>
      </w:r>
    </w:p>
    <w:p w:rsidR="00C63D98" w:rsidRPr="00524B4B" w:rsidRDefault="00C63D98" w:rsidP="0069465B">
      <w:pPr>
        <w:pStyle w:val="NurText"/>
        <w:spacing w:line="276" w:lineRule="auto"/>
        <w:rPr>
          <w:rFonts w:ascii="Frutiger LT 45 Light" w:hAnsi="Frutiger LT 45 Light"/>
          <w:sz w:val="20"/>
          <w:szCs w:val="20"/>
          <w:lang w:val="de-DE"/>
        </w:rPr>
      </w:pPr>
    </w:p>
    <w:p w:rsidR="0069465B" w:rsidRPr="00524B4B" w:rsidRDefault="0069465B" w:rsidP="0069465B">
      <w:pPr>
        <w:pStyle w:val="NurText"/>
        <w:spacing w:line="276" w:lineRule="auto"/>
        <w:rPr>
          <w:rFonts w:ascii="Frutiger LT 45 Light" w:hAnsi="Frutiger LT 45 Light"/>
          <w:b/>
          <w:sz w:val="20"/>
          <w:szCs w:val="20"/>
          <w:lang w:val="de-DE"/>
        </w:rPr>
      </w:pPr>
      <w:r w:rsidRPr="00524B4B">
        <w:rPr>
          <w:rFonts w:ascii="Frutiger LT 45 Light" w:hAnsi="Frutiger LT 45 Light"/>
          <w:b/>
          <w:sz w:val="20"/>
          <w:szCs w:val="20"/>
          <w:lang w:val="de-DE"/>
        </w:rPr>
        <w:t xml:space="preserve">Pressekontakt </w:t>
      </w:r>
    </w:p>
    <w:p w:rsidR="0069465B" w:rsidRPr="00524B4B" w:rsidRDefault="00AC73DD" w:rsidP="0069465B">
      <w:pPr>
        <w:pStyle w:val="NurText"/>
        <w:spacing w:line="276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:rsidR="0069465B" w:rsidRPr="00524B4B" w:rsidRDefault="0069465B" w:rsidP="0069465B">
      <w:pPr>
        <w:pStyle w:val="NurText"/>
        <w:spacing w:line="276" w:lineRule="auto"/>
        <w:rPr>
          <w:rFonts w:ascii="Frutiger LT 45 Light" w:hAnsi="Frutiger LT 45 Light"/>
          <w:sz w:val="20"/>
          <w:szCs w:val="20"/>
          <w:lang w:val="de-DE"/>
        </w:rPr>
      </w:pPr>
      <w:r w:rsidRPr="00524B4B">
        <w:rPr>
          <w:rFonts w:ascii="Frutiger LT 45 Light" w:hAnsi="Frutiger LT 45 Light"/>
          <w:sz w:val="20"/>
          <w:szCs w:val="20"/>
          <w:lang w:val="de-DE"/>
        </w:rPr>
        <w:t>Tel. 040 27144-4</w:t>
      </w:r>
      <w:r w:rsidR="00AC73DD">
        <w:rPr>
          <w:rFonts w:ascii="Frutiger LT 45 Light" w:hAnsi="Frutiger LT 45 Light"/>
          <w:sz w:val="20"/>
          <w:szCs w:val="20"/>
          <w:lang w:val="de-DE"/>
        </w:rPr>
        <w:t>71</w:t>
      </w:r>
    </w:p>
    <w:p w:rsidR="0069465B" w:rsidRPr="00524B4B" w:rsidRDefault="0069465B" w:rsidP="0069465B">
      <w:pPr>
        <w:pStyle w:val="NurText"/>
        <w:spacing w:line="276" w:lineRule="auto"/>
        <w:rPr>
          <w:rFonts w:ascii="Frutiger LT 45 Light" w:hAnsi="Frutiger LT 45 Light"/>
          <w:sz w:val="20"/>
          <w:szCs w:val="20"/>
          <w:lang w:val="de-DE"/>
        </w:rPr>
      </w:pPr>
      <w:r w:rsidRPr="00524B4B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9" w:history="1">
        <w:r w:rsidR="00AC73DD" w:rsidRPr="00802540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:rsidR="00AA0B97" w:rsidRPr="00524B4B" w:rsidRDefault="00AA0B97" w:rsidP="00C2313D">
      <w:pPr>
        <w:autoSpaceDE w:val="0"/>
        <w:autoSpaceDN w:val="0"/>
        <w:adjustRightInd w:val="0"/>
        <w:spacing w:line="276" w:lineRule="auto"/>
        <w:jc w:val="both"/>
        <w:rPr>
          <w:rFonts w:ascii="Frutiger LT 45 Light" w:hAnsi="Frutiger LT 45 Light"/>
          <w:sz w:val="20"/>
          <w:szCs w:val="20"/>
          <w:lang w:eastAsia="en-US"/>
        </w:rPr>
      </w:pPr>
    </w:p>
    <w:sectPr w:rsidR="00AA0B97" w:rsidRPr="00524B4B" w:rsidSect="005F6975">
      <w:headerReference w:type="default" r:id="rId10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85" w:rsidRDefault="00B35185">
      <w:r>
        <w:separator/>
      </w:r>
    </w:p>
  </w:endnote>
  <w:endnote w:type="continuationSeparator" w:id="0">
    <w:p w:rsidR="00B35185" w:rsidRDefault="00B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altName w:val="Arial"/>
    <w:charset w:val="00"/>
    <w:family w:val="swiss"/>
    <w:pitch w:val="variable"/>
    <w:sig w:usb0="80000027" w:usb1="00000000" w:usb2="00000000" w:usb3="00000000" w:csb0="0000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85" w:rsidRDefault="00B35185">
      <w:r>
        <w:separator/>
      </w:r>
    </w:p>
  </w:footnote>
  <w:footnote w:type="continuationSeparator" w:id="0">
    <w:p w:rsidR="00B35185" w:rsidRDefault="00B3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1C" w:rsidRDefault="000C75CA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0" b="0"/>
          <wp:wrapSquare wrapText="bothSides"/>
          <wp:docPr id="1" name="Bild 1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408"/>
    <w:multiLevelType w:val="hybridMultilevel"/>
    <w:tmpl w:val="952A14B4"/>
    <w:lvl w:ilvl="0" w:tplc="85B0343C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96"/>
    <w:multiLevelType w:val="hybridMultilevel"/>
    <w:tmpl w:val="8286C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5E2E"/>
    <w:multiLevelType w:val="hybridMultilevel"/>
    <w:tmpl w:val="B43CD87C"/>
    <w:lvl w:ilvl="0" w:tplc="7CA062FC">
      <w:start w:val="5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1A21"/>
    <w:multiLevelType w:val="hybridMultilevel"/>
    <w:tmpl w:val="CBB67E3C"/>
    <w:lvl w:ilvl="0" w:tplc="F4D40616"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3F18"/>
    <w:multiLevelType w:val="multilevel"/>
    <w:tmpl w:val="68749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84451"/>
    <w:multiLevelType w:val="hybridMultilevel"/>
    <w:tmpl w:val="437E99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D6706"/>
    <w:multiLevelType w:val="hybridMultilevel"/>
    <w:tmpl w:val="4F060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30FBB"/>
    <w:multiLevelType w:val="multilevel"/>
    <w:tmpl w:val="204EB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C77B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346D1"/>
    <w:multiLevelType w:val="hybridMultilevel"/>
    <w:tmpl w:val="28E64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E1E"/>
    <w:multiLevelType w:val="multilevel"/>
    <w:tmpl w:val="322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4662D"/>
    <w:multiLevelType w:val="hybridMultilevel"/>
    <w:tmpl w:val="D922A720"/>
    <w:lvl w:ilvl="0" w:tplc="EFF2CD34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96B"/>
    <w:multiLevelType w:val="hybridMultilevel"/>
    <w:tmpl w:val="F7D89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A4A"/>
    <w:multiLevelType w:val="hybridMultilevel"/>
    <w:tmpl w:val="C2DE4F7C"/>
    <w:lvl w:ilvl="0" w:tplc="DE807A6A">
      <w:start w:val="4924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E30E4"/>
    <w:multiLevelType w:val="hybridMultilevel"/>
    <w:tmpl w:val="D234C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C0323"/>
    <w:multiLevelType w:val="hybridMultilevel"/>
    <w:tmpl w:val="280E294C"/>
    <w:lvl w:ilvl="0" w:tplc="4162A980"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75C3"/>
    <w:multiLevelType w:val="hybridMultilevel"/>
    <w:tmpl w:val="3BEE8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04A6"/>
    <w:multiLevelType w:val="hybridMultilevel"/>
    <w:tmpl w:val="0AD4C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D32AD"/>
    <w:multiLevelType w:val="multilevel"/>
    <w:tmpl w:val="ADC2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04CB7"/>
    <w:multiLevelType w:val="hybridMultilevel"/>
    <w:tmpl w:val="B4D87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4F4E"/>
    <w:multiLevelType w:val="hybridMultilevel"/>
    <w:tmpl w:val="4C00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3DB"/>
    <w:multiLevelType w:val="hybridMultilevel"/>
    <w:tmpl w:val="A9B88CB4"/>
    <w:lvl w:ilvl="0" w:tplc="C0505D52"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E6F6A"/>
    <w:multiLevelType w:val="hybridMultilevel"/>
    <w:tmpl w:val="204EBE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0"/>
  </w:num>
  <w:num w:numId="5">
    <w:abstractNumId w:val="18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21"/>
  </w:num>
  <w:num w:numId="13">
    <w:abstractNumId w:val="9"/>
  </w:num>
  <w:num w:numId="14">
    <w:abstractNumId w:val="20"/>
  </w:num>
  <w:num w:numId="15">
    <w:abstractNumId w:val="19"/>
  </w:num>
  <w:num w:numId="16">
    <w:abstractNumId w:val="1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4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F8"/>
    <w:rsid w:val="000003DA"/>
    <w:rsid w:val="00002CA1"/>
    <w:rsid w:val="0000360B"/>
    <w:rsid w:val="0000569E"/>
    <w:rsid w:val="00006FE3"/>
    <w:rsid w:val="00010A90"/>
    <w:rsid w:val="00010EBE"/>
    <w:rsid w:val="00011611"/>
    <w:rsid w:val="00012FC5"/>
    <w:rsid w:val="00014083"/>
    <w:rsid w:val="00014D6C"/>
    <w:rsid w:val="000163BD"/>
    <w:rsid w:val="00016D55"/>
    <w:rsid w:val="00020BF8"/>
    <w:rsid w:val="000215D2"/>
    <w:rsid w:val="000225CE"/>
    <w:rsid w:val="000235D5"/>
    <w:rsid w:val="000262F9"/>
    <w:rsid w:val="00027112"/>
    <w:rsid w:val="00027948"/>
    <w:rsid w:val="00027AF7"/>
    <w:rsid w:val="00031B29"/>
    <w:rsid w:val="00033165"/>
    <w:rsid w:val="00034E6A"/>
    <w:rsid w:val="0003532C"/>
    <w:rsid w:val="00035640"/>
    <w:rsid w:val="00037040"/>
    <w:rsid w:val="00037814"/>
    <w:rsid w:val="00042163"/>
    <w:rsid w:val="00043CA7"/>
    <w:rsid w:val="00044938"/>
    <w:rsid w:val="00046EE0"/>
    <w:rsid w:val="00047226"/>
    <w:rsid w:val="0004770B"/>
    <w:rsid w:val="0005003F"/>
    <w:rsid w:val="000507B5"/>
    <w:rsid w:val="0005129C"/>
    <w:rsid w:val="00051A52"/>
    <w:rsid w:val="00053078"/>
    <w:rsid w:val="00056BA3"/>
    <w:rsid w:val="00057EAA"/>
    <w:rsid w:val="00061E56"/>
    <w:rsid w:val="00062522"/>
    <w:rsid w:val="0006561B"/>
    <w:rsid w:val="000720C3"/>
    <w:rsid w:val="0007291C"/>
    <w:rsid w:val="000730F6"/>
    <w:rsid w:val="000737E7"/>
    <w:rsid w:val="00075632"/>
    <w:rsid w:val="0007584C"/>
    <w:rsid w:val="0008126A"/>
    <w:rsid w:val="000846D6"/>
    <w:rsid w:val="00085343"/>
    <w:rsid w:val="000856C3"/>
    <w:rsid w:val="000863E4"/>
    <w:rsid w:val="0008676D"/>
    <w:rsid w:val="00087B8B"/>
    <w:rsid w:val="00087CAB"/>
    <w:rsid w:val="00092235"/>
    <w:rsid w:val="00094B78"/>
    <w:rsid w:val="00094FC8"/>
    <w:rsid w:val="000A14AE"/>
    <w:rsid w:val="000A14D4"/>
    <w:rsid w:val="000A6B6F"/>
    <w:rsid w:val="000B01EE"/>
    <w:rsid w:val="000B1D07"/>
    <w:rsid w:val="000B1D74"/>
    <w:rsid w:val="000B281B"/>
    <w:rsid w:val="000B4A7A"/>
    <w:rsid w:val="000B4D5D"/>
    <w:rsid w:val="000B6053"/>
    <w:rsid w:val="000B6FB9"/>
    <w:rsid w:val="000B7599"/>
    <w:rsid w:val="000C07F4"/>
    <w:rsid w:val="000C2560"/>
    <w:rsid w:val="000C2DBE"/>
    <w:rsid w:val="000C51A1"/>
    <w:rsid w:val="000C5D17"/>
    <w:rsid w:val="000C6682"/>
    <w:rsid w:val="000C6BFE"/>
    <w:rsid w:val="000C6EB5"/>
    <w:rsid w:val="000C75CA"/>
    <w:rsid w:val="000C7B59"/>
    <w:rsid w:val="000C7F06"/>
    <w:rsid w:val="000D3609"/>
    <w:rsid w:val="000D3F16"/>
    <w:rsid w:val="000D4DCF"/>
    <w:rsid w:val="000D51B7"/>
    <w:rsid w:val="000D54D5"/>
    <w:rsid w:val="000D6174"/>
    <w:rsid w:val="000D6309"/>
    <w:rsid w:val="000D631C"/>
    <w:rsid w:val="000D67C9"/>
    <w:rsid w:val="000D6F40"/>
    <w:rsid w:val="000D78F3"/>
    <w:rsid w:val="000D7B8C"/>
    <w:rsid w:val="000E026D"/>
    <w:rsid w:val="000E0F68"/>
    <w:rsid w:val="000E1598"/>
    <w:rsid w:val="000E6055"/>
    <w:rsid w:val="000E6CDD"/>
    <w:rsid w:val="000F4870"/>
    <w:rsid w:val="000F519E"/>
    <w:rsid w:val="000F63C6"/>
    <w:rsid w:val="000F75BA"/>
    <w:rsid w:val="00101A15"/>
    <w:rsid w:val="00117529"/>
    <w:rsid w:val="00120E57"/>
    <w:rsid w:val="001222BB"/>
    <w:rsid w:val="001250B3"/>
    <w:rsid w:val="00125217"/>
    <w:rsid w:val="0013055A"/>
    <w:rsid w:val="001323B3"/>
    <w:rsid w:val="0013278C"/>
    <w:rsid w:val="00133916"/>
    <w:rsid w:val="0013539D"/>
    <w:rsid w:val="0013565A"/>
    <w:rsid w:val="001405D3"/>
    <w:rsid w:val="0014222D"/>
    <w:rsid w:val="00142708"/>
    <w:rsid w:val="001428B7"/>
    <w:rsid w:val="00142AF1"/>
    <w:rsid w:val="00142F8B"/>
    <w:rsid w:val="00143933"/>
    <w:rsid w:val="00143A50"/>
    <w:rsid w:val="00145115"/>
    <w:rsid w:val="00145B8A"/>
    <w:rsid w:val="00146877"/>
    <w:rsid w:val="0014724F"/>
    <w:rsid w:val="00147313"/>
    <w:rsid w:val="00150E66"/>
    <w:rsid w:val="00152468"/>
    <w:rsid w:val="0015366F"/>
    <w:rsid w:val="00156336"/>
    <w:rsid w:val="001569E6"/>
    <w:rsid w:val="001575E4"/>
    <w:rsid w:val="00157C6E"/>
    <w:rsid w:val="00157FDB"/>
    <w:rsid w:val="00161439"/>
    <w:rsid w:val="00162629"/>
    <w:rsid w:val="00162B8F"/>
    <w:rsid w:val="00166126"/>
    <w:rsid w:val="00167800"/>
    <w:rsid w:val="00171360"/>
    <w:rsid w:val="00171994"/>
    <w:rsid w:val="001722C3"/>
    <w:rsid w:val="001724C5"/>
    <w:rsid w:val="00172EC2"/>
    <w:rsid w:val="00173C23"/>
    <w:rsid w:val="0018153F"/>
    <w:rsid w:val="00182573"/>
    <w:rsid w:val="00183E7C"/>
    <w:rsid w:val="001847CA"/>
    <w:rsid w:val="0018581E"/>
    <w:rsid w:val="00186620"/>
    <w:rsid w:val="00187FC9"/>
    <w:rsid w:val="00190A9A"/>
    <w:rsid w:val="00193991"/>
    <w:rsid w:val="00193A56"/>
    <w:rsid w:val="00193EFD"/>
    <w:rsid w:val="00196F81"/>
    <w:rsid w:val="00197909"/>
    <w:rsid w:val="001A01DC"/>
    <w:rsid w:val="001A0244"/>
    <w:rsid w:val="001A1AAB"/>
    <w:rsid w:val="001A34AD"/>
    <w:rsid w:val="001A6626"/>
    <w:rsid w:val="001A6A7C"/>
    <w:rsid w:val="001A6E0D"/>
    <w:rsid w:val="001A73DB"/>
    <w:rsid w:val="001A7DFF"/>
    <w:rsid w:val="001B10A2"/>
    <w:rsid w:val="001B20DA"/>
    <w:rsid w:val="001B38BD"/>
    <w:rsid w:val="001B3B8E"/>
    <w:rsid w:val="001B3C94"/>
    <w:rsid w:val="001B620B"/>
    <w:rsid w:val="001B6802"/>
    <w:rsid w:val="001B73ED"/>
    <w:rsid w:val="001C0A89"/>
    <w:rsid w:val="001C29B9"/>
    <w:rsid w:val="001C467D"/>
    <w:rsid w:val="001C548C"/>
    <w:rsid w:val="001C5FFF"/>
    <w:rsid w:val="001C60DF"/>
    <w:rsid w:val="001C73EC"/>
    <w:rsid w:val="001D19E1"/>
    <w:rsid w:val="001D524B"/>
    <w:rsid w:val="001D6AF6"/>
    <w:rsid w:val="001D73B6"/>
    <w:rsid w:val="001E01A6"/>
    <w:rsid w:val="001E0EB9"/>
    <w:rsid w:val="001E300C"/>
    <w:rsid w:val="001E7F79"/>
    <w:rsid w:val="001F051B"/>
    <w:rsid w:val="001F1D1F"/>
    <w:rsid w:val="001F4A5F"/>
    <w:rsid w:val="001F5614"/>
    <w:rsid w:val="001F7747"/>
    <w:rsid w:val="00201253"/>
    <w:rsid w:val="0020184A"/>
    <w:rsid w:val="00202589"/>
    <w:rsid w:val="002029EB"/>
    <w:rsid w:val="00204667"/>
    <w:rsid w:val="002048A3"/>
    <w:rsid w:val="0020606D"/>
    <w:rsid w:val="002060C9"/>
    <w:rsid w:val="002068CE"/>
    <w:rsid w:val="00207382"/>
    <w:rsid w:val="00210EDF"/>
    <w:rsid w:val="002118B3"/>
    <w:rsid w:val="0021611E"/>
    <w:rsid w:val="00216D85"/>
    <w:rsid w:val="00217308"/>
    <w:rsid w:val="00223105"/>
    <w:rsid w:val="0022391E"/>
    <w:rsid w:val="00223C54"/>
    <w:rsid w:val="00227F6E"/>
    <w:rsid w:val="00231A34"/>
    <w:rsid w:val="00232203"/>
    <w:rsid w:val="002352F9"/>
    <w:rsid w:val="00240413"/>
    <w:rsid w:val="0024082C"/>
    <w:rsid w:val="00240ED8"/>
    <w:rsid w:val="002412A3"/>
    <w:rsid w:val="0024149E"/>
    <w:rsid w:val="00243D83"/>
    <w:rsid w:val="00243F32"/>
    <w:rsid w:val="00244604"/>
    <w:rsid w:val="00245042"/>
    <w:rsid w:val="002463E4"/>
    <w:rsid w:val="0024643A"/>
    <w:rsid w:val="00246EB0"/>
    <w:rsid w:val="002478E1"/>
    <w:rsid w:val="00251642"/>
    <w:rsid w:val="0025198A"/>
    <w:rsid w:val="00254B2F"/>
    <w:rsid w:val="00255C5B"/>
    <w:rsid w:val="002566CD"/>
    <w:rsid w:val="00256E52"/>
    <w:rsid w:val="00257E29"/>
    <w:rsid w:val="00261901"/>
    <w:rsid w:val="00264B3E"/>
    <w:rsid w:val="002655B4"/>
    <w:rsid w:val="002656BA"/>
    <w:rsid w:val="00265930"/>
    <w:rsid w:val="002663AE"/>
    <w:rsid w:val="00267077"/>
    <w:rsid w:val="00267376"/>
    <w:rsid w:val="00267AE4"/>
    <w:rsid w:val="00273C72"/>
    <w:rsid w:val="00275916"/>
    <w:rsid w:val="00276BCB"/>
    <w:rsid w:val="0028003A"/>
    <w:rsid w:val="002808F6"/>
    <w:rsid w:val="00280949"/>
    <w:rsid w:val="0028153A"/>
    <w:rsid w:val="00282911"/>
    <w:rsid w:val="00285377"/>
    <w:rsid w:val="00285FFA"/>
    <w:rsid w:val="00287C33"/>
    <w:rsid w:val="00290067"/>
    <w:rsid w:val="0029071A"/>
    <w:rsid w:val="00293546"/>
    <w:rsid w:val="002958F5"/>
    <w:rsid w:val="002A01B0"/>
    <w:rsid w:val="002A05B0"/>
    <w:rsid w:val="002A0DCD"/>
    <w:rsid w:val="002A0E51"/>
    <w:rsid w:val="002A321F"/>
    <w:rsid w:val="002A37AB"/>
    <w:rsid w:val="002A3E63"/>
    <w:rsid w:val="002A42EE"/>
    <w:rsid w:val="002A5094"/>
    <w:rsid w:val="002A53F3"/>
    <w:rsid w:val="002A606A"/>
    <w:rsid w:val="002B2561"/>
    <w:rsid w:val="002B4CD7"/>
    <w:rsid w:val="002B52FD"/>
    <w:rsid w:val="002B57FC"/>
    <w:rsid w:val="002C0789"/>
    <w:rsid w:val="002C09FF"/>
    <w:rsid w:val="002C25CE"/>
    <w:rsid w:val="002C3D1E"/>
    <w:rsid w:val="002C59BC"/>
    <w:rsid w:val="002C6BD8"/>
    <w:rsid w:val="002D0BDC"/>
    <w:rsid w:val="002D16B7"/>
    <w:rsid w:val="002D38EA"/>
    <w:rsid w:val="002D4AC3"/>
    <w:rsid w:val="002D5F00"/>
    <w:rsid w:val="002D64F9"/>
    <w:rsid w:val="002D65FE"/>
    <w:rsid w:val="002E141A"/>
    <w:rsid w:val="002E3D3C"/>
    <w:rsid w:val="002E41ED"/>
    <w:rsid w:val="002F1552"/>
    <w:rsid w:val="002F2B2A"/>
    <w:rsid w:val="002F495A"/>
    <w:rsid w:val="002F4E1B"/>
    <w:rsid w:val="002F76A4"/>
    <w:rsid w:val="00302398"/>
    <w:rsid w:val="00302FB5"/>
    <w:rsid w:val="003045D7"/>
    <w:rsid w:val="00304FF2"/>
    <w:rsid w:val="0031039C"/>
    <w:rsid w:val="0031109F"/>
    <w:rsid w:val="0031360D"/>
    <w:rsid w:val="00317511"/>
    <w:rsid w:val="00321515"/>
    <w:rsid w:val="00321600"/>
    <w:rsid w:val="00322A93"/>
    <w:rsid w:val="00322CAA"/>
    <w:rsid w:val="00322E83"/>
    <w:rsid w:val="00325E4A"/>
    <w:rsid w:val="0032644C"/>
    <w:rsid w:val="00327126"/>
    <w:rsid w:val="003274CE"/>
    <w:rsid w:val="0033075E"/>
    <w:rsid w:val="00330D4B"/>
    <w:rsid w:val="00331525"/>
    <w:rsid w:val="003335DC"/>
    <w:rsid w:val="00334911"/>
    <w:rsid w:val="00334CFF"/>
    <w:rsid w:val="003350FC"/>
    <w:rsid w:val="0033529C"/>
    <w:rsid w:val="003354EF"/>
    <w:rsid w:val="00336789"/>
    <w:rsid w:val="00336C51"/>
    <w:rsid w:val="00336C8D"/>
    <w:rsid w:val="00337172"/>
    <w:rsid w:val="003408D5"/>
    <w:rsid w:val="00340C14"/>
    <w:rsid w:val="00341AC3"/>
    <w:rsid w:val="0034382D"/>
    <w:rsid w:val="00346591"/>
    <w:rsid w:val="00354FA0"/>
    <w:rsid w:val="003559D0"/>
    <w:rsid w:val="00356F93"/>
    <w:rsid w:val="00361ED9"/>
    <w:rsid w:val="00362D91"/>
    <w:rsid w:val="00362F47"/>
    <w:rsid w:val="0036489F"/>
    <w:rsid w:val="003661D5"/>
    <w:rsid w:val="003664DB"/>
    <w:rsid w:val="0036687A"/>
    <w:rsid w:val="00373548"/>
    <w:rsid w:val="00373599"/>
    <w:rsid w:val="003735BA"/>
    <w:rsid w:val="0037623A"/>
    <w:rsid w:val="003769BE"/>
    <w:rsid w:val="003818B9"/>
    <w:rsid w:val="00381C73"/>
    <w:rsid w:val="00383504"/>
    <w:rsid w:val="00383C3A"/>
    <w:rsid w:val="00383E69"/>
    <w:rsid w:val="00386A1B"/>
    <w:rsid w:val="00387A70"/>
    <w:rsid w:val="00390295"/>
    <w:rsid w:val="003905A0"/>
    <w:rsid w:val="0039093F"/>
    <w:rsid w:val="00391AB7"/>
    <w:rsid w:val="00393F1B"/>
    <w:rsid w:val="003977B5"/>
    <w:rsid w:val="00397BD3"/>
    <w:rsid w:val="003A1B5D"/>
    <w:rsid w:val="003A1FD7"/>
    <w:rsid w:val="003A3B49"/>
    <w:rsid w:val="003A5ADE"/>
    <w:rsid w:val="003A6BF4"/>
    <w:rsid w:val="003B0E4C"/>
    <w:rsid w:val="003B22B4"/>
    <w:rsid w:val="003B2D83"/>
    <w:rsid w:val="003C1326"/>
    <w:rsid w:val="003C49BD"/>
    <w:rsid w:val="003C5113"/>
    <w:rsid w:val="003C5462"/>
    <w:rsid w:val="003C5BF3"/>
    <w:rsid w:val="003C5BFB"/>
    <w:rsid w:val="003C6142"/>
    <w:rsid w:val="003D0120"/>
    <w:rsid w:val="003D28A5"/>
    <w:rsid w:val="003D3EE4"/>
    <w:rsid w:val="003D5A1E"/>
    <w:rsid w:val="003D72C1"/>
    <w:rsid w:val="003E1A37"/>
    <w:rsid w:val="003E2E8E"/>
    <w:rsid w:val="003E3CC1"/>
    <w:rsid w:val="003E743C"/>
    <w:rsid w:val="003F0D9F"/>
    <w:rsid w:val="003F116F"/>
    <w:rsid w:val="003F1CB4"/>
    <w:rsid w:val="003F1D21"/>
    <w:rsid w:val="003F1DC7"/>
    <w:rsid w:val="003F2422"/>
    <w:rsid w:val="003F2555"/>
    <w:rsid w:val="003F2B62"/>
    <w:rsid w:val="003F2CFE"/>
    <w:rsid w:val="003F77BE"/>
    <w:rsid w:val="003F7883"/>
    <w:rsid w:val="003F7E33"/>
    <w:rsid w:val="004001F3"/>
    <w:rsid w:val="00400D96"/>
    <w:rsid w:val="004016E9"/>
    <w:rsid w:val="004066CB"/>
    <w:rsid w:val="004075DE"/>
    <w:rsid w:val="004100E4"/>
    <w:rsid w:val="0041024E"/>
    <w:rsid w:val="004139E2"/>
    <w:rsid w:val="0041408B"/>
    <w:rsid w:val="004209F8"/>
    <w:rsid w:val="00421CF0"/>
    <w:rsid w:val="00421D4D"/>
    <w:rsid w:val="00424A0E"/>
    <w:rsid w:val="004252D3"/>
    <w:rsid w:val="0042565C"/>
    <w:rsid w:val="004259C6"/>
    <w:rsid w:val="00426B1E"/>
    <w:rsid w:val="0043035B"/>
    <w:rsid w:val="00434F4D"/>
    <w:rsid w:val="00434FA5"/>
    <w:rsid w:val="004363F6"/>
    <w:rsid w:val="00436C70"/>
    <w:rsid w:val="00441F00"/>
    <w:rsid w:val="00442DB4"/>
    <w:rsid w:val="0044414C"/>
    <w:rsid w:val="0044440B"/>
    <w:rsid w:val="004446D7"/>
    <w:rsid w:val="0044477F"/>
    <w:rsid w:val="00445778"/>
    <w:rsid w:val="00451B32"/>
    <w:rsid w:val="00452D63"/>
    <w:rsid w:val="00453C9F"/>
    <w:rsid w:val="0045486A"/>
    <w:rsid w:val="00460185"/>
    <w:rsid w:val="0046030F"/>
    <w:rsid w:val="00460B7C"/>
    <w:rsid w:val="00461394"/>
    <w:rsid w:val="00462386"/>
    <w:rsid w:val="004625E1"/>
    <w:rsid w:val="00463AAF"/>
    <w:rsid w:val="00465209"/>
    <w:rsid w:val="004658AF"/>
    <w:rsid w:val="00465E66"/>
    <w:rsid w:val="00470543"/>
    <w:rsid w:val="00470B18"/>
    <w:rsid w:val="00475B37"/>
    <w:rsid w:val="00475E88"/>
    <w:rsid w:val="00476898"/>
    <w:rsid w:val="00481E45"/>
    <w:rsid w:val="00481EDA"/>
    <w:rsid w:val="00483016"/>
    <w:rsid w:val="00486A2B"/>
    <w:rsid w:val="00487FA8"/>
    <w:rsid w:val="00490566"/>
    <w:rsid w:val="00491626"/>
    <w:rsid w:val="0049262F"/>
    <w:rsid w:val="0049298D"/>
    <w:rsid w:val="00495313"/>
    <w:rsid w:val="0049633E"/>
    <w:rsid w:val="004A13CE"/>
    <w:rsid w:val="004A258E"/>
    <w:rsid w:val="004A2DA4"/>
    <w:rsid w:val="004A477F"/>
    <w:rsid w:val="004A479A"/>
    <w:rsid w:val="004A51A9"/>
    <w:rsid w:val="004A5B57"/>
    <w:rsid w:val="004B11C5"/>
    <w:rsid w:val="004B3A64"/>
    <w:rsid w:val="004B55DA"/>
    <w:rsid w:val="004B5F9C"/>
    <w:rsid w:val="004B64A1"/>
    <w:rsid w:val="004B786B"/>
    <w:rsid w:val="004C0D0B"/>
    <w:rsid w:val="004C0E13"/>
    <w:rsid w:val="004C1B63"/>
    <w:rsid w:val="004C581D"/>
    <w:rsid w:val="004C79CB"/>
    <w:rsid w:val="004C7A5F"/>
    <w:rsid w:val="004D3E80"/>
    <w:rsid w:val="004D4323"/>
    <w:rsid w:val="004D51C4"/>
    <w:rsid w:val="004E348A"/>
    <w:rsid w:val="004E6299"/>
    <w:rsid w:val="004E6C8C"/>
    <w:rsid w:val="004E70EE"/>
    <w:rsid w:val="004F1589"/>
    <w:rsid w:val="004F1FB5"/>
    <w:rsid w:val="004F23C9"/>
    <w:rsid w:val="004F2FFD"/>
    <w:rsid w:val="004F33B4"/>
    <w:rsid w:val="004F3958"/>
    <w:rsid w:val="004F4FD1"/>
    <w:rsid w:val="004F6585"/>
    <w:rsid w:val="0050018F"/>
    <w:rsid w:val="00500819"/>
    <w:rsid w:val="00504344"/>
    <w:rsid w:val="00505D49"/>
    <w:rsid w:val="0050702E"/>
    <w:rsid w:val="00507AD5"/>
    <w:rsid w:val="005113D5"/>
    <w:rsid w:val="00513495"/>
    <w:rsid w:val="00515051"/>
    <w:rsid w:val="00520637"/>
    <w:rsid w:val="005222C8"/>
    <w:rsid w:val="0052426B"/>
    <w:rsid w:val="00524B4B"/>
    <w:rsid w:val="005252B4"/>
    <w:rsid w:val="00525CF6"/>
    <w:rsid w:val="005310C1"/>
    <w:rsid w:val="005312CF"/>
    <w:rsid w:val="00532DD2"/>
    <w:rsid w:val="00535569"/>
    <w:rsid w:val="00535D3C"/>
    <w:rsid w:val="00536E90"/>
    <w:rsid w:val="00537FAC"/>
    <w:rsid w:val="005428C6"/>
    <w:rsid w:val="00543D60"/>
    <w:rsid w:val="00546EFB"/>
    <w:rsid w:val="00547DDE"/>
    <w:rsid w:val="00550157"/>
    <w:rsid w:val="00550753"/>
    <w:rsid w:val="00550872"/>
    <w:rsid w:val="0055278D"/>
    <w:rsid w:val="00553EB3"/>
    <w:rsid w:val="005554DD"/>
    <w:rsid w:val="00555B9C"/>
    <w:rsid w:val="00555E9E"/>
    <w:rsid w:val="005561FA"/>
    <w:rsid w:val="005578C6"/>
    <w:rsid w:val="00562F92"/>
    <w:rsid w:val="005635BF"/>
    <w:rsid w:val="00563706"/>
    <w:rsid w:val="005643EE"/>
    <w:rsid w:val="00566667"/>
    <w:rsid w:val="00566BCA"/>
    <w:rsid w:val="00570E26"/>
    <w:rsid w:val="005716CC"/>
    <w:rsid w:val="00571F08"/>
    <w:rsid w:val="005740F8"/>
    <w:rsid w:val="005769ED"/>
    <w:rsid w:val="00577B5F"/>
    <w:rsid w:val="00580148"/>
    <w:rsid w:val="005805E7"/>
    <w:rsid w:val="00580D8B"/>
    <w:rsid w:val="005816E2"/>
    <w:rsid w:val="00582082"/>
    <w:rsid w:val="00582535"/>
    <w:rsid w:val="00582851"/>
    <w:rsid w:val="005832AD"/>
    <w:rsid w:val="00583AB5"/>
    <w:rsid w:val="00584E06"/>
    <w:rsid w:val="0058514D"/>
    <w:rsid w:val="005857B1"/>
    <w:rsid w:val="00587152"/>
    <w:rsid w:val="005911D7"/>
    <w:rsid w:val="005919FA"/>
    <w:rsid w:val="00592596"/>
    <w:rsid w:val="0059288F"/>
    <w:rsid w:val="00592A0E"/>
    <w:rsid w:val="00594C88"/>
    <w:rsid w:val="005968AB"/>
    <w:rsid w:val="005A1C2E"/>
    <w:rsid w:val="005A2D30"/>
    <w:rsid w:val="005A43E4"/>
    <w:rsid w:val="005B131F"/>
    <w:rsid w:val="005B2A0C"/>
    <w:rsid w:val="005B2CC2"/>
    <w:rsid w:val="005B2E7A"/>
    <w:rsid w:val="005B3831"/>
    <w:rsid w:val="005B62FD"/>
    <w:rsid w:val="005C0164"/>
    <w:rsid w:val="005C0168"/>
    <w:rsid w:val="005C1245"/>
    <w:rsid w:val="005C24B6"/>
    <w:rsid w:val="005C2C34"/>
    <w:rsid w:val="005C3E12"/>
    <w:rsid w:val="005C555D"/>
    <w:rsid w:val="005C5AD1"/>
    <w:rsid w:val="005C7AF8"/>
    <w:rsid w:val="005D0C7A"/>
    <w:rsid w:val="005D1208"/>
    <w:rsid w:val="005D1D4F"/>
    <w:rsid w:val="005D32E4"/>
    <w:rsid w:val="005D4475"/>
    <w:rsid w:val="005D65FB"/>
    <w:rsid w:val="005D711D"/>
    <w:rsid w:val="005E0D28"/>
    <w:rsid w:val="005E3087"/>
    <w:rsid w:val="005E4758"/>
    <w:rsid w:val="005E49CE"/>
    <w:rsid w:val="005E5BE6"/>
    <w:rsid w:val="005E5F7D"/>
    <w:rsid w:val="005F04FA"/>
    <w:rsid w:val="005F0822"/>
    <w:rsid w:val="005F1A73"/>
    <w:rsid w:val="005F4D2C"/>
    <w:rsid w:val="005F5F78"/>
    <w:rsid w:val="005F61F8"/>
    <w:rsid w:val="005F68B0"/>
    <w:rsid w:val="005F6975"/>
    <w:rsid w:val="005F736D"/>
    <w:rsid w:val="00600319"/>
    <w:rsid w:val="006003C1"/>
    <w:rsid w:val="006036F5"/>
    <w:rsid w:val="006048E6"/>
    <w:rsid w:val="006051B8"/>
    <w:rsid w:val="00610ED9"/>
    <w:rsid w:val="006131F4"/>
    <w:rsid w:val="006140F0"/>
    <w:rsid w:val="00614240"/>
    <w:rsid w:val="00614515"/>
    <w:rsid w:val="006161DA"/>
    <w:rsid w:val="00616CF6"/>
    <w:rsid w:val="006203EC"/>
    <w:rsid w:val="006204A0"/>
    <w:rsid w:val="006205CC"/>
    <w:rsid w:val="006248DE"/>
    <w:rsid w:val="00625C2A"/>
    <w:rsid w:val="006268CB"/>
    <w:rsid w:val="006273DB"/>
    <w:rsid w:val="00633513"/>
    <w:rsid w:val="00633F61"/>
    <w:rsid w:val="00634B48"/>
    <w:rsid w:val="006377A7"/>
    <w:rsid w:val="0064174A"/>
    <w:rsid w:val="00641EEB"/>
    <w:rsid w:val="00642784"/>
    <w:rsid w:val="0064289A"/>
    <w:rsid w:val="00642F19"/>
    <w:rsid w:val="0064307E"/>
    <w:rsid w:val="0064381E"/>
    <w:rsid w:val="00644679"/>
    <w:rsid w:val="00645B49"/>
    <w:rsid w:val="0064611F"/>
    <w:rsid w:val="00646E05"/>
    <w:rsid w:val="00651451"/>
    <w:rsid w:val="00655F52"/>
    <w:rsid w:val="00662B4D"/>
    <w:rsid w:val="006640ED"/>
    <w:rsid w:val="0067047B"/>
    <w:rsid w:val="00670E7B"/>
    <w:rsid w:val="00674F7B"/>
    <w:rsid w:val="00674FA9"/>
    <w:rsid w:val="0067503C"/>
    <w:rsid w:val="006774C7"/>
    <w:rsid w:val="00677DB2"/>
    <w:rsid w:val="00682B29"/>
    <w:rsid w:val="00683080"/>
    <w:rsid w:val="00683F50"/>
    <w:rsid w:val="00684527"/>
    <w:rsid w:val="006878AF"/>
    <w:rsid w:val="00687913"/>
    <w:rsid w:val="00687E5E"/>
    <w:rsid w:val="006916A8"/>
    <w:rsid w:val="0069465B"/>
    <w:rsid w:val="006965BA"/>
    <w:rsid w:val="006971BC"/>
    <w:rsid w:val="006A0044"/>
    <w:rsid w:val="006A0181"/>
    <w:rsid w:val="006A0E82"/>
    <w:rsid w:val="006A1913"/>
    <w:rsid w:val="006A48C8"/>
    <w:rsid w:val="006A53B9"/>
    <w:rsid w:val="006B0CE8"/>
    <w:rsid w:val="006B30DD"/>
    <w:rsid w:val="006B34DD"/>
    <w:rsid w:val="006B40AE"/>
    <w:rsid w:val="006B7DC8"/>
    <w:rsid w:val="006C088D"/>
    <w:rsid w:val="006C153D"/>
    <w:rsid w:val="006C20FB"/>
    <w:rsid w:val="006C2AC2"/>
    <w:rsid w:val="006C2DAD"/>
    <w:rsid w:val="006C308B"/>
    <w:rsid w:val="006C364A"/>
    <w:rsid w:val="006C4157"/>
    <w:rsid w:val="006C4C0F"/>
    <w:rsid w:val="006C556D"/>
    <w:rsid w:val="006D1F42"/>
    <w:rsid w:val="006D3BD1"/>
    <w:rsid w:val="006D4537"/>
    <w:rsid w:val="006D58D6"/>
    <w:rsid w:val="006D5D9A"/>
    <w:rsid w:val="006D636D"/>
    <w:rsid w:val="006D7F2D"/>
    <w:rsid w:val="006E0AD0"/>
    <w:rsid w:val="006E1974"/>
    <w:rsid w:val="006E4473"/>
    <w:rsid w:val="006E4F04"/>
    <w:rsid w:val="006E6D6A"/>
    <w:rsid w:val="006E6EEC"/>
    <w:rsid w:val="006E7166"/>
    <w:rsid w:val="006F0F23"/>
    <w:rsid w:val="006F24FA"/>
    <w:rsid w:val="006F3630"/>
    <w:rsid w:val="006F74E1"/>
    <w:rsid w:val="006F7AF4"/>
    <w:rsid w:val="006F7C5E"/>
    <w:rsid w:val="00700F21"/>
    <w:rsid w:val="00701B00"/>
    <w:rsid w:val="00701DCA"/>
    <w:rsid w:val="0070260D"/>
    <w:rsid w:val="00702BDE"/>
    <w:rsid w:val="0070391D"/>
    <w:rsid w:val="007043F6"/>
    <w:rsid w:val="007045D8"/>
    <w:rsid w:val="00704C9C"/>
    <w:rsid w:val="007069D2"/>
    <w:rsid w:val="00706B15"/>
    <w:rsid w:val="00710748"/>
    <w:rsid w:val="007118D8"/>
    <w:rsid w:val="00712DF0"/>
    <w:rsid w:val="0071498C"/>
    <w:rsid w:val="00720BC0"/>
    <w:rsid w:val="00720F31"/>
    <w:rsid w:val="00721248"/>
    <w:rsid w:val="0072134D"/>
    <w:rsid w:val="00724596"/>
    <w:rsid w:val="007251E4"/>
    <w:rsid w:val="00726C81"/>
    <w:rsid w:val="00730CC4"/>
    <w:rsid w:val="007345A7"/>
    <w:rsid w:val="00735024"/>
    <w:rsid w:val="007412F4"/>
    <w:rsid w:val="007413D4"/>
    <w:rsid w:val="0074385F"/>
    <w:rsid w:val="00745596"/>
    <w:rsid w:val="0074747F"/>
    <w:rsid w:val="00750E3C"/>
    <w:rsid w:val="00751205"/>
    <w:rsid w:val="00751A0E"/>
    <w:rsid w:val="0075244A"/>
    <w:rsid w:val="00754DC2"/>
    <w:rsid w:val="00755899"/>
    <w:rsid w:val="00757601"/>
    <w:rsid w:val="007579CF"/>
    <w:rsid w:val="0076023B"/>
    <w:rsid w:val="007611C4"/>
    <w:rsid w:val="007612CA"/>
    <w:rsid w:val="0076163F"/>
    <w:rsid w:val="00763B76"/>
    <w:rsid w:val="00766596"/>
    <w:rsid w:val="00771D11"/>
    <w:rsid w:val="0077229B"/>
    <w:rsid w:val="007743EB"/>
    <w:rsid w:val="00775353"/>
    <w:rsid w:val="00777002"/>
    <w:rsid w:val="007803F0"/>
    <w:rsid w:val="007815CE"/>
    <w:rsid w:val="00782B22"/>
    <w:rsid w:val="00782C13"/>
    <w:rsid w:val="007914D7"/>
    <w:rsid w:val="0079169A"/>
    <w:rsid w:val="00792824"/>
    <w:rsid w:val="007931D1"/>
    <w:rsid w:val="007940B0"/>
    <w:rsid w:val="00794272"/>
    <w:rsid w:val="007962B3"/>
    <w:rsid w:val="00797814"/>
    <w:rsid w:val="00797E01"/>
    <w:rsid w:val="007A5138"/>
    <w:rsid w:val="007A5AD6"/>
    <w:rsid w:val="007A5C38"/>
    <w:rsid w:val="007A6975"/>
    <w:rsid w:val="007A7324"/>
    <w:rsid w:val="007A7A8E"/>
    <w:rsid w:val="007A7DFF"/>
    <w:rsid w:val="007B08D0"/>
    <w:rsid w:val="007B2D3C"/>
    <w:rsid w:val="007B6AD8"/>
    <w:rsid w:val="007C2028"/>
    <w:rsid w:val="007C5EA8"/>
    <w:rsid w:val="007C632B"/>
    <w:rsid w:val="007C71D5"/>
    <w:rsid w:val="007D21B2"/>
    <w:rsid w:val="007D2220"/>
    <w:rsid w:val="007D7F1B"/>
    <w:rsid w:val="007E2571"/>
    <w:rsid w:val="007E2677"/>
    <w:rsid w:val="007E26B7"/>
    <w:rsid w:val="007E2DB1"/>
    <w:rsid w:val="007F05F5"/>
    <w:rsid w:val="007F0DD2"/>
    <w:rsid w:val="007F363A"/>
    <w:rsid w:val="007F41DA"/>
    <w:rsid w:val="007F4418"/>
    <w:rsid w:val="007F483F"/>
    <w:rsid w:val="007F63C4"/>
    <w:rsid w:val="007F7CFD"/>
    <w:rsid w:val="008008C1"/>
    <w:rsid w:val="00802508"/>
    <w:rsid w:val="00803292"/>
    <w:rsid w:val="008046FE"/>
    <w:rsid w:val="00805A9F"/>
    <w:rsid w:val="0080650D"/>
    <w:rsid w:val="0080662F"/>
    <w:rsid w:val="008113EB"/>
    <w:rsid w:val="008134DD"/>
    <w:rsid w:val="008142E4"/>
    <w:rsid w:val="00814643"/>
    <w:rsid w:val="00815378"/>
    <w:rsid w:val="00816ED9"/>
    <w:rsid w:val="00817A43"/>
    <w:rsid w:val="00817FD5"/>
    <w:rsid w:val="008206E9"/>
    <w:rsid w:val="0082299C"/>
    <w:rsid w:val="00822AC4"/>
    <w:rsid w:val="008235B5"/>
    <w:rsid w:val="0082394E"/>
    <w:rsid w:val="00825FD0"/>
    <w:rsid w:val="00830442"/>
    <w:rsid w:val="00830D70"/>
    <w:rsid w:val="00832701"/>
    <w:rsid w:val="008347F7"/>
    <w:rsid w:val="008361AE"/>
    <w:rsid w:val="00840F1D"/>
    <w:rsid w:val="00843577"/>
    <w:rsid w:val="00844466"/>
    <w:rsid w:val="00844AA7"/>
    <w:rsid w:val="00844F2E"/>
    <w:rsid w:val="008471F7"/>
    <w:rsid w:val="00850C15"/>
    <w:rsid w:val="00852E23"/>
    <w:rsid w:val="00854203"/>
    <w:rsid w:val="008552F4"/>
    <w:rsid w:val="00855F30"/>
    <w:rsid w:val="00856DFF"/>
    <w:rsid w:val="008571F3"/>
    <w:rsid w:val="008618CE"/>
    <w:rsid w:val="008627F7"/>
    <w:rsid w:val="00863621"/>
    <w:rsid w:val="00864E2A"/>
    <w:rsid w:val="00865531"/>
    <w:rsid w:val="008655BA"/>
    <w:rsid w:val="008668D3"/>
    <w:rsid w:val="008707C6"/>
    <w:rsid w:val="008713CA"/>
    <w:rsid w:val="00872A6A"/>
    <w:rsid w:val="0087359E"/>
    <w:rsid w:val="00874BBD"/>
    <w:rsid w:val="00876872"/>
    <w:rsid w:val="008776D3"/>
    <w:rsid w:val="00880128"/>
    <w:rsid w:val="00880B44"/>
    <w:rsid w:val="0088188F"/>
    <w:rsid w:val="00883696"/>
    <w:rsid w:val="0088373C"/>
    <w:rsid w:val="008856AB"/>
    <w:rsid w:val="0088576C"/>
    <w:rsid w:val="00885D81"/>
    <w:rsid w:val="00886866"/>
    <w:rsid w:val="00887BC7"/>
    <w:rsid w:val="00891211"/>
    <w:rsid w:val="0089143D"/>
    <w:rsid w:val="008917F2"/>
    <w:rsid w:val="00891C8D"/>
    <w:rsid w:val="008929B2"/>
    <w:rsid w:val="00893C38"/>
    <w:rsid w:val="00894C33"/>
    <w:rsid w:val="008A084A"/>
    <w:rsid w:val="008A307D"/>
    <w:rsid w:val="008A3113"/>
    <w:rsid w:val="008A44C9"/>
    <w:rsid w:val="008A5328"/>
    <w:rsid w:val="008A59DC"/>
    <w:rsid w:val="008A5CC0"/>
    <w:rsid w:val="008B0137"/>
    <w:rsid w:val="008B01F7"/>
    <w:rsid w:val="008B0B46"/>
    <w:rsid w:val="008B0CCB"/>
    <w:rsid w:val="008B1078"/>
    <w:rsid w:val="008B25E7"/>
    <w:rsid w:val="008B39C0"/>
    <w:rsid w:val="008B7042"/>
    <w:rsid w:val="008C0B1B"/>
    <w:rsid w:val="008C0FD5"/>
    <w:rsid w:val="008C192D"/>
    <w:rsid w:val="008D0D7F"/>
    <w:rsid w:val="008D2A0C"/>
    <w:rsid w:val="008D69E8"/>
    <w:rsid w:val="008D72F8"/>
    <w:rsid w:val="008D74CD"/>
    <w:rsid w:val="008E0D03"/>
    <w:rsid w:val="008E1BDA"/>
    <w:rsid w:val="008E2DC7"/>
    <w:rsid w:val="008F0713"/>
    <w:rsid w:val="008F0B01"/>
    <w:rsid w:val="008F2C81"/>
    <w:rsid w:val="008F312D"/>
    <w:rsid w:val="008F6261"/>
    <w:rsid w:val="00901890"/>
    <w:rsid w:val="00901CDD"/>
    <w:rsid w:val="00906B18"/>
    <w:rsid w:val="00906EEC"/>
    <w:rsid w:val="0090795A"/>
    <w:rsid w:val="00907EAB"/>
    <w:rsid w:val="0091018E"/>
    <w:rsid w:val="00912057"/>
    <w:rsid w:val="00912D26"/>
    <w:rsid w:val="009135A5"/>
    <w:rsid w:val="00913FAE"/>
    <w:rsid w:val="009142D0"/>
    <w:rsid w:val="00914428"/>
    <w:rsid w:val="0091556B"/>
    <w:rsid w:val="0091758A"/>
    <w:rsid w:val="0092001A"/>
    <w:rsid w:val="009214F8"/>
    <w:rsid w:val="00922533"/>
    <w:rsid w:val="00922F29"/>
    <w:rsid w:val="00924A17"/>
    <w:rsid w:val="00927127"/>
    <w:rsid w:val="00931570"/>
    <w:rsid w:val="00931C53"/>
    <w:rsid w:val="009361A7"/>
    <w:rsid w:val="00936EE3"/>
    <w:rsid w:val="00937083"/>
    <w:rsid w:val="009411AB"/>
    <w:rsid w:val="00943594"/>
    <w:rsid w:val="00945480"/>
    <w:rsid w:val="0094662A"/>
    <w:rsid w:val="00947CA6"/>
    <w:rsid w:val="00950513"/>
    <w:rsid w:val="00952070"/>
    <w:rsid w:val="009576EB"/>
    <w:rsid w:val="00962DE1"/>
    <w:rsid w:val="009630B1"/>
    <w:rsid w:val="0096472E"/>
    <w:rsid w:val="0096540C"/>
    <w:rsid w:val="00966340"/>
    <w:rsid w:val="009665D6"/>
    <w:rsid w:val="009711FC"/>
    <w:rsid w:val="00972C1A"/>
    <w:rsid w:val="00976520"/>
    <w:rsid w:val="00976E60"/>
    <w:rsid w:val="0098016A"/>
    <w:rsid w:val="00980312"/>
    <w:rsid w:val="00980439"/>
    <w:rsid w:val="0098072A"/>
    <w:rsid w:val="00980996"/>
    <w:rsid w:val="00981EA0"/>
    <w:rsid w:val="00982210"/>
    <w:rsid w:val="0098664C"/>
    <w:rsid w:val="00987CB5"/>
    <w:rsid w:val="009900FA"/>
    <w:rsid w:val="0099194D"/>
    <w:rsid w:val="009926B5"/>
    <w:rsid w:val="0099306C"/>
    <w:rsid w:val="009948D8"/>
    <w:rsid w:val="00996688"/>
    <w:rsid w:val="009A0379"/>
    <w:rsid w:val="009A1052"/>
    <w:rsid w:val="009A5B51"/>
    <w:rsid w:val="009A662F"/>
    <w:rsid w:val="009A677D"/>
    <w:rsid w:val="009B0D9B"/>
    <w:rsid w:val="009B18EA"/>
    <w:rsid w:val="009B5A7A"/>
    <w:rsid w:val="009B5AAF"/>
    <w:rsid w:val="009B779B"/>
    <w:rsid w:val="009C0262"/>
    <w:rsid w:val="009C10D4"/>
    <w:rsid w:val="009C6BC5"/>
    <w:rsid w:val="009C7990"/>
    <w:rsid w:val="009D19D7"/>
    <w:rsid w:val="009D4923"/>
    <w:rsid w:val="009D50C7"/>
    <w:rsid w:val="009D5255"/>
    <w:rsid w:val="009D5C90"/>
    <w:rsid w:val="009D7281"/>
    <w:rsid w:val="009E0166"/>
    <w:rsid w:val="009E0A48"/>
    <w:rsid w:val="009E21EA"/>
    <w:rsid w:val="009E3612"/>
    <w:rsid w:val="009E6254"/>
    <w:rsid w:val="009E72DB"/>
    <w:rsid w:val="009E7E8F"/>
    <w:rsid w:val="009F374D"/>
    <w:rsid w:val="009F3852"/>
    <w:rsid w:val="009F4417"/>
    <w:rsid w:val="009F5319"/>
    <w:rsid w:val="009F592E"/>
    <w:rsid w:val="00A04528"/>
    <w:rsid w:val="00A0618C"/>
    <w:rsid w:val="00A06DEC"/>
    <w:rsid w:val="00A07A70"/>
    <w:rsid w:val="00A10D77"/>
    <w:rsid w:val="00A113A0"/>
    <w:rsid w:val="00A11698"/>
    <w:rsid w:val="00A143F6"/>
    <w:rsid w:val="00A207BE"/>
    <w:rsid w:val="00A263F1"/>
    <w:rsid w:val="00A272C4"/>
    <w:rsid w:val="00A3376E"/>
    <w:rsid w:val="00A3506C"/>
    <w:rsid w:val="00A36C45"/>
    <w:rsid w:val="00A42EBE"/>
    <w:rsid w:val="00A44D46"/>
    <w:rsid w:val="00A45695"/>
    <w:rsid w:val="00A47DF0"/>
    <w:rsid w:val="00A51336"/>
    <w:rsid w:val="00A51B20"/>
    <w:rsid w:val="00A5225F"/>
    <w:rsid w:val="00A553CC"/>
    <w:rsid w:val="00A55ADA"/>
    <w:rsid w:val="00A57A0F"/>
    <w:rsid w:val="00A602EE"/>
    <w:rsid w:val="00A64474"/>
    <w:rsid w:val="00A65909"/>
    <w:rsid w:val="00A65A38"/>
    <w:rsid w:val="00A66DC2"/>
    <w:rsid w:val="00A67CFD"/>
    <w:rsid w:val="00A7254C"/>
    <w:rsid w:val="00A72816"/>
    <w:rsid w:val="00A738C4"/>
    <w:rsid w:val="00A74685"/>
    <w:rsid w:val="00A81199"/>
    <w:rsid w:val="00A84E80"/>
    <w:rsid w:val="00A86BFD"/>
    <w:rsid w:val="00A8702C"/>
    <w:rsid w:val="00A87F77"/>
    <w:rsid w:val="00A87FA6"/>
    <w:rsid w:val="00A90F4D"/>
    <w:rsid w:val="00A911D9"/>
    <w:rsid w:val="00A91FBA"/>
    <w:rsid w:val="00A93930"/>
    <w:rsid w:val="00A93AFF"/>
    <w:rsid w:val="00A94697"/>
    <w:rsid w:val="00A95AA7"/>
    <w:rsid w:val="00A96B2F"/>
    <w:rsid w:val="00AA057A"/>
    <w:rsid w:val="00AA0984"/>
    <w:rsid w:val="00AA0B03"/>
    <w:rsid w:val="00AA0B97"/>
    <w:rsid w:val="00AA5901"/>
    <w:rsid w:val="00AA6142"/>
    <w:rsid w:val="00AA6F26"/>
    <w:rsid w:val="00AA7B1C"/>
    <w:rsid w:val="00AB0ED8"/>
    <w:rsid w:val="00AB4F7C"/>
    <w:rsid w:val="00AB5748"/>
    <w:rsid w:val="00AB5A4E"/>
    <w:rsid w:val="00AB79DF"/>
    <w:rsid w:val="00AB7A47"/>
    <w:rsid w:val="00AC1B6E"/>
    <w:rsid w:val="00AC694E"/>
    <w:rsid w:val="00AC73DD"/>
    <w:rsid w:val="00AC75EF"/>
    <w:rsid w:val="00AD16AE"/>
    <w:rsid w:val="00AD4AEB"/>
    <w:rsid w:val="00AD7151"/>
    <w:rsid w:val="00AD793F"/>
    <w:rsid w:val="00AE1E19"/>
    <w:rsid w:val="00AE2A78"/>
    <w:rsid w:val="00AE37E9"/>
    <w:rsid w:val="00AE43ED"/>
    <w:rsid w:val="00AE4A14"/>
    <w:rsid w:val="00AF0E70"/>
    <w:rsid w:val="00AF200B"/>
    <w:rsid w:val="00AF245A"/>
    <w:rsid w:val="00AF49E1"/>
    <w:rsid w:val="00B030D8"/>
    <w:rsid w:val="00B04C64"/>
    <w:rsid w:val="00B04E2A"/>
    <w:rsid w:val="00B05484"/>
    <w:rsid w:val="00B067FA"/>
    <w:rsid w:val="00B07049"/>
    <w:rsid w:val="00B111EB"/>
    <w:rsid w:val="00B14DF7"/>
    <w:rsid w:val="00B15D7C"/>
    <w:rsid w:val="00B16490"/>
    <w:rsid w:val="00B165E8"/>
    <w:rsid w:val="00B211D3"/>
    <w:rsid w:val="00B228D0"/>
    <w:rsid w:val="00B235AA"/>
    <w:rsid w:val="00B24236"/>
    <w:rsid w:val="00B2426E"/>
    <w:rsid w:val="00B252F9"/>
    <w:rsid w:val="00B25A8E"/>
    <w:rsid w:val="00B275EA"/>
    <w:rsid w:val="00B302A7"/>
    <w:rsid w:val="00B31464"/>
    <w:rsid w:val="00B3148D"/>
    <w:rsid w:val="00B316FC"/>
    <w:rsid w:val="00B31994"/>
    <w:rsid w:val="00B32F8F"/>
    <w:rsid w:val="00B337ED"/>
    <w:rsid w:val="00B35185"/>
    <w:rsid w:val="00B37FE7"/>
    <w:rsid w:val="00B41C75"/>
    <w:rsid w:val="00B502A0"/>
    <w:rsid w:val="00B50565"/>
    <w:rsid w:val="00B50694"/>
    <w:rsid w:val="00B512DC"/>
    <w:rsid w:val="00B539EE"/>
    <w:rsid w:val="00B552B4"/>
    <w:rsid w:val="00B5588C"/>
    <w:rsid w:val="00B6071E"/>
    <w:rsid w:val="00B625EF"/>
    <w:rsid w:val="00B628FE"/>
    <w:rsid w:val="00B6355F"/>
    <w:rsid w:val="00B64090"/>
    <w:rsid w:val="00B6439E"/>
    <w:rsid w:val="00B64B48"/>
    <w:rsid w:val="00B650B2"/>
    <w:rsid w:val="00B67352"/>
    <w:rsid w:val="00B673A2"/>
    <w:rsid w:val="00B70DEB"/>
    <w:rsid w:val="00B74079"/>
    <w:rsid w:val="00B751DF"/>
    <w:rsid w:val="00B77618"/>
    <w:rsid w:val="00B81C76"/>
    <w:rsid w:val="00B83E09"/>
    <w:rsid w:val="00B84496"/>
    <w:rsid w:val="00B84BB6"/>
    <w:rsid w:val="00B856F6"/>
    <w:rsid w:val="00B86B68"/>
    <w:rsid w:val="00B919D4"/>
    <w:rsid w:val="00B935B8"/>
    <w:rsid w:val="00B9421D"/>
    <w:rsid w:val="00B94BFE"/>
    <w:rsid w:val="00B976E6"/>
    <w:rsid w:val="00B9778D"/>
    <w:rsid w:val="00BA0779"/>
    <w:rsid w:val="00BA0E26"/>
    <w:rsid w:val="00BA2484"/>
    <w:rsid w:val="00BA3E10"/>
    <w:rsid w:val="00BA429D"/>
    <w:rsid w:val="00BA4374"/>
    <w:rsid w:val="00BA44BC"/>
    <w:rsid w:val="00BA6157"/>
    <w:rsid w:val="00BA6659"/>
    <w:rsid w:val="00BA7F36"/>
    <w:rsid w:val="00BB0EF3"/>
    <w:rsid w:val="00BB13B8"/>
    <w:rsid w:val="00BB1DE2"/>
    <w:rsid w:val="00BB705B"/>
    <w:rsid w:val="00BB7808"/>
    <w:rsid w:val="00BC154D"/>
    <w:rsid w:val="00BC2C32"/>
    <w:rsid w:val="00BC568F"/>
    <w:rsid w:val="00BC7038"/>
    <w:rsid w:val="00BD1F83"/>
    <w:rsid w:val="00BD382C"/>
    <w:rsid w:val="00BD3989"/>
    <w:rsid w:val="00BD3CA8"/>
    <w:rsid w:val="00BD4734"/>
    <w:rsid w:val="00BD5496"/>
    <w:rsid w:val="00BD58E4"/>
    <w:rsid w:val="00BD5AAA"/>
    <w:rsid w:val="00BD65B0"/>
    <w:rsid w:val="00BD76A0"/>
    <w:rsid w:val="00BE00EA"/>
    <w:rsid w:val="00BE2285"/>
    <w:rsid w:val="00BE27FF"/>
    <w:rsid w:val="00BE3AFD"/>
    <w:rsid w:val="00BE5445"/>
    <w:rsid w:val="00BE5C70"/>
    <w:rsid w:val="00BE5F23"/>
    <w:rsid w:val="00BE5FFC"/>
    <w:rsid w:val="00BE7826"/>
    <w:rsid w:val="00BF00F5"/>
    <w:rsid w:val="00BF1CCF"/>
    <w:rsid w:val="00BF22C4"/>
    <w:rsid w:val="00BF31D7"/>
    <w:rsid w:val="00BF349E"/>
    <w:rsid w:val="00BF3D44"/>
    <w:rsid w:val="00BF428B"/>
    <w:rsid w:val="00BF466B"/>
    <w:rsid w:val="00BF52AD"/>
    <w:rsid w:val="00BF541F"/>
    <w:rsid w:val="00BF5C44"/>
    <w:rsid w:val="00BF606F"/>
    <w:rsid w:val="00BF7560"/>
    <w:rsid w:val="00C00453"/>
    <w:rsid w:val="00C03149"/>
    <w:rsid w:val="00C03F52"/>
    <w:rsid w:val="00C045EB"/>
    <w:rsid w:val="00C049B6"/>
    <w:rsid w:val="00C04B27"/>
    <w:rsid w:val="00C061A1"/>
    <w:rsid w:val="00C06C11"/>
    <w:rsid w:val="00C079A9"/>
    <w:rsid w:val="00C1048B"/>
    <w:rsid w:val="00C11BAD"/>
    <w:rsid w:val="00C139D7"/>
    <w:rsid w:val="00C13A55"/>
    <w:rsid w:val="00C14370"/>
    <w:rsid w:val="00C162F4"/>
    <w:rsid w:val="00C16D34"/>
    <w:rsid w:val="00C16F89"/>
    <w:rsid w:val="00C17DA4"/>
    <w:rsid w:val="00C17E1C"/>
    <w:rsid w:val="00C17FC9"/>
    <w:rsid w:val="00C20F7B"/>
    <w:rsid w:val="00C2115A"/>
    <w:rsid w:val="00C2313D"/>
    <w:rsid w:val="00C23E17"/>
    <w:rsid w:val="00C24C49"/>
    <w:rsid w:val="00C263D9"/>
    <w:rsid w:val="00C27F9D"/>
    <w:rsid w:val="00C30B83"/>
    <w:rsid w:val="00C332D5"/>
    <w:rsid w:val="00C3527A"/>
    <w:rsid w:val="00C354A4"/>
    <w:rsid w:val="00C359CD"/>
    <w:rsid w:val="00C366CD"/>
    <w:rsid w:val="00C3696E"/>
    <w:rsid w:val="00C3780E"/>
    <w:rsid w:val="00C379F9"/>
    <w:rsid w:val="00C41443"/>
    <w:rsid w:val="00C41A3C"/>
    <w:rsid w:val="00C42DA6"/>
    <w:rsid w:val="00C436FA"/>
    <w:rsid w:val="00C43ABE"/>
    <w:rsid w:val="00C463BB"/>
    <w:rsid w:val="00C46F9D"/>
    <w:rsid w:val="00C47182"/>
    <w:rsid w:val="00C47CCE"/>
    <w:rsid w:val="00C50034"/>
    <w:rsid w:val="00C54B49"/>
    <w:rsid w:val="00C56642"/>
    <w:rsid w:val="00C5686E"/>
    <w:rsid w:val="00C57498"/>
    <w:rsid w:val="00C61DA1"/>
    <w:rsid w:val="00C621D2"/>
    <w:rsid w:val="00C63D98"/>
    <w:rsid w:val="00C64C21"/>
    <w:rsid w:val="00C654AA"/>
    <w:rsid w:val="00C65884"/>
    <w:rsid w:val="00C6653A"/>
    <w:rsid w:val="00C670B2"/>
    <w:rsid w:val="00C700B6"/>
    <w:rsid w:val="00C713E7"/>
    <w:rsid w:val="00C719F8"/>
    <w:rsid w:val="00C731A1"/>
    <w:rsid w:val="00C73CDC"/>
    <w:rsid w:val="00C75025"/>
    <w:rsid w:val="00C755A0"/>
    <w:rsid w:val="00C852F6"/>
    <w:rsid w:val="00C8533E"/>
    <w:rsid w:val="00C86116"/>
    <w:rsid w:val="00C87B30"/>
    <w:rsid w:val="00C95623"/>
    <w:rsid w:val="00C97AC2"/>
    <w:rsid w:val="00CA033B"/>
    <w:rsid w:val="00CA1014"/>
    <w:rsid w:val="00CA492C"/>
    <w:rsid w:val="00CA4FD3"/>
    <w:rsid w:val="00CA6FCD"/>
    <w:rsid w:val="00CA7B86"/>
    <w:rsid w:val="00CA7DA3"/>
    <w:rsid w:val="00CB15A9"/>
    <w:rsid w:val="00CB32F0"/>
    <w:rsid w:val="00CB358E"/>
    <w:rsid w:val="00CC691A"/>
    <w:rsid w:val="00CD24F1"/>
    <w:rsid w:val="00CD44E6"/>
    <w:rsid w:val="00CD547B"/>
    <w:rsid w:val="00CD5FF3"/>
    <w:rsid w:val="00CD6666"/>
    <w:rsid w:val="00CE0073"/>
    <w:rsid w:val="00CE10B8"/>
    <w:rsid w:val="00CE2C35"/>
    <w:rsid w:val="00CE2CCF"/>
    <w:rsid w:val="00CE3050"/>
    <w:rsid w:val="00CE3B96"/>
    <w:rsid w:val="00CE4238"/>
    <w:rsid w:val="00CE5C09"/>
    <w:rsid w:val="00CE6299"/>
    <w:rsid w:val="00CE7866"/>
    <w:rsid w:val="00CF1D02"/>
    <w:rsid w:val="00CF2D06"/>
    <w:rsid w:val="00CF4621"/>
    <w:rsid w:val="00CF606C"/>
    <w:rsid w:val="00CF7718"/>
    <w:rsid w:val="00D02B73"/>
    <w:rsid w:val="00D048AB"/>
    <w:rsid w:val="00D053EB"/>
    <w:rsid w:val="00D060EF"/>
    <w:rsid w:val="00D06944"/>
    <w:rsid w:val="00D07859"/>
    <w:rsid w:val="00D10B33"/>
    <w:rsid w:val="00D10DF8"/>
    <w:rsid w:val="00D115D2"/>
    <w:rsid w:val="00D210C8"/>
    <w:rsid w:val="00D219D4"/>
    <w:rsid w:val="00D21DE4"/>
    <w:rsid w:val="00D235BD"/>
    <w:rsid w:val="00D23D66"/>
    <w:rsid w:val="00D26D4F"/>
    <w:rsid w:val="00D27785"/>
    <w:rsid w:val="00D2785B"/>
    <w:rsid w:val="00D278FD"/>
    <w:rsid w:val="00D30A5A"/>
    <w:rsid w:val="00D317BE"/>
    <w:rsid w:val="00D31CAF"/>
    <w:rsid w:val="00D36353"/>
    <w:rsid w:val="00D3742B"/>
    <w:rsid w:val="00D44337"/>
    <w:rsid w:val="00D45AF9"/>
    <w:rsid w:val="00D472AD"/>
    <w:rsid w:val="00D53AF4"/>
    <w:rsid w:val="00D5415F"/>
    <w:rsid w:val="00D55860"/>
    <w:rsid w:val="00D55FEB"/>
    <w:rsid w:val="00D56295"/>
    <w:rsid w:val="00D56A70"/>
    <w:rsid w:val="00D576E5"/>
    <w:rsid w:val="00D60968"/>
    <w:rsid w:val="00D60CE6"/>
    <w:rsid w:val="00D623DB"/>
    <w:rsid w:val="00D62560"/>
    <w:rsid w:val="00D66039"/>
    <w:rsid w:val="00D665CA"/>
    <w:rsid w:val="00D705E2"/>
    <w:rsid w:val="00D71F47"/>
    <w:rsid w:val="00D7201F"/>
    <w:rsid w:val="00D762E9"/>
    <w:rsid w:val="00D76D57"/>
    <w:rsid w:val="00D819D2"/>
    <w:rsid w:val="00D84C6D"/>
    <w:rsid w:val="00D86254"/>
    <w:rsid w:val="00D912FE"/>
    <w:rsid w:val="00D915D9"/>
    <w:rsid w:val="00D92017"/>
    <w:rsid w:val="00D929DB"/>
    <w:rsid w:val="00D94532"/>
    <w:rsid w:val="00D96862"/>
    <w:rsid w:val="00D969EB"/>
    <w:rsid w:val="00D97013"/>
    <w:rsid w:val="00DA036B"/>
    <w:rsid w:val="00DA1A42"/>
    <w:rsid w:val="00DA222E"/>
    <w:rsid w:val="00DA383C"/>
    <w:rsid w:val="00DA45D6"/>
    <w:rsid w:val="00DA632E"/>
    <w:rsid w:val="00DA77CE"/>
    <w:rsid w:val="00DB0B38"/>
    <w:rsid w:val="00DB28B1"/>
    <w:rsid w:val="00DB2DFD"/>
    <w:rsid w:val="00DB481D"/>
    <w:rsid w:val="00DB4A84"/>
    <w:rsid w:val="00DB7EDE"/>
    <w:rsid w:val="00DC6656"/>
    <w:rsid w:val="00DC72CE"/>
    <w:rsid w:val="00DD24DD"/>
    <w:rsid w:val="00DD33AC"/>
    <w:rsid w:val="00DD3661"/>
    <w:rsid w:val="00DD4459"/>
    <w:rsid w:val="00DD5498"/>
    <w:rsid w:val="00DE1EBE"/>
    <w:rsid w:val="00DE2A8B"/>
    <w:rsid w:val="00DE2D14"/>
    <w:rsid w:val="00DE3724"/>
    <w:rsid w:val="00DE5A86"/>
    <w:rsid w:val="00DE5B4F"/>
    <w:rsid w:val="00DE6625"/>
    <w:rsid w:val="00DE73BF"/>
    <w:rsid w:val="00DF4042"/>
    <w:rsid w:val="00E00970"/>
    <w:rsid w:val="00E00DA2"/>
    <w:rsid w:val="00E012C3"/>
    <w:rsid w:val="00E1574F"/>
    <w:rsid w:val="00E15806"/>
    <w:rsid w:val="00E15AF9"/>
    <w:rsid w:val="00E16917"/>
    <w:rsid w:val="00E16F3A"/>
    <w:rsid w:val="00E21A8D"/>
    <w:rsid w:val="00E22C79"/>
    <w:rsid w:val="00E27C5A"/>
    <w:rsid w:val="00E31426"/>
    <w:rsid w:val="00E321BE"/>
    <w:rsid w:val="00E32E1A"/>
    <w:rsid w:val="00E33F98"/>
    <w:rsid w:val="00E3544E"/>
    <w:rsid w:val="00E360A9"/>
    <w:rsid w:val="00E36897"/>
    <w:rsid w:val="00E43ADE"/>
    <w:rsid w:val="00E4408B"/>
    <w:rsid w:val="00E443D1"/>
    <w:rsid w:val="00E50D8E"/>
    <w:rsid w:val="00E542D4"/>
    <w:rsid w:val="00E55613"/>
    <w:rsid w:val="00E56761"/>
    <w:rsid w:val="00E56B2A"/>
    <w:rsid w:val="00E57119"/>
    <w:rsid w:val="00E57ADB"/>
    <w:rsid w:val="00E6149F"/>
    <w:rsid w:val="00E62112"/>
    <w:rsid w:val="00E62DD1"/>
    <w:rsid w:val="00E630A8"/>
    <w:rsid w:val="00E638E7"/>
    <w:rsid w:val="00E64C92"/>
    <w:rsid w:val="00E660D3"/>
    <w:rsid w:val="00E6764D"/>
    <w:rsid w:val="00E70126"/>
    <w:rsid w:val="00E71257"/>
    <w:rsid w:val="00E72880"/>
    <w:rsid w:val="00E72CD2"/>
    <w:rsid w:val="00E75FB7"/>
    <w:rsid w:val="00E804AC"/>
    <w:rsid w:val="00E81643"/>
    <w:rsid w:val="00E81B04"/>
    <w:rsid w:val="00E86A14"/>
    <w:rsid w:val="00E90CC7"/>
    <w:rsid w:val="00E9224F"/>
    <w:rsid w:val="00E936F8"/>
    <w:rsid w:val="00EA03DC"/>
    <w:rsid w:val="00EA1133"/>
    <w:rsid w:val="00EB0D60"/>
    <w:rsid w:val="00EB1057"/>
    <w:rsid w:val="00EB1B7E"/>
    <w:rsid w:val="00EB1C2A"/>
    <w:rsid w:val="00EB1D6E"/>
    <w:rsid w:val="00EB20D0"/>
    <w:rsid w:val="00EB2B1D"/>
    <w:rsid w:val="00EB78E3"/>
    <w:rsid w:val="00EC0406"/>
    <w:rsid w:val="00EC0A01"/>
    <w:rsid w:val="00EC13D3"/>
    <w:rsid w:val="00EC254C"/>
    <w:rsid w:val="00EC35BF"/>
    <w:rsid w:val="00EC6200"/>
    <w:rsid w:val="00EC7FE9"/>
    <w:rsid w:val="00ED21B7"/>
    <w:rsid w:val="00ED34EB"/>
    <w:rsid w:val="00ED3616"/>
    <w:rsid w:val="00ED719D"/>
    <w:rsid w:val="00ED783B"/>
    <w:rsid w:val="00EE0E1C"/>
    <w:rsid w:val="00EE1AE5"/>
    <w:rsid w:val="00EE28C1"/>
    <w:rsid w:val="00EE5A8F"/>
    <w:rsid w:val="00EE750A"/>
    <w:rsid w:val="00EF0E82"/>
    <w:rsid w:val="00EF1EF5"/>
    <w:rsid w:val="00EF41D6"/>
    <w:rsid w:val="00EF6484"/>
    <w:rsid w:val="00EF7496"/>
    <w:rsid w:val="00F00C5D"/>
    <w:rsid w:val="00F032A3"/>
    <w:rsid w:val="00F051D6"/>
    <w:rsid w:val="00F05A2B"/>
    <w:rsid w:val="00F05AF8"/>
    <w:rsid w:val="00F10AC1"/>
    <w:rsid w:val="00F10EE0"/>
    <w:rsid w:val="00F11160"/>
    <w:rsid w:val="00F17577"/>
    <w:rsid w:val="00F22C15"/>
    <w:rsid w:val="00F240E2"/>
    <w:rsid w:val="00F2584A"/>
    <w:rsid w:val="00F318B0"/>
    <w:rsid w:val="00F3356F"/>
    <w:rsid w:val="00F33973"/>
    <w:rsid w:val="00F34279"/>
    <w:rsid w:val="00F3478D"/>
    <w:rsid w:val="00F366CD"/>
    <w:rsid w:val="00F37483"/>
    <w:rsid w:val="00F4367C"/>
    <w:rsid w:val="00F46919"/>
    <w:rsid w:val="00F46C52"/>
    <w:rsid w:val="00F474D6"/>
    <w:rsid w:val="00F508F9"/>
    <w:rsid w:val="00F50ADE"/>
    <w:rsid w:val="00F50F5F"/>
    <w:rsid w:val="00F52FE9"/>
    <w:rsid w:val="00F5419B"/>
    <w:rsid w:val="00F54F8E"/>
    <w:rsid w:val="00F55BF9"/>
    <w:rsid w:val="00F57DDC"/>
    <w:rsid w:val="00F60D6D"/>
    <w:rsid w:val="00F63590"/>
    <w:rsid w:val="00F637EA"/>
    <w:rsid w:val="00F65F21"/>
    <w:rsid w:val="00F66060"/>
    <w:rsid w:val="00F6727B"/>
    <w:rsid w:val="00F67F7F"/>
    <w:rsid w:val="00F70F1D"/>
    <w:rsid w:val="00F71991"/>
    <w:rsid w:val="00F71B1B"/>
    <w:rsid w:val="00F72F7A"/>
    <w:rsid w:val="00F72FF8"/>
    <w:rsid w:val="00F7776D"/>
    <w:rsid w:val="00F779EF"/>
    <w:rsid w:val="00F81470"/>
    <w:rsid w:val="00F903E6"/>
    <w:rsid w:val="00F91CF1"/>
    <w:rsid w:val="00F921FC"/>
    <w:rsid w:val="00F93EA7"/>
    <w:rsid w:val="00F95565"/>
    <w:rsid w:val="00F96C35"/>
    <w:rsid w:val="00F97800"/>
    <w:rsid w:val="00FA0329"/>
    <w:rsid w:val="00FA06E8"/>
    <w:rsid w:val="00FA21C0"/>
    <w:rsid w:val="00FA53DF"/>
    <w:rsid w:val="00FA5AA5"/>
    <w:rsid w:val="00FA63E2"/>
    <w:rsid w:val="00FA7BB3"/>
    <w:rsid w:val="00FB110F"/>
    <w:rsid w:val="00FB17F2"/>
    <w:rsid w:val="00FB192B"/>
    <w:rsid w:val="00FB1EE1"/>
    <w:rsid w:val="00FB2495"/>
    <w:rsid w:val="00FB4D26"/>
    <w:rsid w:val="00FB5F8C"/>
    <w:rsid w:val="00FB6ED6"/>
    <w:rsid w:val="00FB6F38"/>
    <w:rsid w:val="00FC1A13"/>
    <w:rsid w:val="00FC2EF0"/>
    <w:rsid w:val="00FC4161"/>
    <w:rsid w:val="00FC564A"/>
    <w:rsid w:val="00FC78E2"/>
    <w:rsid w:val="00FD0CFD"/>
    <w:rsid w:val="00FD22D0"/>
    <w:rsid w:val="00FD291A"/>
    <w:rsid w:val="00FD4B11"/>
    <w:rsid w:val="00FD7A9D"/>
    <w:rsid w:val="00FD7C0C"/>
    <w:rsid w:val="00FE033F"/>
    <w:rsid w:val="00FE1C0A"/>
    <w:rsid w:val="00FE3F65"/>
    <w:rsid w:val="00FE495D"/>
    <w:rsid w:val="00FE50CA"/>
    <w:rsid w:val="00FE5447"/>
    <w:rsid w:val="00FF0070"/>
    <w:rsid w:val="00FF0F6B"/>
    <w:rsid w:val="00FF116D"/>
    <w:rsid w:val="00FF13EB"/>
    <w:rsid w:val="00FF1DF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35E3668"/>
  <w15:chartTrackingRefBased/>
  <w15:docId w15:val="{C258ACD0-D46D-41D1-8C1F-9B95810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6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CE305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4953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qFormat/>
    <w:rsid w:val="00F978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F72FF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E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E3050"/>
    <w:rPr>
      <w:b/>
      <w:bCs/>
    </w:rPr>
  </w:style>
  <w:style w:type="character" w:customStyle="1" w:styleId="Standard1">
    <w:name w:val="Standard1"/>
    <w:basedOn w:val="Absatz-Standardschriftart"/>
    <w:rsid w:val="00CE3050"/>
  </w:style>
  <w:style w:type="character" w:customStyle="1" w:styleId="berschrift1Zchn">
    <w:name w:val="Überschrift 1 Zchn"/>
    <w:link w:val="berschrift1"/>
    <w:rsid w:val="000867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08676D"/>
    <w:pPr>
      <w:spacing w:line="480" w:lineRule="auto"/>
    </w:pPr>
    <w:rPr>
      <w:b/>
      <w:bCs/>
      <w:i/>
      <w:iCs/>
      <w:lang w:val="x-none" w:eastAsia="x-none"/>
    </w:rPr>
  </w:style>
  <w:style w:type="character" w:customStyle="1" w:styleId="TextkrperZchn">
    <w:name w:val="Textkörper Zchn"/>
    <w:link w:val="Textkrper"/>
    <w:rsid w:val="0008676D"/>
    <w:rPr>
      <w:b/>
      <w:bCs/>
      <w:i/>
      <w:iCs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D715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AD715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berschrift2Zchn">
    <w:name w:val="Überschrift 2 Zchn"/>
    <w:link w:val="berschrift2"/>
    <w:uiPriority w:val="9"/>
    <w:rsid w:val="00AD7151"/>
    <w:rPr>
      <w:b/>
      <w:bCs/>
      <w:sz w:val="36"/>
      <w:szCs w:val="36"/>
    </w:rPr>
  </w:style>
  <w:style w:type="character" w:customStyle="1" w:styleId="berschrift3Zchn">
    <w:name w:val="Überschrift 3 Zchn"/>
    <w:link w:val="berschrift3"/>
    <w:semiHidden/>
    <w:rsid w:val="004953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mall">
    <w:name w:val="small"/>
    <w:basedOn w:val="Absatz-Standardschriftart"/>
    <w:rsid w:val="00495313"/>
  </w:style>
  <w:style w:type="character" w:customStyle="1" w:styleId="longtext">
    <w:name w:val="long_text"/>
    <w:basedOn w:val="Absatz-Standardschriftart"/>
    <w:rsid w:val="00C621D2"/>
  </w:style>
  <w:style w:type="character" w:customStyle="1" w:styleId="apple-converted-space">
    <w:name w:val="apple-converted-space"/>
    <w:basedOn w:val="Absatz-Standardschriftart"/>
    <w:rsid w:val="00317511"/>
  </w:style>
  <w:style w:type="paragraph" w:styleId="Listenabsatz">
    <w:name w:val="List Paragraph"/>
    <w:basedOn w:val="Standard"/>
    <w:uiPriority w:val="34"/>
    <w:qFormat/>
    <w:rsid w:val="00DB2DFD"/>
    <w:pPr>
      <w:ind w:left="720"/>
      <w:contextualSpacing/>
    </w:pPr>
  </w:style>
  <w:style w:type="character" w:styleId="Kommentarzeichen">
    <w:name w:val="annotation reference"/>
    <w:rsid w:val="00EA11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133"/>
    <w:rPr>
      <w:sz w:val="20"/>
      <w:szCs w:val="20"/>
    </w:rPr>
  </w:style>
  <w:style w:type="character" w:customStyle="1" w:styleId="KommentartextZchn">
    <w:name w:val="Kommentartext Zchn"/>
    <w:link w:val="Kommentartext"/>
    <w:rsid w:val="00EA113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A1133"/>
    <w:rPr>
      <w:b/>
      <w:bCs/>
    </w:rPr>
  </w:style>
  <w:style w:type="character" w:customStyle="1" w:styleId="KommentarthemaZchn">
    <w:name w:val="Kommentarthema Zchn"/>
    <w:link w:val="Kommentarthema"/>
    <w:rsid w:val="00EA1133"/>
    <w:rPr>
      <w:b/>
      <w:bCs/>
      <w:lang w:eastAsia="de-DE"/>
    </w:rPr>
  </w:style>
  <w:style w:type="paragraph" w:customStyle="1" w:styleId="Default">
    <w:name w:val="Default"/>
    <w:rsid w:val="00AD793F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341AC3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341AC3"/>
    <w:rPr>
      <w:sz w:val="24"/>
      <w:szCs w:val="24"/>
    </w:rPr>
  </w:style>
  <w:style w:type="paragraph" w:customStyle="1" w:styleId="bodytext">
    <w:name w:val="bodytext"/>
    <w:basedOn w:val="Standard"/>
    <w:rsid w:val="009A0379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00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00319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AB79DF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CD5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1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1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83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0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40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us@europa-cen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EF7D-6C6B-4BDB-BB6F-8090D7A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neues, attraktives Design und erweiterte Funktionalitäten machen unsere Seite zu einer modernen, vielschichtigen Homepage</vt:lpstr>
    </vt:vector>
  </TitlesOfParts>
  <Company>Europa-Center AG</Company>
  <LinksUpToDate>false</LinksUpToDate>
  <CharactersWithSpaces>2811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mailto:wicher@europa-center.de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neues, attraktives Design und erweiterte Funktionalitäten machen unsere Seite zu einer modernen, vielschichtigen Homepage</dc:title>
  <dc:subject/>
  <dc:creator>giersch</dc:creator>
  <cp:keywords/>
  <cp:lastModifiedBy>Nikolaus, Franziska</cp:lastModifiedBy>
  <cp:revision>4</cp:revision>
  <cp:lastPrinted>2014-11-07T14:45:00Z</cp:lastPrinted>
  <dcterms:created xsi:type="dcterms:W3CDTF">2019-08-13T07:12:00Z</dcterms:created>
  <dcterms:modified xsi:type="dcterms:W3CDTF">2019-08-13T07:18:00Z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10/18/2017 3:50:02 PM</vt:lpwstr>
  </property>
  <property fmtid="{D5CDD505-2E9C-101B-9397-08002B2CF9AE}" pid="3" name="OS_LastOpenUser">
    <vt:lpwstr>WICHER</vt:lpwstr>
  </property>
</Properties>
</file>