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54AF3B5E" w:rsidR="009B77EB" w:rsidRPr="008A1C31" w:rsidRDefault="009E1B9C" w:rsidP="008E4D13">
      <w:pPr>
        <w:pStyle w:val="berschrift2"/>
        <w:rPr>
          <w:szCs w:val="24"/>
          <w:lang w:val="de-DE"/>
        </w:rPr>
      </w:pPr>
      <w:r w:rsidRPr="009E1B9C">
        <w:rPr>
          <w:lang w:val="de-DE"/>
        </w:rPr>
        <w:t xml:space="preserve">LAUDA </w:t>
      </w:r>
      <w:r w:rsidR="004053AB">
        <w:rPr>
          <w:lang w:val="de-DE"/>
        </w:rPr>
        <w:t>präsentiert</w:t>
      </w:r>
      <w:r w:rsidR="004053AB" w:rsidRPr="009E1B9C">
        <w:rPr>
          <w:lang w:val="de-DE"/>
        </w:rPr>
        <w:t xml:space="preserve"> </w:t>
      </w:r>
      <w:r w:rsidRPr="009E1B9C">
        <w:rPr>
          <w:lang w:val="de-DE"/>
        </w:rPr>
        <w:t>KI-Expertise im Mittelstand</w:t>
      </w:r>
    </w:p>
    <w:p w14:paraId="09FBA23A" w14:textId="0D758FE1" w:rsidR="009B77EB" w:rsidRPr="008A7276" w:rsidRDefault="009E1B9C" w:rsidP="002262CE">
      <w:pPr>
        <w:pStyle w:val="berschrift3"/>
        <w:spacing w:line="240" w:lineRule="auto"/>
        <w:rPr>
          <w:rFonts w:ascii="Brandon Grotesque Office Light" w:hAnsi="Brandon Grotesque Office Light"/>
          <w:lang w:val="de-DE"/>
        </w:rPr>
      </w:pPr>
      <w:r w:rsidRPr="009E1B9C">
        <w:rPr>
          <w:rFonts w:ascii="Brandon Grotesque Office Light" w:hAnsi="Brandon Grotesque Office Light"/>
          <w:lang w:val="de-DE"/>
        </w:rPr>
        <w:t xml:space="preserve">Erfolgreiche </w:t>
      </w:r>
      <w:r w:rsidR="0076350A">
        <w:rPr>
          <w:rFonts w:ascii="Brandon Grotesque Office Light" w:hAnsi="Brandon Grotesque Office Light"/>
          <w:lang w:val="de-DE"/>
        </w:rPr>
        <w:t>V</w:t>
      </w:r>
      <w:r w:rsidRPr="009E1B9C">
        <w:rPr>
          <w:rFonts w:ascii="Brandon Grotesque Office Light" w:hAnsi="Brandon Grotesque Office Light"/>
          <w:lang w:val="de-DE"/>
        </w:rPr>
        <w:t>eranstaltung</w:t>
      </w:r>
      <w:r w:rsidR="0076350A">
        <w:rPr>
          <w:rFonts w:ascii="Brandon Grotesque Office Light" w:hAnsi="Brandon Grotesque Office Light"/>
          <w:lang w:val="de-DE"/>
        </w:rPr>
        <w:t>en</w:t>
      </w:r>
      <w:r w:rsidRPr="009E1B9C">
        <w:rPr>
          <w:rFonts w:ascii="Brandon Grotesque Office Light" w:hAnsi="Brandon Grotesque Office Light"/>
          <w:lang w:val="de-DE"/>
        </w:rPr>
        <w:t xml:space="preserve"> zu Künstlicher Intelligenz</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367D2955" w14:textId="5D4D4501" w:rsidR="0023674A" w:rsidRPr="00F463C6" w:rsidRDefault="00960B94" w:rsidP="009E0A1F">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w:t>
      </w:r>
      <w:r w:rsidR="009E1B9C">
        <w:rPr>
          <w:rFonts w:ascii="Brandon Grotesque Office Light" w:hAnsi="Brandon Grotesque Office Light"/>
          <w:lang w:val="de-DE"/>
        </w:rPr>
        <w:t xml:space="preserve"> </w:t>
      </w:r>
      <w:r w:rsidR="00554F70">
        <w:rPr>
          <w:rFonts w:ascii="Brandon Grotesque Office Light" w:hAnsi="Brandon Grotesque Office Light"/>
          <w:lang w:val="de-DE"/>
        </w:rPr>
        <w:t>1</w:t>
      </w:r>
      <w:r w:rsidR="00F86C92">
        <w:rPr>
          <w:rFonts w:ascii="Brandon Grotesque Office Light" w:hAnsi="Brandon Grotesque Office Light"/>
          <w:lang w:val="de-DE"/>
        </w:rPr>
        <w:t>6</w:t>
      </w:r>
      <w:r w:rsidR="009E1B9C">
        <w:rPr>
          <w:rFonts w:ascii="Brandon Grotesque Office Light" w:hAnsi="Brandon Grotesque Office Light"/>
          <w:lang w:val="de-DE"/>
        </w:rPr>
        <w:t>. Juni</w:t>
      </w:r>
      <w:r w:rsidR="009852D6">
        <w:rPr>
          <w:rFonts w:ascii="Brandon Grotesque Office Light" w:hAnsi="Brandon Grotesque Office Light"/>
          <w:lang w:val="de-DE"/>
        </w:rPr>
        <w:t xml:space="preserve"> </w:t>
      </w:r>
      <w:r w:rsidR="00F00072" w:rsidRPr="00B1573F">
        <w:rPr>
          <w:rFonts w:ascii="Brandon Grotesque Office Light" w:hAnsi="Brandon Grotesque Office Light"/>
          <w:lang w:val="de-DE"/>
        </w:rPr>
        <w:t>202</w:t>
      </w:r>
      <w:r w:rsidR="00413355">
        <w:rPr>
          <w:rFonts w:ascii="Brandon Grotesque Office Light" w:hAnsi="Brandon Grotesque Office Light"/>
          <w:lang w:val="de-DE"/>
        </w:rPr>
        <w:t>5</w:t>
      </w:r>
      <w:r w:rsidR="004C6218">
        <w:rPr>
          <w:rFonts w:ascii="Brandon Grotesque Office Light" w:hAnsi="Brandon Grotesque Office Light"/>
          <w:lang w:val="de-DE"/>
        </w:rPr>
        <w:t xml:space="preserve"> – </w:t>
      </w:r>
      <w:r w:rsidR="001D0E32" w:rsidRPr="001D0E32">
        <w:rPr>
          <w:rFonts w:ascii="Brandon Grotesque Office Light" w:hAnsi="Brandon Grotesque Office Light"/>
          <w:lang w:val="de-DE"/>
        </w:rPr>
        <w:t xml:space="preserve">Die LAUDA DR. R. WOBSER GMBH &amp; CO. KG hat im Mai 2025 ihre Expertise im Bereich Künstlicher Intelligenz bei zwei bedeutenden Veranstaltungen erfolgreich präsentiert. Dr. Gunther Wobser, Geschäftsführender Gesellschafter, und Florian Grunwald, </w:t>
      </w:r>
      <w:r w:rsidR="002D0255">
        <w:rPr>
          <w:rFonts w:ascii="Brandon Grotesque Office Light" w:hAnsi="Brandon Grotesque Office Light"/>
          <w:lang w:val="de-DE"/>
        </w:rPr>
        <w:t>Leiter</w:t>
      </w:r>
      <w:r w:rsidR="002D0255" w:rsidRPr="001D0E32">
        <w:rPr>
          <w:rFonts w:ascii="Brandon Grotesque Office Light" w:hAnsi="Brandon Grotesque Office Light"/>
          <w:lang w:val="de-DE"/>
        </w:rPr>
        <w:t xml:space="preserve"> </w:t>
      </w:r>
      <w:r w:rsidR="001D0E32" w:rsidRPr="001D0E32">
        <w:rPr>
          <w:rFonts w:ascii="Brandon Grotesque Office Light" w:hAnsi="Brandon Grotesque Office Light"/>
          <w:lang w:val="de-DE"/>
        </w:rPr>
        <w:t xml:space="preserve">IT, gaben bei Fachveranstaltungen in Heilbronn und am LAUDA Firmensitz wertvolle Einblicke in die praktische Anwendung von KI-Technologien im Mittelstand. </w:t>
      </w:r>
      <w:r w:rsidR="001D0E32" w:rsidRPr="00F463C6">
        <w:rPr>
          <w:rFonts w:ascii="Brandon Grotesque Office Light" w:hAnsi="Brandon Grotesque Office Light"/>
          <w:lang w:val="de-DE"/>
        </w:rPr>
        <w:t>Mehr als 120 Teilnehmende aus der Region profitierten von den praxisnahen Erfahrungen des Weltmarktführers für exakte Temperierung.</w:t>
      </w:r>
    </w:p>
    <w:p w14:paraId="02BB7C21" w14:textId="77777777" w:rsidR="0023674A" w:rsidRDefault="0023674A" w:rsidP="009E0A1F">
      <w:pPr>
        <w:rPr>
          <w:rFonts w:ascii="Brandon Grotesque Office Light" w:hAnsi="Brandon Grotesque Office Light"/>
          <w:lang w:val="de-DE"/>
        </w:rPr>
      </w:pPr>
    </w:p>
    <w:p w14:paraId="18F07228" w14:textId="36906E27" w:rsidR="00C853D6" w:rsidRPr="00C853D6" w:rsidRDefault="00C853D6" w:rsidP="00C853D6">
      <w:pPr>
        <w:rPr>
          <w:lang w:val="de-DE"/>
        </w:rPr>
      </w:pPr>
      <w:r w:rsidRPr="00C853D6">
        <w:rPr>
          <w:lang w:val="de-DE"/>
        </w:rPr>
        <w:t xml:space="preserve">Den Auftakt bildete am 20. Mai 2025 eine gemeinsame Veranstaltung der IHK Heilbronn-Franken und der </w:t>
      </w:r>
      <w:proofErr w:type="spellStart"/>
      <w:r w:rsidRPr="00C853D6">
        <w:rPr>
          <w:lang w:val="de-DE"/>
        </w:rPr>
        <w:t>appliedAI</w:t>
      </w:r>
      <w:proofErr w:type="spellEnd"/>
      <w:r w:rsidRPr="00C853D6">
        <w:rPr>
          <w:lang w:val="de-DE"/>
        </w:rPr>
        <w:t xml:space="preserve"> Institute gGmbH in den IPAI Spaces in Heilbronn. Dr. Gunther Wobser hielt dort </w:t>
      </w:r>
      <w:r w:rsidR="002D0255">
        <w:rPr>
          <w:lang w:val="de-DE"/>
        </w:rPr>
        <w:t>die</w:t>
      </w:r>
      <w:r w:rsidR="002D0255" w:rsidRPr="00C853D6">
        <w:rPr>
          <w:lang w:val="de-DE"/>
        </w:rPr>
        <w:t xml:space="preserve"> </w:t>
      </w:r>
      <w:r w:rsidRPr="00C853D6">
        <w:rPr>
          <w:lang w:val="de-DE"/>
        </w:rPr>
        <w:t xml:space="preserve">Keynote zu KI-Strategien aus Unternehmersicht. </w:t>
      </w:r>
      <w:r w:rsidR="00E606A4" w:rsidRPr="0098642A">
        <w:rPr>
          <w:lang w:val="de-DE"/>
        </w:rPr>
        <w:t>Florian Grunwald ergänzte mit praktischen Einblicken</w:t>
      </w:r>
      <w:r w:rsidR="009919CE" w:rsidRPr="009919CE">
        <w:rPr>
          <w:lang w:val="de-DE"/>
        </w:rPr>
        <w:t xml:space="preserve"> in die Implementierung von </w:t>
      </w:r>
      <w:bookmarkStart w:id="0" w:name="_Hlk199952896"/>
      <w:proofErr w:type="spellStart"/>
      <w:r w:rsidR="009919CE" w:rsidRPr="009919CE">
        <w:rPr>
          <w:lang w:val="de-DE"/>
        </w:rPr>
        <w:t>LAUDA.</w:t>
      </w:r>
      <w:r w:rsidR="00547D2C">
        <w:rPr>
          <w:smallCaps/>
          <w:lang w:val="de-DE"/>
        </w:rPr>
        <w:t>gpt</w:t>
      </w:r>
      <w:proofErr w:type="spellEnd"/>
      <w:r w:rsidR="002D0255">
        <w:rPr>
          <w:smallCaps/>
          <w:lang w:val="de-DE"/>
        </w:rPr>
        <w:t xml:space="preserve">, </w:t>
      </w:r>
      <w:bookmarkEnd w:id="0"/>
      <w:r w:rsidR="002D0255">
        <w:rPr>
          <w:lang w:val="de-DE"/>
        </w:rPr>
        <w:t xml:space="preserve">das in Zusammenarbeit mit dem Münchener Start-up </w:t>
      </w:r>
      <w:proofErr w:type="spellStart"/>
      <w:r w:rsidR="00C06227">
        <w:rPr>
          <w:lang w:val="de-DE"/>
        </w:rPr>
        <w:t>meinGPT</w:t>
      </w:r>
      <w:proofErr w:type="spellEnd"/>
      <w:r w:rsidR="00C06227">
        <w:rPr>
          <w:lang w:val="de-DE"/>
        </w:rPr>
        <w:t xml:space="preserve"> aufgebaut wurde, </w:t>
      </w:r>
      <w:r w:rsidR="009919CE" w:rsidRPr="009919CE">
        <w:rPr>
          <w:lang w:val="de-DE"/>
        </w:rPr>
        <w:t xml:space="preserve">und präsentierte </w:t>
      </w:r>
      <w:r w:rsidR="002D0255">
        <w:rPr>
          <w:lang w:val="de-DE"/>
        </w:rPr>
        <w:t>die</w:t>
      </w:r>
      <w:r w:rsidR="002D0255" w:rsidRPr="009919CE">
        <w:rPr>
          <w:lang w:val="de-DE"/>
        </w:rPr>
        <w:t xml:space="preserve"> </w:t>
      </w:r>
      <w:r w:rsidR="009919CE" w:rsidRPr="009919CE">
        <w:rPr>
          <w:lang w:val="de-DE"/>
        </w:rPr>
        <w:t>Vorgehensweise für die erfolgreiche Einführung von KI-Systemen.</w:t>
      </w:r>
      <w:r w:rsidR="009919CE">
        <w:rPr>
          <w:lang w:val="de-DE"/>
        </w:rPr>
        <w:t xml:space="preserve"> </w:t>
      </w:r>
      <w:r w:rsidRPr="00C853D6">
        <w:rPr>
          <w:lang w:val="de-DE"/>
        </w:rPr>
        <w:t xml:space="preserve">Vor über 90 Führungskräften aus mittelständischen Unternehmen erläuterte </w:t>
      </w:r>
      <w:r>
        <w:rPr>
          <w:lang w:val="de-DE"/>
        </w:rPr>
        <w:t>er</w:t>
      </w:r>
      <w:r w:rsidRPr="00C853D6">
        <w:rPr>
          <w:lang w:val="de-DE"/>
        </w:rPr>
        <w:t>, wie die unternehmenseigene KI-Plattform die Digitalisierungsstrategie des Familienunternehmens vorantreibt.</w:t>
      </w:r>
    </w:p>
    <w:p w14:paraId="6FDDC4D8" w14:textId="77777777" w:rsidR="00271642" w:rsidRPr="00271642" w:rsidRDefault="00271642" w:rsidP="00271642">
      <w:pPr>
        <w:rPr>
          <w:lang w:val="de-DE"/>
        </w:rPr>
      </w:pPr>
    </w:p>
    <w:p w14:paraId="29D589E8" w14:textId="04641325" w:rsidR="00271642" w:rsidRPr="00271642" w:rsidRDefault="00E05501" w:rsidP="00271642">
      <w:pPr>
        <w:rPr>
          <w:lang w:val="de-DE"/>
        </w:rPr>
      </w:pPr>
      <w:r>
        <w:rPr>
          <w:lang w:val="de-DE"/>
        </w:rPr>
        <w:t>Am</w:t>
      </w:r>
      <w:r w:rsidR="00271642" w:rsidRPr="00271642">
        <w:rPr>
          <w:lang w:val="de-DE"/>
        </w:rPr>
        <w:t xml:space="preserve"> 22. Mai 2025 </w:t>
      </w:r>
      <w:r>
        <w:rPr>
          <w:lang w:val="de-DE"/>
        </w:rPr>
        <w:t xml:space="preserve">folgte </w:t>
      </w:r>
      <w:r w:rsidR="00271642" w:rsidRPr="00271642">
        <w:rPr>
          <w:lang w:val="de-DE"/>
        </w:rPr>
        <w:t xml:space="preserve">die </w:t>
      </w:r>
      <w:r w:rsidR="00B53656">
        <w:rPr>
          <w:lang w:val="de-DE"/>
        </w:rPr>
        <w:t xml:space="preserve">Konferenz </w:t>
      </w:r>
      <w:r w:rsidR="001C52F7">
        <w:rPr>
          <w:lang w:val="de-DE"/>
        </w:rPr>
        <w:t>›</w:t>
      </w:r>
      <w:r w:rsidR="00271642" w:rsidRPr="00271642">
        <w:rPr>
          <w:lang w:val="de-DE"/>
        </w:rPr>
        <w:t xml:space="preserve">Mittelstand </w:t>
      </w:r>
      <w:proofErr w:type="spellStart"/>
      <w:r w:rsidR="00271642" w:rsidRPr="00271642">
        <w:rPr>
          <w:lang w:val="de-DE"/>
        </w:rPr>
        <w:t>meets</w:t>
      </w:r>
      <w:proofErr w:type="spellEnd"/>
      <w:r w:rsidR="00271642" w:rsidRPr="00271642">
        <w:rPr>
          <w:lang w:val="de-DE"/>
        </w:rPr>
        <w:t xml:space="preserve"> KI</w:t>
      </w:r>
      <w:r w:rsidR="001C52F7">
        <w:rPr>
          <w:lang w:val="de-DE"/>
        </w:rPr>
        <w:t>‹</w:t>
      </w:r>
      <w:r w:rsidR="00271642" w:rsidRPr="00271642">
        <w:rPr>
          <w:lang w:val="de-DE"/>
        </w:rPr>
        <w:t xml:space="preserve"> bei LAUDA in Lauda-Königshofen. Veranstaltet von </w:t>
      </w:r>
      <w:r w:rsidR="003B0E61" w:rsidRPr="003B0E61">
        <w:rPr>
          <w:lang w:val="de-DE"/>
        </w:rPr>
        <w:t>Unternehmer Baden-Württemberg e.V.</w:t>
      </w:r>
      <w:r w:rsidR="003B0E61">
        <w:rPr>
          <w:lang w:val="de-DE"/>
        </w:rPr>
        <w:t xml:space="preserve"> </w:t>
      </w:r>
      <w:r w:rsidR="00B70BE5">
        <w:rPr>
          <w:lang w:val="de-DE"/>
        </w:rPr>
        <w:t xml:space="preserve">(UBW) </w:t>
      </w:r>
      <w:r w:rsidR="00271642" w:rsidRPr="00271642">
        <w:rPr>
          <w:lang w:val="de-DE"/>
        </w:rPr>
        <w:t xml:space="preserve">in Kooperation mit </w:t>
      </w:r>
      <w:proofErr w:type="spellStart"/>
      <w:r w:rsidR="00B87F07" w:rsidRPr="00B87F07">
        <w:rPr>
          <w:lang w:val="de-DE"/>
        </w:rPr>
        <w:t>appliedAI</w:t>
      </w:r>
      <w:proofErr w:type="spellEnd"/>
      <w:r w:rsidR="00B87F07" w:rsidRPr="00B87F07">
        <w:rPr>
          <w:lang w:val="de-DE"/>
        </w:rPr>
        <w:t xml:space="preserve"> </w:t>
      </w:r>
      <w:r w:rsidR="00271642" w:rsidRPr="00271642">
        <w:rPr>
          <w:lang w:val="de-DE"/>
        </w:rPr>
        <w:t xml:space="preserve">und </w:t>
      </w:r>
      <w:r w:rsidR="00B87F07" w:rsidRPr="00B87F07">
        <w:rPr>
          <w:lang w:val="de-DE"/>
        </w:rPr>
        <w:t>D11Z. Ventures GmbH &amp; Co. KG</w:t>
      </w:r>
      <w:r w:rsidR="00271642" w:rsidRPr="00271642">
        <w:rPr>
          <w:lang w:val="de-DE"/>
        </w:rPr>
        <w:t xml:space="preserve">, bot das Event </w:t>
      </w:r>
      <w:r w:rsidR="00F463C6">
        <w:rPr>
          <w:lang w:val="de-DE"/>
        </w:rPr>
        <w:t xml:space="preserve">den </w:t>
      </w:r>
      <w:r w:rsidR="002D0255">
        <w:rPr>
          <w:lang w:val="de-DE"/>
        </w:rPr>
        <w:t xml:space="preserve">über </w:t>
      </w:r>
      <w:r w:rsidR="00F463C6" w:rsidRPr="00F463C6">
        <w:rPr>
          <w:lang w:val="de-DE"/>
        </w:rPr>
        <w:t xml:space="preserve">60 </w:t>
      </w:r>
      <w:r>
        <w:rPr>
          <w:lang w:val="de-DE"/>
        </w:rPr>
        <w:t>Teilnehmenden</w:t>
      </w:r>
      <w:r w:rsidRPr="00F463C6">
        <w:rPr>
          <w:lang w:val="de-DE"/>
        </w:rPr>
        <w:t xml:space="preserve"> </w:t>
      </w:r>
      <w:r w:rsidR="00F463C6" w:rsidRPr="00F463C6">
        <w:rPr>
          <w:lang w:val="de-DE"/>
        </w:rPr>
        <w:t>eine Plattform für intensiven Austausch über KI-Anwendungen. Fünf innovative Start</w:t>
      </w:r>
      <w:r w:rsidR="00884B7C">
        <w:rPr>
          <w:lang w:val="de-DE"/>
        </w:rPr>
        <w:t>-</w:t>
      </w:r>
      <w:r w:rsidR="00F463C6" w:rsidRPr="00F463C6">
        <w:rPr>
          <w:lang w:val="de-DE"/>
        </w:rPr>
        <w:t xml:space="preserve">ups – become.1, </w:t>
      </w:r>
      <w:proofErr w:type="spellStart"/>
      <w:r w:rsidR="00F463C6" w:rsidRPr="00F463C6">
        <w:rPr>
          <w:lang w:val="de-DE"/>
        </w:rPr>
        <w:t>Semorai</w:t>
      </w:r>
      <w:proofErr w:type="spellEnd"/>
      <w:r w:rsidR="00F463C6" w:rsidRPr="00F463C6">
        <w:rPr>
          <w:lang w:val="de-DE"/>
        </w:rPr>
        <w:t xml:space="preserve">, S2 Data, </w:t>
      </w:r>
      <w:proofErr w:type="spellStart"/>
      <w:r w:rsidR="00F463C6" w:rsidRPr="00F463C6">
        <w:rPr>
          <w:lang w:val="de-DE"/>
        </w:rPr>
        <w:t>Unchained</w:t>
      </w:r>
      <w:proofErr w:type="spellEnd"/>
      <w:r w:rsidR="00F463C6" w:rsidRPr="00F463C6">
        <w:rPr>
          <w:lang w:val="de-DE"/>
        </w:rPr>
        <w:t xml:space="preserve"> Robotics und </w:t>
      </w:r>
      <w:proofErr w:type="spellStart"/>
      <w:r w:rsidR="00F463C6" w:rsidRPr="00F463C6">
        <w:rPr>
          <w:lang w:val="de-DE"/>
        </w:rPr>
        <w:t>Resourcly</w:t>
      </w:r>
      <w:proofErr w:type="spellEnd"/>
      <w:r w:rsidR="00F463C6" w:rsidRPr="00F463C6">
        <w:rPr>
          <w:lang w:val="de-DE"/>
        </w:rPr>
        <w:t xml:space="preserve"> – präsentierten ihre KI-Lösungsansätze und förderten den Dialog zwischen etablierten Unternehmen und Innovatoren.</w:t>
      </w:r>
    </w:p>
    <w:p w14:paraId="00185171" w14:textId="77777777" w:rsidR="00271642" w:rsidRPr="00271642" w:rsidRDefault="00271642" w:rsidP="00271642">
      <w:pPr>
        <w:rPr>
          <w:lang w:val="de-DE"/>
        </w:rPr>
      </w:pPr>
    </w:p>
    <w:p w14:paraId="3FF90C74" w14:textId="2047DAFC" w:rsidR="00271642" w:rsidRDefault="00271642" w:rsidP="00271642">
      <w:pPr>
        <w:rPr>
          <w:lang w:val="de-DE"/>
        </w:rPr>
      </w:pPr>
      <w:r w:rsidRPr="00271642">
        <w:rPr>
          <w:lang w:val="de-DE"/>
        </w:rPr>
        <w:t xml:space="preserve">»Die </w:t>
      </w:r>
      <w:r w:rsidR="00C06227">
        <w:rPr>
          <w:lang w:val="de-DE"/>
        </w:rPr>
        <w:t>schnelle</w:t>
      </w:r>
      <w:r w:rsidR="00C06227" w:rsidRPr="00271642">
        <w:rPr>
          <w:lang w:val="de-DE"/>
        </w:rPr>
        <w:t xml:space="preserve"> </w:t>
      </w:r>
      <w:r w:rsidRPr="00271642">
        <w:rPr>
          <w:lang w:val="de-DE"/>
        </w:rPr>
        <w:t xml:space="preserve">Nutzung von KI ist entscheidend für die Wettbewerbsfähigkeit mittelständischer Unternehmen«, betonte Dr. Gunther Wobser während der Podiumsdiskussion in Lauda-Königshofen. »Wir dürfen uns durch regulatorische Vorschriften wie den </w:t>
      </w:r>
      <w:r w:rsidR="00AE6DAA">
        <w:rPr>
          <w:lang w:val="de-DE"/>
        </w:rPr>
        <w:t xml:space="preserve">EU </w:t>
      </w:r>
      <w:r w:rsidRPr="00271642">
        <w:rPr>
          <w:lang w:val="de-DE"/>
        </w:rPr>
        <w:t xml:space="preserve">AI Act nicht </w:t>
      </w:r>
      <w:r w:rsidR="00C06227">
        <w:rPr>
          <w:lang w:val="de-DE"/>
        </w:rPr>
        <w:t>aufhalten</w:t>
      </w:r>
      <w:r w:rsidR="00C06227" w:rsidRPr="00271642">
        <w:rPr>
          <w:lang w:val="de-DE"/>
        </w:rPr>
        <w:t xml:space="preserve"> </w:t>
      </w:r>
      <w:r w:rsidRPr="00271642">
        <w:rPr>
          <w:lang w:val="de-DE"/>
        </w:rPr>
        <w:t xml:space="preserve">lassen, sondern müssen mit unternehmerischem Mut Innovationen vorantreiben. KI unterstützt uns nicht nur bei der </w:t>
      </w:r>
      <w:r w:rsidR="00C06227" w:rsidRPr="00271642">
        <w:rPr>
          <w:lang w:val="de-DE"/>
        </w:rPr>
        <w:t>Prozess</w:t>
      </w:r>
      <w:r w:rsidR="00C06227">
        <w:rPr>
          <w:lang w:val="de-DE"/>
        </w:rPr>
        <w:t>effizienz</w:t>
      </w:r>
      <w:r w:rsidRPr="00271642">
        <w:rPr>
          <w:lang w:val="de-DE"/>
        </w:rPr>
        <w:t>, sondern eröffnet neue Geschäftsfelder und verbessert unsere Kundenlösungen.«</w:t>
      </w:r>
    </w:p>
    <w:p w14:paraId="461E4A1F" w14:textId="77777777" w:rsidR="00F463C6" w:rsidRDefault="00F463C6" w:rsidP="00271642">
      <w:pPr>
        <w:rPr>
          <w:lang w:val="de-DE"/>
        </w:rPr>
      </w:pPr>
    </w:p>
    <w:p w14:paraId="505FA505" w14:textId="3ADB871E" w:rsidR="00271642" w:rsidRDefault="003C7E2A" w:rsidP="00271642">
      <w:pPr>
        <w:rPr>
          <w:lang w:val="de-DE"/>
        </w:rPr>
      </w:pPr>
      <w:r w:rsidRPr="003C7E2A">
        <w:rPr>
          <w:lang w:val="de-DE"/>
        </w:rPr>
        <w:t xml:space="preserve">Bei beiden Terminen präsentierte LAUDA die </w:t>
      </w:r>
      <w:r w:rsidR="001A23FD">
        <w:rPr>
          <w:lang w:val="de-DE"/>
        </w:rPr>
        <w:t>unternehmenseigene</w:t>
      </w:r>
      <w:r w:rsidRPr="003C7E2A">
        <w:rPr>
          <w:lang w:val="de-DE"/>
        </w:rPr>
        <w:t xml:space="preserve"> KI-Plattform </w:t>
      </w:r>
      <w:proofErr w:type="spellStart"/>
      <w:r w:rsidR="00547D2C" w:rsidRPr="009919CE">
        <w:rPr>
          <w:lang w:val="de-DE"/>
        </w:rPr>
        <w:t>LAUDA.</w:t>
      </w:r>
      <w:r w:rsidR="00547D2C">
        <w:rPr>
          <w:smallCaps/>
          <w:lang w:val="de-DE"/>
        </w:rPr>
        <w:t>gpt</w:t>
      </w:r>
      <w:proofErr w:type="spellEnd"/>
      <w:r w:rsidR="00F27237">
        <w:rPr>
          <w:lang w:val="de-DE"/>
        </w:rPr>
        <w:t xml:space="preserve">, die </w:t>
      </w:r>
      <w:r w:rsidRPr="003C7E2A">
        <w:rPr>
          <w:lang w:val="de-DE"/>
        </w:rPr>
        <w:t xml:space="preserve">mit generativer Künstlicher Intelligenz </w:t>
      </w:r>
      <w:r w:rsidR="00F27237">
        <w:rPr>
          <w:lang w:val="de-DE"/>
        </w:rPr>
        <w:t xml:space="preserve">arbeitet </w:t>
      </w:r>
      <w:r w:rsidRPr="003C7E2A">
        <w:rPr>
          <w:lang w:val="de-DE"/>
        </w:rPr>
        <w:t>und die Mitarbeitenden bei verschiedensten Aufgaben</w:t>
      </w:r>
      <w:r w:rsidR="00F27237">
        <w:rPr>
          <w:lang w:val="de-DE"/>
        </w:rPr>
        <w:t xml:space="preserve"> </w:t>
      </w:r>
      <w:r w:rsidR="00F27237" w:rsidRPr="003C7E2A">
        <w:rPr>
          <w:lang w:val="de-DE"/>
        </w:rPr>
        <w:t>entlastet</w:t>
      </w:r>
      <w:r w:rsidR="00F27237">
        <w:rPr>
          <w:lang w:val="de-DE"/>
        </w:rPr>
        <w:t>:</w:t>
      </w:r>
      <w:r w:rsidRPr="003C7E2A">
        <w:rPr>
          <w:lang w:val="de-DE"/>
        </w:rPr>
        <w:t xml:space="preserve"> </w:t>
      </w:r>
      <w:r w:rsidR="007332F4">
        <w:rPr>
          <w:lang w:val="de-DE"/>
        </w:rPr>
        <w:t>Sie</w:t>
      </w:r>
      <w:r w:rsidRPr="003C7E2A">
        <w:rPr>
          <w:lang w:val="de-DE"/>
        </w:rPr>
        <w:t xml:space="preserve"> erstellt und übersetzt Texte, analysiert große Datenmengen und unterstützt bei der Programmierung sowie Automatisierung von Arbeitsabläufen. Dank der modernen, modellflexiblen Architektur können verschiedene KI-Modelle individuell eingesetzt werden – selbstverständlich unter Einhaltung aller Datenschutzbestimmungen. So können sich die Mitarbeitenden auf wertschöpfende Tätigkeiten konzentrieren und ihre Produktivität deutlich steigern.</w:t>
      </w:r>
    </w:p>
    <w:p w14:paraId="21911ECE" w14:textId="77777777" w:rsidR="003C7E2A" w:rsidRPr="003C7E2A" w:rsidRDefault="003C7E2A" w:rsidP="00271642">
      <w:pPr>
        <w:rPr>
          <w:lang w:val="de-DE"/>
        </w:rPr>
      </w:pPr>
    </w:p>
    <w:p w14:paraId="246DE0A0" w14:textId="77777777" w:rsidR="009600D3" w:rsidRDefault="003D7322" w:rsidP="00C20523">
      <w:pPr>
        <w:rPr>
          <w:lang w:val="de-DE"/>
        </w:rPr>
      </w:pPr>
      <w:r w:rsidRPr="003D7322">
        <w:rPr>
          <w:lang w:val="de-DE"/>
        </w:rPr>
        <w:t xml:space="preserve">Florian Grunwald </w:t>
      </w:r>
      <w:r w:rsidR="00E05501">
        <w:rPr>
          <w:lang w:val="de-DE"/>
        </w:rPr>
        <w:t xml:space="preserve">unterstrich </w:t>
      </w:r>
      <w:r w:rsidRPr="003D7322">
        <w:rPr>
          <w:lang w:val="de-DE"/>
        </w:rPr>
        <w:t>die zentrale Bedeutung einer strukturierten Einführung:</w:t>
      </w:r>
      <w:r w:rsidR="00271642" w:rsidRPr="00271642">
        <w:rPr>
          <w:lang w:val="de-DE"/>
        </w:rPr>
        <w:t xml:space="preserve"> »</w:t>
      </w:r>
      <w:r w:rsidR="004F4CDA" w:rsidRPr="004F4CDA">
        <w:rPr>
          <w:lang w:val="de-DE"/>
        </w:rPr>
        <w:t xml:space="preserve">Der Erfolg unserer KI-Implementierung basiert wesentlich auf dem Konzept der Key User. Diese Mitarbeitende fungieren als Multiplikatoren und tragen maßgeblich zur Akzeptanz und erfolgreichen Integration bei. Durch </w:t>
      </w:r>
      <w:r w:rsidR="004F4CDA">
        <w:rPr>
          <w:lang w:val="de-DE"/>
        </w:rPr>
        <w:t>einen agilen</w:t>
      </w:r>
      <w:r w:rsidR="004F4CDA" w:rsidRPr="004F4CDA">
        <w:rPr>
          <w:lang w:val="de-DE"/>
        </w:rPr>
        <w:t xml:space="preserve"> Ansatz konnten wir in kurzer Zeit beeindruckende Effizienzsteigerungen in verschiedenen Unternehmensbereichen erzielen.</w:t>
      </w:r>
      <w:r w:rsidR="00271642" w:rsidRPr="00271642">
        <w:rPr>
          <w:lang w:val="de-DE"/>
        </w:rPr>
        <w:t>«</w:t>
      </w:r>
    </w:p>
    <w:p w14:paraId="43E04690" w14:textId="77777777" w:rsidR="009600D3" w:rsidRDefault="009600D3" w:rsidP="00C20523">
      <w:pPr>
        <w:rPr>
          <w:lang w:val="de-DE"/>
        </w:rPr>
      </w:pPr>
    </w:p>
    <w:p w14:paraId="1296930B" w14:textId="311A9C20" w:rsidR="00C20523" w:rsidRPr="00C20523" w:rsidRDefault="00387689" w:rsidP="00C20523">
      <w:pPr>
        <w:rPr>
          <w:lang w:val="de-DE"/>
        </w:rPr>
      </w:pPr>
      <w:r w:rsidRPr="00387689">
        <w:rPr>
          <w:lang w:val="de-DE"/>
        </w:rPr>
        <w:t xml:space="preserve">Bei LAUDA kommt KI nicht nur in Form generativer Systeme wie </w:t>
      </w:r>
      <w:proofErr w:type="spellStart"/>
      <w:r w:rsidR="00547D2C" w:rsidRPr="009919CE">
        <w:rPr>
          <w:lang w:val="de-DE"/>
        </w:rPr>
        <w:t>LAUDA.</w:t>
      </w:r>
      <w:r w:rsidR="00547D2C">
        <w:rPr>
          <w:smallCaps/>
          <w:lang w:val="de-DE"/>
        </w:rPr>
        <w:t>gpt</w:t>
      </w:r>
      <w:proofErr w:type="spellEnd"/>
      <w:r w:rsidRPr="00387689">
        <w:rPr>
          <w:lang w:val="de-DE"/>
        </w:rPr>
        <w:t xml:space="preserve"> zum Einsatz, sondern auch im </w:t>
      </w:r>
      <w:proofErr w:type="spellStart"/>
      <w:r w:rsidRPr="00387689">
        <w:rPr>
          <w:lang w:val="de-DE"/>
        </w:rPr>
        <w:t>Cybersecurity</w:t>
      </w:r>
      <w:proofErr w:type="spellEnd"/>
      <w:r w:rsidRPr="00387689">
        <w:rPr>
          <w:lang w:val="de-DE"/>
        </w:rPr>
        <w:t xml:space="preserve">-Bereich mit KI-gestützten Sicherheitslösungen für die Vorbeugung, Aufspürung und Abwehr von </w:t>
      </w:r>
      <w:r w:rsidRPr="00387689">
        <w:rPr>
          <w:lang w:val="de-DE"/>
        </w:rPr>
        <w:lastRenderedPageBreak/>
        <w:t>Cyberbedrohungen.</w:t>
      </w:r>
      <w:r w:rsidR="00C20523">
        <w:rPr>
          <w:lang w:val="de-DE"/>
        </w:rPr>
        <w:t xml:space="preserve"> </w:t>
      </w:r>
      <w:r w:rsidR="00C20523" w:rsidRPr="00C20523">
        <w:rPr>
          <w:lang w:val="de-DE"/>
        </w:rPr>
        <w:t xml:space="preserve">Darüber hinaus entwickelt LAUDA im gemeinsamen Forschungsprojekt </w:t>
      </w:r>
      <w:r w:rsidR="00591910">
        <w:rPr>
          <w:lang w:val="de-DE"/>
        </w:rPr>
        <w:t>›</w:t>
      </w:r>
      <w:proofErr w:type="spellStart"/>
      <w:r w:rsidR="00C20523" w:rsidRPr="00C20523">
        <w:rPr>
          <w:lang w:val="de-DE"/>
        </w:rPr>
        <w:t>ProTemp</w:t>
      </w:r>
      <w:proofErr w:type="spellEnd"/>
      <w:r w:rsidR="00591910">
        <w:rPr>
          <w:lang w:val="de-DE"/>
        </w:rPr>
        <w:t>‹</w:t>
      </w:r>
      <w:r w:rsidR="00C20523" w:rsidRPr="00C20523">
        <w:rPr>
          <w:lang w:val="de-DE"/>
        </w:rPr>
        <w:t xml:space="preserve"> mit der Hochschule Aalen KI-basierte Systeme zur vorausschauenden Zustandsüberwachung von Temperiergeräten an automobilen Prüfständen.</w:t>
      </w:r>
    </w:p>
    <w:p w14:paraId="3593BE87" w14:textId="51983069" w:rsidR="00C20523" w:rsidRPr="00C20523" w:rsidRDefault="00C20523" w:rsidP="00C20523">
      <w:pPr>
        <w:rPr>
          <w:lang w:val="de-DE"/>
        </w:rPr>
      </w:pPr>
      <w:r w:rsidRPr="00C20523">
        <w:rPr>
          <w:noProof/>
          <w:lang w:val="de-DE"/>
        </w:rPr>
        <mc:AlternateContent>
          <mc:Choice Requires="wps">
            <w:drawing>
              <wp:inline distT="0" distB="0" distL="0" distR="0" wp14:anchorId="011B624B" wp14:editId="6BD7D1CA">
                <wp:extent cx="304800" cy="304800"/>
                <wp:effectExtent l="0" t="0" r="0" b="0"/>
                <wp:docPr id="20456342" name="Rechteck 2" descr="claude-sonnet-4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C9DB8" id="Rechteck 2" o:spid="_x0000_s1026" alt="claude-sonnet-4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29616E3" w14:textId="1346E64D" w:rsidR="00271642" w:rsidRPr="00271642" w:rsidRDefault="00271642" w:rsidP="00271642">
      <w:pPr>
        <w:rPr>
          <w:lang w:val="de-DE"/>
        </w:rPr>
      </w:pPr>
      <w:r w:rsidRPr="00271642">
        <w:rPr>
          <w:lang w:val="de-DE"/>
        </w:rPr>
        <w:t xml:space="preserve">Die beiden </w:t>
      </w:r>
      <w:r w:rsidR="0075230D" w:rsidRPr="0075230D">
        <w:rPr>
          <w:lang w:val="de-DE"/>
        </w:rPr>
        <w:t>Fachtagungen</w:t>
      </w:r>
      <w:r w:rsidRPr="00271642">
        <w:rPr>
          <w:lang w:val="de-DE"/>
        </w:rPr>
        <w:t xml:space="preserve"> verdeutlichten das hohe Interesse des Mittelstands an praktischen KI-Lösungen. </w:t>
      </w:r>
      <w:r w:rsidR="003A5A05" w:rsidRPr="00C20523">
        <w:rPr>
          <w:lang w:val="de-DE"/>
        </w:rPr>
        <w:t xml:space="preserve">In Lauda-Königshofen hielt Dr. Andreas Liebl von </w:t>
      </w:r>
      <w:proofErr w:type="spellStart"/>
      <w:r w:rsidR="003A5A05" w:rsidRPr="00C20523">
        <w:rPr>
          <w:lang w:val="de-DE"/>
        </w:rPr>
        <w:t>appliedAI</w:t>
      </w:r>
      <w:proofErr w:type="spellEnd"/>
      <w:r w:rsidR="003A5A05" w:rsidRPr="00C20523">
        <w:rPr>
          <w:lang w:val="de-DE"/>
        </w:rPr>
        <w:t xml:space="preserve"> die Keynote </w:t>
      </w:r>
      <w:r w:rsidR="001C52F7">
        <w:rPr>
          <w:lang w:val="de-DE"/>
        </w:rPr>
        <w:t>›</w:t>
      </w:r>
      <w:r w:rsidR="003A5A05" w:rsidRPr="00C20523">
        <w:rPr>
          <w:lang w:val="de-DE"/>
        </w:rPr>
        <w:t>KI für den Mittelstand</w:t>
      </w:r>
      <w:r w:rsidR="001C52F7">
        <w:rPr>
          <w:lang w:val="de-DE"/>
        </w:rPr>
        <w:t>‹</w:t>
      </w:r>
      <w:r w:rsidR="003A5A05" w:rsidRPr="00C20523">
        <w:rPr>
          <w:lang w:val="de-DE"/>
        </w:rPr>
        <w:t xml:space="preserve">, bevor eine moderierte Podiumsdiskussion konkrete Strategien für die richtige Nutzung von KI erörterte. Abschließend beleuchtete Prof. Dr. Patrick </w:t>
      </w:r>
      <w:proofErr w:type="spellStart"/>
      <w:r w:rsidR="003A5A05" w:rsidRPr="00C20523">
        <w:rPr>
          <w:lang w:val="de-DE"/>
        </w:rPr>
        <w:t>Glauner</w:t>
      </w:r>
      <w:proofErr w:type="spellEnd"/>
      <w:r w:rsidR="003A5A05" w:rsidRPr="00C20523">
        <w:rPr>
          <w:lang w:val="de-DE"/>
        </w:rPr>
        <w:t xml:space="preserve"> rechtliche Aspekte des KI-Einsatzes</w:t>
      </w:r>
      <w:r w:rsidR="003A5A05">
        <w:rPr>
          <w:lang w:val="de-DE"/>
        </w:rPr>
        <w:t xml:space="preserve">. </w:t>
      </w:r>
      <w:r w:rsidRPr="00271642">
        <w:rPr>
          <w:lang w:val="de-DE"/>
        </w:rPr>
        <w:t xml:space="preserve">Tim </w:t>
      </w:r>
      <w:proofErr w:type="spellStart"/>
      <w:r w:rsidRPr="00271642">
        <w:rPr>
          <w:lang w:val="de-DE"/>
        </w:rPr>
        <w:t>Wenniges</w:t>
      </w:r>
      <w:proofErr w:type="spellEnd"/>
      <w:r w:rsidRPr="00271642">
        <w:rPr>
          <w:lang w:val="de-DE"/>
        </w:rPr>
        <w:t xml:space="preserve">, </w:t>
      </w:r>
      <w:r w:rsidR="0090285F">
        <w:rPr>
          <w:lang w:val="de-DE"/>
        </w:rPr>
        <w:t>s</w:t>
      </w:r>
      <w:r w:rsidRPr="00271642">
        <w:rPr>
          <w:lang w:val="de-DE"/>
        </w:rPr>
        <w:t xml:space="preserve">tellvertretender Hauptgeschäftsführer von Unternehmer Baden-Württemberg, und Tom Villinger, Managing </w:t>
      </w:r>
      <w:proofErr w:type="spellStart"/>
      <w:r w:rsidRPr="00271642">
        <w:rPr>
          <w:lang w:val="de-DE"/>
        </w:rPr>
        <w:t>Director</w:t>
      </w:r>
      <w:proofErr w:type="spellEnd"/>
      <w:r w:rsidRPr="00271642">
        <w:rPr>
          <w:lang w:val="de-DE"/>
        </w:rPr>
        <w:t xml:space="preserve"> von D11Z</w:t>
      </w:r>
      <w:r w:rsidR="00875DA3">
        <w:rPr>
          <w:lang w:val="de-DE"/>
        </w:rPr>
        <w:t xml:space="preserve">. </w:t>
      </w:r>
      <w:r w:rsidRPr="00271642">
        <w:rPr>
          <w:lang w:val="de-DE"/>
        </w:rPr>
        <w:t>Ventures, betonten die Innovationskraft der vorgestellten Ansätze.</w:t>
      </w:r>
    </w:p>
    <w:p w14:paraId="12F8D51D" w14:textId="77777777" w:rsidR="00271642" w:rsidRPr="00271642" w:rsidRDefault="00271642" w:rsidP="00271642">
      <w:pPr>
        <w:rPr>
          <w:lang w:val="de-DE"/>
        </w:rPr>
      </w:pPr>
    </w:p>
    <w:p w14:paraId="582245F1" w14:textId="41F66CE6" w:rsidR="004F4CDA" w:rsidRDefault="00E03B51" w:rsidP="004F4CDA">
      <w:pPr>
        <w:rPr>
          <w:lang w:val="de-DE"/>
        </w:rPr>
      </w:pPr>
      <w:r w:rsidRPr="00E03B51">
        <w:rPr>
          <w:lang w:val="de-DE"/>
        </w:rPr>
        <w:t xml:space="preserve">Mit beiden Veranstaltungen </w:t>
      </w:r>
      <w:r w:rsidR="00C06227">
        <w:rPr>
          <w:lang w:val="de-DE"/>
        </w:rPr>
        <w:t>unterstreicht</w:t>
      </w:r>
      <w:r w:rsidR="00C06227" w:rsidRPr="00E03B51">
        <w:rPr>
          <w:lang w:val="de-DE"/>
        </w:rPr>
        <w:t xml:space="preserve"> </w:t>
      </w:r>
      <w:r w:rsidRPr="00E03B51">
        <w:rPr>
          <w:lang w:val="de-DE"/>
        </w:rPr>
        <w:t>LAUDA seine Position als innovativer Akteur bei der Integration von KI-Technologien im Mittelstand.</w:t>
      </w:r>
      <w:r w:rsidR="004F4CDA" w:rsidRPr="004F4CDA">
        <w:rPr>
          <w:lang w:val="de-DE"/>
        </w:rPr>
        <w:t xml:space="preserve"> Das Unternehmen setzt dabei nicht nur auf die Optimierung interner Abläufe, sondern verfolgt auch das Ziel, KI-Technologien in Produkte und Dienstleistungen zu integrieren, um Kundenbedürfnisse noch besser zu erfüllen</w:t>
      </w:r>
      <w:r w:rsidR="00C06227">
        <w:rPr>
          <w:lang w:val="de-DE"/>
        </w:rPr>
        <w:t xml:space="preserve"> und zusätzliche Erlösquellen zu erschließen</w:t>
      </w:r>
      <w:r w:rsidR="004F4CDA" w:rsidRPr="004F4CDA">
        <w:rPr>
          <w:lang w:val="de-DE"/>
        </w:rPr>
        <w:t>.</w:t>
      </w:r>
    </w:p>
    <w:p w14:paraId="6993816F" w14:textId="77777777" w:rsidR="00B53656" w:rsidRPr="004F4CDA" w:rsidRDefault="00B53656" w:rsidP="004F4CDA">
      <w:pPr>
        <w:rPr>
          <w:lang w:val="de-DE"/>
        </w:rPr>
      </w:pPr>
    </w:p>
    <w:p w14:paraId="35E21979" w14:textId="511AFE83" w:rsidR="004F4CDA" w:rsidRDefault="001C6263" w:rsidP="004F4CDA">
      <w:pPr>
        <w:rPr>
          <w:lang w:val="de-DE"/>
        </w:rPr>
      </w:pPr>
      <w:r>
        <w:rPr>
          <w:lang w:val="de-DE"/>
        </w:rPr>
        <w:t>»</w:t>
      </w:r>
      <w:r w:rsidR="004F4CDA" w:rsidRPr="004F4CDA">
        <w:rPr>
          <w:lang w:val="de-DE"/>
        </w:rPr>
        <w:t xml:space="preserve">Die </w:t>
      </w:r>
      <w:r w:rsidR="00C06227">
        <w:rPr>
          <w:lang w:val="de-DE"/>
        </w:rPr>
        <w:t>lebendige</w:t>
      </w:r>
      <w:r w:rsidR="00C06227" w:rsidRPr="004F4CDA">
        <w:rPr>
          <w:lang w:val="de-DE"/>
        </w:rPr>
        <w:t xml:space="preserve"> </w:t>
      </w:r>
      <w:r w:rsidR="004F4CDA" w:rsidRPr="004F4CDA">
        <w:rPr>
          <w:lang w:val="de-DE"/>
        </w:rPr>
        <w:t xml:space="preserve">Teilnahme </w:t>
      </w:r>
      <w:r w:rsidR="00C06227">
        <w:rPr>
          <w:lang w:val="de-DE"/>
        </w:rPr>
        <w:t xml:space="preserve">vieler Interessierter </w:t>
      </w:r>
      <w:r w:rsidR="004F4CDA" w:rsidRPr="004F4CDA">
        <w:rPr>
          <w:lang w:val="de-DE"/>
        </w:rPr>
        <w:t xml:space="preserve">zeigt </w:t>
      </w:r>
      <w:r w:rsidR="00C06227">
        <w:rPr>
          <w:lang w:val="de-DE"/>
        </w:rPr>
        <w:t>den Wissenshunger</w:t>
      </w:r>
      <w:r w:rsidR="004F4CDA" w:rsidRPr="004F4CDA">
        <w:rPr>
          <w:lang w:val="de-DE"/>
        </w:rPr>
        <w:t xml:space="preserve"> praktische</w:t>
      </w:r>
      <w:r w:rsidR="00C06227">
        <w:rPr>
          <w:lang w:val="de-DE"/>
        </w:rPr>
        <w:t>r</w:t>
      </w:r>
      <w:r w:rsidR="004F4CDA" w:rsidRPr="004F4CDA">
        <w:rPr>
          <w:lang w:val="de-DE"/>
        </w:rPr>
        <w:t xml:space="preserve"> KI-Anwendungen im Mittelstand«, resümiert</w:t>
      </w:r>
      <w:r w:rsidR="00E03B51">
        <w:rPr>
          <w:lang w:val="de-DE"/>
        </w:rPr>
        <w:t>e</w:t>
      </w:r>
      <w:r w:rsidR="004F4CDA" w:rsidRPr="004F4CDA">
        <w:rPr>
          <w:lang w:val="de-DE"/>
        </w:rPr>
        <w:t xml:space="preserve"> Dr. Gunther Wobser. »Der Austausch von Erfahrungen und die Vernetzung verschiedener Akteure sind entscheidend, um die Potenziale der Künstlichen Intelligenz voll auszuschöpfen. </w:t>
      </w:r>
      <w:r w:rsidRPr="001C6263">
        <w:rPr>
          <w:lang w:val="de-DE"/>
        </w:rPr>
        <w:t xml:space="preserve">LAUDA wird als innovatives Familienunternehmen weiterhin neue Wege gehen und den Erfahrungsaustausch mit anderen </w:t>
      </w:r>
      <w:r>
        <w:rPr>
          <w:lang w:val="de-DE"/>
        </w:rPr>
        <w:t xml:space="preserve">Firmen und </w:t>
      </w:r>
      <w:r w:rsidRPr="001C6263">
        <w:rPr>
          <w:lang w:val="de-DE"/>
        </w:rPr>
        <w:t xml:space="preserve">Institutionen </w:t>
      </w:r>
      <w:r w:rsidR="00C06227">
        <w:rPr>
          <w:lang w:val="de-DE"/>
        </w:rPr>
        <w:t>suchen</w:t>
      </w:r>
      <w:r w:rsidRPr="001C6263">
        <w:rPr>
          <w:lang w:val="de-DE"/>
        </w:rPr>
        <w:t>.</w:t>
      </w:r>
      <w:r>
        <w:rPr>
          <w:lang w:val="de-DE"/>
        </w:rPr>
        <w:t>«</w:t>
      </w:r>
    </w:p>
    <w:p w14:paraId="70C7BFCB" w14:textId="77777777" w:rsidR="00D92764" w:rsidRDefault="00D92764" w:rsidP="004F4CDA">
      <w:pPr>
        <w:rPr>
          <w:lang w:val="de-DE"/>
        </w:rPr>
      </w:pPr>
    </w:p>
    <w:p w14:paraId="1E2B9913" w14:textId="77777777" w:rsidR="00AE0B92" w:rsidRDefault="00AE0B92" w:rsidP="00AA25F2">
      <w:pPr>
        <w:spacing w:line="216" w:lineRule="auto"/>
        <w:rPr>
          <w:lang w:val="de-DE"/>
        </w:rPr>
      </w:pPr>
      <w:bookmarkStart w:id="1" w:name="_Hlk20104826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AE0B92" w:rsidRPr="00696530" w14:paraId="119FC27D" w14:textId="77777777" w:rsidTr="00D92764">
        <w:tc>
          <w:tcPr>
            <w:tcW w:w="4530" w:type="dxa"/>
            <w:vAlign w:val="bottom"/>
          </w:tcPr>
          <w:p w14:paraId="5E07CE76" w14:textId="77777777" w:rsidR="00D92764" w:rsidRPr="00D92764" w:rsidRDefault="00D92764" w:rsidP="00AA25F2">
            <w:pPr>
              <w:pStyle w:val="Untertitel"/>
              <w:ind w:right="5384"/>
              <w:rPr>
                <w:lang w:val="de-DE"/>
              </w:rPr>
            </w:pPr>
            <w:r w:rsidRPr="00D92764">
              <w:rPr>
                <w:noProof/>
                <w:lang w:val="de-DE"/>
              </w:rPr>
              <w:drawing>
                <wp:inline distT="0" distB="0" distL="0" distR="0" wp14:anchorId="15C72856" wp14:editId="14632CBC">
                  <wp:extent cx="1980000" cy="2970000"/>
                  <wp:effectExtent l="0" t="0" r="1270" b="1905"/>
                  <wp:docPr id="9805664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000" cy="2970000"/>
                          </a:xfrm>
                          <a:prstGeom prst="rect">
                            <a:avLst/>
                          </a:prstGeom>
                          <a:noFill/>
                          <a:ln>
                            <a:noFill/>
                          </a:ln>
                        </pic:spPr>
                      </pic:pic>
                    </a:graphicData>
                  </a:graphic>
                </wp:inline>
              </w:drawing>
            </w:r>
          </w:p>
          <w:p w14:paraId="6C887063" w14:textId="77777777" w:rsidR="00D92764" w:rsidRPr="00D92764" w:rsidRDefault="00D92764" w:rsidP="00AA25F2">
            <w:pPr>
              <w:pStyle w:val="Untertitel"/>
              <w:rPr>
                <w:lang w:val="de-DE"/>
              </w:rPr>
            </w:pPr>
          </w:p>
          <w:p w14:paraId="07CF2989" w14:textId="525D191B" w:rsidR="00D92764" w:rsidRPr="00D92764" w:rsidRDefault="00D92764" w:rsidP="00AA25F2">
            <w:pPr>
              <w:pStyle w:val="Untertitel"/>
              <w:ind w:right="737"/>
              <w:rPr>
                <w:lang w:val="de-DE"/>
              </w:rPr>
            </w:pPr>
            <w:r w:rsidRPr="00D92764">
              <w:rPr>
                <w:b/>
                <w:lang w:val="de-DE"/>
              </w:rPr>
              <w:t>Bild 1:</w:t>
            </w:r>
            <w:r w:rsidRPr="00D92764">
              <w:rPr>
                <w:lang w:val="de-DE"/>
              </w:rPr>
              <w:t xml:space="preserve"> Dr. Gunther Wobser, Geschäftsführender Gesellschafter von LAUDA, erläutert</w:t>
            </w:r>
            <w:r w:rsidR="00C06227">
              <w:rPr>
                <w:lang w:val="de-DE"/>
              </w:rPr>
              <w:t>e</w:t>
            </w:r>
            <w:r w:rsidRPr="00D92764">
              <w:rPr>
                <w:lang w:val="de-DE"/>
              </w:rPr>
              <w:t xml:space="preserve"> in seiner Keynote beim IPAI in Heilbronn am 20. Mai 2025 strategische Ansätze zur erfolgreichen KI-Integration in mittelständischen Unternehmen. © LAUDA</w:t>
            </w:r>
          </w:p>
        </w:tc>
        <w:tc>
          <w:tcPr>
            <w:tcW w:w="4530" w:type="dxa"/>
            <w:vAlign w:val="bottom"/>
          </w:tcPr>
          <w:p w14:paraId="2556C1BA" w14:textId="77777777" w:rsidR="00D92764" w:rsidRPr="00D92764" w:rsidRDefault="00D92764" w:rsidP="00AA25F2">
            <w:pPr>
              <w:pStyle w:val="Untertitel"/>
              <w:rPr>
                <w:lang w:val="de-DE"/>
              </w:rPr>
            </w:pPr>
            <w:r w:rsidRPr="00D92764">
              <w:rPr>
                <w:noProof/>
                <w:lang w:val="de-DE"/>
              </w:rPr>
              <w:drawing>
                <wp:inline distT="0" distB="0" distL="0" distR="0" wp14:anchorId="4EDB7BE0" wp14:editId="552C2B72">
                  <wp:extent cx="2700000" cy="1800000"/>
                  <wp:effectExtent l="0" t="0" r="5715" b="0"/>
                  <wp:docPr id="222296417" name="Grafik 1" descr="Ein Bild, das Kleidung, Mann,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96417" name="Grafik 1" descr="Ein Bild, das Kleidung, Mann, Person, Im Haus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0C52B5D2" w14:textId="77777777" w:rsidR="00D92764" w:rsidRPr="00D92764" w:rsidRDefault="00D92764" w:rsidP="00AA25F2">
            <w:pPr>
              <w:pStyle w:val="Untertitel"/>
              <w:rPr>
                <w:lang w:val="de-DE"/>
              </w:rPr>
            </w:pPr>
          </w:p>
          <w:p w14:paraId="317932D4" w14:textId="6C323E9E" w:rsidR="00AE0B92" w:rsidRPr="00D92764" w:rsidRDefault="00D92764" w:rsidP="00AA25F2">
            <w:pPr>
              <w:pStyle w:val="Untertitel"/>
              <w:rPr>
                <w:lang w:val="de-DE"/>
              </w:rPr>
            </w:pPr>
            <w:r w:rsidRPr="00D92764">
              <w:rPr>
                <w:b/>
                <w:lang w:val="de-DE"/>
              </w:rPr>
              <w:t>Bild 2:</w:t>
            </w:r>
            <w:r w:rsidRPr="00D92764">
              <w:rPr>
                <w:lang w:val="de-DE"/>
              </w:rPr>
              <w:t> Dr. Gunther Wobser begrüßt</w:t>
            </w:r>
            <w:r w:rsidR="00C06227">
              <w:rPr>
                <w:lang w:val="de-DE"/>
              </w:rPr>
              <w:t>e</w:t>
            </w:r>
            <w:r w:rsidRPr="00D92764">
              <w:rPr>
                <w:lang w:val="de-DE"/>
              </w:rPr>
              <w:t xml:space="preserve"> rund 60 Teilnehmende, die die Präsentationen und Diskussionen </w:t>
            </w:r>
            <w:r w:rsidR="00E50A39">
              <w:rPr>
                <w:lang w:val="de-DE"/>
              </w:rPr>
              <w:t>auf</w:t>
            </w:r>
            <w:r w:rsidR="00E50A39" w:rsidRPr="00D92764">
              <w:rPr>
                <w:lang w:val="de-DE"/>
              </w:rPr>
              <w:t xml:space="preserve"> </w:t>
            </w:r>
            <w:r w:rsidRPr="00D92764">
              <w:rPr>
                <w:lang w:val="de-DE"/>
              </w:rPr>
              <w:t>der UBW-</w:t>
            </w:r>
            <w:r w:rsidR="008229A6">
              <w:rPr>
                <w:lang w:val="de-DE"/>
              </w:rPr>
              <w:t>Konferenz</w:t>
            </w:r>
            <w:r w:rsidR="008229A6" w:rsidRPr="00D92764">
              <w:rPr>
                <w:lang w:val="de-DE"/>
              </w:rPr>
              <w:t xml:space="preserve"> </w:t>
            </w:r>
            <w:r w:rsidR="001C52F7">
              <w:rPr>
                <w:lang w:val="de-DE"/>
              </w:rPr>
              <w:t>›</w:t>
            </w:r>
            <w:r w:rsidRPr="00D92764">
              <w:rPr>
                <w:lang w:val="de-DE"/>
              </w:rPr>
              <w:t xml:space="preserve">Mittelstand </w:t>
            </w:r>
            <w:proofErr w:type="spellStart"/>
            <w:r w:rsidRPr="00D92764">
              <w:rPr>
                <w:lang w:val="de-DE"/>
              </w:rPr>
              <w:t>meets</w:t>
            </w:r>
            <w:proofErr w:type="spellEnd"/>
            <w:r w:rsidRPr="00D92764">
              <w:rPr>
                <w:lang w:val="de-DE"/>
              </w:rPr>
              <w:t xml:space="preserve"> KI</w:t>
            </w:r>
            <w:r w:rsidR="001C52F7">
              <w:rPr>
                <w:lang w:val="de-DE"/>
              </w:rPr>
              <w:t>‹</w:t>
            </w:r>
            <w:r w:rsidRPr="00D92764">
              <w:rPr>
                <w:lang w:val="de-DE"/>
              </w:rPr>
              <w:t xml:space="preserve"> am 22. Mai 2025 am Firmensitz von LAUDA in Lauda-Königshofen mit Interesse verfolgen. © LAUDA</w:t>
            </w:r>
          </w:p>
        </w:tc>
      </w:tr>
      <w:tr w:rsidR="00D92764" w:rsidRPr="00DE0CFB" w14:paraId="3B619EA5" w14:textId="77777777" w:rsidTr="00D92764">
        <w:tc>
          <w:tcPr>
            <w:tcW w:w="4530" w:type="dxa"/>
          </w:tcPr>
          <w:p w14:paraId="745C9759" w14:textId="77777777" w:rsidR="00D92764" w:rsidRPr="00D92764" w:rsidRDefault="00D92764" w:rsidP="00AA25F2">
            <w:pPr>
              <w:pStyle w:val="Untertitel"/>
              <w:rPr>
                <w:lang w:val="de-DE"/>
              </w:rPr>
            </w:pPr>
            <w:r w:rsidRPr="00D92764">
              <w:rPr>
                <w:noProof/>
                <w:lang w:val="de-DE"/>
              </w:rPr>
              <w:lastRenderedPageBreak/>
              <w:drawing>
                <wp:inline distT="0" distB="0" distL="0" distR="0" wp14:anchorId="28B90848" wp14:editId="5D7F8AF2">
                  <wp:extent cx="2700000" cy="1800000"/>
                  <wp:effectExtent l="0" t="0" r="5715" b="0"/>
                  <wp:docPr id="1861856283" name="Grafik 2" descr="Ein Bild, das Kleidung, Wand, Menschliches Gesich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6283" name="Grafik 2" descr="Ein Bild, das Kleidung, Wand, Menschliches Gesicht, Perso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1F271E48" w14:textId="77777777" w:rsidR="00D92764" w:rsidRPr="00D92764" w:rsidRDefault="00D92764" w:rsidP="00AA25F2">
            <w:pPr>
              <w:pStyle w:val="Untertitel"/>
              <w:rPr>
                <w:lang w:val="de-DE"/>
              </w:rPr>
            </w:pPr>
          </w:p>
          <w:p w14:paraId="38F4F639" w14:textId="144C2268" w:rsidR="00D92764" w:rsidRPr="00D92764" w:rsidRDefault="00D92764" w:rsidP="00AA25F2">
            <w:pPr>
              <w:pStyle w:val="Untertitel"/>
              <w:rPr>
                <w:lang w:val="de-DE"/>
              </w:rPr>
            </w:pPr>
            <w:r w:rsidRPr="00D92764">
              <w:rPr>
                <w:b/>
                <w:lang w:val="de-DE"/>
              </w:rPr>
              <w:t>Bild 3:</w:t>
            </w:r>
            <w:r w:rsidR="00DF5D00">
              <w:rPr>
                <w:lang w:val="de-DE"/>
              </w:rPr>
              <w:t xml:space="preserve"> </w:t>
            </w:r>
            <w:r w:rsidRPr="00D92764">
              <w:rPr>
                <w:lang w:val="de-DE"/>
              </w:rPr>
              <w:t xml:space="preserve">Florian Grunwald, </w:t>
            </w:r>
            <w:r w:rsidR="00C06227">
              <w:rPr>
                <w:lang w:val="de-DE"/>
              </w:rPr>
              <w:t>Leiter</w:t>
            </w:r>
            <w:r w:rsidR="00C06227" w:rsidRPr="00D92764">
              <w:rPr>
                <w:lang w:val="de-DE"/>
              </w:rPr>
              <w:t xml:space="preserve"> </w:t>
            </w:r>
            <w:r w:rsidRPr="00D92764">
              <w:rPr>
                <w:lang w:val="de-DE"/>
              </w:rPr>
              <w:t>IT bei LAUDA, präsentiert</w:t>
            </w:r>
            <w:r w:rsidR="00C06227">
              <w:rPr>
                <w:lang w:val="de-DE"/>
              </w:rPr>
              <w:t>e</w:t>
            </w:r>
            <w:r w:rsidRPr="00D92764">
              <w:rPr>
                <w:lang w:val="de-DE"/>
              </w:rPr>
              <w:t xml:space="preserve"> konkrete Best-Practice-Beispiele und praktische Umsetzungsstrategien für </w:t>
            </w:r>
            <w:proofErr w:type="spellStart"/>
            <w:r w:rsidRPr="00D92764">
              <w:rPr>
                <w:lang w:val="de-DE"/>
              </w:rPr>
              <w:t>LAUDA.</w:t>
            </w:r>
            <w:r w:rsidR="00547D2C" w:rsidRPr="00547D2C">
              <w:rPr>
                <w:smallCaps/>
                <w:lang w:val="de-DE"/>
              </w:rPr>
              <w:t>gpt</w:t>
            </w:r>
            <w:proofErr w:type="spellEnd"/>
            <w:r w:rsidR="00547D2C" w:rsidRPr="00D92764">
              <w:rPr>
                <w:lang w:val="de-DE"/>
              </w:rPr>
              <w:t xml:space="preserve"> </w:t>
            </w:r>
            <w:r w:rsidRPr="00D92764">
              <w:rPr>
                <w:lang w:val="de-DE"/>
              </w:rPr>
              <w:t>vor Führungskräften mittelständischer Unternehmen. © LAUDA</w:t>
            </w:r>
          </w:p>
        </w:tc>
        <w:tc>
          <w:tcPr>
            <w:tcW w:w="4530" w:type="dxa"/>
          </w:tcPr>
          <w:p w14:paraId="01024920" w14:textId="77777777" w:rsidR="00D92764" w:rsidRPr="00D92764" w:rsidRDefault="00D92764" w:rsidP="00AA25F2">
            <w:pPr>
              <w:pStyle w:val="Untertitel"/>
              <w:rPr>
                <w:lang w:val="de-DE"/>
              </w:rPr>
            </w:pPr>
            <w:r w:rsidRPr="00D92764">
              <w:rPr>
                <w:noProof/>
                <w:lang w:val="de-DE"/>
              </w:rPr>
              <w:drawing>
                <wp:inline distT="0" distB="0" distL="0" distR="0" wp14:anchorId="515D772E" wp14:editId="09B1F7C1">
                  <wp:extent cx="2700000" cy="1800000"/>
                  <wp:effectExtent l="0" t="0" r="5715" b="0"/>
                  <wp:docPr id="1989328883" name="Grafik 3" descr="Ein Bild, das Kleidung, Person, Anzug,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28883" name="Grafik 3" descr="Ein Bild, das Kleidung, Person, Anzug, Menschliches Gesich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4FBBF09E" w14:textId="77777777" w:rsidR="00D92764" w:rsidRPr="00D92764" w:rsidRDefault="00D92764" w:rsidP="00AA25F2">
            <w:pPr>
              <w:pStyle w:val="Untertitel"/>
              <w:rPr>
                <w:lang w:val="de-DE"/>
              </w:rPr>
            </w:pPr>
          </w:p>
          <w:p w14:paraId="2896C71E" w14:textId="09B6BAB7" w:rsidR="00D92764" w:rsidRPr="00D92764" w:rsidRDefault="00D92764" w:rsidP="00AA25F2">
            <w:pPr>
              <w:pStyle w:val="Untertitel"/>
              <w:rPr>
                <w:lang w:val="de-DE"/>
              </w:rPr>
            </w:pPr>
            <w:r w:rsidRPr="00D92764">
              <w:rPr>
                <w:b/>
                <w:lang w:val="de-DE"/>
              </w:rPr>
              <w:t>Bild 4:</w:t>
            </w:r>
            <w:r w:rsidRPr="00D92764">
              <w:rPr>
                <w:lang w:val="de-DE"/>
              </w:rPr>
              <w:t xml:space="preserve"> Dr. Gunther Wobser beteiligt</w:t>
            </w:r>
            <w:r w:rsidR="00C06227">
              <w:rPr>
                <w:lang w:val="de-DE"/>
              </w:rPr>
              <w:t>e</w:t>
            </w:r>
            <w:r w:rsidRPr="00D92764">
              <w:rPr>
                <w:lang w:val="de-DE"/>
              </w:rPr>
              <w:t xml:space="preserve"> sich an der Podiumsdiskussion zur richtigen Nutzung von KI</w:t>
            </w:r>
            <w:r w:rsidR="008229A6">
              <w:rPr>
                <w:lang w:val="de-DE"/>
              </w:rPr>
              <w:t xml:space="preserve">, </w:t>
            </w:r>
            <w:r w:rsidR="008229A6" w:rsidRPr="008229A6">
              <w:rPr>
                <w:lang w:val="de-DE"/>
              </w:rPr>
              <w:t>bei der er für unternehmerischen Mut bei der Innovation trotz regulatorischer Herausforderungen plädiert.</w:t>
            </w:r>
            <w:r w:rsidRPr="00D92764">
              <w:rPr>
                <w:lang w:val="de-DE"/>
              </w:rPr>
              <w:t xml:space="preserve"> © LAUDA</w:t>
            </w:r>
          </w:p>
        </w:tc>
      </w:tr>
      <w:bookmarkEnd w:id="1"/>
    </w:tbl>
    <w:p w14:paraId="608EF3DF" w14:textId="77777777" w:rsidR="00D92764" w:rsidRPr="00852416" w:rsidRDefault="00D92764"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5EAAA"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2"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8A1C31">
        <w:rPr>
          <w:rFonts w:ascii="Brandon Grotesque Office Light" w:hAnsi="Brandon Grotesque Office Light"/>
          <w:lang w:val="de-DE"/>
        </w:rPr>
        <w:t>Pharma</w:t>
      </w:r>
      <w:proofErr w:type="spellEnd"/>
      <w:r w:rsidRPr="008A1C31">
        <w:rPr>
          <w:rFonts w:ascii="Brandon Grotesque Office Light" w:hAnsi="Brandon Grotesque Office Light"/>
          <w:lang w:val="de-DE"/>
        </w:rPr>
        <w:t>/</w:t>
      </w:r>
      <w:proofErr w:type="spellStart"/>
      <w:r w:rsidRPr="008A1C31">
        <w:rPr>
          <w:rFonts w:ascii="Brandon Grotesque Office Light" w:hAnsi="Brandon Grotesque Office Light"/>
          <w:lang w:val="de-DE"/>
        </w:rPr>
        <w:t>Biotech</w:t>
      </w:r>
      <w:proofErr w:type="spellEnd"/>
      <w:r w:rsidRPr="008A1C31">
        <w:rPr>
          <w:rFonts w:ascii="Brandon Grotesque Office Light" w:hAnsi="Brandon Grotesque Office Light"/>
          <w:lang w:val="de-DE"/>
        </w:rPr>
        <w:t xml:space="preserve">,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2"/>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3"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3"/>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 xml:space="preserve">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8A1C31">
        <w:rPr>
          <w:rFonts w:ascii="Brandon Grotesque Office Light" w:hAnsi="Brandon Grotesque Office Light"/>
          <w:sz w:val="16"/>
          <w:szCs w:val="16"/>
          <w:lang w:val="de-DE"/>
        </w:rPr>
        <w:t>Directors</w:t>
      </w:r>
      <w:proofErr w:type="spellEnd"/>
      <w:r w:rsidRPr="008A1C31">
        <w:rPr>
          <w:rFonts w:ascii="Brandon Grotesque Office Light" w:hAnsi="Brandon Grotesque Office Light"/>
          <w:sz w:val="16"/>
          <w:szCs w:val="16"/>
          <w:lang w:val="de-DE"/>
        </w:rPr>
        <w:t>: Dr. Gunther Wobser (Vorsitzender/</w:t>
      </w:r>
      <w:proofErr w:type="spellStart"/>
      <w:r w:rsidRPr="008A1C31">
        <w:rPr>
          <w:rFonts w:ascii="Brandon Grotesque Office Light" w:hAnsi="Brandon Grotesque Office Light"/>
          <w:sz w:val="16"/>
          <w:szCs w:val="16"/>
          <w:lang w:val="de-DE"/>
        </w:rPr>
        <w:t>President</w:t>
      </w:r>
      <w:proofErr w:type="spellEnd"/>
      <w:r w:rsidRPr="008A1C31">
        <w:rPr>
          <w:rFonts w:ascii="Brandon Grotesque Office Light" w:hAnsi="Brandon Grotesque Office Light"/>
          <w:sz w:val="16"/>
          <w:szCs w:val="16"/>
          <w:lang w:val="de-DE"/>
        </w:rPr>
        <w:t xml:space="preserve">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FE304" w14:textId="77777777" w:rsidR="0079618C" w:rsidRDefault="0079618C" w:rsidP="001A7663">
      <w:pPr>
        <w:spacing w:line="240" w:lineRule="auto"/>
      </w:pPr>
      <w:r>
        <w:separator/>
      </w:r>
    </w:p>
  </w:endnote>
  <w:endnote w:type="continuationSeparator" w:id="0">
    <w:p w14:paraId="1F5D7CD2" w14:textId="77777777" w:rsidR="0079618C" w:rsidRDefault="0079618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9923" w14:textId="77777777" w:rsidR="0079618C" w:rsidRDefault="0079618C" w:rsidP="001A7663">
      <w:pPr>
        <w:spacing w:line="240" w:lineRule="auto"/>
      </w:pPr>
      <w:r>
        <w:separator/>
      </w:r>
    </w:p>
  </w:footnote>
  <w:footnote w:type="continuationSeparator" w:id="0">
    <w:p w14:paraId="7E004341" w14:textId="77777777" w:rsidR="0079618C" w:rsidRDefault="0079618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1BD6"/>
    <w:rsid w:val="000131DE"/>
    <w:rsid w:val="00014082"/>
    <w:rsid w:val="000162E3"/>
    <w:rsid w:val="00016E71"/>
    <w:rsid w:val="00017CDD"/>
    <w:rsid w:val="00017F76"/>
    <w:rsid w:val="0002210C"/>
    <w:rsid w:val="00024B4A"/>
    <w:rsid w:val="00024F70"/>
    <w:rsid w:val="0002577B"/>
    <w:rsid w:val="00025D80"/>
    <w:rsid w:val="00032C1E"/>
    <w:rsid w:val="0003369F"/>
    <w:rsid w:val="00034D14"/>
    <w:rsid w:val="00036288"/>
    <w:rsid w:val="00037A5A"/>
    <w:rsid w:val="000428ED"/>
    <w:rsid w:val="0004316A"/>
    <w:rsid w:val="00043694"/>
    <w:rsid w:val="0004389B"/>
    <w:rsid w:val="000457F6"/>
    <w:rsid w:val="00045FAF"/>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3FD"/>
    <w:rsid w:val="001A2D63"/>
    <w:rsid w:val="001A6DF6"/>
    <w:rsid w:val="001A72BA"/>
    <w:rsid w:val="001A7663"/>
    <w:rsid w:val="001B09BC"/>
    <w:rsid w:val="001B4EB7"/>
    <w:rsid w:val="001B630D"/>
    <w:rsid w:val="001B72CE"/>
    <w:rsid w:val="001B7690"/>
    <w:rsid w:val="001C166D"/>
    <w:rsid w:val="001C21DF"/>
    <w:rsid w:val="001C52F7"/>
    <w:rsid w:val="001C6263"/>
    <w:rsid w:val="001C66D2"/>
    <w:rsid w:val="001D0DAA"/>
    <w:rsid w:val="001D0E32"/>
    <w:rsid w:val="001D1292"/>
    <w:rsid w:val="001D27BE"/>
    <w:rsid w:val="001D29F9"/>
    <w:rsid w:val="001D47C9"/>
    <w:rsid w:val="001E0105"/>
    <w:rsid w:val="001E1D0F"/>
    <w:rsid w:val="001E24B9"/>
    <w:rsid w:val="001E2AD5"/>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05A50"/>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2866"/>
    <w:rsid w:val="00254928"/>
    <w:rsid w:val="0025499F"/>
    <w:rsid w:val="00257177"/>
    <w:rsid w:val="0025762D"/>
    <w:rsid w:val="0026129D"/>
    <w:rsid w:val="002622EC"/>
    <w:rsid w:val="002642CF"/>
    <w:rsid w:val="00264380"/>
    <w:rsid w:val="00264C31"/>
    <w:rsid w:val="00264D1F"/>
    <w:rsid w:val="0026583F"/>
    <w:rsid w:val="00266BD7"/>
    <w:rsid w:val="002701E9"/>
    <w:rsid w:val="00271642"/>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56E3"/>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13C5"/>
    <w:rsid w:val="002C23CC"/>
    <w:rsid w:val="002C2FBC"/>
    <w:rsid w:val="002C3514"/>
    <w:rsid w:val="002C3FA5"/>
    <w:rsid w:val="002C4A85"/>
    <w:rsid w:val="002C4BD4"/>
    <w:rsid w:val="002C7799"/>
    <w:rsid w:val="002C77FE"/>
    <w:rsid w:val="002D0255"/>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87689"/>
    <w:rsid w:val="00390020"/>
    <w:rsid w:val="0039005D"/>
    <w:rsid w:val="003924BD"/>
    <w:rsid w:val="00392E8E"/>
    <w:rsid w:val="0039408C"/>
    <w:rsid w:val="003940B8"/>
    <w:rsid w:val="00395772"/>
    <w:rsid w:val="003A2372"/>
    <w:rsid w:val="003A52F2"/>
    <w:rsid w:val="003A5A05"/>
    <w:rsid w:val="003B04D7"/>
    <w:rsid w:val="003B0E61"/>
    <w:rsid w:val="003B2EFA"/>
    <w:rsid w:val="003B33D2"/>
    <w:rsid w:val="003B3409"/>
    <w:rsid w:val="003B417E"/>
    <w:rsid w:val="003B7161"/>
    <w:rsid w:val="003C41E0"/>
    <w:rsid w:val="003C4555"/>
    <w:rsid w:val="003C6CC1"/>
    <w:rsid w:val="003C7E2A"/>
    <w:rsid w:val="003C7F15"/>
    <w:rsid w:val="003D0E84"/>
    <w:rsid w:val="003D1DAE"/>
    <w:rsid w:val="003D2457"/>
    <w:rsid w:val="003D7322"/>
    <w:rsid w:val="003E4B0D"/>
    <w:rsid w:val="003E5F50"/>
    <w:rsid w:val="003E69C3"/>
    <w:rsid w:val="003F101C"/>
    <w:rsid w:val="003F1247"/>
    <w:rsid w:val="003F34EA"/>
    <w:rsid w:val="003F3690"/>
    <w:rsid w:val="003F3ABF"/>
    <w:rsid w:val="003F4F1B"/>
    <w:rsid w:val="003F564D"/>
    <w:rsid w:val="003F59B1"/>
    <w:rsid w:val="003F63D2"/>
    <w:rsid w:val="0040404E"/>
    <w:rsid w:val="0040503F"/>
    <w:rsid w:val="004053AB"/>
    <w:rsid w:val="004118BD"/>
    <w:rsid w:val="00413083"/>
    <w:rsid w:val="00413355"/>
    <w:rsid w:val="004179ED"/>
    <w:rsid w:val="004179FE"/>
    <w:rsid w:val="0042186D"/>
    <w:rsid w:val="0042560D"/>
    <w:rsid w:val="0043253D"/>
    <w:rsid w:val="00432B2D"/>
    <w:rsid w:val="004336B6"/>
    <w:rsid w:val="00435C9F"/>
    <w:rsid w:val="00436BEF"/>
    <w:rsid w:val="00437772"/>
    <w:rsid w:val="0044124F"/>
    <w:rsid w:val="00441E34"/>
    <w:rsid w:val="00444A8C"/>
    <w:rsid w:val="00445C95"/>
    <w:rsid w:val="0045075E"/>
    <w:rsid w:val="00452D93"/>
    <w:rsid w:val="00453F7E"/>
    <w:rsid w:val="00454206"/>
    <w:rsid w:val="00454760"/>
    <w:rsid w:val="00456186"/>
    <w:rsid w:val="004574BB"/>
    <w:rsid w:val="00461C23"/>
    <w:rsid w:val="00464C8C"/>
    <w:rsid w:val="00467756"/>
    <w:rsid w:val="00470DB8"/>
    <w:rsid w:val="00471D9B"/>
    <w:rsid w:val="0047201A"/>
    <w:rsid w:val="0047242F"/>
    <w:rsid w:val="00472A54"/>
    <w:rsid w:val="00473DDA"/>
    <w:rsid w:val="00474362"/>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4CDA"/>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34DF4"/>
    <w:rsid w:val="00542623"/>
    <w:rsid w:val="00543B46"/>
    <w:rsid w:val="00544289"/>
    <w:rsid w:val="00544B71"/>
    <w:rsid w:val="00545425"/>
    <w:rsid w:val="00546F3B"/>
    <w:rsid w:val="00547D2C"/>
    <w:rsid w:val="00550F00"/>
    <w:rsid w:val="00551DA1"/>
    <w:rsid w:val="005536BB"/>
    <w:rsid w:val="00554B2F"/>
    <w:rsid w:val="00554F70"/>
    <w:rsid w:val="00561F53"/>
    <w:rsid w:val="00562C93"/>
    <w:rsid w:val="005632EC"/>
    <w:rsid w:val="005649BF"/>
    <w:rsid w:val="00565116"/>
    <w:rsid w:val="00566F58"/>
    <w:rsid w:val="00570590"/>
    <w:rsid w:val="005730F4"/>
    <w:rsid w:val="00575AD4"/>
    <w:rsid w:val="00576799"/>
    <w:rsid w:val="00581C23"/>
    <w:rsid w:val="0058245D"/>
    <w:rsid w:val="00582891"/>
    <w:rsid w:val="00583D49"/>
    <w:rsid w:val="00590C2A"/>
    <w:rsid w:val="00591910"/>
    <w:rsid w:val="00591983"/>
    <w:rsid w:val="00591AF1"/>
    <w:rsid w:val="00594DED"/>
    <w:rsid w:val="00595BAB"/>
    <w:rsid w:val="00595DBC"/>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4F6A"/>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B25"/>
    <w:rsid w:val="00642E62"/>
    <w:rsid w:val="00645FEA"/>
    <w:rsid w:val="006466FE"/>
    <w:rsid w:val="00646F2F"/>
    <w:rsid w:val="006471DE"/>
    <w:rsid w:val="0065237C"/>
    <w:rsid w:val="00655782"/>
    <w:rsid w:val="00656DF6"/>
    <w:rsid w:val="00657900"/>
    <w:rsid w:val="006617D0"/>
    <w:rsid w:val="00662A4A"/>
    <w:rsid w:val="00664ACC"/>
    <w:rsid w:val="0066507A"/>
    <w:rsid w:val="006725A2"/>
    <w:rsid w:val="0067445F"/>
    <w:rsid w:val="00675D89"/>
    <w:rsid w:val="00675F1F"/>
    <w:rsid w:val="006764EA"/>
    <w:rsid w:val="00677EC7"/>
    <w:rsid w:val="006804AD"/>
    <w:rsid w:val="00681080"/>
    <w:rsid w:val="00686CDE"/>
    <w:rsid w:val="0068746E"/>
    <w:rsid w:val="006929FE"/>
    <w:rsid w:val="00692ECD"/>
    <w:rsid w:val="00693CD1"/>
    <w:rsid w:val="00694DD9"/>
    <w:rsid w:val="00696352"/>
    <w:rsid w:val="00696530"/>
    <w:rsid w:val="006A0F14"/>
    <w:rsid w:val="006A1964"/>
    <w:rsid w:val="006A1974"/>
    <w:rsid w:val="006B0F68"/>
    <w:rsid w:val="006B147A"/>
    <w:rsid w:val="006B3EDC"/>
    <w:rsid w:val="006B4107"/>
    <w:rsid w:val="006B5779"/>
    <w:rsid w:val="006B57B2"/>
    <w:rsid w:val="006B7152"/>
    <w:rsid w:val="006C3BED"/>
    <w:rsid w:val="006C78BD"/>
    <w:rsid w:val="006C7BD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32F4"/>
    <w:rsid w:val="00734A79"/>
    <w:rsid w:val="00735D14"/>
    <w:rsid w:val="00736804"/>
    <w:rsid w:val="00741746"/>
    <w:rsid w:val="00743C1E"/>
    <w:rsid w:val="00743F7E"/>
    <w:rsid w:val="00744AFE"/>
    <w:rsid w:val="00744E08"/>
    <w:rsid w:val="00747880"/>
    <w:rsid w:val="007503C2"/>
    <w:rsid w:val="00750C9F"/>
    <w:rsid w:val="00750DCF"/>
    <w:rsid w:val="00750FEA"/>
    <w:rsid w:val="0075230D"/>
    <w:rsid w:val="00753EC0"/>
    <w:rsid w:val="007552DB"/>
    <w:rsid w:val="00755F20"/>
    <w:rsid w:val="00762FD8"/>
    <w:rsid w:val="00763395"/>
    <w:rsid w:val="0076350A"/>
    <w:rsid w:val="007641BF"/>
    <w:rsid w:val="007649B2"/>
    <w:rsid w:val="00764AE5"/>
    <w:rsid w:val="00764AF9"/>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16E"/>
    <w:rsid w:val="007852EC"/>
    <w:rsid w:val="00790AE9"/>
    <w:rsid w:val="00793A1A"/>
    <w:rsid w:val="00793E62"/>
    <w:rsid w:val="0079618C"/>
    <w:rsid w:val="00797E3B"/>
    <w:rsid w:val="007A0D98"/>
    <w:rsid w:val="007A1C8B"/>
    <w:rsid w:val="007A1E98"/>
    <w:rsid w:val="007A214C"/>
    <w:rsid w:val="007A48DB"/>
    <w:rsid w:val="007A66A6"/>
    <w:rsid w:val="007A78E8"/>
    <w:rsid w:val="007B0376"/>
    <w:rsid w:val="007B21B5"/>
    <w:rsid w:val="007B2CEA"/>
    <w:rsid w:val="007B49A3"/>
    <w:rsid w:val="007B78EA"/>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1714A"/>
    <w:rsid w:val="008209D1"/>
    <w:rsid w:val="00820B12"/>
    <w:rsid w:val="008213DD"/>
    <w:rsid w:val="00822400"/>
    <w:rsid w:val="008229A6"/>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2EFF"/>
    <w:rsid w:val="00873446"/>
    <w:rsid w:val="00874B73"/>
    <w:rsid w:val="00875DA3"/>
    <w:rsid w:val="00881128"/>
    <w:rsid w:val="00881F10"/>
    <w:rsid w:val="00882689"/>
    <w:rsid w:val="00882B7D"/>
    <w:rsid w:val="0088345E"/>
    <w:rsid w:val="00884B7C"/>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285F"/>
    <w:rsid w:val="00905821"/>
    <w:rsid w:val="00905C28"/>
    <w:rsid w:val="009146BF"/>
    <w:rsid w:val="00914FF5"/>
    <w:rsid w:val="0091604D"/>
    <w:rsid w:val="0091797A"/>
    <w:rsid w:val="009214D6"/>
    <w:rsid w:val="009217CB"/>
    <w:rsid w:val="00922FFD"/>
    <w:rsid w:val="009230AD"/>
    <w:rsid w:val="00925905"/>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0D3"/>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642A"/>
    <w:rsid w:val="00987233"/>
    <w:rsid w:val="0099035B"/>
    <w:rsid w:val="009919CE"/>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183"/>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1B9C"/>
    <w:rsid w:val="009E3791"/>
    <w:rsid w:val="009E5C03"/>
    <w:rsid w:val="009F0242"/>
    <w:rsid w:val="009F0AC7"/>
    <w:rsid w:val="009F0EB9"/>
    <w:rsid w:val="009F1D9F"/>
    <w:rsid w:val="009F23BD"/>
    <w:rsid w:val="009F28D7"/>
    <w:rsid w:val="009F5D9A"/>
    <w:rsid w:val="009F7EAF"/>
    <w:rsid w:val="00A00CCF"/>
    <w:rsid w:val="00A01C1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2E0"/>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429A"/>
    <w:rsid w:val="00A90940"/>
    <w:rsid w:val="00A913B8"/>
    <w:rsid w:val="00A9183D"/>
    <w:rsid w:val="00A91EBE"/>
    <w:rsid w:val="00A9229F"/>
    <w:rsid w:val="00A92EDA"/>
    <w:rsid w:val="00A95406"/>
    <w:rsid w:val="00A960C3"/>
    <w:rsid w:val="00A96115"/>
    <w:rsid w:val="00A975A4"/>
    <w:rsid w:val="00AA04EB"/>
    <w:rsid w:val="00AA25F2"/>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B92"/>
    <w:rsid w:val="00AE0D35"/>
    <w:rsid w:val="00AE37D1"/>
    <w:rsid w:val="00AE6DAA"/>
    <w:rsid w:val="00AF03DC"/>
    <w:rsid w:val="00AF09D7"/>
    <w:rsid w:val="00AF0C25"/>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67E1"/>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3656"/>
    <w:rsid w:val="00B55377"/>
    <w:rsid w:val="00B573CB"/>
    <w:rsid w:val="00B57B7B"/>
    <w:rsid w:val="00B60AEC"/>
    <w:rsid w:val="00B61FDC"/>
    <w:rsid w:val="00B62BE9"/>
    <w:rsid w:val="00B62D21"/>
    <w:rsid w:val="00B64212"/>
    <w:rsid w:val="00B67AB3"/>
    <w:rsid w:val="00B70BE5"/>
    <w:rsid w:val="00B71A9A"/>
    <w:rsid w:val="00B71F28"/>
    <w:rsid w:val="00B721E4"/>
    <w:rsid w:val="00B74E45"/>
    <w:rsid w:val="00B75E74"/>
    <w:rsid w:val="00B81EBF"/>
    <w:rsid w:val="00B82126"/>
    <w:rsid w:val="00B837A0"/>
    <w:rsid w:val="00B85630"/>
    <w:rsid w:val="00B87F07"/>
    <w:rsid w:val="00B906D8"/>
    <w:rsid w:val="00B917E3"/>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2BAE"/>
    <w:rsid w:val="00BC5E92"/>
    <w:rsid w:val="00BC651E"/>
    <w:rsid w:val="00BD34F5"/>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1C9"/>
    <w:rsid w:val="00C0522C"/>
    <w:rsid w:val="00C06227"/>
    <w:rsid w:val="00C065B6"/>
    <w:rsid w:val="00C12188"/>
    <w:rsid w:val="00C13CFF"/>
    <w:rsid w:val="00C1471D"/>
    <w:rsid w:val="00C15839"/>
    <w:rsid w:val="00C20523"/>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1AA"/>
    <w:rsid w:val="00C63C1C"/>
    <w:rsid w:val="00C64124"/>
    <w:rsid w:val="00C64F17"/>
    <w:rsid w:val="00C65292"/>
    <w:rsid w:val="00C66DDB"/>
    <w:rsid w:val="00C66EBE"/>
    <w:rsid w:val="00C66F63"/>
    <w:rsid w:val="00C70909"/>
    <w:rsid w:val="00C7349B"/>
    <w:rsid w:val="00C735B6"/>
    <w:rsid w:val="00C7418D"/>
    <w:rsid w:val="00C75CA5"/>
    <w:rsid w:val="00C765DE"/>
    <w:rsid w:val="00C76FBE"/>
    <w:rsid w:val="00C77A86"/>
    <w:rsid w:val="00C81B92"/>
    <w:rsid w:val="00C8278B"/>
    <w:rsid w:val="00C853D6"/>
    <w:rsid w:val="00C85501"/>
    <w:rsid w:val="00C85E1A"/>
    <w:rsid w:val="00C86CCB"/>
    <w:rsid w:val="00C876AC"/>
    <w:rsid w:val="00C90C72"/>
    <w:rsid w:val="00C918A6"/>
    <w:rsid w:val="00C91FFF"/>
    <w:rsid w:val="00C94B41"/>
    <w:rsid w:val="00C954C5"/>
    <w:rsid w:val="00C9560E"/>
    <w:rsid w:val="00C96D78"/>
    <w:rsid w:val="00C97A7C"/>
    <w:rsid w:val="00C97FDA"/>
    <w:rsid w:val="00CA075C"/>
    <w:rsid w:val="00CA295A"/>
    <w:rsid w:val="00CA462B"/>
    <w:rsid w:val="00CA5762"/>
    <w:rsid w:val="00CA5F3B"/>
    <w:rsid w:val="00CA70EF"/>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2EB7"/>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2CCA"/>
    <w:rsid w:val="00D678AD"/>
    <w:rsid w:val="00D7230B"/>
    <w:rsid w:val="00D72E88"/>
    <w:rsid w:val="00D74DC2"/>
    <w:rsid w:val="00D75186"/>
    <w:rsid w:val="00D75407"/>
    <w:rsid w:val="00D75886"/>
    <w:rsid w:val="00D75C85"/>
    <w:rsid w:val="00D81E06"/>
    <w:rsid w:val="00D825B0"/>
    <w:rsid w:val="00D82BCB"/>
    <w:rsid w:val="00D857A9"/>
    <w:rsid w:val="00D90EA9"/>
    <w:rsid w:val="00D912E8"/>
    <w:rsid w:val="00D917B6"/>
    <w:rsid w:val="00D91DC3"/>
    <w:rsid w:val="00D9206C"/>
    <w:rsid w:val="00D92764"/>
    <w:rsid w:val="00D94EB6"/>
    <w:rsid w:val="00D95E01"/>
    <w:rsid w:val="00DA0E90"/>
    <w:rsid w:val="00DA2040"/>
    <w:rsid w:val="00DA45E1"/>
    <w:rsid w:val="00DA4F40"/>
    <w:rsid w:val="00DA6BE7"/>
    <w:rsid w:val="00DA7164"/>
    <w:rsid w:val="00DA7F74"/>
    <w:rsid w:val="00DB025C"/>
    <w:rsid w:val="00DB0476"/>
    <w:rsid w:val="00DB058F"/>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0CFB"/>
    <w:rsid w:val="00DE40D1"/>
    <w:rsid w:val="00DF124A"/>
    <w:rsid w:val="00DF1B19"/>
    <w:rsid w:val="00DF233A"/>
    <w:rsid w:val="00DF291C"/>
    <w:rsid w:val="00DF5D00"/>
    <w:rsid w:val="00DF606C"/>
    <w:rsid w:val="00DF6AF8"/>
    <w:rsid w:val="00DF747E"/>
    <w:rsid w:val="00E000EB"/>
    <w:rsid w:val="00E00B91"/>
    <w:rsid w:val="00E014CA"/>
    <w:rsid w:val="00E022BF"/>
    <w:rsid w:val="00E03B51"/>
    <w:rsid w:val="00E05003"/>
    <w:rsid w:val="00E05501"/>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0A39"/>
    <w:rsid w:val="00E51224"/>
    <w:rsid w:val="00E5190D"/>
    <w:rsid w:val="00E5287C"/>
    <w:rsid w:val="00E5369B"/>
    <w:rsid w:val="00E56994"/>
    <w:rsid w:val="00E5767F"/>
    <w:rsid w:val="00E57809"/>
    <w:rsid w:val="00E606A4"/>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6414"/>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20D"/>
    <w:rsid w:val="00F12562"/>
    <w:rsid w:val="00F12674"/>
    <w:rsid w:val="00F146F2"/>
    <w:rsid w:val="00F14B70"/>
    <w:rsid w:val="00F14F93"/>
    <w:rsid w:val="00F1501F"/>
    <w:rsid w:val="00F1593E"/>
    <w:rsid w:val="00F15C54"/>
    <w:rsid w:val="00F17B90"/>
    <w:rsid w:val="00F20E91"/>
    <w:rsid w:val="00F24335"/>
    <w:rsid w:val="00F2604E"/>
    <w:rsid w:val="00F26E6B"/>
    <w:rsid w:val="00F27237"/>
    <w:rsid w:val="00F27FBE"/>
    <w:rsid w:val="00F3603A"/>
    <w:rsid w:val="00F40A1B"/>
    <w:rsid w:val="00F413E4"/>
    <w:rsid w:val="00F42B72"/>
    <w:rsid w:val="00F44E5F"/>
    <w:rsid w:val="00F453CD"/>
    <w:rsid w:val="00F463C6"/>
    <w:rsid w:val="00F47584"/>
    <w:rsid w:val="00F50A8C"/>
    <w:rsid w:val="00F50ACC"/>
    <w:rsid w:val="00F51101"/>
    <w:rsid w:val="00F51DDC"/>
    <w:rsid w:val="00F52237"/>
    <w:rsid w:val="00F53BF2"/>
    <w:rsid w:val="00F600AB"/>
    <w:rsid w:val="00F650E5"/>
    <w:rsid w:val="00F651AF"/>
    <w:rsid w:val="00F674CE"/>
    <w:rsid w:val="00F71B84"/>
    <w:rsid w:val="00F7370A"/>
    <w:rsid w:val="00F73B03"/>
    <w:rsid w:val="00F751FA"/>
    <w:rsid w:val="00F75C7C"/>
    <w:rsid w:val="00F7734E"/>
    <w:rsid w:val="00F8172B"/>
    <w:rsid w:val="00F85A87"/>
    <w:rsid w:val="00F86C92"/>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0A9"/>
    <w:rsid w:val="00FE0F39"/>
    <w:rsid w:val="00FE198C"/>
    <w:rsid w:val="00FE33E1"/>
    <w:rsid w:val="00FE7740"/>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2956E3"/>
    <w:pPr>
      <w:spacing w:line="216" w:lineRule="auto"/>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2956E3"/>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3876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308">
      <w:bodyDiv w:val="1"/>
      <w:marLeft w:val="0"/>
      <w:marRight w:val="0"/>
      <w:marTop w:val="0"/>
      <w:marBottom w:val="0"/>
      <w:divBdr>
        <w:top w:val="none" w:sz="0" w:space="0" w:color="auto"/>
        <w:left w:val="none" w:sz="0" w:space="0" w:color="auto"/>
        <w:bottom w:val="none" w:sz="0" w:space="0" w:color="auto"/>
        <w:right w:val="none" w:sz="0" w:space="0" w:color="auto"/>
      </w:divBdr>
    </w:div>
    <w:div w:id="121115741">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26136624">
      <w:bodyDiv w:val="1"/>
      <w:marLeft w:val="0"/>
      <w:marRight w:val="0"/>
      <w:marTop w:val="0"/>
      <w:marBottom w:val="0"/>
      <w:divBdr>
        <w:top w:val="none" w:sz="0" w:space="0" w:color="auto"/>
        <w:left w:val="none" w:sz="0" w:space="0" w:color="auto"/>
        <w:bottom w:val="none" w:sz="0" w:space="0" w:color="auto"/>
        <w:right w:val="none" w:sz="0" w:space="0" w:color="auto"/>
      </w:divBdr>
    </w:div>
    <w:div w:id="336276084">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3551016">
      <w:bodyDiv w:val="1"/>
      <w:marLeft w:val="0"/>
      <w:marRight w:val="0"/>
      <w:marTop w:val="0"/>
      <w:marBottom w:val="0"/>
      <w:divBdr>
        <w:top w:val="none" w:sz="0" w:space="0" w:color="auto"/>
        <w:left w:val="none" w:sz="0" w:space="0" w:color="auto"/>
        <w:bottom w:val="none" w:sz="0" w:space="0" w:color="auto"/>
        <w:right w:val="none" w:sz="0" w:space="0" w:color="auto"/>
      </w:divBdr>
      <w:divsChild>
        <w:div w:id="1523401384">
          <w:marLeft w:val="0"/>
          <w:marRight w:val="0"/>
          <w:marTop w:val="0"/>
          <w:marBottom w:val="0"/>
          <w:divBdr>
            <w:top w:val="single" w:sz="2" w:space="0" w:color="E5E7EB"/>
            <w:left w:val="single" w:sz="2" w:space="0" w:color="E5E7EB"/>
            <w:bottom w:val="single" w:sz="2" w:space="0" w:color="E5E7EB"/>
            <w:right w:val="single" w:sz="2" w:space="0" w:color="E5E7EB"/>
          </w:divBdr>
          <w:divsChild>
            <w:div w:id="396980077">
              <w:marLeft w:val="0"/>
              <w:marRight w:val="0"/>
              <w:marTop w:val="0"/>
              <w:marBottom w:val="0"/>
              <w:divBdr>
                <w:top w:val="single" w:sz="2" w:space="0" w:color="E5E7EB"/>
                <w:left w:val="single" w:sz="2" w:space="0" w:color="E5E7EB"/>
                <w:bottom w:val="single" w:sz="2" w:space="0" w:color="E5E7EB"/>
                <w:right w:val="single" w:sz="2" w:space="0" w:color="E5E7EB"/>
              </w:divBdr>
              <w:divsChild>
                <w:div w:id="455023368">
                  <w:marLeft w:val="0"/>
                  <w:marRight w:val="0"/>
                  <w:marTop w:val="0"/>
                  <w:marBottom w:val="0"/>
                  <w:divBdr>
                    <w:top w:val="single" w:sz="2" w:space="12" w:color="E5E7EB"/>
                    <w:left w:val="single" w:sz="2" w:space="12" w:color="E5E7EB"/>
                    <w:bottom w:val="single" w:sz="2" w:space="12" w:color="E5E7EB"/>
                    <w:right w:val="single" w:sz="2" w:space="12" w:color="E5E7EB"/>
                  </w:divBdr>
                  <w:divsChild>
                    <w:div w:id="694964484">
                      <w:marLeft w:val="0"/>
                      <w:marRight w:val="0"/>
                      <w:marTop w:val="0"/>
                      <w:marBottom w:val="0"/>
                      <w:divBdr>
                        <w:top w:val="single" w:sz="2" w:space="0" w:color="E5E7EB"/>
                        <w:left w:val="single" w:sz="2" w:space="0" w:color="E5E7EB"/>
                        <w:bottom w:val="single" w:sz="2" w:space="0" w:color="E5E7EB"/>
                        <w:right w:val="single" w:sz="2" w:space="0" w:color="E5E7EB"/>
                      </w:divBdr>
                      <w:divsChild>
                        <w:div w:id="784815631">
                          <w:marLeft w:val="0"/>
                          <w:marRight w:val="0"/>
                          <w:marTop w:val="0"/>
                          <w:marBottom w:val="0"/>
                          <w:divBdr>
                            <w:top w:val="single" w:sz="2" w:space="0" w:color="E5E7EB"/>
                            <w:left w:val="single" w:sz="2" w:space="0" w:color="E5E7EB"/>
                            <w:bottom w:val="single" w:sz="2" w:space="0" w:color="E5E7EB"/>
                            <w:right w:val="single" w:sz="2" w:space="0" w:color="E5E7EB"/>
                          </w:divBdr>
                          <w:divsChild>
                            <w:div w:id="691103365">
                              <w:marLeft w:val="0"/>
                              <w:marRight w:val="0"/>
                              <w:marTop w:val="0"/>
                              <w:marBottom w:val="0"/>
                              <w:divBdr>
                                <w:top w:val="single" w:sz="2" w:space="0" w:color="E5E7EB"/>
                                <w:left w:val="single" w:sz="2" w:space="0" w:color="E5E7EB"/>
                                <w:bottom w:val="single" w:sz="2" w:space="0" w:color="E5E7EB"/>
                                <w:right w:val="single" w:sz="2" w:space="0" w:color="E5E7EB"/>
                              </w:divBdr>
                              <w:divsChild>
                                <w:div w:id="739600069">
                                  <w:marLeft w:val="0"/>
                                  <w:marRight w:val="0"/>
                                  <w:marTop w:val="0"/>
                                  <w:marBottom w:val="0"/>
                                  <w:divBdr>
                                    <w:top w:val="single" w:sz="2" w:space="0" w:color="E5E7EB"/>
                                    <w:left w:val="single" w:sz="2" w:space="0" w:color="E5E7EB"/>
                                    <w:bottom w:val="single" w:sz="2" w:space="0" w:color="E5E7EB"/>
                                    <w:right w:val="single" w:sz="2" w:space="0" w:color="E5E7EB"/>
                                  </w:divBdr>
                                  <w:divsChild>
                                    <w:div w:id="1672948967">
                                      <w:marLeft w:val="0"/>
                                      <w:marRight w:val="0"/>
                                      <w:marTop w:val="0"/>
                                      <w:marBottom w:val="0"/>
                                      <w:divBdr>
                                        <w:top w:val="single" w:sz="2" w:space="0" w:color="E5E7EB"/>
                                        <w:left w:val="single" w:sz="2" w:space="0" w:color="E5E7EB"/>
                                        <w:bottom w:val="single" w:sz="2" w:space="0" w:color="E5E7EB"/>
                                        <w:right w:val="single" w:sz="2" w:space="0" w:color="E5E7EB"/>
                                      </w:divBdr>
                                      <w:divsChild>
                                        <w:div w:id="2011634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353217333">
          <w:marLeft w:val="0"/>
          <w:marRight w:val="0"/>
          <w:marTop w:val="0"/>
          <w:marBottom w:val="0"/>
          <w:divBdr>
            <w:top w:val="single" w:sz="2" w:space="0" w:color="E5E7EB"/>
            <w:left w:val="single" w:sz="2" w:space="0" w:color="E5E7EB"/>
            <w:bottom w:val="single" w:sz="2" w:space="0" w:color="E5E7EB"/>
            <w:right w:val="single" w:sz="2" w:space="0" w:color="E5E7EB"/>
          </w:divBdr>
          <w:divsChild>
            <w:div w:id="731276955">
              <w:marLeft w:val="0"/>
              <w:marRight w:val="0"/>
              <w:marTop w:val="0"/>
              <w:marBottom w:val="0"/>
              <w:divBdr>
                <w:top w:val="single" w:sz="2" w:space="0" w:color="E5E7EB"/>
                <w:left w:val="single" w:sz="2" w:space="0" w:color="E5E7EB"/>
                <w:bottom w:val="single" w:sz="2" w:space="0" w:color="E5E7EB"/>
                <w:right w:val="single" w:sz="2" w:space="0" w:color="E5E7EB"/>
              </w:divBdr>
              <w:divsChild>
                <w:div w:id="809903511">
                  <w:marLeft w:val="0"/>
                  <w:marRight w:val="0"/>
                  <w:marTop w:val="0"/>
                  <w:marBottom w:val="0"/>
                  <w:divBdr>
                    <w:top w:val="single" w:sz="2" w:space="0" w:color="E5E7EB"/>
                    <w:left w:val="single" w:sz="2" w:space="0" w:color="E5E7EB"/>
                    <w:bottom w:val="single" w:sz="2" w:space="0" w:color="E5E7EB"/>
                    <w:right w:val="single" w:sz="2" w:space="0" w:color="E5E7EB"/>
                  </w:divBdr>
                  <w:divsChild>
                    <w:div w:id="1211455165">
                      <w:marLeft w:val="0"/>
                      <w:marRight w:val="0"/>
                      <w:marTop w:val="0"/>
                      <w:marBottom w:val="0"/>
                      <w:divBdr>
                        <w:top w:val="single" w:sz="2" w:space="0" w:color="E5E7EB"/>
                        <w:left w:val="single" w:sz="2" w:space="0" w:color="E5E7EB"/>
                        <w:bottom w:val="single" w:sz="2" w:space="0" w:color="E5E7EB"/>
                        <w:right w:val="single" w:sz="2" w:space="0" w:color="E5E7EB"/>
                      </w:divBdr>
                      <w:divsChild>
                        <w:div w:id="1036858687">
                          <w:marLeft w:val="0"/>
                          <w:marRight w:val="0"/>
                          <w:marTop w:val="0"/>
                          <w:marBottom w:val="0"/>
                          <w:divBdr>
                            <w:top w:val="single" w:sz="6" w:space="0" w:color="CDD7E1"/>
                            <w:left w:val="single" w:sz="6" w:space="0" w:color="CDD7E1"/>
                            <w:bottom w:val="single" w:sz="6" w:space="0" w:color="CDD7E1"/>
                            <w:right w:val="single" w:sz="6" w:space="0" w:color="CDD7E1"/>
                          </w:divBdr>
                        </w:div>
                      </w:divsChild>
                    </w:div>
                  </w:divsChild>
                </w:div>
              </w:divsChild>
            </w:div>
          </w:divsChild>
        </w:div>
      </w:divsChild>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468209518">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55261587">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082532143">
      <w:bodyDiv w:val="1"/>
      <w:marLeft w:val="0"/>
      <w:marRight w:val="0"/>
      <w:marTop w:val="0"/>
      <w:marBottom w:val="0"/>
      <w:divBdr>
        <w:top w:val="none" w:sz="0" w:space="0" w:color="auto"/>
        <w:left w:val="none" w:sz="0" w:space="0" w:color="auto"/>
        <w:bottom w:val="none" w:sz="0" w:space="0" w:color="auto"/>
        <w:right w:val="none" w:sz="0" w:space="0" w:color="auto"/>
      </w:divBdr>
    </w:div>
    <w:div w:id="1106080745">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65109171">
      <w:bodyDiv w:val="1"/>
      <w:marLeft w:val="0"/>
      <w:marRight w:val="0"/>
      <w:marTop w:val="0"/>
      <w:marBottom w:val="0"/>
      <w:divBdr>
        <w:top w:val="none" w:sz="0" w:space="0" w:color="auto"/>
        <w:left w:val="none" w:sz="0" w:space="0" w:color="auto"/>
        <w:bottom w:val="none" w:sz="0" w:space="0" w:color="auto"/>
        <w:right w:val="none" w:sz="0" w:space="0" w:color="auto"/>
      </w:divBdr>
    </w:div>
    <w:div w:id="1297754807">
      <w:bodyDiv w:val="1"/>
      <w:marLeft w:val="0"/>
      <w:marRight w:val="0"/>
      <w:marTop w:val="0"/>
      <w:marBottom w:val="0"/>
      <w:divBdr>
        <w:top w:val="none" w:sz="0" w:space="0" w:color="auto"/>
        <w:left w:val="none" w:sz="0" w:space="0" w:color="auto"/>
        <w:bottom w:val="none" w:sz="0" w:space="0" w:color="auto"/>
        <w:right w:val="none" w:sz="0" w:space="0" w:color="auto"/>
      </w:divBdr>
    </w:div>
    <w:div w:id="135164491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58273622">
      <w:bodyDiv w:val="1"/>
      <w:marLeft w:val="0"/>
      <w:marRight w:val="0"/>
      <w:marTop w:val="0"/>
      <w:marBottom w:val="0"/>
      <w:divBdr>
        <w:top w:val="none" w:sz="0" w:space="0" w:color="auto"/>
        <w:left w:val="none" w:sz="0" w:space="0" w:color="auto"/>
        <w:bottom w:val="none" w:sz="0" w:space="0" w:color="auto"/>
        <w:right w:val="none" w:sz="0" w:space="0" w:color="auto"/>
      </w:divBdr>
    </w:div>
    <w:div w:id="1664121738">
      <w:bodyDiv w:val="1"/>
      <w:marLeft w:val="0"/>
      <w:marRight w:val="0"/>
      <w:marTop w:val="0"/>
      <w:marBottom w:val="0"/>
      <w:divBdr>
        <w:top w:val="none" w:sz="0" w:space="0" w:color="auto"/>
        <w:left w:val="none" w:sz="0" w:space="0" w:color="auto"/>
        <w:bottom w:val="none" w:sz="0" w:space="0" w:color="auto"/>
        <w:right w:val="none" w:sz="0" w:space="0" w:color="auto"/>
      </w:divBdr>
    </w:div>
    <w:div w:id="1741632967">
      <w:bodyDiv w:val="1"/>
      <w:marLeft w:val="0"/>
      <w:marRight w:val="0"/>
      <w:marTop w:val="0"/>
      <w:marBottom w:val="0"/>
      <w:divBdr>
        <w:top w:val="none" w:sz="0" w:space="0" w:color="auto"/>
        <w:left w:val="none" w:sz="0" w:space="0" w:color="auto"/>
        <w:bottom w:val="none" w:sz="0" w:space="0" w:color="auto"/>
        <w:right w:val="none" w:sz="0" w:space="0" w:color="auto"/>
      </w:divBdr>
    </w:div>
    <w:div w:id="1826124576">
      <w:bodyDiv w:val="1"/>
      <w:marLeft w:val="0"/>
      <w:marRight w:val="0"/>
      <w:marTop w:val="0"/>
      <w:marBottom w:val="0"/>
      <w:divBdr>
        <w:top w:val="none" w:sz="0" w:space="0" w:color="auto"/>
        <w:left w:val="none" w:sz="0" w:space="0" w:color="auto"/>
        <w:bottom w:val="none" w:sz="0" w:space="0" w:color="auto"/>
        <w:right w:val="none" w:sz="0" w:space="0" w:color="auto"/>
      </w:divBdr>
      <w:divsChild>
        <w:div w:id="33966437">
          <w:marLeft w:val="0"/>
          <w:marRight w:val="0"/>
          <w:marTop w:val="0"/>
          <w:marBottom w:val="0"/>
          <w:divBdr>
            <w:top w:val="single" w:sz="2" w:space="0" w:color="E5E7EB"/>
            <w:left w:val="single" w:sz="2" w:space="0" w:color="E5E7EB"/>
            <w:bottom w:val="single" w:sz="2" w:space="0" w:color="E5E7EB"/>
            <w:right w:val="single" w:sz="2" w:space="0" w:color="E5E7EB"/>
          </w:divBdr>
          <w:divsChild>
            <w:div w:id="704675088">
              <w:marLeft w:val="0"/>
              <w:marRight w:val="0"/>
              <w:marTop w:val="0"/>
              <w:marBottom w:val="0"/>
              <w:divBdr>
                <w:top w:val="single" w:sz="2" w:space="0" w:color="E5E7EB"/>
                <w:left w:val="single" w:sz="2" w:space="0" w:color="E5E7EB"/>
                <w:bottom w:val="single" w:sz="2" w:space="0" w:color="E5E7EB"/>
                <w:right w:val="single" w:sz="2" w:space="0" w:color="E5E7EB"/>
              </w:divBdr>
              <w:divsChild>
                <w:div w:id="766728990">
                  <w:marLeft w:val="0"/>
                  <w:marRight w:val="0"/>
                  <w:marTop w:val="0"/>
                  <w:marBottom w:val="0"/>
                  <w:divBdr>
                    <w:top w:val="single" w:sz="2" w:space="12" w:color="E5E7EB"/>
                    <w:left w:val="single" w:sz="2" w:space="12" w:color="E5E7EB"/>
                    <w:bottom w:val="single" w:sz="2" w:space="12" w:color="E5E7EB"/>
                    <w:right w:val="single" w:sz="2" w:space="12" w:color="E5E7EB"/>
                  </w:divBdr>
                  <w:divsChild>
                    <w:div w:id="1287008741">
                      <w:marLeft w:val="0"/>
                      <w:marRight w:val="0"/>
                      <w:marTop w:val="0"/>
                      <w:marBottom w:val="0"/>
                      <w:divBdr>
                        <w:top w:val="single" w:sz="2" w:space="0" w:color="E5E7EB"/>
                        <w:left w:val="single" w:sz="2" w:space="0" w:color="E5E7EB"/>
                        <w:bottom w:val="single" w:sz="2" w:space="0" w:color="E5E7EB"/>
                        <w:right w:val="single" w:sz="2" w:space="0" w:color="E5E7EB"/>
                      </w:divBdr>
                      <w:divsChild>
                        <w:div w:id="838734191">
                          <w:marLeft w:val="0"/>
                          <w:marRight w:val="0"/>
                          <w:marTop w:val="0"/>
                          <w:marBottom w:val="0"/>
                          <w:divBdr>
                            <w:top w:val="single" w:sz="2" w:space="0" w:color="E5E7EB"/>
                            <w:left w:val="single" w:sz="2" w:space="0" w:color="E5E7EB"/>
                            <w:bottom w:val="single" w:sz="2" w:space="0" w:color="E5E7EB"/>
                            <w:right w:val="single" w:sz="2" w:space="0" w:color="E5E7EB"/>
                          </w:divBdr>
                          <w:divsChild>
                            <w:div w:id="217517245">
                              <w:marLeft w:val="0"/>
                              <w:marRight w:val="0"/>
                              <w:marTop w:val="0"/>
                              <w:marBottom w:val="0"/>
                              <w:divBdr>
                                <w:top w:val="single" w:sz="2" w:space="0" w:color="E5E7EB"/>
                                <w:left w:val="single" w:sz="2" w:space="0" w:color="E5E7EB"/>
                                <w:bottom w:val="single" w:sz="2" w:space="0" w:color="E5E7EB"/>
                                <w:right w:val="single" w:sz="2" w:space="0" w:color="E5E7EB"/>
                              </w:divBdr>
                              <w:divsChild>
                                <w:div w:id="1439251334">
                                  <w:marLeft w:val="0"/>
                                  <w:marRight w:val="0"/>
                                  <w:marTop w:val="0"/>
                                  <w:marBottom w:val="0"/>
                                  <w:divBdr>
                                    <w:top w:val="single" w:sz="2" w:space="0" w:color="E5E7EB"/>
                                    <w:left w:val="single" w:sz="2" w:space="0" w:color="E5E7EB"/>
                                    <w:bottom w:val="single" w:sz="2" w:space="0" w:color="E5E7EB"/>
                                    <w:right w:val="single" w:sz="2" w:space="0" w:color="E5E7EB"/>
                                  </w:divBdr>
                                  <w:divsChild>
                                    <w:div w:id="131287441">
                                      <w:marLeft w:val="0"/>
                                      <w:marRight w:val="0"/>
                                      <w:marTop w:val="0"/>
                                      <w:marBottom w:val="0"/>
                                      <w:divBdr>
                                        <w:top w:val="single" w:sz="2" w:space="0" w:color="E5E7EB"/>
                                        <w:left w:val="single" w:sz="2" w:space="0" w:color="E5E7EB"/>
                                        <w:bottom w:val="single" w:sz="2" w:space="0" w:color="E5E7EB"/>
                                        <w:right w:val="single" w:sz="2" w:space="0" w:color="E5E7EB"/>
                                      </w:divBdr>
                                      <w:divsChild>
                                        <w:div w:id="11117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984117882">
          <w:marLeft w:val="0"/>
          <w:marRight w:val="0"/>
          <w:marTop w:val="0"/>
          <w:marBottom w:val="0"/>
          <w:divBdr>
            <w:top w:val="single" w:sz="2" w:space="0" w:color="E5E7EB"/>
            <w:left w:val="single" w:sz="2" w:space="0" w:color="E5E7EB"/>
            <w:bottom w:val="single" w:sz="2" w:space="0" w:color="E5E7EB"/>
            <w:right w:val="single" w:sz="2" w:space="0" w:color="E5E7EB"/>
          </w:divBdr>
          <w:divsChild>
            <w:div w:id="1061096421">
              <w:marLeft w:val="0"/>
              <w:marRight w:val="0"/>
              <w:marTop w:val="0"/>
              <w:marBottom w:val="0"/>
              <w:divBdr>
                <w:top w:val="single" w:sz="2" w:space="0" w:color="E5E7EB"/>
                <w:left w:val="single" w:sz="2" w:space="0" w:color="E5E7EB"/>
                <w:bottom w:val="single" w:sz="2" w:space="0" w:color="E5E7EB"/>
                <w:right w:val="single" w:sz="2" w:space="0" w:color="E5E7EB"/>
              </w:divBdr>
              <w:divsChild>
                <w:div w:id="327288614">
                  <w:marLeft w:val="0"/>
                  <w:marRight w:val="0"/>
                  <w:marTop w:val="0"/>
                  <w:marBottom w:val="0"/>
                  <w:divBdr>
                    <w:top w:val="single" w:sz="2" w:space="0" w:color="E5E7EB"/>
                    <w:left w:val="single" w:sz="2" w:space="0" w:color="E5E7EB"/>
                    <w:bottom w:val="single" w:sz="2" w:space="0" w:color="E5E7EB"/>
                    <w:right w:val="single" w:sz="2" w:space="0" w:color="E5E7EB"/>
                  </w:divBdr>
                  <w:divsChild>
                    <w:div w:id="1931044598">
                      <w:marLeft w:val="0"/>
                      <w:marRight w:val="0"/>
                      <w:marTop w:val="0"/>
                      <w:marBottom w:val="0"/>
                      <w:divBdr>
                        <w:top w:val="single" w:sz="2" w:space="0" w:color="E5E7EB"/>
                        <w:left w:val="single" w:sz="2" w:space="0" w:color="E5E7EB"/>
                        <w:bottom w:val="single" w:sz="2" w:space="0" w:color="E5E7EB"/>
                        <w:right w:val="single" w:sz="2" w:space="0" w:color="E5E7EB"/>
                      </w:divBdr>
                      <w:divsChild>
                        <w:div w:id="1245141605">
                          <w:marLeft w:val="0"/>
                          <w:marRight w:val="0"/>
                          <w:marTop w:val="0"/>
                          <w:marBottom w:val="0"/>
                          <w:divBdr>
                            <w:top w:val="single" w:sz="6" w:space="0" w:color="CDD7E1"/>
                            <w:left w:val="single" w:sz="6" w:space="0" w:color="CDD7E1"/>
                            <w:bottom w:val="single" w:sz="6" w:space="0" w:color="CDD7E1"/>
                            <w:right w:val="single" w:sz="6" w:space="0" w:color="CDD7E1"/>
                          </w:divBdr>
                        </w:div>
                      </w:divsChild>
                    </w:div>
                  </w:divsChild>
                </w:div>
              </w:divsChild>
            </w:div>
          </w:divsChild>
        </w:div>
      </w:divsChild>
    </w:div>
    <w:div w:id="1860461965">
      <w:bodyDiv w:val="1"/>
      <w:marLeft w:val="0"/>
      <w:marRight w:val="0"/>
      <w:marTop w:val="0"/>
      <w:marBottom w:val="0"/>
      <w:divBdr>
        <w:top w:val="none" w:sz="0" w:space="0" w:color="auto"/>
        <w:left w:val="none" w:sz="0" w:space="0" w:color="auto"/>
        <w:bottom w:val="none" w:sz="0" w:space="0" w:color="auto"/>
        <w:right w:val="none" w:sz="0" w:space="0" w:color="auto"/>
      </w:divBdr>
    </w:div>
    <w:div w:id="1947075793">
      <w:bodyDiv w:val="1"/>
      <w:marLeft w:val="0"/>
      <w:marRight w:val="0"/>
      <w:marTop w:val="0"/>
      <w:marBottom w:val="0"/>
      <w:divBdr>
        <w:top w:val="none" w:sz="0" w:space="0" w:color="auto"/>
        <w:left w:val="none" w:sz="0" w:space="0" w:color="auto"/>
        <w:bottom w:val="none" w:sz="0" w:space="0" w:color="auto"/>
        <w:right w:val="none" w:sz="0" w:space="0" w:color="auto"/>
      </w:divBdr>
    </w:div>
    <w:div w:id="1971932934">
      <w:bodyDiv w:val="1"/>
      <w:marLeft w:val="0"/>
      <w:marRight w:val="0"/>
      <w:marTop w:val="0"/>
      <w:marBottom w:val="0"/>
      <w:divBdr>
        <w:top w:val="none" w:sz="0" w:space="0" w:color="auto"/>
        <w:left w:val="none" w:sz="0" w:space="0" w:color="auto"/>
        <w:bottom w:val="none" w:sz="0" w:space="0" w:color="auto"/>
        <w:right w:val="none" w:sz="0" w:space="0" w:color="auto"/>
      </w:divBdr>
    </w:div>
    <w:div w:id="2072069795">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6792</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präsentiert KI-Expertise im Mittelstand</dc:title>
  <dc:subject>LAUDA Pressemitteilung</dc:subject>
  <dc:creator>Christoph Muhr</dc:creator>
  <cp:lastModifiedBy>Christoph Muhr</cp:lastModifiedBy>
  <cp:lastPrinted>2023-03-14T15:14:00Z</cp:lastPrinted>
  <dcterms:created xsi:type="dcterms:W3CDTF">2025-06-04T09:33:00Z</dcterms:created>
  <dcterms:modified xsi:type="dcterms:W3CDTF">2025-06-17T10:04:00Z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