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66C3" w14:textId="77777777" w:rsidR="00916874" w:rsidRDefault="00916874"/>
    <w:p w14:paraId="4D94A1D3" w14:textId="77777777" w:rsidR="00727A54" w:rsidRDefault="6DAB95AC" w:rsidP="56303FB9">
      <w:pPr>
        <w:rPr>
          <w:lang w:val="en-US"/>
        </w:rPr>
      </w:pPr>
      <w:r w:rsidRPr="56303FB9">
        <w:rPr>
          <w:rFonts w:eastAsia="Helvetica Neue" w:cs="Helvetica Neue"/>
          <w:b/>
          <w:color w:val="000000" w:themeColor="text1"/>
          <w:szCs w:val="22"/>
          <w:lang w:val="en-US"/>
        </w:rPr>
        <w:t>Dry January</w:t>
      </w:r>
    </w:p>
    <w:p w14:paraId="0010C9CB" w14:textId="6B87A367" w:rsidR="6DAB95AC" w:rsidRPr="00513010" w:rsidRDefault="6DAB95AC" w:rsidP="56303FB9">
      <w:pPr>
        <w:rPr>
          <w:lang w:val="en-US"/>
        </w:rPr>
      </w:pPr>
      <w:r w:rsidRPr="56303FB9">
        <w:rPr>
          <w:rFonts w:eastAsia="Helvetica Neue" w:cs="Helvetica Neue"/>
          <w:b/>
          <w:color w:val="000000" w:themeColor="text1"/>
          <w:sz w:val="28"/>
          <w:szCs w:val="28"/>
          <w:lang w:val="en-US"/>
        </w:rPr>
        <w:t xml:space="preserve">100% New York </w:t>
      </w:r>
      <w:proofErr w:type="spellStart"/>
      <w:r w:rsidRPr="56303FB9">
        <w:rPr>
          <w:rFonts w:eastAsia="Helvetica Neue" w:cs="Helvetica Neue"/>
          <w:b/>
          <w:color w:val="000000" w:themeColor="text1"/>
          <w:sz w:val="28"/>
          <w:szCs w:val="28"/>
          <w:lang w:val="en-US"/>
        </w:rPr>
        <w:t>bei</w:t>
      </w:r>
      <w:proofErr w:type="spellEnd"/>
      <w:r w:rsidRPr="56303FB9">
        <w:rPr>
          <w:rFonts w:eastAsia="Helvetica Neue" w:cs="Helvetica Neue"/>
          <w:b/>
          <w:color w:val="000000" w:themeColor="text1"/>
          <w:sz w:val="28"/>
          <w:szCs w:val="28"/>
          <w:lang w:val="en-US"/>
        </w:rPr>
        <w:t xml:space="preserve"> Null </w:t>
      </w:r>
      <w:proofErr w:type="spellStart"/>
      <w:r w:rsidRPr="56303FB9">
        <w:rPr>
          <w:rFonts w:eastAsia="Helvetica Neue" w:cs="Helvetica Neue"/>
          <w:b/>
          <w:color w:val="000000" w:themeColor="text1"/>
          <w:sz w:val="28"/>
          <w:szCs w:val="28"/>
          <w:lang w:val="en-US"/>
        </w:rPr>
        <w:t>Promille</w:t>
      </w:r>
      <w:proofErr w:type="spellEnd"/>
      <w:r w:rsidRPr="56303FB9">
        <w:rPr>
          <w:rFonts w:eastAsia="Helvetica Neue" w:cs="Helvetica Neue"/>
          <w:b/>
          <w:color w:val="000000" w:themeColor="text1"/>
          <w:sz w:val="28"/>
          <w:szCs w:val="28"/>
          <w:lang w:val="en-US"/>
        </w:rPr>
        <w:t xml:space="preserve"> </w:t>
      </w:r>
    </w:p>
    <w:p w14:paraId="2D58A960" w14:textId="7204EF99" w:rsidR="6DAB95AC" w:rsidRDefault="6DAB95AC" w:rsidP="56303FB9">
      <w:r w:rsidRPr="56303FB9">
        <w:rPr>
          <w:rFonts w:eastAsia="Helvetica Neue" w:cs="Helvetica Neue"/>
          <w:b/>
          <w:color w:val="000000" w:themeColor="text1"/>
          <w:szCs w:val="22"/>
        </w:rPr>
        <w:t xml:space="preserve">Gesünder leben liegt im Trend. Ganz allgemein – und verstärkt jeden Januar, wenn die Waage nach „allzu köstlichen“ Feiertagen das eine oder andere Kilo über dem persönlichen Idealgewicht anzeigt. Neben Sport und FDH rangiert der alkoholfreie Januar, besser bekannt als „Dry </w:t>
      </w:r>
      <w:proofErr w:type="spellStart"/>
      <w:r w:rsidRPr="56303FB9">
        <w:rPr>
          <w:rFonts w:eastAsia="Helvetica Neue" w:cs="Helvetica Neue"/>
          <w:b/>
          <w:color w:val="000000" w:themeColor="text1"/>
          <w:szCs w:val="22"/>
        </w:rPr>
        <w:t>January</w:t>
      </w:r>
      <w:proofErr w:type="spellEnd"/>
      <w:r w:rsidRPr="56303FB9">
        <w:rPr>
          <w:rFonts w:eastAsia="Helvetica Neue" w:cs="Helvetica Neue"/>
          <w:b/>
          <w:color w:val="000000" w:themeColor="text1"/>
          <w:szCs w:val="22"/>
        </w:rPr>
        <w:t>“, ganz weit oben auf der Liste der Neujahrsvorsätze. Passend dazu hat New York dieser Tage eine Liste an Orten und Erlebnissen verfasst, die „vollkommen nüchtern“ 100%</w:t>
      </w:r>
      <w:r w:rsidR="5760B038" w:rsidRPr="56303FB9">
        <w:rPr>
          <w:rFonts w:eastAsia="Helvetica Neue" w:cs="Helvetica Neue"/>
          <w:b/>
          <w:color w:val="000000" w:themeColor="text1"/>
          <w:szCs w:val="22"/>
        </w:rPr>
        <w:t>iges</w:t>
      </w:r>
      <w:r w:rsidRPr="56303FB9">
        <w:rPr>
          <w:rFonts w:eastAsia="Helvetica Neue" w:cs="Helvetica Neue"/>
          <w:b/>
          <w:color w:val="000000" w:themeColor="text1"/>
          <w:szCs w:val="22"/>
        </w:rPr>
        <w:t xml:space="preserve"> Urlaubsvergnügen verspricht: </w:t>
      </w:r>
    </w:p>
    <w:p w14:paraId="0927DAC4" w14:textId="70A561CB" w:rsidR="6DAB95AC" w:rsidRDefault="6DAB95AC" w:rsidP="56303FB9">
      <w:r w:rsidRPr="56303FB9">
        <w:rPr>
          <w:rFonts w:eastAsia="Helvetica Neue" w:cs="Helvetica Neue"/>
          <w:b/>
          <w:color w:val="000000" w:themeColor="text1"/>
          <w:sz w:val="28"/>
          <w:szCs w:val="28"/>
        </w:rPr>
        <w:t xml:space="preserve"> </w:t>
      </w:r>
    </w:p>
    <w:p w14:paraId="584CDF0A" w14:textId="77777777" w:rsidR="00513010" w:rsidRDefault="6DAB95AC" w:rsidP="56303FB9">
      <w:pPr>
        <w:rPr>
          <w:rFonts w:eastAsia="Helvetica Neue" w:cs="Helvetica Neue"/>
          <w:b/>
          <w:color w:val="000000" w:themeColor="text1"/>
          <w:szCs w:val="22"/>
        </w:rPr>
      </w:pPr>
      <w:r w:rsidRPr="56303FB9">
        <w:rPr>
          <w:rFonts w:eastAsia="Helvetica Neue" w:cs="Helvetica Neue"/>
          <w:b/>
          <w:color w:val="000000" w:themeColor="text1"/>
          <w:szCs w:val="22"/>
        </w:rPr>
        <w:t>Central New York</w:t>
      </w:r>
    </w:p>
    <w:p w14:paraId="5E54AE85" w14:textId="5B34710A" w:rsidR="6DAB95AC" w:rsidRDefault="6DAB95AC" w:rsidP="56303FB9">
      <w:r w:rsidRPr="56303FB9">
        <w:rPr>
          <w:rFonts w:eastAsia="Helvetica Neue" w:cs="Helvetica Neue"/>
          <w:color w:val="000000" w:themeColor="text1"/>
          <w:szCs w:val="22"/>
        </w:rPr>
        <w:t xml:space="preserve">Wie überaus berauschend sich ein Dry </w:t>
      </w:r>
      <w:proofErr w:type="spellStart"/>
      <w:r w:rsidRPr="56303FB9">
        <w:rPr>
          <w:rFonts w:eastAsia="Helvetica Neue" w:cs="Helvetica Neue"/>
          <w:color w:val="000000" w:themeColor="text1"/>
          <w:szCs w:val="22"/>
        </w:rPr>
        <w:t>January</w:t>
      </w:r>
      <w:proofErr w:type="spellEnd"/>
      <w:r w:rsidRPr="56303FB9">
        <w:rPr>
          <w:rFonts w:eastAsia="Helvetica Neue" w:cs="Helvetica Neue"/>
          <w:color w:val="000000" w:themeColor="text1"/>
          <w:szCs w:val="22"/>
        </w:rPr>
        <w:t xml:space="preserve"> gestalten lässt, zeigt sich am Beispiel Central New York, das mit reichlich Outdoorvergnügungen und kulinarischen Sternstunden lockt. Ein echter Geheimtipp ist die</w:t>
      </w:r>
      <w:hyperlink r:id="rId9">
        <w:r w:rsidRPr="56303FB9">
          <w:rPr>
            <w:rStyle w:val="Hyperlink"/>
            <w:rFonts w:eastAsia="Helvetica Neue" w:cs="Helvetica Neue"/>
            <w:color w:val="954F72"/>
            <w:szCs w:val="22"/>
          </w:rPr>
          <w:t xml:space="preserve"> </w:t>
        </w:r>
        <w:proofErr w:type="spellStart"/>
        <w:r w:rsidRPr="56303FB9">
          <w:rPr>
            <w:rStyle w:val="Hyperlink"/>
            <w:rFonts w:eastAsia="Helvetica Neue" w:cs="Helvetica Neue"/>
            <w:color w:val="954F72"/>
            <w:szCs w:val="22"/>
          </w:rPr>
          <w:t>CopperTop</w:t>
        </w:r>
        <w:proofErr w:type="spellEnd"/>
        <w:r w:rsidRPr="56303FB9">
          <w:rPr>
            <w:rStyle w:val="Hyperlink"/>
            <w:rFonts w:eastAsia="Helvetica Neue" w:cs="Helvetica Neue"/>
            <w:color w:val="954F72"/>
            <w:szCs w:val="22"/>
          </w:rPr>
          <w:t xml:space="preserve"> </w:t>
        </w:r>
        <w:proofErr w:type="spellStart"/>
        <w:r w:rsidRPr="56303FB9">
          <w:rPr>
            <w:rStyle w:val="Hyperlink"/>
            <w:rFonts w:eastAsia="Helvetica Neue" w:cs="Helvetica Neue"/>
            <w:color w:val="954F72"/>
            <w:szCs w:val="22"/>
          </w:rPr>
          <w:t>Tavern</w:t>
        </w:r>
        <w:proofErr w:type="spellEnd"/>
      </w:hyperlink>
      <w:r w:rsidRPr="56303FB9">
        <w:rPr>
          <w:rFonts w:eastAsia="Helvetica Neue" w:cs="Helvetica Neue"/>
          <w:color w:val="000000" w:themeColor="text1"/>
          <w:szCs w:val="22"/>
        </w:rPr>
        <w:t xml:space="preserve"> in </w:t>
      </w:r>
      <w:proofErr w:type="spellStart"/>
      <w:r w:rsidRPr="56303FB9">
        <w:rPr>
          <w:rFonts w:eastAsia="Helvetica Neue" w:cs="Helvetica Neue"/>
          <w:color w:val="000000" w:themeColor="text1"/>
          <w:szCs w:val="22"/>
        </w:rPr>
        <w:t>Vestal</w:t>
      </w:r>
      <w:proofErr w:type="spellEnd"/>
      <w:r w:rsidRPr="56303FB9">
        <w:rPr>
          <w:rFonts w:eastAsia="Helvetica Neue" w:cs="Helvetica Neue"/>
          <w:color w:val="000000" w:themeColor="text1"/>
          <w:szCs w:val="22"/>
        </w:rPr>
        <w:t xml:space="preserve">, die neben dem alkoholfreien Biersortiment von </w:t>
      </w:r>
      <w:proofErr w:type="spellStart"/>
      <w:r w:rsidRPr="56303FB9">
        <w:rPr>
          <w:rFonts w:eastAsia="Helvetica Neue" w:cs="Helvetica Neue"/>
          <w:color w:val="000000" w:themeColor="text1"/>
          <w:szCs w:val="22"/>
        </w:rPr>
        <w:t>Athletic</w:t>
      </w:r>
      <w:proofErr w:type="spellEnd"/>
      <w:r w:rsidRPr="56303FB9">
        <w:rPr>
          <w:rFonts w:eastAsia="Helvetica Neue" w:cs="Helvetica Neue"/>
          <w:color w:val="000000" w:themeColor="text1"/>
          <w:szCs w:val="22"/>
        </w:rPr>
        <w:t xml:space="preserve"> </w:t>
      </w:r>
      <w:proofErr w:type="spellStart"/>
      <w:r w:rsidRPr="56303FB9">
        <w:rPr>
          <w:rFonts w:eastAsia="Helvetica Neue" w:cs="Helvetica Neue"/>
          <w:color w:val="000000" w:themeColor="text1"/>
          <w:szCs w:val="22"/>
        </w:rPr>
        <w:t>Brewing</w:t>
      </w:r>
      <w:proofErr w:type="spellEnd"/>
      <w:r w:rsidRPr="56303FB9">
        <w:rPr>
          <w:rFonts w:eastAsia="Helvetica Neue" w:cs="Helvetica Neue"/>
          <w:color w:val="000000" w:themeColor="text1"/>
          <w:szCs w:val="22"/>
        </w:rPr>
        <w:t xml:space="preserve"> herrliche </w:t>
      </w:r>
      <w:proofErr w:type="spellStart"/>
      <w:r w:rsidRPr="56303FB9">
        <w:rPr>
          <w:rFonts w:eastAsia="Helvetica Neue" w:cs="Helvetica Neue"/>
          <w:color w:val="000000" w:themeColor="text1"/>
          <w:szCs w:val="22"/>
        </w:rPr>
        <w:t>Mocktails</w:t>
      </w:r>
      <w:proofErr w:type="spellEnd"/>
      <w:r w:rsidRPr="56303FB9">
        <w:rPr>
          <w:rFonts w:eastAsia="Helvetica Neue" w:cs="Helvetica Neue"/>
          <w:color w:val="000000" w:themeColor="text1"/>
          <w:szCs w:val="22"/>
        </w:rPr>
        <w:t xml:space="preserve"> wie den </w:t>
      </w:r>
      <w:r w:rsidRPr="56303FB9">
        <w:rPr>
          <w:rFonts w:eastAsia="Helvetica Neue" w:cs="Helvetica Neue"/>
          <w:i/>
          <w:iCs/>
          <w:color w:val="000000" w:themeColor="text1"/>
          <w:szCs w:val="22"/>
        </w:rPr>
        <w:t xml:space="preserve">Raspberry </w:t>
      </w:r>
      <w:proofErr w:type="spellStart"/>
      <w:r w:rsidRPr="56303FB9">
        <w:rPr>
          <w:rFonts w:eastAsia="Helvetica Neue" w:cs="Helvetica Neue"/>
          <w:i/>
          <w:iCs/>
          <w:color w:val="000000" w:themeColor="text1"/>
          <w:szCs w:val="22"/>
        </w:rPr>
        <w:t>Mockmule</w:t>
      </w:r>
      <w:proofErr w:type="spellEnd"/>
      <w:r w:rsidRPr="56303FB9">
        <w:rPr>
          <w:rFonts w:eastAsia="Helvetica Neue" w:cs="Helvetica Neue"/>
          <w:i/>
          <w:iCs/>
          <w:color w:val="000000" w:themeColor="text1"/>
          <w:szCs w:val="22"/>
        </w:rPr>
        <w:t xml:space="preserve"> </w:t>
      </w:r>
      <w:r w:rsidRPr="56303FB9">
        <w:rPr>
          <w:rFonts w:eastAsia="Helvetica Neue" w:cs="Helvetica Neue"/>
          <w:color w:val="000000" w:themeColor="text1"/>
          <w:szCs w:val="22"/>
        </w:rPr>
        <w:t xml:space="preserve">auf der Karte hat. In Binghamton besticht das </w:t>
      </w:r>
      <w:hyperlink r:id="rId10">
        <w:r w:rsidRPr="56303FB9">
          <w:rPr>
            <w:rStyle w:val="Hyperlink"/>
            <w:rFonts w:eastAsia="Helvetica Neue" w:cs="Helvetica Neue"/>
            <w:color w:val="954F72"/>
            <w:szCs w:val="22"/>
          </w:rPr>
          <w:t>205 Dry</w:t>
        </w:r>
      </w:hyperlink>
      <w:r w:rsidRPr="56303FB9">
        <w:rPr>
          <w:rFonts w:eastAsia="Helvetica Neue" w:cs="Helvetica Neue"/>
          <w:color w:val="000000" w:themeColor="text1"/>
          <w:szCs w:val="22"/>
        </w:rPr>
        <w:t xml:space="preserve"> mit der Atmosphäre eines typischen 1920er-Jahre </w:t>
      </w:r>
      <w:proofErr w:type="spellStart"/>
      <w:r w:rsidRPr="56303FB9">
        <w:rPr>
          <w:rFonts w:eastAsia="Helvetica Neue" w:cs="Helvetica Neue"/>
          <w:color w:val="000000" w:themeColor="text1"/>
          <w:szCs w:val="22"/>
        </w:rPr>
        <w:t>Speakeasys</w:t>
      </w:r>
      <w:proofErr w:type="spellEnd"/>
      <w:r w:rsidRPr="56303FB9">
        <w:rPr>
          <w:rFonts w:eastAsia="Helvetica Neue" w:cs="Helvetica Neue"/>
          <w:color w:val="000000" w:themeColor="text1"/>
          <w:szCs w:val="22"/>
        </w:rPr>
        <w:t xml:space="preserve"> und einer breiten Auswahl an hochwertigen </w:t>
      </w:r>
      <w:proofErr w:type="spellStart"/>
      <w:r w:rsidRPr="56303FB9">
        <w:rPr>
          <w:rFonts w:eastAsia="Helvetica Neue" w:cs="Helvetica Neue"/>
          <w:color w:val="000000" w:themeColor="text1"/>
          <w:szCs w:val="22"/>
        </w:rPr>
        <w:t>Mocktails</w:t>
      </w:r>
      <w:proofErr w:type="spellEnd"/>
      <w:r w:rsidRPr="56303FB9">
        <w:rPr>
          <w:rFonts w:eastAsia="Helvetica Neue" w:cs="Helvetica Neue"/>
          <w:color w:val="000000" w:themeColor="text1"/>
          <w:szCs w:val="22"/>
        </w:rPr>
        <w:t xml:space="preserve"> wie dem alkoholfreien </w:t>
      </w:r>
      <w:r w:rsidRPr="56303FB9">
        <w:rPr>
          <w:rFonts w:eastAsia="Helvetica Neue" w:cs="Helvetica Neue"/>
          <w:i/>
          <w:iCs/>
          <w:color w:val="000000" w:themeColor="text1"/>
          <w:szCs w:val="22"/>
        </w:rPr>
        <w:t xml:space="preserve">Strawberry </w:t>
      </w:r>
      <w:proofErr w:type="spellStart"/>
      <w:r w:rsidRPr="56303FB9">
        <w:rPr>
          <w:rFonts w:eastAsia="Helvetica Neue" w:cs="Helvetica Neue"/>
          <w:i/>
          <w:iCs/>
          <w:color w:val="000000" w:themeColor="text1"/>
          <w:szCs w:val="22"/>
        </w:rPr>
        <w:t>Mule</w:t>
      </w:r>
      <w:proofErr w:type="spellEnd"/>
      <w:r w:rsidRPr="56303FB9">
        <w:rPr>
          <w:rFonts w:eastAsia="Helvetica Neue" w:cs="Helvetica Neue"/>
          <w:i/>
          <w:iCs/>
          <w:color w:val="000000" w:themeColor="text1"/>
          <w:szCs w:val="22"/>
        </w:rPr>
        <w:t>,</w:t>
      </w:r>
      <w:r w:rsidRPr="56303FB9">
        <w:rPr>
          <w:rFonts w:eastAsia="Helvetica Neue" w:cs="Helvetica Neue"/>
          <w:color w:val="000000" w:themeColor="text1"/>
          <w:szCs w:val="22"/>
        </w:rPr>
        <w:t xml:space="preserve"> während die </w:t>
      </w:r>
      <w:hyperlink r:id="rId11">
        <w:r w:rsidRPr="56303FB9">
          <w:rPr>
            <w:rStyle w:val="Hyperlink"/>
            <w:rFonts w:eastAsia="Helvetica Neue" w:cs="Helvetica Neue"/>
            <w:color w:val="954F72"/>
            <w:szCs w:val="22"/>
          </w:rPr>
          <w:t>Garage Taco Bar</w:t>
        </w:r>
      </w:hyperlink>
      <w:r w:rsidRPr="56303FB9">
        <w:rPr>
          <w:rFonts w:eastAsia="Helvetica Neue" w:cs="Helvetica Neue"/>
          <w:color w:val="000000" w:themeColor="text1"/>
          <w:szCs w:val="22"/>
        </w:rPr>
        <w:t xml:space="preserve"> zu ihren herzhaften Köstlichkeiten erfrischende alkoholfreie Margaritas serviert. Für den sportlichen Ausgleich bietet sich ein Ausflug in die </w:t>
      </w:r>
      <w:hyperlink r:id="rId12">
        <w:r w:rsidRPr="56303FB9">
          <w:rPr>
            <w:rStyle w:val="Hyperlink"/>
            <w:rFonts w:eastAsia="Helvetica Neue" w:cs="Helvetica Neue"/>
            <w:color w:val="954F72"/>
            <w:szCs w:val="22"/>
          </w:rPr>
          <w:t>Woods Valley Ski Area</w:t>
        </w:r>
      </w:hyperlink>
      <w:r w:rsidRPr="56303FB9">
        <w:rPr>
          <w:rFonts w:eastAsia="Helvetica Neue" w:cs="Helvetica Neue"/>
          <w:color w:val="000000" w:themeColor="text1"/>
          <w:szCs w:val="22"/>
        </w:rPr>
        <w:t xml:space="preserve"> nach </w:t>
      </w:r>
      <w:proofErr w:type="spellStart"/>
      <w:r w:rsidRPr="56303FB9">
        <w:rPr>
          <w:rFonts w:eastAsia="Helvetica Neue" w:cs="Helvetica Neue"/>
          <w:color w:val="000000" w:themeColor="text1"/>
          <w:szCs w:val="22"/>
        </w:rPr>
        <w:t>Westernville</w:t>
      </w:r>
      <w:proofErr w:type="spellEnd"/>
      <w:r w:rsidRPr="56303FB9">
        <w:rPr>
          <w:rFonts w:eastAsia="Helvetica Neue" w:cs="Helvetica Neue"/>
          <w:color w:val="000000" w:themeColor="text1"/>
          <w:szCs w:val="22"/>
        </w:rPr>
        <w:t xml:space="preserve"> an, dessen Pisten sowohl für erfahrene Skifahrern wie</w:t>
      </w:r>
      <w:r w:rsidR="66EB493E" w:rsidRPr="56303FB9">
        <w:rPr>
          <w:rFonts w:eastAsia="Helvetica Neue" w:cs="Helvetica Neue"/>
          <w:color w:val="000000" w:themeColor="text1"/>
          <w:szCs w:val="22"/>
        </w:rPr>
        <w:t xml:space="preserve"> auch</w:t>
      </w:r>
      <w:r w:rsidRPr="56303FB9">
        <w:rPr>
          <w:rFonts w:eastAsia="Helvetica Neue" w:cs="Helvetica Neue"/>
          <w:color w:val="000000" w:themeColor="text1"/>
          <w:szCs w:val="22"/>
        </w:rPr>
        <w:t xml:space="preserve"> für Anfänger gemacht sind. Alternativ geht es beim „</w:t>
      </w:r>
      <w:proofErr w:type="spellStart"/>
      <w:r w:rsidRPr="56303FB9">
        <w:rPr>
          <w:rFonts w:eastAsia="Helvetica Neue" w:cs="Helvetica Neue"/>
          <w:color w:val="000000" w:themeColor="text1"/>
          <w:szCs w:val="22"/>
        </w:rPr>
        <w:t>Snowtubing</w:t>
      </w:r>
      <w:proofErr w:type="spellEnd"/>
      <w:r w:rsidRPr="56303FB9">
        <w:rPr>
          <w:rFonts w:eastAsia="Helvetica Neue" w:cs="Helvetica Neue"/>
          <w:color w:val="000000" w:themeColor="text1"/>
          <w:szCs w:val="22"/>
        </w:rPr>
        <w:t>“ im Reifen als Rodel den Berg hinab.</w:t>
      </w:r>
    </w:p>
    <w:p w14:paraId="4A6CFCA2" w14:textId="14A9B821" w:rsidR="6DAB95AC" w:rsidRDefault="6DAB95AC" w:rsidP="56303FB9">
      <w:r w:rsidRPr="56303FB9">
        <w:rPr>
          <w:rFonts w:eastAsia="Helvetica Neue" w:cs="Helvetica Neue"/>
          <w:color w:val="000000" w:themeColor="text1"/>
          <w:szCs w:val="22"/>
        </w:rPr>
        <w:t xml:space="preserve"> </w:t>
      </w:r>
    </w:p>
    <w:p w14:paraId="50613CFC" w14:textId="727EF7D6" w:rsidR="6DAB95AC" w:rsidRDefault="6DAB95AC" w:rsidP="56303FB9">
      <w:r w:rsidRPr="56303FB9">
        <w:rPr>
          <w:rFonts w:eastAsia="Helvetica Neue" w:cs="Helvetica Neue"/>
          <w:b/>
          <w:color w:val="000000" w:themeColor="text1"/>
          <w:szCs w:val="22"/>
        </w:rPr>
        <w:t>Capital-</w:t>
      </w:r>
      <w:proofErr w:type="gramStart"/>
      <w:r w:rsidRPr="56303FB9">
        <w:rPr>
          <w:rFonts w:eastAsia="Helvetica Neue" w:cs="Helvetica Neue"/>
          <w:b/>
          <w:color w:val="000000" w:themeColor="text1"/>
          <w:szCs w:val="22"/>
        </w:rPr>
        <w:t>Saratoga</w:t>
      </w:r>
      <w:proofErr w:type="gramEnd"/>
      <w:r>
        <w:br/>
      </w:r>
      <w:r w:rsidRPr="56303FB9">
        <w:rPr>
          <w:rFonts w:eastAsia="Helvetica Neue" w:cs="Helvetica Neue"/>
          <w:color w:val="000000" w:themeColor="text1"/>
          <w:szCs w:val="22"/>
        </w:rPr>
        <w:t xml:space="preserve">Dass ein erstklassiger Cocktail auch ohne einen Tropfen Alkohol auskommt, beweisen </w:t>
      </w:r>
      <w:r w:rsidR="14BF8EDE" w:rsidRPr="56303FB9">
        <w:rPr>
          <w:rFonts w:eastAsia="Helvetica Neue" w:cs="Helvetica Neue"/>
          <w:color w:val="000000" w:themeColor="text1"/>
          <w:szCs w:val="22"/>
        </w:rPr>
        <w:t xml:space="preserve">auch die </w:t>
      </w:r>
      <w:r w:rsidRPr="56303FB9">
        <w:rPr>
          <w:rFonts w:eastAsia="Helvetica Neue" w:cs="Helvetica Neue"/>
          <w:color w:val="000000" w:themeColor="text1"/>
          <w:szCs w:val="22"/>
        </w:rPr>
        <w:t xml:space="preserve">vielen alkoholfreien Kreationen der Barkeeper von Saratoga Springs. Zu den mexikanischen Köstlichkeiten im </w:t>
      </w:r>
      <w:hyperlink r:id="rId13">
        <w:r w:rsidRPr="56303FB9">
          <w:rPr>
            <w:rStyle w:val="Hyperlink"/>
            <w:rFonts w:eastAsia="Helvetica Neue" w:cs="Helvetica Neue"/>
            <w:color w:val="954F72"/>
            <w:szCs w:val="22"/>
          </w:rPr>
          <w:t>Cantina</w:t>
        </w:r>
      </w:hyperlink>
      <w:r w:rsidRPr="56303FB9">
        <w:rPr>
          <w:rFonts w:eastAsia="Helvetica Neue" w:cs="Helvetica Neue"/>
          <w:color w:val="000000" w:themeColor="text1"/>
          <w:szCs w:val="22"/>
        </w:rPr>
        <w:t xml:space="preserve"> empfiehlt sich etwa der </w:t>
      </w:r>
      <w:proofErr w:type="spellStart"/>
      <w:r w:rsidRPr="56303FB9">
        <w:rPr>
          <w:rFonts w:eastAsia="Helvetica Neue" w:cs="Helvetica Neue"/>
          <w:i/>
          <w:iCs/>
          <w:color w:val="000000" w:themeColor="text1"/>
          <w:szCs w:val="22"/>
        </w:rPr>
        <w:t>Pecan</w:t>
      </w:r>
      <w:proofErr w:type="spellEnd"/>
      <w:r w:rsidRPr="56303FB9">
        <w:rPr>
          <w:rFonts w:eastAsia="Helvetica Neue" w:cs="Helvetica Neue"/>
          <w:i/>
          <w:iCs/>
          <w:color w:val="000000" w:themeColor="text1"/>
          <w:szCs w:val="22"/>
        </w:rPr>
        <w:t xml:space="preserve"> </w:t>
      </w:r>
      <w:proofErr w:type="spellStart"/>
      <w:r w:rsidRPr="56303FB9">
        <w:rPr>
          <w:rFonts w:eastAsia="Helvetica Neue" w:cs="Helvetica Neue"/>
          <w:i/>
          <w:iCs/>
          <w:color w:val="000000" w:themeColor="text1"/>
          <w:szCs w:val="22"/>
        </w:rPr>
        <w:t>Shandy</w:t>
      </w:r>
      <w:proofErr w:type="spellEnd"/>
      <w:r w:rsidRPr="56303FB9">
        <w:rPr>
          <w:rFonts w:eastAsia="Helvetica Neue" w:cs="Helvetica Neue"/>
          <w:color w:val="000000" w:themeColor="text1"/>
          <w:szCs w:val="22"/>
        </w:rPr>
        <w:t xml:space="preserve">, der aus Zitrone, Pekannuss-Sirup und Club-Soda hergestellt wird, während im </w:t>
      </w:r>
      <w:proofErr w:type="spellStart"/>
      <w:r w:rsidRPr="56303FB9">
        <w:rPr>
          <w:rFonts w:eastAsia="Helvetica Neue" w:cs="Helvetica Neue"/>
          <w:color w:val="000000" w:themeColor="text1"/>
          <w:szCs w:val="22"/>
        </w:rPr>
        <w:t>Speakeasy</w:t>
      </w:r>
      <w:proofErr w:type="spellEnd"/>
      <w:r w:rsidRPr="56303FB9">
        <w:rPr>
          <w:rFonts w:eastAsia="Helvetica Neue" w:cs="Helvetica Neue"/>
          <w:color w:val="000000" w:themeColor="text1"/>
          <w:szCs w:val="22"/>
        </w:rPr>
        <w:t xml:space="preserve"> </w:t>
      </w:r>
      <w:hyperlink r:id="rId14">
        <w:r w:rsidRPr="56303FB9">
          <w:rPr>
            <w:rStyle w:val="Hyperlink"/>
            <w:rFonts w:eastAsia="Helvetica Neue" w:cs="Helvetica Neue"/>
            <w:color w:val="954F72"/>
            <w:szCs w:val="22"/>
          </w:rPr>
          <w:t>Hamlet &amp; Ghost</w:t>
        </w:r>
      </w:hyperlink>
      <w:r w:rsidR="64ECEBB3" w:rsidRPr="56303FB9">
        <w:rPr>
          <w:rFonts w:eastAsia="Helvetica Neue" w:cs="Helvetica Neue"/>
          <w:color w:val="000000" w:themeColor="text1"/>
          <w:szCs w:val="22"/>
        </w:rPr>
        <w:t xml:space="preserve"> </w:t>
      </w:r>
      <w:r w:rsidRPr="56303FB9">
        <w:rPr>
          <w:rFonts w:eastAsia="Helvetica Neue" w:cs="Helvetica Neue"/>
          <w:color w:val="000000" w:themeColor="text1"/>
          <w:szCs w:val="22"/>
        </w:rPr>
        <w:t xml:space="preserve">gern einmal ein </w:t>
      </w:r>
      <w:proofErr w:type="spellStart"/>
      <w:r w:rsidRPr="56303FB9">
        <w:rPr>
          <w:rFonts w:eastAsia="Helvetica Neue" w:cs="Helvetica Neue"/>
          <w:i/>
          <w:iCs/>
          <w:color w:val="000000" w:themeColor="text1"/>
          <w:szCs w:val="22"/>
        </w:rPr>
        <w:t>Red</w:t>
      </w:r>
      <w:proofErr w:type="spellEnd"/>
      <w:r w:rsidRPr="56303FB9">
        <w:rPr>
          <w:rFonts w:eastAsia="Helvetica Neue" w:cs="Helvetica Neue"/>
          <w:i/>
          <w:iCs/>
          <w:color w:val="000000" w:themeColor="text1"/>
          <w:szCs w:val="22"/>
        </w:rPr>
        <w:t xml:space="preserve"> Light Special</w:t>
      </w:r>
      <w:r w:rsidRPr="56303FB9">
        <w:rPr>
          <w:rFonts w:eastAsia="Helvetica Neue" w:cs="Helvetica Neue"/>
          <w:color w:val="000000" w:themeColor="text1"/>
          <w:szCs w:val="22"/>
        </w:rPr>
        <w:t xml:space="preserve"> mit </w:t>
      </w:r>
      <w:proofErr w:type="spellStart"/>
      <w:r w:rsidRPr="56303FB9">
        <w:rPr>
          <w:rFonts w:eastAsia="Helvetica Neue" w:cs="Helvetica Neue"/>
          <w:color w:val="000000" w:themeColor="text1"/>
          <w:szCs w:val="22"/>
        </w:rPr>
        <w:t>Seedlip</w:t>
      </w:r>
      <w:proofErr w:type="spellEnd"/>
      <w:r w:rsidRPr="56303FB9">
        <w:rPr>
          <w:rFonts w:eastAsia="Helvetica Neue" w:cs="Helvetica Neue"/>
          <w:color w:val="000000" w:themeColor="text1"/>
          <w:szCs w:val="22"/>
        </w:rPr>
        <w:t xml:space="preserve"> Grove, Erdbeere, Limette über die Theke geht. </w:t>
      </w:r>
      <w:hyperlink r:id="rId15">
        <w:proofErr w:type="spellStart"/>
        <w:r w:rsidRPr="56303FB9">
          <w:rPr>
            <w:rStyle w:val="Hyperlink"/>
            <w:rFonts w:eastAsia="Helvetica Neue" w:cs="Helvetica Neue"/>
            <w:color w:val="954F72"/>
            <w:szCs w:val="22"/>
          </w:rPr>
          <w:t>Hattie's</w:t>
        </w:r>
        <w:proofErr w:type="spellEnd"/>
      </w:hyperlink>
      <w:r w:rsidRPr="56303FB9">
        <w:rPr>
          <w:rFonts w:eastAsia="Helvetica Neue" w:cs="Helvetica Neue"/>
          <w:color w:val="000000" w:themeColor="text1"/>
          <w:szCs w:val="22"/>
        </w:rPr>
        <w:t xml:space="preserve">, ein lokaler Favorit, bietet den köstlichen </w:t>
      </w:r>
      <w:r w:rsidRPr="56303FB9">
        <w:rPr>
          <w:rFonts w:eastAsia="Helvetica Neue" w:cs="Helvetica Neue"/>
          <w:i/>
          <w:iCs/>
          <w:color w:val="000000" w:themeColor="text1"/>
          <w:szCs w:val="22"/>
        </w:rPr>
        <w:t xml:space="preserve">Mixed Berry &amp; Mint </w:t>
      </w:r>
      <w:proofErr w:type="spellStart"/>
      <w:r w:rsidRPr="56303FB9">
        <w:rPr>
          <w:rFonts w:eastAsia="Helvetica Neue" w:cs="Helvetica Neue"/>
          <w:i/>
          <w:iCs/>
          <w:color w:val="000000" w:themeColor="text1"/>
          <w:szCs w:val="22"/>
        </w:rPr>
        <w:t>No-Jito</w:t>
      </w:r>
      <w:proofErr w:type="spellEnd"/>
      <w:r w:rsidR="2BBE12D0" w:rsidRPr="56303FB9">
        <w:rPr>
          <w:rFonts w:eastAsia="Helvetica Neue" w:cs="Helvetica Neue"/>
          <w:i/>
          <w:iCs/>
          <w:color w:val="000000" w:themeColor="text1"/>
          <w:szCs w:val="22"/>
        </w:rPr>
        <w:t xml:space="preserve"> </w:t>
      </w:r>
      <w:r w:rsidR="2BBE12D0" w:rsidRPr="56303FB9">
        <w:rPr>
          <w:rFonts w:eastAsia="Helvetica Neue" w:cs="Helvetica Neue"/>
          <w:color w:val="000000" w:themeColor="text1"/>
          <w:szCs w:val="22"/>
        </w:rPr>
        <w:t>an</w:t>
      </w:r>
      <w:r w:rsidRPr="56303FB9">
        <w:rPr>
          <w:rFonts w:eastAsia="Helvetica Neue" w:cs="Helvetica Neue"/>
          <w:color w:val="000000" w:themeColor="text1"/>
          <w:szCs w:val="22"/>
        </w:rPr>
        <w:t>, eine Mischung aus zerstoßener Minze, saisonalen Beeren und Limette, garniert mit Zuckerrohr,</w:t>
      </w:r>
      <w:r w:rsidRPr="56303FB9">
        <w:rPr>
          <w:rFonts w:eastAsia="Helvetica Neue" w:cs="Helvetica Neue"/>
          <w:i/>
          <w:iCs/>
          <w:color w:val="000000" w:themeColor="text1"/>
          <w:szCs w:val="22"/>
        </w:rPr>
        <w:t xml:space="preserve"> </w:t>
      </w:r>
      <w:r w:rsidRPr="56303FB9">
        <w:rPr>
          <w:rFonts w:eastAsia="Helvetica Neue" w:cs="Helvetica Neue"/>
          <w:color w:val="000000" w:themeColor="text1"/>
          <w:szCs w:val="22"/>
        </w:rPr>
        <w:t xml:space="preserve">und den </w:t>
      </w:r>
      <w:r w:rsidRPr="56303FB9">
        <w:rPr>
          <w:rFonts w:eastAsia="Helvetica Neue" w:cs="Helvetica Neue"/>
          <w:i/>
          <w:iCs/>
          <w:color w:val="000000" w:themeColor="text1"/>
          <w:szCs w:val="22"/>
        </w:rPr>
        <w:t xml:space="preserve">Espresso Martini </w:t>
      </w:r>
      <w:proofErr w:type="spellStart"/>
      <w:r w:rsidRPr="56303FB9">
        <w:rPr>
          <w:rFonts w:eastAsia="Helvetica Neue" w:cs="Helvetica Neue"/>
          <w:i/>
          <w:iCs/>
          <w:color w:val="000000" w:themeColor="text1"/>
          <w:szCs w:val="22"/>
        </w:rPr>
        <w:t>Mocktail</w:t>
      </w:r>
      <w:proofErr w:type="spellEnd"/>
      <w:r w:rsidRPr="56303FB9">
        <w:rPr>
          <w:rFonts w:eastAsia="Helvetica Neue" w:cs="Helvetica Neue"/>
          <w:color w:val="000000" w:themeColor="text1"/>
          <w:szCs w:val="22"/>
        </w:rPr>
        <w:t xml:space="preserve">, der aus alkoholfreiem </w:t>
      </w:r>
      <w:proofErr w:type="spellStart"/>
      <w:r w:rsidRPr="56303FB9">
        <w:rPr>
          <w:rFonts w:eastAsia="Helvetica Neue" w:cs="Helvetica Neue"/>
          <w:color w:val="000000" w:themeColor="text1"/>
          <w:szCs w:val="22"/>
        </w:rPr>
        <w:t>Lyre's</w:t>
      </w:r>
      <w:proofErr w:type="spellEnd"/>
      <w:r w:rsidRPr="56303FB9">
        <w:rPr>
          <w:rFonts w:eastAsia="Helvetica Neue" w:cs="Helvetica Neue"/>
          <w:color w:val="000000" w:themeColor="text1"/>
          <w:szCs w:val="22"/>
        </w:rPr>
        <w:t xml:space="preserve"> Coffee </w:t>
      </w:r>
      <w:proofErr w:type="spellStart"/>
      <w:r w:rsidRPr="56303FB9">
        <w:rPr>
          <w:rFonts w:eastAsia="Helvetica Neue" w:cs="Helvetica Neue"/>
          <w:color w:val="000000" w:themeColor="text1"/>
          <w:szCs w:val="22"/>
        </w:rPr>
        <w:t>Liqueur</w:t>
      </w:r>
      <w:proofErr w:type="spellEnd"/>
      <w:r w:rsidRPr="56303FB9">
        <w:rPr>
          <w:rFonts w:eastAsia="Helvetica Neue" w:cs="Helvetica Neue"/>
          <w:color w:val="000000" w:themeColor="text1"/>
          <w:szCs w:val="22"/>
        </w:rPr>
        <w:t xml:space="preserve">, </w:t>
      </w:r>
      <w:proofErr w:type="spellStart"/>
      <w:r w:rsidRPr="56303FB9">
        <w:rPr>
          <w:rFonts w:eastAsia="Helvetica Neue" w:cs="Helvetica Neue"/>
          <w:color w:val="000000" w:themeColor="text1"/>
          <w:szCs w:val="22"/>
        </w:rPr>
        <w:t>Cafe</w:t>
      </w:r>
      <w:proofErr w:type="spellEnd"/>
      <w:r w:rsidRPr="56303FB9">
        <w:rPr>
          <w:rFonts w:eastAsia="Helvetica Neue" w:cs="Helvetica Neue"/>
          <w:color w:val="000000" w:themeColor="text1"/>
          <w:szCs w:val="22"/>
        </w:rPr>
        <w:t xml:space="preserve"> Du Monde, einfachem Sirup und Sahne hergestellt wird. Urlauber, die mit dem Alkohol </w:t>
      </w:r>
      <w:r w:rsidR="34018427" w:rsidRPr="56303FB9">
        <w:rPr>
          <w:rFonts w:eastAsia="Helvetica Neue" w:cs="Helvetica Neue"/>
          <w:color w:val="000000" w:themeColor="text1"/>
          <w:szCs w:val="22"/>
        </w:rPr>
        <w:t xml:space="preserve">auch </w:t>
      </w:r>
      <w:r w:rsidRPr="56303FB9">
        <w:rPr>
          <w:rFonts w:eastAsia="Helvetica Neue" w:cs="Helvetica Neue"/>
          <w:color w:val="000000" w:themeColor="text1"/>
          <w:szCs w:val="22"/>
        </w:rPr>
        <w:t xml:space="preserve">gleich auf die ganze Bar verzichten wollen, sind in der </w:t>
      </w:r>
      <w:hyperlink r:id="rId16">
        <w:r w:rsidRPr="56303FB9">
          <w:rPr>
            <w:rStyle w:val="Hyperlink"/>
            <w:rFonts w:eastAsia="Helvetica Neue" w:cs="Helvetica Neue"/>
            <w:color w:val="954F72"/>
            <w:szCs w:val="22"/>
          </w:rPr>
          <w:t>Saratoga Tea &amp; Honey Company</w:t>
        </w:r>
      </w:hyperlink>
      <w:r w:rsidRPr="56303FB9">
        <w:rPr>
          <w:rFonts w:eastAsia="Helvetica Neue" w:cs="Helvetica Neue"/>
          <w:color w:val="000000" w:themeColor="text1"/>
          <w:szCs w:val="22"/>
        </w:rPr>
        <w:t xml:space="preserve"> an der richtigen Adresse, wo sie sich durch mehr als 50 Teesorten kosten können. </w:t>
      </w:r>
      <w:r w:rsidR="1AD8BC95" w:rsidRPr="56303FB9">
        <w:rPr>
          <w:rFonts w:eastAsia="Helvetica Neue" w:cs="Helvetica Neue"/>
          <w:color w:val="000000" w:themeColor="text1"/>
          <w:szCs w:val="22"/>
        </w:rPr>
        <w:t xml:space="preserve">Alternative </w:t>
      </w:r>
      <w:r w:rsidRPr="56303FB9">
        <w:rPr>
          <w:rFonts w:eastAsia="Helvetica Neue" w:cs="Helvetica Neue"/>
          <w:color w:val="000000" w:themeColor="text1"/>
          <w:szCs w:val="22"/>
        </w:rPr>
        <w:t xml:space="preserve">Entspannung mit einem ordentlichen Schuss Luxus findet sich bei einem Mineralbad, Körperpeeling oder einer Gesichtsbehandlungen im historische </w:t>
      </w:r>
      <w:hyperlink r:id="rId17">
        <w:r w:rsidRPr="56303FB9">
          <w:rPr>
            <w:rStyle w:val="Hyperlink"/>
            <w:rFonts w:eastAsia="Helvetica Neue" w:cs="Helvetica Neue"/>
            <w:color w:val="954F72"/>
            <w:szCs w:val="22"/>
          </w:rPr>
          <w:t xml:space="preserve">Roosevelt Baths and </w:t>
        </w:r>
        <w:proofErr w:type="spellStart"/>
        <w:r w:rsidRPr="56303FB9">
          <w:rPr>
            <w:rStyle w:val="Hyperlink"/>
            <w:rFonts w:eastAsia="Helvetica Neue" w:cs="Helvetica Neue"/>
            <w:color w:val="954F72"/>
            <w:szCs w:val="22"/>
          </w:rPr>
          <w:t>Spa</w:t>
        </w:r>
        <w:proofErr w:type="spellEnd"/>
      </w:hyperlink>
      <w:r w:rsidRPr="56303FB9">
        <w:rPr>
          <w:rFonts w:eastAsia="Helvetica Neue" w:cs="Helvetica Neue"/>
          <w:color w:val="000000" w:themeColor="text1"/>
          <w:szCs w:val="22"/>
        </w:rPr>
        <w:t xml:space="preserve">, während </w:t>
      </w:r>
      <w:r w:rsidR="00C59F42" w:rsidRPr="56303FB9">
        <w:rPr>
          <w:rFonts w:eastAsia="Helvetica Neue" w:cs="Helvetica Neue"/>
          <w:color w:val="000000" w:themeColor="text1"/>
          <w:szCs w:val="22"/>
        </w:rPr>
        <w:t xml:space="preserve">sich </w:t>
      </w:r>
      <w:r w:rsidRPr="56303FB9">
        <w:rPr>
          <w:rFonts w:eastAsia="Helvetica Neue" w:cs="Helvetica Neue"/>
          <w:color w:val="000000" w:themeColor="text1"/>
          <w:szCs w:val="22"/>
        </w:rPr>
        <w:t xml:space="preserve">der Rest der Familie </w:t>
      </w:r>
      <w:r w:rsidR="6E7599C5" w:rsidRPr="56303FB9">
        <w:rPr>
          <w:rFonts w:eastAsia="Helvetica Neue" w:cs="Helvetica Neue"/>
          <w:color w:val="000000" w:themeColor="text1"/>
          <w:szCs w:val="22"/>
        </w:rPr>
        <w:t>beim</w:t>
      </w:r>
      <w:r w:rsidR="073FAD45" w:rsidRPr="56303FB9">
        <w:rPr>
          <w:rFonts w:eastAsia="Helvetica Neue" w:cs="Helvetica Neue"/>
          <w:color w:val="000000" w:themeColor="text1"/>
          <w:szCs w:val="22"/>
        </w:rPr>
        <w:t xml:space="preserve"> </w:t>
      </w:r>
      <w:r w:rsidRPr="56303FB9">
        <w:rPr>
          <w:rFonts w:eastAsia="Helvetica Neue" w:cs="Helvetica Neue"/>
          <w:color w:val="000000" w:themeColor="text1"/>
          <w:szCs w:val="22"/>
        </w:rPr>
        <w:t>Spaziergang durch die verschneite Landschaft des</w:t>
      </w:r>
      <w:hyperlink r:id="rId18">
        <w:r w:rsidRPr="56303FB9">
          <w:rPr>
            <w:rStyle w:val="Hyperlink"/>
            <w:rFonts w:eastAsia="Helvetica Neue" w:cs="Helvetica Neue"/>
            <w:color w:val="954F72"/>
            <w:szCs w:val="22"/>
          </w:rPr>
          <w:t xml:space="preserve"> Saratoga </w:t>
        </w:r>
        <w:proofErr w:type="spellStart"/>
        <w:r w:rsidRPr="56303FB9">
          <w:rPr>
            <w:rStyle w:val="Hyperlink"/>
            <w:rFonts w:eastAsia="Helvetica Neue" w:cs="Helvetica Neue"/>
            <w:color w:val="954F72"/>
            <w:szCs w:val="22"/>
          </w:rPr>
          <w:t>Spa</w:t>
        </w:r>
        <w:proofErr w:type="spellEnd"/>
        <w:r w:rsidRPr="56303FB9">
          <w:rPr>
            <w:rStyle w:val="Hyperlink"/>
            <w:rFonts w:eastAsia="Helvetica Neue" w:cs="Helvetica Neue"/>
            <w:color w:val="954F72"/>
            <w:szCs w:val="22"/>
          </w:rPr>
          <w:t xml:space="preserve"> State Park</w:t>
        </w:r>
      </w:hyperlink>
      <w:r w:rsidRPr="56303FB9">
        <w:rPr>
          <w:rFonts w:eastAsia="Helvetica Neue" w:cs="Helvetica Neue"/>
          <w:color w:val="000000" w:themeColor="text1"/>
          <w:szCs w:val="22"/>
        </w:rPr>
        <w:t xml:space="preserve"> einzigartige Urlaubserinnerungen schafft, das </w:t>
      </w:r>
      <w:hyperlink r:id="rId19">
        <w:r w:rsidRPr="56303FB9">
          <w:rPr>
            <w:rStyle w:val="Hyperlink"/>
            <w:rFonts w:eastAsia="Helvetica Neue" w:cs="Helvetica Neue"/>
            <w:color w:val="954F72"/>
            <w:szCs w:val="22"/>
          </w:rPr>
          <w:t xml:space="preserve">Albany Institute </w:t>
        </w:r>
        <w:proofErr w:type="spellStart"/>
        <w:r w:rsidRPr="56303FB9">
          <w:rPr>
            <w:rStyle w:val="Hyperlink"/>
            <w:rFonts w:eastAsia="Helvetica Neue" w:cs="Helvetica Neue"/>
            <w:color w:val="954F72"/>
            <w:szCs w:val="22"/>
          </w:rPr>
          <w:t>of</w:t>
        </w:r>
        <w:proofErr w:type="spellEnd"/>
        <w:r w:rsidRPr="56303FB9">
          <w:rPr>
            <w:rStyle w:val="Hyperlink"/>
            <w:rFonts w:eastAsia="Helvetica Neue" w:cs="Helvetica Neue"/>
            <w:color w:val="954F72"/>
            <w:szCs w:val="22"/>
          </w:rPr>
          <w:t xml:space="preserve"> </w:t>
        </w:r>
        <w:proofErr w:type="spellStart"/>
        <w:r w:rsidRPr="56303FB9">
          <w:rPr>
            <w:rStyle w:val="Hyperlink"/>
            <w:rFonts w:eastAsia="Helvetica Neue" w:cs="Helvetica Neue"/>
            <w:color w:val="954F72"/>
            <w:szCs w:val="22"/>
          </w:rPr>
          <w:t>History</w:t>
        </w:r>
        <w:proofErr w:type="spellEnd"/>
        <w:r w:rsidRPr="56303FB9">
          <w:rPr>
            <w:rStyle w:val="Hyperlink"/>
            <w:rFonts w:eastAsia="Helvetica Neue" w:cs="Helvetica Neue"/>
            <w:color w:val="954F72"/>
            <w:szCs w:val="22"/>
          </w:rPr>
          <w:t xml:space="preserve"> and Art</w:t>
        </w:r>
      </w:hyperlink>
      <w:r w:rsidRPr="56303FB9">
        <w:rPr>
          <w:rFonts w:eastAsia="Helvetica Neue" w:cs="Helvetica Neue"/>
          <w:color w:val="000000" w:themeColor="text1"/>
          <w:szCs w:val="22"/>
        </w:rPr>
        <w:t xml:space="preserve"> besucht oder die </w:t>
      </w:r>
      <w:hyperlink r:id="rId20">
        <w:r w:rsidRPr="56303FB9">
          <w:rPr>
            <w:rStyle w:val="Hyperlink"/>
            <w:rFonts w:eastAsia="Helvetica Neue" w:cs="Helvetica Neue"/>
            <w:color w:val="954F72"/>
            <w:szCs w:val="22"/>
          </w:rPr>
          <w:t xml:space="preserve">First </w:t>
        </w:r>
        <w:proofErr w:type="spellStart"/>
        <w:r w:rsidRPr="56303FB9">
          <w:rPr>
            <w:rStyle w:val="Hyperlink"/>
            <w:rFonts w:eastAsia="Helvetica Neue" w:cs="Helvetica Neue"/>
            <w:color w:val="954F72"/>
            <w:szCs w:val="22"/>
          </w:rPr>
          <w:t>Peoples</w:t>
        </w:r>
        <w:proofErr w:type="spellEnd"/>
        <w:r w:rsidRPr="56303FB9">
          <w:rPr>
            <w:rStyle w:val="Hyperlink"/>
            <w:rFonts w:eastAsia="Helvetica Neue" w:cs="Helvetica Neue"/>
            <w:color w:val="954F72"/>
            <w:szCs w:val="22"/>
          </w:rPr>
          <w:t>-Ausstellung</w:t>
        </w:r>
      </w:hyperlink>
      <w:r w:rsidRPr="56303FB9">
        <w:rPr>
          <w:rFonts w:eastAsia="Helvetica Neue" w:cs="Helvetica Neue"/>
          <w:color w:val="000000" w:themeColor="text1"/>
          <w:szCs w:val="22"/>
        </w:rPr>
        <w:t xml:space="preserve"> des </w:t>
      </w:r>
      <w:hyperlink r:id="rId21">
        <w:r w:rsidRPr="56303FB9">
          <w:rPr>
            <w:rStyle w:val="Hyperlink"/>
            <w:rFonts w:eastAsia="Helvetica Neue" w:cs="Helvetica Neue"/>
            <w:color w:val="954F72"/>
            <w:szCs w:val="22"/>
          </w:rPr>
          <w:t>New York State Museum</w:t>
        </w:r>
      </w:hyperlink>
      <w:r w:rsidRPr="56303FB9">
        <w:rPr>
          <w:rFonts w:eastAsia="Helvetica Neue" w:cs="Helvetica Neue"/>
          <w:color w:val="000000" w:themeColor="text1"/>
          <w:szCs w:val="22"/>
        </w:rPr>
        <w:t>.</w:t>
      </w:r>
    </w:p>
    <w:p w14:paraId="0081ABFF" w14:textId="51DB6B3B" w:rsidR="6DAB95AC" w:rsidRDefault="6DAB95AC" w:rsidP="56303FB9">
      <w:pPr>
        <w:ind w:left="720"/>
      </w:pPr>
      <w:r w:rsidRPr="00513010">
        <w:rPr>
          <w:rFonts w:eastAsia="Helvetica Neue" w:cs="Helvetica Neue"/>
          <w:color w:val="000000" w:themeColor="text1"/>
          <w:szCs w:val="22"/>
        </w:rPr>
        <w:t xml:space="preserve"> </w:t>
      </w:r>
    </w:p>
    <w:p w14:paraId="0D6B71CA" w14:textId="2137E259" w:rsidR="6DAB95AC" w:rsidRDefault="6DAB95AC" w:rsidP="56303FB9">
      <w:proofErr w:type="spellStart"/>
      <w:r w:rsidRPr="56303FB9">
        <w:rPr>
          <w:rFonts w:eastAsia="Helvetica Neue" w:cs="Helvetica Neue"/>
          <w:b/>
          <w:color w:val="000000" w:themeColor="text1"/>
          <w:szCs w:val="22"/>
        </w:rPr>
        <w:t>Greater</w:t>
      </w:r>
      <w:proofErr w:type="spellEnd"/>
      <w:r w:rsidRPr="56303FB9">
        <w:rPr>
          <w:rFonts w:eastAsia="Helvetica Neue" w:cs="Helvetica Neue"/>
          <w:b/>
          <w:color w:val="000000" w:themeColor="text1"/>
          <w:szCs w:val="22"/>
        </w:rPr>
        <w:t xml:space="preserve"> Niagara</w:t>
      </w:r>
    </w:p>
    <w:p w14:paraId="019B8564" w14:textId="065C395A" w:rsidR="6DAB95AC" w:rsidRDefault="6DAB95AC" w:rsidP="56303FB9">
      <w:r w:rsidRPr="56303FB9">
        <w:rPr>
          <w:rFonts w:eastAsia="Helvetica Neue" w:cs="Helvetica Neue"/>
          <w:color w:val="000000" w:themeColor="text1"/>
          <w:szCs w:val="22"/>
        </w:rPr>
        <w:t>Als Ausgangspunkt für einen Ausflug zu den</w:t>
      </w:r>
      <w:r w:rsidRPr="56303FB9">
        <w:rPr>
          <w:rFonts w:eastAsia="Helvetica Neue" w:cs="Helvetica Neue"/>
          <w:b/>
          <w:color w:val="000000" w:themeColor="text1"/>
          <w:szCs w:val="22"/>
        </w:rPr>
        <w:t xml:space="preserve"> </w:t>
      </w:r>
      <w:r w:rsidRPr="56303FB9">
        <w:rPr>
          <w:rFonts w:eastAsia="Helvetica Neue" w:cs="Helvetica Neue"/>
          <w:color w:val="000000" w:themeColor="text1"/>
          <w:szCs w:val="22"/>
        </w:rPr>
        <w:t>weltberühmten</w:t>
      </w:r>
      <w:r w:rsidRPr="56303FB9">
        <w:rPr>
          <w:rFonts w:eastAsia="Helvetica Neue" w:cs="Helvetica Neue"/>
          <w:b/>
          <w:color w:val="000000" w:themeColor="text1"/>
          <w:szCs w:val="22"/>
        </w:rPr>
        <w:t xml:space="preserve"> </w:t>
      </w:r>
      <w:hyperlink r:id="rId22">
        <w:r w:rsidRPr="56303FB9">
          <w:rPr>
            <w:rStyle w:val="Hyperlink"/>
            <w:rFonts w:eastAsia="Helvetica Neue" w:cs="Helvetica Neue"/>
            <w:color w:val="954F72"/>
            <w:szCs w:val="22"/>
          </w:rPr>
          <w:t>Niagarafällen</w:t>
        </w:r>
      </w:hyperlink>
      <w:r w:rsidRPr="56303FB9">
        <w:rPr>
          <w:rFonts w:eastAsia="Helvetica Neue" w:cs="Helvetica Neue"/>
          <w:color w:val="000000" w:themeColor="text1"/>
          <w:szCs w:val="22"/>
        </w:rPr>
        <w:t xml:space="preserve"> darf</w:t>
      </w:r>
      <w:r w:rsidRPr="56303FB9">
        <w:rPr>
          <w:rFonts w:eastAsia="Helvetica Neue" w:cs="Helvetica Neue"/>
          <w:b/>
          <w:color w:val="000000" w:themeColor="text1"/>
          <w:szCs w:val="22"/>
        </w:rPr>
        <w:t xml:space="preserve"> </w:t>
      </w:r>
      <w:r w:rsidRPr="56303FB9">
        <w:rPr>
          <w:rFonts w:eastAsia="Helvetica Neue" w:cs="Helvetica Neue"/>
          <w:color w:val="000000" w:themeColor="text1"/>
          <w:szCs w:val="22"/>
        </w:rPr>
        <w:t xml:space="preserve">Buffalo auf keiner Rundreise durch den Staat New York fehlen. In den Wintermonaten stellen sich Football-Fans außerdem gerne für ein Ticket zu einem Heimspiel der </w:t>
      </w:r>
      <w:hyperlink r:id="rId23">
        <w:r w:rsidRPr="56303FB9">
          <w:rPr>
            <w:rStyle w:val="Hyperlink"/>
            <w:rFonts w:eastAsia="Helvetica Neue" w:cs="Helvetica Neue"/>
            <w:color w:val="954F72"/>
            <w:szCs w:val="22"/>
          </w:rPr>
          <w:t>Buffalo Bills</w:t>
        </w:r>
      </w:hyperlink>
      <w:r w:rsidRPr="56303FB9">
        <w:rPr>
          <w:rFonts w:eastAsia="Helvetica Neue" w:cs="Helvetica Neue"/>
          <w:color w:val="000000" w:themeColor="text1"/>
          <w:szCs w:val="22"/>
        </w:rPr>
        <w:t xml:space="preserve"> an. Zudem finden sich anlässlich des Dry </w:t>
      </w:r>
      <w:proofErr w:type="spellStart"/>
      <w:r w:rsidRPr="56303FB9">
        <w:rPr>
          <w:rFonts w:eastAsia="Helvetica Neue" w:cs="Helvetica Neue"/>
          <w:color w:val="000000" w:themeColor="text1"/>
          <w:szCs w:val="22"/>
        </w:rPr>
        <w:t>January</w:t>
      </w:r>
      <w:proofErr w:type="spellEnd"/>
      <w:r w:rsidRPr="56303FB9">
        <w:rPr>
          <w:rFonts w:eastAsia="Helvetica Neue" w:cs="Helvetica Neue"/>
          <w:color w:val="000000" w:themeColor="text1"/>
          <w:szCs w:val="22"/>
        </w:rPr>
        <w:t xml:space="preserve"> diesen Monat einige ganz besondere Veranstaltungen im Eventkalender der Stadt. Ausgerichtet von </w:t>
      </w:r>
      <w:hyperlink r:id="rId24">
        <w:proofErr w:type="spellStart"/>
        <w:r w:rsidRPr="56303FB9">
          <w:rPr>
            <w:rStyle w:val="Hyperlink"/>
            <w:rFonts w:eastAsia="Helvetica Neue" w:cs="Helvetica Neue"/>
            <w:color w:val="954F72"/>
            <w:szCs w:val="22"/>
          </w:rPr>
          <w:t>Sober</w:t>
        </w:r>
        <w:proofErr w:type="spellEnd"/>
        <w:r w:rsidRPr="56303FB9">
          <w:rPr>
            <w:rStyle w:val="Hyperlink"/>
            <w:rFonts w:eastAsia="Helvetica Neue" w:cs="Helvetica Neue"/>
            <w:color w:val="954F72"/>
            <w:szCs w:val="22"/>
          </w:rPr>
          <w:t xml:space="preserve"> </w:t>
        </w:r>
        <w:proofErr w:type="spellStart"/>
        <w:r w:rsidRPr="56303FB9">
          <w:rPr>
            <w:rStyle w:val="Hyperlink"/>
            <w:rFonts w:eastAsia="Helvetica Neue" w:cs="Helvetica Neue"/>
            <w:color w:val="954F72"/>
            <w:szCs w:val="22"/>
          </w:rPr>
          <w:t>One</w:t>
        </w:r>
        <w:proofErr w:type="spellEnd"/>
        <w:r w:rsidRPr="56303FB9">
          <w:rPr>
            <w:rStyle w:val="Hyperlink"/>
            <w:rFonts w:eastAsia="Helvetica Neue" w:cs="Helvetica Neue"/>
            <w:color w:val="954F72"/>
            <w:szCs w:val="22"/>
          </w:rPr>
          <w:t xml:space="preserve"> Six</w:t>
        </w:r>
      </w:hyperlink>
      <w:r w:rsidRPr="56303FB9">
        <w:rPr>
          <w:rFonts w:eastAsia="Helvetica Neue" w:cs="Helvetica Neue"/>
          <w:color w:val="000000" w:themeColor="text1"/>
          <w:szCs w:val="22"/>
        </w:rPr>
        <w:t xml:space="preserve"> geht am 9. Januar 2024 der </w:t>
      </w:r>
      <w:proofErr w:type="spellStart"/>
      <w:r w:rsidRPr="56303FB9">
        <w:rPr>
          <w:rFonts w:eastAsia="Helvetica Neue" w:cs="Helvetica Neue"/>
          <w:color w:val="000000" w:themeColor="text1"/>
          <w:szCs w:val="22"/>
        </w:rPr>
        <w:t>Sober</w:t>
      </w:r>
      <w:proofErr w:type="spellEnd"/>
      <w:r w:rsidRPr="56303FB9">
        <w:rPr>
          <w:rFonts w:eastAsia="Helvetica Neue" w:cs="Helvetica Neue"/>
          <w:color w:val="000000" w:themeColor="text1"/>
          <w:szCs w:val="22"/>
        </w:rPr>
        <w:t xml:space="preserve"> Comedy Showcase über die Bühne, gefolgt vom Dry-Jan </w:t>
      </w:r>
      <w:proofErr w:type="spellStart"/>
      <w:r w:rsidRPr="56303FB9">
        <w:rPr>
          <w:rFonts w:eastAsia="Helvetica Neue" w:cs="Helvetica Neue"/>
          <w:color w:val="000000" w:themeColor="text1"/>
          <w:szCs w:val="22"/>
        </w:rPr>
        <w:t>Sober</w:t>
      </w:r>
      <w:proofErr w:type="spellEnd"/>
      <w:r w:rsidRPr="56303FB9">
        <w:rPr>
          <w:rFonts w:eastAsia="Helvetica Neue" w:cs="Helvetica Neue"/>
          <w:color w:val="000000" w:themeColor="text1"/>
          <w:szCs w:val="22"/>
        </w:rPr>
        <w:t xml:space="preserve"> </w:t>
      </w:r>
      <w:proofErr w:type="spellStart"/>
      <w:r w:rsidRPr="56303FB9">
        <w:rPr>
          <w:rFonts w:eastAsia="Helvetica Neue" w:cs="Helvetica Neue"/>
          <w:color w:val="000000" w:themeColor="text1"/>
          <w:szCs w:val="22"/>
        </w:rPr>
        <w:t>Social</w:t>
      </w:r>
      <w:proofErr w:type="spellEnd"/>
      <w:r w:rsidRPr="56303FB9">
        <w:rPr>
          <w:rFonts w:eastAsia="Helvetica Neue" w:cs="Helvetica Neue"/>
          <w:color w:val="000000" w:themeColor="text1"/>
          <w:szCs w:val="22"/>
        </w:rPr>
        <w:t xml:space="preserve"> </w:t>
      </w:r>
      <w:proofErr w:type="spellStart"/>
      <w:r w:rsidRPr="56303FB9">
        <w:rPr>
          <w:rFonts w:eastAsia="Helvetica Neue" w:cs="Helvetica Neue"/>
          <w:color w:val="000000" w:themeColor="text1"/>
          <w:szCs w:val="22"/>
        </w:rPr>
        <w:t>Networkingevent</w:t>
      </w:r>
      <w:proofErr w:type="spellEnd"/>
      <w:r w:rsidRPr="56303FB9">
        <w:rPr>
          <w:rFonts w:eastAsia="Helvetica Neue" w:cs="Helvetica Neue"/>
          <w:color w:val="000000" w:themeColor="text1"/>
          <w:szCs w:val="22"/>
        </w:rPr>
        <w:t xml:space="preserve"> am 15. Januar und dem </w:t>
      </w:r>
      <w:proofErr w:type="spellStart"/>
      <w:r w:rsidRPr="56303FB9">
        <w:rPr>
          <w:rFonts w:eastAsia="Helvetica Neue" w:cs="Helvetica Neue"/>
          <w:color w:val="000000" w:themeColor="text1"/>
          <w:szCs w:val="22"/>
        </w:rPr>
        <w:t>Sober</w:t>
      </w:r>
      <w:proofErr w:type="spellEnd"/>
      <w:r w:rsidRPr="56303FB9">
        <w:rPr>
          <w:rFonts w:eastAsia="Helvetica Neue" w:cs="Helvetica Neue"/>
          <w:color w:val="000000" w:themeColor="text1"/>
          <w:szCs w:val="22"/>
        </w:rPr>
        <w:t xml:space="preserve"> Rave – einer DJ-Tanzparty im „Boiler-Room“-Stil am 18. Januar. Garantiert alkoholfrei präsentieren sich auch die ausgemusterten Marineschiffe </w:t>
      </w:r>
      <w:hyperlink r:id="rId25">
        <w:r w:rsidRPr="56303FB9">
          <w:rPr>
            <w:rStyle w:val="Hyperlink"/>
            <w:rFonts w:eastAsia="Helvetica Neue" w:cs="Helvetica Neue"/>
            <w:color w:val="954F72"/>
            <w:szCs w:val="22"/>
          </w:rPr>
          <w:t xml:space="preserve">im Buffalo and Erie County </w:t>
        </w:r>
        <w:proofErr w:type="spellStart"/>
        <w:r w:rsidRPr="56303FB9">
          <w:rPr>
            <w:rStyle w:val="Hyperlink"/>
            <w:rFonts w:eastAsia="Helvetica Neue" w:cs="Helvetica Neue"/>
            <w:color w:val="954F72"/>
            <w:szCs w:val="22"/>
          </w:rPr>
          <w:t>Naval</w:t>
        </w:r>
        <w:proofErr w:type="spellEnd"/>
        <w:r w:rsidRPr="56303FB9">
          <w:rPr>
            <w:rStyle w:val="Hyperlink"/>
            <w:rFonts w:eastAsia="Helvetica Neue" w:cs="Helvetica Neue"/>
            <w:color w:val="954F72"/>
            <w:szCs w:val="22"/>
          </w:rPr>
          <w:t xml:space="preserve"> &amp; Military Park</w:t>
        </w:r>
      </w:hyperlink>
      <w:r w:rsidRPr="56303FB9">
        <w:rPr>
          <w:rFonts w:eastAsia="Helvetica Neue" w:cs="Helvetica Neue"/>
          <w:color w:val="000000" w:themeColor="text1"/>
          <w:szCs w:val="22"/>
        </w:rPr>
        <w:t xml:space="preserve"> genau wie die beeindruckende Sammlung moderner und zeitgenössischer Kunst im </w:t>
      </w:r>
      <w:hyperlink r:id="rId26">
        <w:r w:rsidRPr="56303FB9">
          <w:rPr>
            <w:rStyle w:val="Hyperlink"/>
            <w:rFonts w:eastAsia="Helvetica Neue" w:cs="Helvetica Neue"/>
            <w:color w:val="954F72"/>
            <w:szCs w:val="22"/>
          </w:rPr>
          <w:t>Buffalo AKG Art Museum</w:t>
        </w:r>
      </w:hyperlink>
      <w:r w:rsidRPr="56303FB9">
        <w:rPr>
          <w:rFonts w:eastAsia="Helvetica Neue" w:cs="Helvetica Neue"/>
          <w:color w:val="000000" w:themeColor="text1"/>
          <w:szCs w:val="22"/>
        </w:rPr>
        <w:t>.</w:t>
      </w:r>
    </w:p>
    <w:p w14:paraId="1E9BA510" w14:textId="71360F30" w:rsidR="6DAB95AC" w:rsidRDefault="6DAB95AC" w:rsidP="56303FB9">
      <w:pPr>
        <w:ind w:left="720"/>
      </w:pPr>
      <w:r w:rsidRPr="00513010">
        <w:rPr>
          <w:rFonts w:eastAsia="Helvetica Neue" w:cs="Helvetica Neue"/>
          <w:color w:val="000000" w:themeColor="text1"/>
          <w:szCs w:val="22"/>
        </w:rPr>
        <w:lastRenderedPageBreak/>
        <w:t xml:space="preserve"> </w:t>
      </w:r>
    </w:p>
    <w:p w14:paraId="45B5D61D" w14:textId="59169013" w:rsidR="6DAB95AC" w:rsidRDefault="6DAB95AC" w:rsidP="56303FB9">
      <w:r w:rsidRPr="56303FB9">
        <w:rPr>
          <w:rFonts w:eastAsia="Helvetica Neue" w:cs="Helvetica Neue"/>
          <w:b/>
          <w:color w:val="000000" w:themeColor="text1"/>
          <w:szCs w:val="22"/>
        </w:rPr>
        <w:t>Finger Lakes</w:t>
      </w:r>
    </w:p>
    <w:p w14:paraId="6BFD9293" w14:textId="4B03E92E" w:rsidR="6DAB95AC" w:rsidRDefault="6DAB95AC" w:rsidP="56303FB9">
      <w:r w:rsidRPr="56303FB9">
        <w:rPr>
          <w:rFonts w:eastAsia="Helvetica Neue" w:cs="Helvetica Neue"/>
          <w:color w:val="000000" w:themeColor="text1"/>
          <w:szCs w:val="22"/>
        </w:rPr>
        <w:t xml:space="preserve">Bei dem verführerischen Mix aus herrlichen Naturszenerien und Wellness, lässt es sich in der Finger Lakes Region leicht </w:t>
      </w:r>
      <w:r w:rsidR="1F6BFD8A" w:rsidRPr="56303FB9">
        <w:rPr>
          <w:rFonts w:eastAsia="Helvetica Neue" w:cs="Helvetica Neue"/>
          <w:color w:val="000000" w:themeColor="text1"/>
          <w:szCs w:val="22"/>
        </w:rPr>
        <w:t xml:space="preserve">auf </w:t>
      </w:r>
      <w:r w:rsidRPr="56303FB9">
        <w:rPr>
          <w:rFonts w:eastAsia="Helvetica Neue" w:cs="Helvetica Neue"/>
          <w:color w:val="000000" w:themeColor="text1"/>
          <w:szCs w:val="22"/>
        </w:rPr>
        <w:t xml:space="preserve">Alkohol verzichten, etwa in Syracuse, dessen </w:t>
      </w:r>
      <w:hyperlink r:id="rId27">
        <w:proofErr w:type="spellStart"/>
        <w:r w:rsidRPr="56303FB9">
          <w:rPr>
            <w:rStyle w:val="Hyperlink"/>
            <w:rFonts w:eastAsia="Helvetica Neue" w:cs="Helvetica Neue"/>
            <w:color w:val="954F72"/>
            <w:szCs w:val="22"/>
          </w:rPr>
          <w:t>Tallman</w:t>
        </w:r>
        <w:proofErr w:type="spellEnd"/>
        <w:r w:rsidRPr="56303FB9">
          <w:rPr>
            <w:rStyle w:val="Hyperlink"/>
            <w:rFonts w:eastAsia="Helvetica Neue" w:cs="Helvetica Neue"/>
            <w:color w:val="954F72"/>
            <w:szCs w:val="22"/>
          </w:rPr>
          <w:t xml:space="preserve"> Cocktail Club</w:t>
        </w:r>
      </w:hyperlink>
      <w:r w:rsidRPr="56303FB9">
        <w:rPr>
          <w:rFonts w:eastAsia="Helvetica Neue" w:cs="Helvetica Neue"/>
          <w:color w:val="000000" w:themeColor="text1"/>
          <w:szCs w:val="22"/>
        </w:rPr>
        <w:t xml:space="preserve">, ein relativ neuer lokaler Hotspot, genau wie der </w:t>
      </w:r>
      <w:hyperlink r:id="rId28">
        <w:r w:rsidRPr="56303FB9">
          <w:rPr>
            <w:rStyle w:val="Hyperlink"/>
            <w:rFonts w:eastAsia="Helvetica Neue" w:cs="Helvetica Neue"/>
            <w:color w:val="954F72"/>
            <w:szCs w:val="22"/>
          </w:rPr>
          <w:t xml:space="preserve">443 </w:t>
        </w:r>
        <w:proofErr w:type="spellStart"/>
        <w:r w:rsidRPr="56303FB9">
          <w:rPr>
            <w:rStyle w:val="Hyperlink"/>
            <w:rFonts w:eastAsia="Helvetica Neue" w:cs="Helvetica Neue"/>
            <w:color w:val="954F72"/>
            <w:szCs w:val="22"/>
          </w:rPr>
          <w:t>Social</w:t>
        </w:r>
        <w:proofErr w:type="spellEnd"/>
        <w:r w:rsidRPr="56303FB9">
          <w:rPr>
            <w:rStyle w:val="Hyperlink"/>
            <w:rFonts w:eastAsia="Helvetica Neue" w:cs="Helvetica Neue"/>
            <w:color w:val="954F72"/>
            <w:szCs w:val="22"/>
          </w:rPr>
          <w:t xml:space="preserve"> Club &amp; Lounge</w:t>
        </w:r>
      </w:hyperlink>
      <w:r w:rsidRPr="56303FB9">
        <w:rPr>
          <w:rFonts w:eastAsia="Helvetica Neue" w:cs="Helvetica Neue"/>
          <w:color w:val="000000" w:themeColor="text1"/>
          <w:szCs w:val="22"/>
        </w:rPr>
        <w:t xml:space="preserve"> mit einer vielfältigen alkoholfreien Getränkekarte glänzen. Oder wie wäre es mit einem Workshop zum Thema „Dry </w:t>
      </w:r>
      <w:proofErr w:type="spellStart"/>
      <w:r w:rsidRPr="56303FB9">
        <w:rPr>
          <w:rFonts w:eastAsia="Helvetica Neue" w:cs="Helvetica Neue"/>
          <w:color w:val="000000" w:themeColor="text1"/>
          <w:szCs w:val="22"/>
        </w:rPr>
        <w:t>January</w:t>
      </w:r>
      <w:proofErr w:type="spellEnd"/>
      <w:r w:rsidRPr="56303FB9">
        <w:rPr>
          <w:rFonts w:eastAsia="Helvetica Neue" w:cs="Helvetica Neue"/>
          <w:color w:val="000000" w:themeColor="text1"/>
          <w:szCs w:val="22"/>
        </w:rPr>
        <w:t xml:space="preserve">“ mit </w:t>
      </w:r>
      <w:proofErr w:type="spellStart"/>
      <w:r w:rsidRPr="56303FB9">
        <w:rPr>
          <w:rFonts w:eastAsia="Helvetica Neue" w:cs="Helvetica Neue"/>
          <w:color w:val="000000" w:themeColor="text1"/>
          <w:szCs w:val="22"/>
        </w:rPr>
        <w:t>Mocktail</w:t>
      </w:r>
      <w:proofErr w:type="spellEnd"/>
      <w:r w:rsidRPr="56303FB9">
        <w:rPr>
          <w:rFonts w:eastAsia="Helvetica Neue" w:cs="Helvetica Neue"/>
          <w:color w:val="000000" w:themeColor="text1"/>
          <w:szCs w:val="22"/>
        </w:rPr>
        <w:t xml:space="preserve">-Kurs und Live-Musik in der </w:t>
      </w:r>
      <w:hyperlink r:id="rId29">
        <w:r w:rsidRPr="56303FB9">
          <w:rPr>
            <w:rStyle w:val="Hyperlink"/>
            <w:rFonts w:eastAsia="Helvetica Neue" w:cs="Helvetica Neue"/>
            <w:color w:val="954F72"/>
            <w:szCs w:val="22"/>
          </w:rPr>
          <w:t>Emerald Cocktail Kitchen</w:t>
        </w:r>
      </w:hyperlink>
      <w:r w:rsidRPr="56303FB9">
        <w:rPr>
          <w:rFonts w:eastAsia="Helvetica Neue" w:cs="Helvetica Neue"/>
          <w:color w:val="000000" w:themeColor="text1"/>
          <w:szCs w:val="22"/>
        </w:rPr>
        <w:t xml:space="preserve">? In Ithaca verspricht die </w:t>
      </w:r>
      <w:hyperlink r:id="rId30">
        <w:r w:rsidRPr="56303FB9">
          <w:rPr>
            <w:rStyle w:val="Hyperlink"/>
            <w:rFonts w:eastAsia="Helvetica Neue" w:cs="Helvetica Neue"/>
            <w:color w:val="954F72"/>
            <w:szCs w:val="22"/>
          </w:rPr>
          <w:t>Yoga Farm</w:t>
        </w:r>
      </w:hyperlink>
      <w:r w:rsidRPr="56303FB9">
        <w:rPr>
          <w:rFonts w:eastAsia="Helvetica Neue" w:cs="Helvetica Neue"/>
          <w:color w:val="000000" w:themeColor="text1"/>
          <w:szCs w:val="22"/>
        </w:rPr>
        <w:t xml:space="preserve"> mit Yoga- und Meditationskurse einen ausgeglichenen Start ins neue Jahr, während die </w:t>
      </w:r>
      <w:r w:rsidR="463BA7B7" w:rsidRPr="56303FB9">
        <w:rPr>
          <w:rFonts w:eastAsia="Helvetica Neue" w:cs="Helvetica Neue"/>
          <w:color w:val="000000" w:themeColor="text1"/>
          <w:szCs w:val="22"/>
        </w:rPr>
        <w:t>Tischler</w:t>
      </w:r>
      <w:r w:rsidRPr="56303FB9">
        <w:rPr>
          <w:rFonts w:eastAsia="Helvetica Neue" w:cs="Helvetica Neue"/>
          <w:color w:val="000000" w:themeColor="text1"/>
          <w:szCs w:val="22"/>
        </w:rPr>
        <w:t xml:space="preserve">-Workshops für Frauen im </w:t>
      </w:r>
      <w:hyperlink r:id="rId31">
        <w:proofErr w:type="spellStart"/>
        <w:r w:rsidRPr="56303FB9">
          <w:rPr>
            <w:rStyle w:val="Hyperlink"/>
            <w:rFonts w:eastAsia="Helvetica Neue" w:cs="Helvetica Neue"/>
            <w:color w:val="954F72"/>
            <w:szCs w:val="22"/>
          </w:rPr>
          <w:t>Hammerstone</w:t>
        </w:r>
        <w:proofErr w:type="spellEnd"/>
      </w:hyperlink>
      <w:r w:rsidRPr="56303FB9">
        <w:rPr>
          <w:rFonts w:eastAsia="Helvetica Neue" w:cs="Helvetica Neue"/>
          <w:color w:val="000000" w:themeColor="text1"/>
          <w:szCs w:val="22"/>
        </w:rPr>
        <w:t xml:space="preserve"> und die Kurse zur Kerzenherstellung der </w:t>
      </w:r>
      <w:hyperlink r:id="rId32">
        <w:proofErr w:type="spellStart"/>
        <w:r w:rsidRPr="56303FB9">
          <w:rPr>
            <w:rStyle w:val="Hyperlink"/>
            <w:rFonts w:eastAsia="Helvetica Neue" w:cs="Helvetica Neue"/>
            <w:color w:val="954F72"/>
            <w:szCs w:val="22"/>
          </w:rPr>
          <w:t>Poured</w:t>
        </w:r>
        <w:proofErr w:type="spellEnd"/>
        <w:r w:rsidRPr="56303FB9">
          <w:rPr>
            <w:rStyle w:val="Hyperlink"/>
            <w:rFonts w:eastAsia="Helvetica Neue" w:cs="Helvetica Neue"/>
            <w:color w:val="954F72"/>
            <w:szCs w:val="22"/>
          </w:rPr>
          <w:t xml:space="preserve"> Candle Bar</w:t>
        </w:r>
      </w:hyperlink>
      <w:r w:rsidRPr="56303FB9">
        <w:rPr>
          <w:rFonts w:eastAsia="Helvetica Neue" w:cs="Helvetica Neue"/>
          <w:color w:val="000000" w:themeColor="text1"/>
          <w:szCs w:val="22"/>
        </w:rPr>
        <w:t xml:space="preserve"> die kreativen Geister aus ihrem Winterschlaf wecken. Urlauber, die </w:t>
      </w:r>
      <w:r w:rsidR="70A947B6" w:rsidRPr="56303FB9">
        <w:rPr>
          <w:rFonts w:eastAsia="Helvetica Neue" w:cs="Helvetica Neue"/>
          <w:color w:val="000000" w:themeColor="text1"/>
          <w:szCs w:val="22"/>
        </w:rPr>
        <w:t xml:space="preserve">zudem </w:t>
      </w:r>
      <w:r w:rsidRPr="56303FB9">
        <w:rPr>
          <w:rFonts w:eastAsia="Helvetica Neue" w:cs="Helvetica Neue"/>
          <w:color w:val="000000" w:themeColor="text1"/>
          <w:szCs w:val="22"/>
        </w:rPr>
        <w:t>eine extra Portion Sport auf ihrer Liste der Neujahresvorsätze führ</w:t>
      </w:r>
      <w:r w:rsidR="45A69020" w:rsidRPr="56303FB9">
        <w:rPr>
          <w:rFonts w:eastAsia="Helvetica Neue" w:cs="Helvetica Neue"/>
          <w:color w:val="000000" w:themeColor="text1"/>
          <w:szCs w:val="22"/>
        </w:rPr>
        <w:t>en</w:t>
      </w:r>
      <w:r w:rsidRPr="56303FB9">
        <w:rPr>
          <w:rFonts w:eastAsia="Helvetica Neue" w:cs="Helvetica Neue"/>
          <w:color w:val="000000" w:themeColor="text1"/>
          <w:szCs w:val="22"/>
        </w:rPr>
        <w:t>, k</w:t>
      </w:r>
      <w:r w:rsidR="300F6DEE" w:rsidRPr="56303FB9">
        <w:rPr>
          <w:rFonts w:eastAsia="Helvetica Neue" w:cs="Helvetica Neue"/>
          <w:color w:val="000000" w:themeColor="text1"/>
          <w:szCs w:val="22"/>
        </w:rPr>
        <w:t>ö</w:t>
      </w:r>
      <w:r w:rsidRPr="56303FB9">
        <w:rPr>
          <w:rFonts w:eastAsia="Helvetica Neue" w:cs="Helvetica Neue"/>
          <w:color w:val="000000" w:themeColor="text1"/>
          <w:szCs w:val="22"/>
        </w:rPr>
        <w:t>nn</w:t>
      </w:r>
      <w:r w:rsidR="742797BA" w:rsidRPr="56303FB9">
        <w:rPr>
          <w:rFonts w:eastAsia="Helvetica Neue" w:cs="Helvetica Neue"/>
          <w:color w:val="000000" w:themeColor="text1"/>
          <w:szCs w:val="22"/>
        </w:rPr>
        <w:t>en</w:t>
      </w:r>
      <w:r w:rsidRPr="56303FB9">
        <w:rPr>
          <w:rFonts w:eastAsia="Helvetica Neue" w:cs="Helvetica Neue"/>
          <w:color w:val="000000" w:themeColor="text1"/>
          <w:szCs w:val="22"/>
        </w:rPr>
        <w:t xml:space="preserve"> diesem bei einer Schneeschuhwanderung im </w:t>
      </w:r>
      <w:hyperlink r:id="rId33">
        <w:r w:rsidRPr="56303FB9">
          <w:rPr>
            <w:rStyle w:val="Hyperlink"/>
            <w:rFonts w:eastAsia="Helvetica Neue" w:cs="Helvetica Neue"/>
            <w:color w:val="954F72"/>
            <w:szCs w:val="22"/>
          </w:rPr>
          <w:t>Montezuma Audubon Center</w:t>
        </w:r>
      </w:hyperlink>
      <w:r w:rsidRPr="56303FB9">
        <w:rPr>
          <w:rFonts w:eastAsia="Helvetica Neue" w:cs="Helvetica Neue"/>
          <w:color w:val="000000" w:themeColor="text1"/>
          <w:szCs w:val="22"/>
        </w:rPr>
        <w:t xml:space="preserve">, </w:t>
      </w:r>
      <w:proofErr w:type="spellStart"/>
      <w:r w:rsidRPr="56303FB9">
        <w:rPr>
          <w:rFonts w:eastAsia="Helvetica Neue" w:cs="Helvetica Neue"/>
          <w:color w:val="000000" w:themeColor="text1"/>
          <w:szCs w:val="22"/>
        </w:rPr>
        <w:t>Snowtubing</w:t>
      </w:r>
      <w:proofErr w:type="spellEnd"/>
      <w:r w:rsidRPr="56303FB9">
        <w:rPr>
          <w:rFonts w:eastAsia="Helvetica Neue" w:cs="Helvetica Neue"/>
          <w:color w:val="000000" w:themeColor="text1"/>
          <w:szCs w:val="22"/>
        </w:rPr>
        <w:t xml:space="preserve"> (Reifenrodeln) in </w:t>
      </w:r>
      <w:hyperlink r:id="rId34">
        <w:proofErr w:type="spellStart"/>
        <w:r w:rsidRPr="56303FB9">
          <w:rPr>
            <w:rStyle w:val="Hyperlink"/>
            <w:rFonts w:eastAsia="Helvetica Neue" w:cs="Helvetica Neue"/>
            <w:color w:val="954F72"/>
            <w:szCs w:val="22"/>
          </w:rPr>
          <w:t>Greystone</w:t>
        </w:r>
        <w:proofErr w:type="spellEnd"/>
      </w:hyperlink>
      <w:r w:rsidRPr="56303FB9">
        <w:rPr>
          <w:rFonts w:eastAsia="Helvetica Neue" w:cs="Helvetica Neue"/>
          <w:color w:val="000000" w:themeColor="text1"/>
          <w:szCs w:val="22"/>
        </w:rPr>
        <w:t xml:space="preserve">, Eislaufen im </w:t>
      </w:r>
      <w:hyperlink r:id="rId35">
        <w:proofErr w:type="spellStart"/>
        <w:r w:rsidRPr="56303FB9">
          <w:rPr>
            <w:rStyle w:val="Hyperlink"/>
            <w:rFonts w:eastAsia="Helvetica Neue" w:cs="Helvetica Neue"/>
            <w:color w:val="954F72"/>
            <w:szCs w:val="22"/>
          </w:rPr>
          <w:t>Clute</w:t>
        </w:r>
        <w:proofErr w:type="spellEnd"/>
        <w:r w:rsidRPr="56303FB9">
          <w:rPr>
            <w:rStyle w:val="Hyperlink"/>
            <w:rFonts w:eastAsia="Helvetica Neue" w:cs="Helvetica Neue"/>
            <w:color w:val="954F72"/>
            <w:szCs w:val="22"/>
          </w:rPr>
          <w:t xml:space="preserve"> Memorial Park &amp; </w:t>
        </w:r>
        <w:proofErr w:type="spellStart"/>
        <w:r w:rsidRPr="56303FB9">
          <w:rPr>
            <w:rStyle w:val="Hyperlink"/>
            <w:rFonts w:eastAsia="Helvetica Neue" w:cs="Helvetica Neue"/>
            <w:color w:val="954F72"/>
            <w:szCs w:val="22"/>
          </w:rPr>
          <w:t>Campground</w:t>
        </w:r>
        <w:proofErr w:type="spellEnd"/>
      </w:hyperlink>
      <w:r w:rsidRPr="56303FB9">
        <w:rPr>
          <w:rFonts w:eastAsia="Helvetica Neue" w:cs="Helvetica Neue"/>
          <w:color w:val="000000" w:themeColor="text1"/>
          <w:szCs w:val="22"/>
        </w:rPr>
        <w:t xml:space="preserve"> in Watkins Glen und malerischen Wanderungen durch den </w:t>
      </w:r>
      <w:hyperlink r:id="rId36">
        <w:r w:rsidRPr="56303FB9">
          <w:rPr>
            <w:rStyle w:val="Hyperlink"/>
            <w:rFonts w:eastAsia="Helvetica Neue" w:cs="Helvetica Neue"/>
            <w:color w:val="954F72"/>
            <w:szCs w:val="22"/>
          </w:rPr>
          <w:t>Buttermilk Falls State Park</w:t>
        </w:r>
      </w:hyperlink>
      <w:r w:rsidRPr="56303FB9">
        <w:rPr>
          <w:rFonts w:eastAsia="Helvetica Neue" w:cs="Helvetica Neue"/>
          <w:color w:val="000000" w:themeColor="text1"/>
          <w:szCs w:val="22"/>
        </w:rPr>
        <w:t xml:space="preserve"> oder </w:t>
      </w:r>
      <w:hyperlink r:id="rId37">
        <w:proofErr w:type="spellStart"/>
        <w:r w:rsidRPr="56303FB9">
          <w:rPr>
            <w:rStyle w:val="Hyperlink"/>
            <w:rFonts w:eastAsia="Helvetica Neue" w:cs="Helvetica Neue"/>
            <w:color w:val="954F72"/>
            <w:szCs w:val="22"/>
          </w:rPr>
          <w:t>Taughannock</w:t>
        </w:r>
        <w:proofErr w:type="spellEnd"/>
        <w:r w:rsidRPr="56303FB9">
          <w:rPr>
            <w:rStyle w:val="Hyperlink"/>
            <w:rFonts w:eastAsia="Helvetica Neue" w:cs="Helvetica Neue"/>
            <w:color w:val="954F72"/>
            <w:szCs w:val="22"/>
          </w:rPr>
          <w:t xml:space="preserve"> Falls State Park</w:t>
        </w:r>
      </w:hyperlink>
      <w:r w:rsidRPr="56303FB9">
        <w:rPr>
          <w:rFonts w:eastAsia="Helvetica Neue" w:cs="Helvetica Neue"/>
          <w:color w:val="000000" w:themeColor="text1"/>
          <w:szCs w:val="22"/>
        </w:rPr>
        <w:t xml:space="preserve"> überaus genussvoll nachkommen. </w:t>
      </w:r>
    </w:p>
    <w:p w14:paraId="51FA81C6" w14:textId="31DCE015" w:rsidR="6DAB95AC" w:rsidRDefault="6DAB95AC" w:rsidP="56303FB9">
      <w:r w:rsidRPr="56303FB9">
        <w:rPr>
          <w:rFonts w:eastAsia="Helvetica Neue" w:cs="Helvetica Neue"/>
          <w:color w:val="000000" w:themeColor="text1"/>
          <w:szCs w:val="22"/>
        </w:rPr>
        <w:t xml:space="preserve"> </w:t>
      </w:r>
    </w:p>
    <w:p w14:paraId="3753694A" w14:textId="0037517E" w:rsidR="17E37457" w:rsidRDefault="17E37457" w:rsidP="56303FB9">
      <w:r w:rsidRPr="56303FB9">
        <w:rPr>
          <w:rFonts w:eastAsia="Helvetica Neue" w:cs="Helvetica Neue"/>
          <w:b/>
          <w:color w:val="000000" w:themeColor="text1"/>
          <w:szCs w:val="22"/>
        </w:rPr>
        <w:t xml:space="preserve">In diesem Sinne: </w:t>
      </w:r>
      <w:r w:rsidR="40358788" w:rsidRPr="56303FB9">
        <w:rPr>
          <w:rFonts w:eastAsia="Helvetica Neue" w:cs="Helvetica Neue"/>
          <w:b/>
          <w:color w:val="000000" w:themeColor="text1"/>
          <w:szCs w:val="22"/>
        </w:rPr>
        <w:t>H</w:t>
      </w:r>
      <w:r w:rsidR="6DAB95AC" w:rsidRPr="56303FB9">
        <w:rPr>
          <w:rFonts w:eastAsia="Helvetica Neue" w:cs="Helvetica Neue"/>
          <w:b/>
          <w:color w:val="000000" w:themeColor="text1"/>
          <w:szCs w:val="22"/>
        </w:rPr>
        <w:t xml:space="preserve">appy Dry </w:t>
      </w:r>
      <w:proofErr w:type="spellStart"/>
      <w:r w:rsidR="6DAB95AC" w:rsidRPr="56303FB9">
        <w:rPr>
          <w:rFonts w:eastAsia="Helvetica Neue" w:cs="Helvetica Neue"/>
          <w:b/>
          <w:color w:val="000000" w:themeColor="text1"/>
          <w:szCs w:val="22"/>
        </w:rPr>
        <w:t>January</w:t>
      </w:r>
      <w:proofErr w:type="spellEnd"/>
      <w:r w:rsidR="6DAB95AC" w:rsidRPr="56303FB9">
        <w:rPr>
          <w:rFonts w:eastAsia="Helvetica Neue" w:cs="Helvetica Neue"/>
          <w:b/>
          <w:color w:val="000000" w:themeColor="text1"/>
          <w:szCs w:val="22"/>
        </w:rPr>
        <w:t xml:space="preserve">! </w:t>
      </w:r>
    </w:p>
    <w:p w14:paraId="4528220D" w14:textId="03A4D2F9" w:rsidR="6DAB95AC" w:rsidRDefault="6DAB95AC" w:rsidP="56303FB9">
      <w:r w:rsidRPr="56303FB9">
        <w:rPr>
          <w:rFonts w:ascii="Times New Roman" w:eastAsia="Times New Roman" w:hAnsi="Times New Roman" w:cs="Times New Roman"/>
          <w:color w:val="000000" w:themeColor="text1"/>
          <w:szCs w:val="22"/>
        </w:rPr>
        <w:t xml:space="preserve"> </w:t>
      </w:r>
    </w:p>
    <w:p w14:paraId="0AEF3723" w14:textId="24B94BA0" w:rsidR="56303FB9" w:rsidRDefault="56303FB9"/>
    <w:p w14:paraId="1E11D823" w14:textId="77777777" w:rsidR="003A5266" w:rsidRPr="00916874" w:rsidRDefault="003A5266"/>
    <w:p w14:paraId="0E7503A5" w14:textId="77777777" w:rsidR="003A5266" w:rsidRPr="00916874" w:rsidRDefault="003A5266">
      <w:pPr>
        <w:pBdr>
          <w:bottom w:val="single" w:sz="12" w:space="1" w:color="auto"/>
        </w:pBdr>
      </w:pPr>
    </w:p>
    <w:p w14:paraId="479F0395" w14:textId="77777777" w:rsidR="003A5266" w:rsidRPr="00916874" w:rsidRDefault="003A5266"/>
    <w:p w14:paraId="4F13C37D" w14:textId="636F3697" w:rsidR="00F65EE8" w:rsidRPr="00163C9B" w:rsidRDefault="00F65EE8" w:rsidP="00F65EE8">
      <w:pPr>
        <w:spacing w:line="270" w:lineRule="atLeast"/>
        <w:jc w:val="left"/>
        <w:rPr>
          <w:rFonts w:ascii="Helvetica" w:eastAsia="Times New Roman" w:hAnsi="Helvetica" w:cs="Times New Roman"/>
          <w:b/>
          <w:color w:val="082137"/>
          <w:szCs w:val="22"/>
          <w:lang w:eastAsia="de-DE"/>
        </w:rPr>
      </w:pPr>
      <w:r w:rsidRPr="00163C9B">
        <w:rPr>
          <w:rFonts w:ascii="Helvetica" w:eastAsia="Times New Roman" w:hAnsi="Helvetica" w:cs="Times New Roman"/>
          <w:b/>
          <w:color w:val="082137"/>
          <w:szCs w:val="22"/>
          <w:lang w:eastAsia="de-DE"/>
        </w:rPr>
        <w:t xml:space="preserve">Über </w:t>
      </w:r>
      <w:r w:rsidR="0058598A" w:rsidRPr="00163C9B">
        <w:rPr>
          <w:rFonts w:ascii="Helvetica" w:eastAsia="Times New Roman" w:hAnsi="Helvetica" w:cs="Times New Roman"/>
          <w:b/>
          <w:color w:val="082137"/>
          <w:szCs w:val="22"/>
          <w:lang w:eastAsia="de-DE"/>
        </w:rPr>
        <w:t>New York State</w:t>
      </w:r>
    </w:p>
    <w:p w14:paraId="70F42C41" w14:textId="77777777" w:rsidR="00AD34DD" w:rsidRPr="00163C9B" w:rsidRDefault="00AD34DD" w:rsidP="00AD34DD">
      <w:pPr>
        <w:rPr>
          <w:rFonts w:eastAsia="Helvetica Neue" w:cs="Helvetica Neue"/>
          <w:szCs w:val="22"/>
        </w:rPr>
      </w:pPr>
    </w:p>
    <w:p w14:paraId="59085E40" w14:textId="3DE7C13C" w:rsidR="003A5266" w:rsidRDefault="00163C9B">
      <w:pPr>
        <w:pBdr>
          <w:bottom w:val="single" w:sz="12" w:space="1" w:color="auto"/>
        </w:pBdr>
        <w:rPr>
          <w:rFonts w:eastAsia="Helvetica Neue" w:cs="Helvetica Neue"/>
          <w:szCs w:val="22"/>
        </w:rPr>
      </w:pPr>
      <w:r w:rsidRPr="00163C9B">
        <w:rPr>
          <w:rFonts w:eastAsia="Helvetica Neue" w:cs="Helvetica Neue"/>
          <w:szCs w:val="22"/>
        </w:rPr>
        <w:t xml:space="preserve">Aufgeteilt in elf faszinierende Regionen bietet der Bundesstaat New York seinen Reisenden alles, was man gemeinhin mit einem Traumurlaub </w:t>
      </w:r>
      <w:proofErr w:type="spellStart"/>
      <w:r w:rsidRPr="00163C9B">
        <w:rPr>
          <w:rFonts w:eastAsia="Helvetica Neue" w:cs="Helvetica Neue"/>
          <w:szCs w:val="22"/>
        </w:rPr>
        <w:t>made</w:t>
      </w:r>
      <w:proofErr w:type="spellEnd"/>
      <w:r w:rsidRPr="00163C9B">
        <w:rPr>
          <w:rFonts w:eastAsia="Helvetica Neue" w:cs="Helvetica Neue"/>
          <w:szCs w:val="22"/>
        </w:rPr>
        <w:t xml:space="preserve"> in USA verbindet:  Die Weltmetropole New York City neben unzähligen charmanten Kleinstädten, Naturschauspiele wie die überwältigenden Niagarafälle oder der alljährliche Indian Summer, Wildlife, Strände, Entertainment, Kultur und Lifestyle. New York gilt mit seinen exzellenten Weingütern, Brauereien und über 20.000 Restaurants als Mekka für Feinschmecker. Outdoor-Fans finden in den Bergen, Flüssen und Seen des Empire State abwechslungsreiche Reviere, Kunst- und Geschichtsinteressierte eine Fülle erstklassiger Museen. Der Empire State hält zu jeder Jahreszeit das passende Angebot bereit - für alle, die zum ersten Mal in die USA reisen, ebenso wie für erfahrene Amerika-Urlauber.</w:t>
      </w:r>
    </w:p>
    <w:p w14:paraId="5C112480" w14:textId="77777777" w:rsidR="00163C9B" w:rsidRPr="003A5266" w:rsidRDefault="00163C9B">
      <w:pPr>
        <w:pBdr>
          <w:bottom w:val="single" w:sz="12" w:space="1" w:color="auto"/>
        </w:pBdr>
      </w:pPr>
    </w:p>
    <w:p w14:paraId="1CE0F4E0" w14:textId="77777777" w:rsidR="003A5266" w:rsidRPr="003A5266" w:rsidRDefault="003A5266"/>
    <w:p w14:paraId="2705974A" w14:textId="3A594D23" w:rsidR="003A5266" w:rsidRPr="00513010" w:rsidRDefault="003A5266">
      <w:pPr>
        <w:rPr>
          <w:b/>
          <w:bCs w:val="0"/>
          <w:lang w:val="en-US"/>
        </w:rPr>
      </w:pPr>
      <w:proofErr w:type="spellStart"/>
      <w:r w:rsidRPr="00513010">
        <w:rPr>
          <w:b/>
          <w:bCs w:val="0"/>
          <w:lang w:val="en-US"/>
        </w:rPr>
        <w:t>Quellen</w:t>
      </w:r>
      <w:proofErr w:type="spellEnd"/>
    </w:p>
    <w:p w14:paraId="4ED9E1AD" w14:textId="77777777" w:rsidR="003A5266" w:rsidRPr="00513010" w:rsidRDefault="003A5266">
      <w:pPr>
        <w:rPr>
          <w:lang w:val="en-US"/>
        </w:rPr>
      </w:pPr>
    </w:p>
    <w:p w14:paraId="1248BCCB" w14:textId="4F3A01E6" w:rsidR="003A5266" w:rsidRPr="00513010" w:rsidRDefault="49675289" w:rsidP="56303FB9">
      <w:pPr>
        <w:rPr>
          <w:lang w:val="en-US"/>
        </w:rPr>
      </w:pPr>
      <w:r w:rsidRPr="56303FB9">
        <w:rPr>
          <w:rFonts w:ascii="Calibri" w:eastAsia="Calibri" w:hAnsi="Calibri" w:cs="Calibri"/>
          <w:color w:val="000000" w:themeColor="text1"/>
          <w:szCs w:val="22"/>
          <w:lang w:val="en-US"/>
        </w:rPr>
        <w:t xml:space="preserve">MMYG PM </w:t>
      </w:r>
      <w:r w:rsidRPr="56303FB9">
        <w:rPr>
          <w:rFonts w:ascii="Aptos" w:eastAsia="Aptos" w:hAnsi="Aptos" w:cs="Aptos"/>
          <w:color w:val="000000" w:themeColor="text1"/>
          <w:szCs w:val="22"/>
          <w:lang w:val="en-US"/>
        </w:rPr>
        <w:t>Sober-Friendly Travel Guide to New York</w:t>
      </w:r>
    </w:p>
    <w:p w14:paraId="54263C5B" w14:textId="24A2C565" w:rsidR="003A5266" w:rsidRPr="00513010" w:rsidRDefault="003A5266">
      <w:pPr>
        <w:rPr>
          <w:lang w:val="en-US"/>
        </w:rPr>
      </w:pPr>
    </w:p>
    <w:p w14:paraId="73D4E239" w14:textId="77777777" w:rsidR="003A5266" w:rsidRPr="00513010" w:rsidRDefault="003A5266">
      <w:pPr>
        <w:pBdr>
          <w:bottom w:val="single" w:sz="12" w:space="1" w:color="auto"/>
        </w:pBdr>
        <w:rPr>
          <w:lang w:val="en-US"/>
        </w:rPr>
      </w:pPr>
    </w:p>
    <w:p w14:paraId="104E5A1F" w14:textId="77777777" w:rsidR="003A5266" w:rsidRPr="00513010" w:rsidRDefault="003A5266">
      <w:pPr>
        <w:rPr>
          <w:lang w:val="en-US"/>
        </w:rPr>
      </w:pPr>
    </w:p>
    <w:p w14:paraId="03E020AC" w14:textId="3829E48C" w:rsidR="003A5266" w:rsidRPr="003A5266" w:rsidRDefault="003A5266" w:rsidP="008C3E49">
      <w:pPr>
        <w:jc w:val="left"/>
        <w:rPr>
          <w:rFonts w:eastAsia="Century Gothic"/>
          <w:color w:val="000000"/>
          <w:szCs w:val="22"/>
        </w:rPr>
      </w:pPr>
      <w:r w:rsidRPr="003A5266">
        <w:rPr>
          <w:rFonts w:eastAsia="Century Gothic"/>
          <w:color w:val="000000"/>
          <w:szCs w:val="22"/>
        </w:rPr>
        <w:t>Abdruck honorarfrei. Beleg erbeten an: </w:t>
      </w:r>
      <w:r w:rsidRPr="003A5266">
        <w:rPr>
          <w:rFonts w:eastAsia="Century Gothic"/>
          <w:color w:val="000000"/>
          <w:szCs w:val="22"/>
        </w:rPr>
        <w:br/>
      </w:r>
      <w:r w:rsidRPr="003A5266">
        <w:rPr>
          <w:rFonts w:eastAsia="Century Gothic"/>
          <w:color w:val="000000"/>
          <w:szCs w:val="22"/>
        </w:rPr>
        <w:br/>
      </w:r>
      <w:r w:rsidRPr="003A5266">
        <w:rPr>
          <w:rFonts w:eastAsia="Century Gothic"/>
          <w:b/>
          <w:color w:val="000000"/>
          <w:szCs w:val="22"/>
        </w:rPr>
        <w:t>Fremdenverkehrsbüro</w:t>
      </w:r>
      <w:r w:rsidR="009B3530">
        <w:rPr>
          <w:rFonts w:eastAsia="Century Gothic"/>
          <w:b/>
          <w:color w:val="000000"/>
          <w:szCs w:val="22"/>
        </w:rPr>
        <w:t xml:space="preserve"> </w:t>
      </w:r>
      <w:r w:rsidR="00163C9B">
        <w:rPr>
          <w:rFonts w:eastAsia="Century Gothic"/>
          <w:b/>
          <w:color w:val="000000"/>
          <w:szCs w:val="22"/>
        </w:rPr>
        <w:t>New York State</w:t>
      </w:r>
      <w:r w:rsidRPr="003A5266">
        <w:rPr>
          <w:rFonts w:eastAsia="Century Gothic"/>
          <w:color w:val="000000"/>
          <w:szCs w:val="22"/>
        </w:rPr>
        <w:br/>
        <w:t xml:space="preserve">c/o Wiechmann </w:t>
      </w:r>
      <w:proofErr w:type="spellStart"/>
      <w:r w:rsidRPr="003A5266">
        <w:rPr>
          <w:rFonts w:eastAsia="Century Gothic"/>
          <w:color w:val="000000"/>
          <w:szCs w:val="22"/>
        </w:rPr>
        <w:t>Tourism</w:t>
      </w:r>
      <w:proofErr w:type="spellEnd"/>
      <w:r w:rsidRPr="003A5266">
        <w:rPr>
          <w:rFonts w:eastAsia="Century Gothic"/>
          <w:color w:val="000000"/>
          <w:szCs w:val="22"/>
        </w:rPr>
        <w:t xml:space="preserve"> Service GmbH</w:t>
      </w:r>
      <w:r w:rsidRPr="003A5266">
        <w:rPr>
          <w:rFonts w:eastAsia="Century Gothic"/>
          <w:color w:val="000000"/>
          <w:szCs w:val="22"/>
        </w:rPr>
        <w:br/>
      </w:r>
      <w:r w:rsidR="00916874">
        <w:rPr>
          <w:rFonts w:eastAsia="Century Gothic"/>
          <w:color w:val="000000"/>
          <w:szCs w:val="22"/>
        </w:rPr>
        <w:t>Bornheimer Landwehr 33</w:t>
      </w:r>
      <w:r w:rsidRPr="003A5266">
        <w:rPr>
          <w:rFonts w:eastAsia="Century Gothic"/>
          <w:color w:val="000000"/>
          <w:szCs w:val="22"/>
        </w:rPr>
        <w:br/>
        <w:t>60385 Frankfurt am Main  </w:t>
      </w:r>
    </w:p>
    <w:p w14:paraId="5AA3EFE5" w14:textId="42CC1B80" w:rsidR="003A5266" w:rsidRPr="003A5266" w:rsidRDefault="003A5266" w:rsidP="008C3E49">
      <w:pPr>
        <w:jc w:val="left"/>
        <w:rPr>
          <w:rFonts w:eastAsia="Century Gothic"/>
          <w:color w:val="000000"/>
          <w:szCs w:val="22"/>
        </w:rPr>
      </w:pPr>
      <w:r w:rsidRPr="003A5266">
        <w:rPr>
          <w:rFonts w:eastAsia="Century Gothic"/>
          <w:color w:val="000000"/>
          <w:szCs w:val="22"/>
        </w:rPr>
        <w:br/>
        <w:t xml:space="preserve">Telefon: </w:t>
      </w:r>
      <w:r w:rsidR="00352F79">
        <w:rPr>
          <w:rFonts w:eastAsia="Century Gothic"/>
          <w:color w:val="000000"/>
          <w:szCs w:val="22"/>
        </w:rPr>
        <w:t>+49 (</w:t>
      </w:r>
      <w:r w:rsidRPr="003A5266">
        <w:rPr>
          <w:rFonts w:eastAsia="Century Gothic"/>
          <w:color w:val="000000"/>
          <w:szCs w:val="22"/>
        </w:rPr>
        <w:t>0</w:t>
      </w:r>
      <w:r w:rsidR="00352F79">
        <w:rPr>
          <w:rFonts w:eastAsia="Century Gothic"/>
          <w:color w:val="000000"/>
          <w:szCs w:val="22"/>
        </w:rPr>
        <w:t xml:space="preserve">) </w:t>
      </w:r>
      <w:r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 xml:space="preserve">210 | Fax: </w:t>
      </w:r>
      <w:r w:rsidR="00352F79">
        <w:rPr>
          <w:rFonts w:eastAsia="Century Gothic"/>
          <w:color w:val="000000"/>
          <w:szCs w:val="22"/>
        </w:rPr>
        <w:t>+49 (</w:t>
      </w:r>
      <w:r w:rsidR="00352F79" w:rsidRPr="003A5266">
        <w:rPr>
          <w:rFonts w:eastAsia="Century Gothic"/>
          <w:color w:val="000000"/>
          <w:szCs w:val="22"/>
        </w:rPr>
        <w:t>0</w:t>
      </w:r>
      <w:r w:rsidR="00352F79">
        <w:rPr>
          <w:rFonts w:eastAsia="Century Gothic"/>
          <w:color w:val="000000"/>
          <w:szCs w:val="22"/>
        </w:rPr>
        <w:t xml:space="preserve">) </w:t>
      </w:r>
      <w:r w:rsidR="00352F79"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100</w:t>
      </w:r>
    </w:p>
    <w:p w14:paraId="4E229996" w14:textId="737B5530" w:rsidR="008C3E49" w:rsidRPr="009A2871" w:rsidRDefault="003A5266" w:rsidP="008C3E49">
      <w:pPr>
        <w:jc w:val="left"/>
        <w:rPr>
          <w:rFonts w:eastAsia="Century Gothic"/>
          <w:color w:val="000000"/>
          <w:szCs w:val="22"/>
        </w:rPr>
      </w:pPr>
      <w:r w:rsidRPr="003A5266">
        <w:rPr>
          <w:rFonts w:eastAsia="Century Gothic"/>
          <w:color w:val="000000"/>
          <w:szCs w:val="22"/>
        </w:rPr>
        <w:br/>
        <w:t>E-Mail:</w:t>
      </w:r>
      <w:r w:rsidR="009A2871">
        <w:rPr>
          <w:rFonts w:eastAsia="Century Gothic"/>
          <w:color w:val="000000"/>
          <w:szCs w:val="22"/>
        </w:rPr>
        <w:t xml:space="preserve"> </w:t>
      </w:r>
      <w:hyperlink r:id="rId38" w:history="1">
        <w:r w:rsidR="009A2871" w:rsidRPr="00717CC9">
          <w:rPr>
            <w:rStyle w:val="Hyperlink"/>
            <w:rFonts w:eastAsia="Century Gothic"/>
            <w:szCs w:val="22"/>
          </w:rPr>
          <w:t>presse@wiechmann.de</w:t>
        </w:r>
      </w:hyperlink>
    </w:p>
    <w:p w14:paraId="13B7C138" w14:textId="6CE86C63" w:rsidR="003A5266" w:rsidRPr="009B3530" w:rsidRDefault="003A5266" w:rsidP="00CA4404">
      <w:pPr>
        <w:jc w:val="left"/>
        <w:rPr>
          <w:lang w:val="en-US"/>
        </w:rPr>
      </w:pPr>
      <w:r w:rsidRPr="003A5266">
        <w:rPr>
          <w:rFonts w:eastAsia="Century Gothic"/>
          <w:color w:val="000000"/>
          <w:szCs w:val="22"/>
        </w:rPr>
        <w:t>Web:</w:t>
      </w:r>
      <w:r w:rsidR="00A81506">
        <w:rPr>
          <w:rFonts w:eastAsia="Century Gothic"/>
          <w:color w:val="000000"/>
          <w:szCs w:val="22"/>
        </w:rPr>
        <w:tab/>
        <w:t xml:space="preserve"> </w:t>
      </w:r>
      <w:hyperlink r:id="rId39" w:history="1">
        <w:r w:rsidR="00163C9B" w:rsidRPr="00717CC9">
          <w:rPr>
            <w:rStyle w:val="Hyperlink"/>
            <w:rFonts w:eastAsia="Century Gothic"/>
            <w:szCs w:val="22"/>
          </w:rPr>
          <w:t>www.iloveny.com</w:t>
        </w:r>
      </w:hyperlink>
    </w:p>
    <w:sectPr w:rsidR="003A5266" w:rsidRPr="009B3530" w:rsidSect="008D649A">
      <w:headerReference w:type="default" r:id="rId40"/>
      <w:footerReference w:type="default" r:id="rId4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CA09" w14:textId="77777777" w:rsidR="00784E89" w:rsidRDefault="00784E89" w:rsidP="003A5266">
      <w:r>
        <w:separator/>
      </w:r>
    </w:p>
  </w:endnote>
  <w:endnote w:type="continuationSeparator" w:id="0">
    <w:p w14:paraId="4CD03872" w14:textId="77777777" w:rsidR="00784E89" w:rsidRDefault="00784E89" w:rsidP="003A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E998" w14:textId="29848C79" w:rsidR="003A5266" w:rsidRPr="00C6109C" w:rsidRDefault="0058598A" w:rsidP="003A5266">
    <w:pPr>
      <w:rPr>
        <w:rFonts w:eastAsia="Century Gothic"/>
        <w:color w:val="0563C1" w:themeColor="hyperlink"/>
        <w:sz w:val="15"/>
        <w:szCs w:val="15"/>
        <w:u w:val="single"/>
      </w:rPr>
    </w:pPr>
    <w:r>
      <w:rPr>
        <w:rFonts w:eastAsia="Century Gothic"/>
        <w:sz w:val="15"/>
        <w:szCs w:val="15"/>
        <w:lang w:val="en-US"/>
      </w:rPr>
      <w:t>New York State Division of Tourism</w:t>
    </w:r>
    <w:r w:rsidR="003A5266" w:rsidRPr="003A5266">
      <w:rPr>
        <w:rFonts w:eastAsia="Century Gothic"/>
        <w:sz w:val="15"/>
        <w:szCs w:val="15"/>
        <w:lang w:val="en-US"/>
      </w:rPr>
      <w:t xml:space="preserve"> | c/o </w:t>
    </w:r>
    <w:proofErr w:type="spellStart"/>
    <w:r w:rsidR="003A5266" w:rsidRPr="003A5266">
      <w:rPr>
        <w:rFonts w:eastAsia="Century Gothic"/>
        <w:sz w:val="15"/>
        <w:szCs w:val="15"/>
        <w:lang w:val="en-US"/>
      </w:rPr>
      <w:t>Wiechmann</w:t>
    </w:r>
    <w:proofErr w:type="spellEnd"/>
    <w:r w:rsidR="003A5266" w:rsidRPr="003A5266">
      <w:rPr>
        <w:rFonts w:eastAsia="Century Gothic"/>
        <w:sz w:val="15"/>
        <w:szCs w:val="15"/>
        <w:lang w:val="en-US"/>
      </w:rPr>
      <w:t xml:space="preserve"> Tourism Service GmbH | </w:t>
    </w:r>
    <w:r w:rsidR="00F16CFD">
      <w:rPr>
        <w:rFonts w:eastAsia="Century Gothic"/>
        <w:color w:val="000000"/>
        <w:sz w:val="15"/>
        <w:szCs w:val="15"/>
        <w:lang w:val="en-US"/>
      </w:rPr>
      <w:t xml:space="preserve">Bornheimer Landwehr 33 </w:t>
    </w:r>
    <w:r w:rsidR="003A5266" w:rsidRPr="003A5266">
      <w:rPr>
        <w:rFonts w:eastAsia="Century Gothic"/>
        <w:color w:val="000000"/>
        <w:sz w:val="15"/>
        <w:szCs w:val="15"/>
      </w:rPr>
      <w:t>|</w:t>
    </w:r>
    <w:r w:rsidR="003A5266">
      <w:rPr>
        <w:rFonts w:eastAsia="Century Gothic"/>
        <w:color w:val="000000"/>
        <w:sz w:val="15"/>
        <w:szCs w:val="15"/>
      </w:rPr>
      <w:t xml:space="preserve"> </w:t>
    </w:r>
    <w:r w:rsidR="003A5266" w:rsidRPr="003A5266">
      <w:rPr>
        <w:rFonts w:eastAsia="Century Gothic"/>
        <w:color w:val="000000"/>
        <w:sz w:val="15"/>
        <w:szCs w:val="15"/>
      </w:rPr>
      <w:t>60385 Frankfurt am Main</w:t>
    </w:r>
    <w:r w:rsidR="003A5266">
      <w:rPr>
        <w:rFonts w:eastAsia="Century Gothic"/>
        <w:color w:val="000000"/>
        <w:sz w:val="15"/>
        <w:szCs w:val="15"/>
      </w:rPr>
      <w:t xml:space="preserve"> </w:t>
    </w:r>
    <w:r w:rsidR="00C6109C">
      <w:rPr>
        <w:rFonts w:eastAsia="Century Gothic"/>
        <w:color w:val="000000"/>
        <w:sz w:val="15"/>
        <w:szCs w:val="15"/>
      </w:rPr>
      <w:t>|</w:t>
    </w:r>
    <w:r>
      <w:rPr>
        <w:rFonts w:eastAsia="Century Gothic"/>
        <w:color w:val="000000"/>
        <w:sz w:val="15"/>
        <w:szCs w:val="15"/>
      </w:rPr>
      <w:t xml:space="preserve"> </w:t>
    </w:r>
    <w:hyperlink r:id="rId1" w:history="1">
      <w:r w:rsidRPr="00717CC9">
        <w:rPr>
          <w:rStyle w:val="Hyperlink"/>
          <w:rFonts w:eastAsia="Century Gothic"/>
          <w:sz w:val="15"/>
          <w:szCs w:val="15"/>
        </w:rPr>
        <w:t>www.iloveny.com</w:t>
      </w:r>
    </w:hyperlink>
    <w:r>
      <w:rPr>
        <w:rFonts w:eastAsia="Century Gothic"/>
        <w:color w:val="000000"/>
        <w:sz w:val="15"/>
        <w:szCs w:val="15"/>
      </w:rPr>
      <w:t xml:space="preserve"> </w:t>
    </w:r>
    <w:r w:rsidR="003A5266" w:rsidRPr="003A5266">
      <w:rPr>
        <w:rFonts w:eastAsia="Century Gothic"/>
        <w:color w:val="000000"/>
        <w:sz w:val="15"/>
        <w:szCs w:val="15"/>
      </w:rPr>
      <w:t xml:space="preserve">| </w:t>
    </w:r>
    <w:proofErr w:type="spellStart"/>
    <w:r w:rsidR="003A5266" w:rsidRPr="003A5266">
      <w:rPr>
        <w:rFonts w:eastAsia="Century Gothic"/>
        <w:color w:val="000000"/>
        <w:sz w:val="15"/>
        <w:szCs w:val="15"/>
      </w:rPr>
      <w:t>Ust-Id</w:t>
    </w:r>
    <w:proofErr w:type="spellEnd"/>
    <w:r w:rsidR="003A5266" w:rsidRPr="003A5266">
      <w:rPr>
        <w:rFonts w:eastAsia="Century Gothic"/>
        <w:color w:val="000000"/>
        <w:sz w:val="15"/>
        <w:szCs w:val="15"/>
      </w:rPr>
      <w:t xml:space="preserve">: De236011185 | HRB: 58706 Frankfurt am Main | Geschäftsführerin: Rita Hille </w:t>
    </w:r>
    <w:r w:rsidR="003A5266">
      <w:rPr>
        <w:rFonts w:eastAsia="Century Gothic"/>
        <w:color w:val="000000"/>
        <w:sz w:val="15"/>
        <w:szCs w:val="15"/>
      </w:rPr>
      <w:t>&amp;</w:t>
    </w:r>
    <w:r w:rsidR="003A5266" w:rsidRPr="003A5266">
      <w:rPr>
        <w:rFonts w:eastAsia="Century Gothic"/>
        <w:color w:val="000000"/>
        <w:sz w:val="15"/>
        <w:szCs w:val="15"/>
      </w:rPr>
      <w:t xml:space="preserve"> Deborah Theis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6E87" w14:textId="77777777" w:rsidR="00784E89" w:rsidRDefault="00784E89" w:rsidP="003A5266">
      <w:r>
        <w:separator/>
      </w:r>
    </w:p>
  </w:footnote>
  <w:footnote w:type="continuationSeparator" w:id="0">
    <w:p w14:paraId="7B20DFAE" w14:textId="77777777" w:rsidR="00784E89" w:rsidRDefault="00784E89" w:rsidP="003A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94E5" w14:textId="1CF8CCB2" w:rsidR="003A5266" w:rsidRPr="003A5266" w:rsidRDefault="0058598A">
    <w:pPr>
      <w:pStyle w:val="Kopfzeile"/>
    </w:pPr>
    <w:r>
      <w:rPr>
        <w:noProof/>
      </w:rPr>
      <w:drawing>
        <wp:anchor distT="0" distB="0" distL="114300" distR="114300" simplePos="0" relativeHeight="251658240" behindDoc="0" locked="0" layoutInCell="1" allowOverlap="1" wp14:anchorId="4E5EED6F" wp14:editId="689E9291">
          <wp:simplePos x="0" y="0"/>
          <wp:positionH relativeFrom="margin">
            <wp:posOffset>4150714</wp:posOffset>
          </wp:positionH>
          <wp:positionV relativeFrom="margin">
            <wp:posOffset>-516890</wp:posOffset>
          </wp:positionV>
          <wp:extent cx="1499870" cy="516890"/>
          <wp:effectExtent l="0" t="0" r="0" b="3810"/>
          <wp:wrapSquare wrapText="bothSides"/>
          <wp:docPr id="926605535" name="Grafik 1" descr="Ein Bild, das Herz,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05535" name="Grafik 1" descr="Ein Bild, das Herz,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99870" cy="516890"/>
                  </a:xfrm>
                  <a:prstGeom prst="rect">
                    <a:avLst/>
                  </a:prstGeom>
                </pic:spPr>
              </pic:pic>
            </a:graphicData>
          </a:graphic>
        </wp:anchor>
      </w:drawing>
    </w:r>
    <w:r w:rsidR="003A5266" w:rsidRPr="003A5266">
      <w:t>Pressemitteilung</w:t>
    </w:r>
  </w:p>
  <w:p w14:paraId="18617FA8" w14:textId="36A07FE0" w:rsidR="003A5266" w:rsidRPr="003A5266" w:rsidRDefault="00A52CFB">
    <w:pPr>
      <w:pStyle w:val="Kopfzeile"/>
      <w:rPr>
        <w:color w:val="FF0000"/>
      </w:rPr>
    </w:pPr>
    <w:r>
      <w:rPr>
        <w:color w:val="FF0000"/>
      </w:rPr>
      <w:t>Januar</w:t>
    </w:r>
    <w:r w:rsidR="003A5266" w:rsidRPr="003A5266">
      <w:rPr>
        <w:color w:val="FF0000"/>
      </w:rPr>
      <w:t xml:space="preserve"> 20</w:t>
    </w:r>
    <w:r>
      <w:rPr>
        <w:color w:val="FF0000"/>
      </w:rPr>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66"/>
    <w:rsid w:val="0008215B"/>
    <w:rsid w:val="001049E9"/>
    <w:rsid w:val="00163C9B"/>
    <w:rsid w:val="001A6707"/>
    <w:rsid w:val="0028374F"/>
    <w:rsid w:val="002B72FA"/>
    <w:rsid w:val="0031311A"/>
    <w:rsid w:val="00352F79"/>
    <w:rsid w:val="003A5266"/>
    <w:rsid w:val="00432436"/>
    <w:rsid w:val="00435FA7"/>
    <w:rsid w:val="004528BB"/>
    <w:rsid w:val="00513010"/>
    <w:rsid w:val="0058102F"/>
    <w:rsid w:val="0058598A"/>
    <w:rsid w:val="005B7D29"/>
    <w:rsid w:val="00606651"/>
    <w:rsid w:val="00727A54"/>
    <w:rsid w:val="0074703A"/>
    <w:rsid w:val="00784E89"/>
    <w:rsid w:val="0082505C"/>
    <w:rsid w:val="0083056D"/>
    <w:rsid w:val="0087515D"/>
    <w:rsid w:val="008C3E49"/>
    <w:rsid w:val="008D649A"/>
    <w:rsid w:val="00916874"/>
    <w:rsid w:val="009A21CC"/>
    <w:rsid w:val="009A2871"/>
    <w:rsid w:val="009B18D8"/>
    <w:rsid w:val="009B3530"/>
    <w:rsid w:val="009D7892"/>
    <w:rsid w:val="009E6EB1"/>
    <w:rsid w:val="00A17CDD"/>
    <w:rsid w:val="00A44340"/>
    <w:rsid w:val="00A52CFB"/>
    <w:rsid w:val="00A81506"/>
    <w:rsid w:val="00AD34DD"/>
    <w:rsid w:val="00B17A66"/>
    <w:rsid w:val="00B46B01"/>
    <w:rsid w:val="00B87EB3"/>
    <w:rsid w:val="00BA3DBC"/>
    <w:rsid w:val="00C59F42"/>
    <w:rsid w:val="00C6109C"/>
    <w:rsid w:val="00CA4404"/>
    <w:rsid w:val="00D2408B"/>
    <w:rsid w:val="00DA6345"/>
    <w:rsid w:val="00DC5BAE"/>
    <w:rsid w:val="00E33CA3"/>
    <w:rsid w:val="00E65673"/>
    <w:rsid w:val="00F16CFD"/>
    <w:rsid w:val="00F65EE8"/>
    <w:rsid w:val="00FC7F82"/>
    <w:rsid w:val="00FE138E"/>
    <w:rsid w:val="073FAD45"/>
    <w:rsid w:val="078F5D4C"/>
    <w:rsid w:val="08B9F2F7"/>
    <w:rsid w:val="11C83F50"/>
    <w:rsid w:val="14BF8EDE"/>
    <w:rsid w:val="16F7B620"/>
    <w:rsid w:val="17E37457"/>
    <w:rsid w:val="1AD8BC95"/>
    <w:rsid w:val="1E9C1F98"/>
    <w:rsid w:val="1F6BFD8A"/>
    <w:rsid w:val="2341EDB8"/>
    <w:rsid w:val="279D1A19"/>
    <w:rsid w:val="289C20E3"/>
    <w:rsid w:val="2BBE12D0"/>
    <w:rsid w:val="300F6DEE"/>
    <w:rsid w:val="332B2FD8"/>
    <w:rsid w:val="34018427"/>
    <w:rsid w:val="3A33DAC9"/>
    <w:rsid w:val="40358788"/>
    <w:rsid w:val="45A69020"/>
    <w:rsid w:val="463BA7B7"/>
    <w:rsid w:val="49675289"/>
    <w:rsid w:val="49F28096"/>
    <w:rsid w:val="4A64981B"/>
    <w:rsid w:val="4D1AB681"/>
    <w:rsid w:val="55221FE2"/>
    <w:rsid w:val="56303FB9"/>
    <w:rsid w:val="5760B038"/>
    <w:rsid w:val="62949AAD"/>
    <w:rsid w:val="64ECEBB3"/>
    <w:rsid w:val="66EB493E"/>
    <w:rsid w:val="6DAB95AC"/>
    <w:rsid w:val="6E7599C5"/>
    <w:rsid w:val="70A947B6"/>
    <w:rsid w:val="742797BA"/>
    <w:rsid w:val="7BCF88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6D16"/>
  <w14:defaultImageDpi w14:val="32767"/>
  <w15:chartTrackingRefBased/>
  <w15:docId w15:val="{3E2CC9D1-77E1-F14E-A838-DA842AD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imes New Roman (Textkörper CS)"/>
        <w:b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A5266"/>
    <w:pPr>
      <w:jc w:val="both"/>
    </w:pPr>
    <w:rPr>
      <w:rFonts w:ascii="Helvetica Neue" w:hAnsi="Helvetica Neue"/>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266"/>
    <w:pPr>
      <w:tabs>
        <w:tab w:val="center" w:pos="4536"/>
        <w:tab w:val="right" w:pos="9072"/>
      </w:tabs>
    </w:pPr>
  </w:style>
  <w:style w:type="character" w:customStyle="1" w:styleId="KopfzeileZchn">
    <w:name w:val="Kopfzeile Zchn"/>
    <w:basedOn w:val="Absatz-Standardschriftart"/>
    <w:link w:val="Kopfzeile"/>
    <w:uiPriority w:val="99"/>
    <w:rsid w:val="003A5266"/>
  </w:style>
  <w:style w:type="paragraph" w:styleId="Fuzeile">
    <w:name w:val="footer"/>
    <w:basedOn w:val="Standard"/>
    <w:link w:val="FuzeileZchn"/>
    <w:uiPriority w:val="99"/>
    <w:unhideWhenUsed/>
    <w:rsid w:val="003A5266"/>
    <w:pPr>
      <w:tabs>
        <w:tab w:val="center" w:pos="4536"/>
        <w:tab w:val="right" w:pos="9072"/>
      </w:tabs>
    </w:pPr>
  </w:style>
  <w:style w:type="character" w:customStyle="1" w:styleId="FuzeileZchn">
    <w:name w:val="Fußzeile Zchn"/>
    <w:basedOn w:val="Absatz-Standardschriftart"/>
    <w:link w:val="Fuzeile"/>
    <w:uiPriority w:val="99"/>
    <w:rsid w:val="003A5266"/>
  </w:style>
  <w:style w:type="character" w:styleId="Hyperlink">
    <w:name w:val="Hyperlink"/>
    <w:basedOn w:val="Absatz-Standardschriftart"/>
    <w:uiPriority w:val="99"/>
    <w:unhideWhenUsed/>
    <w:rsid w:val="003A5266"/>
    <w:rPr>
      <w:color w:val="0563C1" w:themeColor="hyperlink"/>
      <w:u w:val="single"/>
    </w:rPr>
  </w:style>
  <w:style w:type="character" w:styleId="NichtaufgelsteErwhnung">
    <w:name w:val="Unresolved Mention"/>
    <w:basedOn w:val="Absatz-Standardschriftart"/>
    <w:uiPriority w:val="99"/>
    <w:rsid w:val="003A5266"/>
    <w:rPr>
      <w:color w:val="605E5C"/>
      <w:shd w:val="clear" w:color="auto" w:fill="E1DFDD"/>
    </w:rPr>
  </w:style>
  <w:style w:type="paragraph" w:customStyle="1" w:styleId="Text">
    <w:name w:val="Text"/>
    <w:rsid w:val="003A5266"/>
    <w:pPr>
      <w:pBdr>
        <w:top w:val="nil"/>
        <w:left w:val="nil"/>
        <w:bottom w:val="nil"/>
        <w:right w:val="nil"/>
        <w:between w:val="nil"/>
        <w:bar w:val="nil"/>
      </w:pBdr>
    </w:pPr>
    <w:rPr>
      <w:rFonts w:ascii="Helvetica Neue" w:eastAsia="Arial Unicode MS" w:hAnsi="Helvetica Neue" w:cs="Arial Unicode MS"/>
      <w:bCs w:val="0"/>
      <w:color w:val="000000"/>
      <w:sz w:val="22"/>
      <w:szCs w:val="22"/>
      <w:bdr w:val="nil"/>
      <w:lang w:eastAsia="de-DE"/>
      <w14:textOutline w14:w="0" w14:cap="flat" w14:cmpd="sng" w14:algn="ctr">
        <w14:noFill/>
        <w14:prstDash w14:val="solid"/>
        <w14:bevel/>
      </w14:textOutline>
    </w:rPr>
  </w:style>
  <w:style w:type="character" w:styleId="Fett">
    <w:name w:val="Strong"/>
    <w:basedOn w:val="Absatz-Standardschriftart"/>
    <w:uiPriority w:val="22"/>
    <w:qFormat/>
    <w:rsid w:val="00F65EE8"/>
    <w:rPr>
      <w:b/>
      <w:bCs w:val="0"/>
    </w:rPr>
  </w:style>
  <w:style w:type="character" w:styleId="BesuchterLink">
    <w:name w:val="FollowedHyperlink"/>
    <w:basedOn w:val="Absatz-Standardschriftart"/>
    <w:uiPriority w:val="99"/>
    <w:semiHidden/>
    <w:unhideWhenUsed/>
    <w:rsid w:val="002B72FA"/>
    <w:rPr>
      <w:color w:val="954F72" w:themeColor="followedHyperlink"/>
      <w:u w:val="single"/>
    </w:rPr>
  </w:style>
  <w:style w:type="paragraph" w:customStyle="1" w:styleId="false">
    <w:name w:val="false"/>
    <w:basedOn w:val="Standard"/>
    <w:rsid w:val="009D7892"/>
    <w:pPr>
      <w:spacing w:before="100" w:beforeAutospacing="1" w:after="100" w:afterAutospacing="1"/>
      <w:jc w:val="left"/>
    </w:pPr>
    <w:rPr>
      <w:rFonts w:ascii="Times New Roman" w:eastAsia="Times New Roman" w:hAnsi="Times New Roman" w:cs="Times New Roman"/>
      <w:bCs w:val="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332383">
      <w:bodyDiv w:val="1"/>
      <w:marLeft w:val="0"/>
      <w:marRight w:val="0"/>
      <w:marTop w:val="0"/>
      <w:marBottom w:val="0"/>
      <w:divBdr>
        <w:top w:val="none" w:sz="0" w:space="0" w:color="auto"/>
        <w:left w:val="none" w:sz="0" w:space="0" w:color="auto"/>
        <w:bottom w:val="none" w:sz="0" w:space="0" w:color="auto"/>
        <w:right w:val="none" w:sz="0" w:space="0" w:color="auto"/>
      </w:divBdr>
    </w:div>
    <w:div w:id="13874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mgycom.tinyemails.com/c/eyJ1Ijo2MDQxMCwibSI6MzE2MTQ1MTI4LCJsIjoxNTc0OTUxfQ.ZnsyiMFVOe5UC8JSia9E5eA45SNZ1NWtTOWRJM0m8Mc.html" TargetMode="External"/><Relationship Id="rId18" Type="http://schemas.openxmlformats.org/officeDocument/2006/relationships/hyperlink" Target="https://mmgycom.tinyemails.com/c/eyJ1Ijo2MDQxMCwibSI6MzE2MTQ1MTI4LCJsIjoxNTU5MTU5fQ.nqnhuJsg-IQLtZGo59lcogFN3i3ZV8pqBo4tmj7Vpo8.html" TargetMode="External"/><Relationship Id="rId26" Type="http://schemas.openxmlformats.org/officeDocument/2006/relationships/hyperlink" Target="https://mmgycom.tinyemails.com/c/eyJ1Ijo2MDQxMCwibSI6MzE2MTQ1MTI4LCJsIjoxNTc0OTYxfQ.3Zca6vEquww_6_2llC705zonrS5Apc-K79MOkTdxcjg.html" TargetMode="External"/><Relationship Id="rId39" Type="http://schemas.openxmlformats.org/officeDocument/2006/relationships/hyperlink" Target="http://www.iloveny.com" TargetMode="External"/><Relationship Id="rId21" Type="http://schemas.openxmlformats.org/officeDocument/2006/relationships/hyperlink" Target="https://mmgycom.tinyemails.com/c/eyJ1Ijo2MDQxMCwibSI6MzE2MTQ1MTI4LCJsIjoxNTc0OTU3fQ.BrZ6_IKRlGyjmQMAIks6HfTF_CV0jicsCWYAJoA67ic.html" TargetMode="External"/><Relationship Id="rId34" Type="http://schemas.openxmlformats.org/officeDocument/2006/relationships/hyperlink" Target="https://mmgycom.tinyemails.com/c/eyJ1Ijo2MDQxMCwibSI6MzE2MTQ1MTI4LCJsIjoxNTc0OTY5fQ.fWEVNGRNvWHr9eE7KIGJ1_lrw9bV3hWW7jUq5KJuDuI.htm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mmgycom.tinyemails.com/c/eyJ1Ijo2MDQxMCwibSI6MzE2MTQ1MTI4LCJsIjoxNTc0OTUzfQ.otb7G--TWGIv05W2sfnVu5wRJ3swgdDiRMn5Wxryecc.html" TargetMode="External"/><Relationship Id="rId20" Type="http://schemas.openxmlformats.org/officeDocument/2006/relationships/hyperlink" Target="https://mmgycom.tinyemails.com/c/eyJ1Ijo2MDQxMCwibSI6MzE2MTQ1MTI4LCJsIjoxNTc0OTU2fQ.Inm-aX8naxd4v5zJ02Zs2sIaB8QEzGpzkQwgmFQ_nnQ.html" TargetMode="External"/><Relationship Id="rId29" Type="http://schemas.openxmlformats.org/officeDocument/2006/relationships/hyperlink" Target="https://mmgycom.tinyemails.com/c/eyJ1Ijo2MDQxMCwibSI6MzE2MTQ1MTI4LCJsIjoxNTc0OTYzfQ.Jmtz_5wuEq-1deRKNZOvJswY1wj4hrKY1mCbn3G9zvw.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mgycom.tinyemails.com/c/eyJ1Ijo2MDQxMCwibSI6MzE2MTQ1MTI4LCJsIjoxNTc0OTQ5fQ.3NJKL_MJ6FvFI4UN1oawBBcrBrYYSoBDm5_Ic_h5Xp4.html" TargetMode="External"/><Relationship Id="rId24" Type="http://schemas.openxmlformats.org/officeDocument/2006/relationships/hyperlink" Target="https://mmgycom.tinyemails.com/c/eyJ1Ijo2MDQxMCwibSI6MzE2MTQ1MTI4LCJsIjoxNTc0OTYwfQ.NJeuUQgEsw37811AKPlhjcp-aImlap4ZMSRzevFbvvw.html" TargetMode="External"/><Relationship Id="rId32" Type="http://schemas.openxmlformats.org/officeDocument/2006/relationships/hyperlink" Target="https://mmgycom.tinyemails.com/c/eyJ1Ijo2MDQxMCwibSI6MzE2MTQ1MTI4LCJsIjoxNTc0OTY3fQ.6ufSf8Wi4B47X7qW98A0qZ7zfMl_xuGFFlFFQtW1vC8.html" TargetMode="External"/><Relationship Id="rId37" Type="http://schemas.openxmlformats.org/officeDocument/2006/relationships/hyperlink" Target="https://mmgycom.tinyemails.com/c/eyJ1Ijo2MDQxMCwibSI6MzE2MTQ1MTI4LCJsIjoxNTU5MTYzfQ.SvnD4QAr6KOwueWLSEgqOfGpKPjbQgmCKSYZbcbX0z0.html"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mgycom.tinyemails.com/c/eyJ1Ijo2MDQxMCwibSI6MzE2MTQ1MTI4LCJsIjoxNTc0OTUyfQ.K6qeNvJgoGJlXlcwjRyPzc77VWdLiuI3aq0VD8XASto.html" TargetMode="External"/><Relationship Id="rId23" Type="http://schemas.openxmlformats.org/officeDocument/2006/relationships/hyperlink" Target="https://mmgycom.tinyemails.com/c/eyJ1Ijo2MDQxMCwibSI6MzE2MTQ1MTI4LCJsIjoxNTc0OTU5fQ.rBD7MAStihN-nDtr8CO-VnLM8LAd7Y5ixQYNBcJKN60.html" TargetMode="External"/><Relationship Id="rId28" Type="http://schemas.openxmlformats.org/officeDocument/2006/relationships/hyperlink" Target="https://mmgycom.tinyemails.com/c/eyJ1Ijo2MDQxMCwibSI6MzE2MTQ1MTI4LCJsIjoxNTc0OTY0fQ.8ja014fiD0uMHyVV7hlbWU6l5KmJIKXoO1rgHrYH9Bs.html" TargetMode="External"/><Relationship Id="rId36" Type="http://schemas.openxmlformats.org/officeDocument/2006/relationships/hyperlink" Target="https://mmgycom.tinyemails.com/c/eyJ1Ijo2MDQxMCwibSI6MzE2MTQ1MTI4LCJsIjoxNTU5MTYyfQ.OkXJZ3N-3I7mYc8FHyvM6GSTL-DZaP50M1lqsVuFIsc.html" TargetMode="External"/><Relationship Id="rId10" Type="http://schemas.openxmlformats.org/officeDocument/2006/relationships/hyperlink" Target="https://mmgycom.tinyemails.com/c/eyJ1Ijo2MDQxMCwibSI6MzE2MTQ1MTI4LCJsIjoxNTc0OTQ4fQ.wSI0VG0l8My25aL-S1NU3RiYIDfLs-JBoqBzaS10DqE.html" TargetMode="External"/><Relationship Id="rId19" Type="http://schemas.openxmlformats.org/officeDocument/2006/relationships/hyperlink" Target="https://mmgycom.tinyemails.com/c/eyJ1Ijo2MDQxMCwibSI6MzE2MTQ1MTI4LCJsIjoxNTc0OTU1fQ.Gkqs-iuqJZ2nGucuI19H6OhZKvPmmQGfInStXQuGCfc.html" TargetMode="External"/><Relationship Id="rId31" Type="http://schemas.openxmlformats.org/officeDocument/2006/relationships/hyperlink" Target="https://mmgycom.tinyemails.com/c/eyJ1Ijo2MDQxMCwibSI6MzE2MTQ1MTI4LCJsIjoxNTc0OTY2fQ.w9T1l3qq5kkpFkBwwmEAfvWqEeH7NA8sMPgX0fq-0-0.html" TargetMode="External"/><Relationship Id="rId4" Type="http://schemas.openxmlformats.org/officeDocument/2006/relationships/styles" Target="styles.xml"/><Relationship Id="rId9" Type="http://schemas.openxmlformats.org/officeDocument/2006/relationships/hyperlink" Target="https://mmgycom.tinyemails.com/c/eyJ1Ijo2MDQxMCwibSI6MzE2MTQ1MTI4LCJsIjoxNTc0OTQ3fQ.ghk_a-Pizlo8NJn88D89kZxWWw4wBLCOCxjYpBRqrpQ.html" TargetMode="External"/><Relationship Id="rId14" Type="http://schemas.openxmlformats.org/officeDocument/2006/relationships/hyperlink" Target="https://www.hamletandghost.com/https:/www.hamletandghost.com/" TargetMode="External"/><Relationship Id="rId22" Type="http://schemas.openxmlformats.org/officeDocument/2006/relationships/hyperlink" Target="https://mmgycom.tinyemails.com/c/eyJ1Ijo2MDQxMCwibSI6MzE2MTQ1MTI4LCJsIjoxNDcyNDY1fQ.Zd5Tmi6vtFxp337NzD4vOvtGqHFtW5pkgZiCDQHscvc.html" TargetMode="External"/><Relationship Id="rId27" Type="http://schemas.openxmlformats.org/officeDocument/2006/relationships/hyperlink" Target="https://mmgycom.tinyemails.com/c/eyJ1Ijo2MDQxMCwibSI6MzE2MTQ1MTI4LCJsIjoxNTc0OTYyfQ.q0Tx9KeOKfnFk78BJUQ9TZk1hkZqttjvSLRRmpnmtp0.html" TargetMode="External"/><Relationship Id="rId30" Type="http://schemas.openxmlformats.org/officeDocument/2006/relationships/hyperlink" Target="https://mmgycom.tinyemails.com/c/eyJ1Ijo2MDQxMCwibSI6MzE2MTQ1MTI4LCJsIjoxNTc0OTY1fQ.7Lvcg3aWbxXEJ4Cq2JFX-Jh4Snt7SCDWLRK2WIsA61Q.html" TargetMode="External"/><Relationship Id="rId35" Type="http://schemas.openxmlformats.org/officeDocument/2006/relationships/hyperlink" Target="https://mmgycom.tinyemails.com/c/eyJ1Ijo2MDQxMCwibSI6MzE2MTQ1MTI4LCJsIjoxNTc0OTcwfQ.UyvDoJ-czoC5vr-Pjb5FULSrG2mQoq_nHVdpdEW4Km0.htm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mmgycom.tinyemails.com/c/eyJ1Ijo2MDQxMCwibSI6MzE2MTQ1MTI4LCJsIjoxNTc0OTUwfQ.dNpeaMGlU9MKVlfm5lJNd5sgMqf3il1WngcRrsjXCVE.html" TargetMode="External"/><Relationship Id="rId17" Type="http://schemas.openxmlformats.org/officeDocument/2006/relationships/hyperlink" Target="https://mmgycom.tinyemails.com/c/eyJ1Ijo2MDQxMCwibSI6MzE2MTQ1MTI4LCJsIjoxNTc0OTU0fQ.rZPgl_LizoFIKVllgNJjsbAixQcbVuv-CFxDTGeah2g.html" TargetMode="External"/><Relationship Id="rId25" Type="http://schemas.openxmlformats.org/officeDocument/2006/relationships/hyperlink" Target="https://mmgycom.tinyemails.com/c/eyJ1Ijo2MDQxMCwibSI6MzE2MTQ1MTI4LCJsIjoxNTYwNTQ5fQ.ummcZQnwAmpM__Z9JkGF_GyFdJEHFDJC63hXe5Njs7A.html" TargetMode="External"/><Relationship Id="rId33" Type="http://schemas.openxmlformats.org/officeDocument/2006/relationships/hyperlink" Target="https://mmgycom.tinyemails.com/c/eyJ1Ijo2MDQxMCwibSI6MzE2MTQ1MTI4LCJsIjoxNTc0OTY4fQ.GY5g3Noaru5M_XxIIK6zRBmf_9lT4wLSTWEi7nl2IPc.html" TargetMode="External"/><Relationship Id="rId38" Type="http://schemas.openxmlformats.org/officeDocument/2006/relationships/hyperlink" Target="mailto:presse@wiechman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love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b655e0-342e-4fac-a8a7-1daef64e273c" xsi:nil="true"/>
    <lcf76f155ced4ddcb4097134ff3c332f xmlns="3c735c09-b4f9-424b-b112-d3f421a11f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D922CD51112943AE8AFAFF3082CA28" ma:contentTypeVersion="15" ma:contentTypeDescription="Ein neues Dokument erstellen." ma:contentTypeScope="" ma:versionID="127f98c2db302ef8181b80395f1cf7ca">
  <xsd:schema xmlns:xsd="http://www.w3.org/2001/XMLSchema" xmlns:xs="http://www.w3.org/2001/XMLSchema" xmlns:p="http://schemas.microsoft.com/office/2006/metadata/properties" xmlns:ns2="3c735c09-b4f9-424b-b112-d3f421a11fa6" xmlns:ns3="beb655e0-342e-4fac-a8a7-1daef64e273c" targetNamespace="http://schemas.microsoft.com/office/2006/metadata/properties" ma:root="true" ma:fieldsID="b8b245acb71d098741c98eee84ea5b1e" ns2:_="" ns3:_="">
    <xsd:import namespace="3c735c09-b4f9-424b-b112-d3f421a11fa6"/>
    <xsd:import namespace="beb655e0-342e-4fac-a8a7-1daef64e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5c09-b4f9-424b-b112-d3f421a11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c2c2e0d-4056-4f89-8b77-f0168fc717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655e0-342e-4fac-a8a7-1daef64e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953b0-ab2e-4cad-9b1b-43b7733546d3}" ma:internalName="TaxCatchAll" ma:showField="CatchAllData" ma:web="beb655e0-342e-4fac-a8a7-1daef64e2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9F7CD-9AF0-4B2C-A6DD-4544A5FA2EA1}">
  <ds:schemaRefs>
    <ds:schemaRef ds:uri="http://schemas.microsoft.com/office/2006/metadata/properties"/>
    <ds:schemaRef ds:uri="http://schemas.microsoft.com/office/infopath/2007/PartnerControls"/>
    <ds:schemaRef ds:uri="beb655e0-342e-4fac-a8a7-1daef64e273c"/>
    <ds:schemaRef ds:uri="3c735c09-b4f9-424b-b112-d3f421a11fa6"/>
  </ds:schemaRefs>
</ds:datastoreItem>
</file>

<file path=customXml/itemProps2.xml><?xml version="1.0" encoding="utf-8"?>
<ds:datastoreItem xmlns:ds="http://schemas.openxmlformats.org/officeDocument/2006/customXml" ds:itemID="{1D999087-0A99-45E4-952E-E45457B2F01E}">
  <ds:schemaRefs>
    <ds:schemaRef ds:uri="http://schemas.microsoft.com/sharepoint/v3/contenttype/forms"/>
  </ds:schemaRefs>
</ds:datastoreItem>
</file>

<file path=customXml/itemProps3.xml><?xml version="1.0" encoding="utf-8"?>
<ds:datastoreItem xmlns:ds="http://schemas.openxmlformats.org/officeDocument/2006/customXml" ds:itemID="{DCE15898-9718-4FA1-BC13-8C1DB85FD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5c09-b4f9-424b-b112-d3f421a11fa6"/>
    <ds:schemaRef ds:uri="beb655e0-342e-4fac-a8a7-1daef64e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1439</Words>
  <Characters>9068</Characters>
  <Application>Microsoft Office Word</Application>
  <DocSecurity>0</DocSecurity>
  <Lines>75</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Gschechowiak</dc:creator>
  <cp:keywords/>
  <dc:description/>
  <cp:lastModifiedBy>Deborah Theis</cp:lastModifiedBy>
  <cp:revision>34</cp:revision>
  <dcterms:created xsi:type="dcterms:W3CDTF">2023-05-17T15:44:00Z</dcterms:created>
  <dcterms:modified xsi:type="dcterms:W3CDTF">2025-01-09T13:22:00Z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0x01010087D922CD51112943AE8AFAFF3082CA28</vt:lpwstr>
  </property>
  <property fmtid="{D5CDD505-2E9C-101B-9397-08002B2CF9AE}" pid="3" name="MediaServiceImageTags">
    <vt:lpwstr/>
  </property>
</Properties>
</file>