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5E41B" w14:textId="2C92510F" w:rsidR="00557C99" w:rsidRPr="001534C9" w:rsidRDefault="00557C99" w:rsidP="005D271B">
      <w:pPr>
        <w:suppressAutoHyphens/>
        <w:spacing w:line="276" w:lineRule="auto"/>
        <w:ind w:right="-569"/>
        <w:rPr>
          <w:rFonts w:ascii="Arial" w:hAnsi="Arial" w:cs="Arial"/>
          <w:b/>
          <w:color w:val="808080"/>
          <w:sz w:val="28"/>
          <w:szCs w:val="28"/>
        </w:rPr>
      </w:pPr>
      <w:bookmarkStart w:id="0" w:name="_Hlk520290012"/>
      <w:r w:rsidRPr="001534C9">
        <w:rPr>
          <w:rFonts w:ascii="Arial" w:hAnsi="Arial" w:cs="Arial"/>
          <w:b/>
          <w:color w:val="808080"/>
          <w:sz w:val="28"/>
          <w:szCs w:val="28"/>
        </w:rPr>
        <w:t>Presse</w:t>
      </w:r>
      <w:r w:rsidR="00811406" w:rsidRPr="001534C9">
        <w:rPr>
          <w:rFonts w:ascii="Arial" w:hAnsi="Arial" w:cs="Arial"/>
          <w:b/>
          <w:color w:val="808080"/>
          <w:sz w:val="28"/>
          <w:szCs w:val="28"/>
        </w:rPr>
        <w:t>information von</w:t>
      </w:r>
      <w:r w:rsidR="00F408D8">
        <w:rPr>
          <w:rFonts w:ascii="Arial" w:hAnsi="Arial" w:cs="Arial"/>
          <w:b/>
          <w:color w:val="808080"/>
          <w:sz w:val="28"/>
          <w:szCs w:val="28"/>
        </w:rPr>
        <w:t xml:space="preserve"> </w:t>
      </w:r>
      <w:r w:rsidR="00811406" w:rsidRPr="00444062">
        <w:rPr>
          <w:rFonts w:ascii="Arial" w:hAnsi="Arial" w:cs="Arial"/>
          <w:b/>
          <w:color w:val="808080"/>
          <w:sz w:val="28"/>
          <w:szCs w:val="28"/>
        </w:rPr>
        <w:t>MotorradreifenDirekt.de</w:t>
      </w:r>
      <w:r w:rsidR="00811406" w:rsidRPr="001534C9">
        <w:rPr>
          <w:rFonts w:ascii="Arial" w:hAnsi="Arial" w:cs="Arial"/>
          <w:b/>
          <w:color w:val="808080"/>
          <w:sz w:val="28"/>
          <w:szCs w:val="28"/>
        </w:rPr>
        <w:br/>
        <w:t xml:space="preserve">Datum: </w:t>
      </w:r>
      <w:r w:rsidR="00070DDA">
        <w:rPr>
          <w:rFonts w:ascii="Arial" w:hAnsi="Arial" w:cs="Arial"/>
          <w:b/>
          <w:color w:val="808080"/>
          <w:sz w:val="28"/>
          <w:szCs w:val="28"/>
        </w:rPr>
        <w:t>14</w:t>
      </w:r>
      <w:r w:rsidR="00295186" w:rsidRPr="00374FF0">
        <w:rPr>
          <w:rFonts w:ascii="Arial" w:hAnsi="Arial" w:cs="Arial"/>
          <w:b/>
          <w:color w:val="808080"/>
          <w:sz w:val="28"/>
          <w:szCs w:val="28"/>
        </w:rPr>
        <w:t>.</w:t>
      </w:r>
      <w:r w:rsidR="00306993" w:rsidRPr="00374FF0">
        <w:rPr>
          <w:rFonts w:ascii="Arial" w:hAnsi="Arial" w:cs="Arial"/>
          <w:b/>
          <w:color w:val="808080"/>
          <w:sz w:val="28"/>
          <w:szCs w:val="28"/>
        </w:rPr>
        <w:t>0</w:t>
      </w:r>
      <w:r w:rsidR="00A272D6">
        <w:rPr>
          <w:rFonts w:ascii="Arial" w:hAnsi="Arial" w:cs="Arial"/>
          <w:b/>
          <w:color w:val="808080"/>
          <w:sz w:val="28"/>
          <w:szCs w:val="28"/>
        </w:rPr>
        <w:t>5</w:t>
      </w:r>
      <w:r w:rsidR="00295186" w:rsidRPr="00374FF0">
        <w:rPr>
          <w:rFonts w:ascii="Arial" w:hAnsi="Arial" w:cs="Arial"/>
          <w:b/>
          <w:color w:val="808080"/>
          <w:sz w:val="28"/>
          <w:szCs w:val="28"/>
        </w:rPr>
        <w:t>.</w:t>
      </w:r>
      <w:r w:rsidR="00306993" w:rsidRPr="00374FF0">
        <w:rPr>
          <w:rFonts w:ascii="Arial" w:hAnsi="Arial" w:cs="Arial"/>
          <w:b/>
          <w:color w:val="808080"/>
          <w:sz w:val="28"/>
          <w:szCs w:val="28"/>
        </w:rPr>
        <w:t>2020</w:t>
      </w:r>
    </w:p>
    <w:p w14:paraId="5DE1B82F" w14:textId="5BDCEF90" w:rsidR="00AE3646" w:rsidRDefault="00CB1CFE" w:rsidP="00D4177D">
      <w:pPr>
        <w:suppressAutoHyphens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8"/>
          <w:szCs w:val="28"/>
        </w:rPr>
      </w:pPr>
      <w:bookmarkStart w:id="1" w:name="_Hlk519065261"/>
      <w:r w:rsidRPr="00A3415C">
        <w:rPr>
          <w:rFonts w:ascii="Arial" w:hAnsi="Arial" w:cs="Arial"/>
          <w:b/>
          <w:sz w:val="28"/>
          <w:szCs w:val="28"/>
        </w:rPr>
        <w:t>MotorradreifenDirekt.de</w:t>
      </w:r>
      <w:r w:rsidR="000740C8" w:rsidRPr="00A3415C">
        <w:rPr>
          <w:rFonts w:ascii="Arial" w:hAnsi="Arial" w:cs="Arial"/>
          <w:b/>
          <w:sz w:val="28"/>
          <w:szCs w:val="28"/>
        </w:rPr>
        <w:t>:</w:t>
      </w:r>
      <w:r w:rsidRPr="00A3415C">
        <w:rPr>
          <w:rFonts w:ascii="Arial" w:hAnsi="Arial" w:cs="Arial"/>
          <w:b/>
          <w:sz w:val="28"/>
          <w:szCs w:val="28"/>
        </w:rPr>
        <w:t xml:space="preserve"> </w:t>
      </w:r>
      <w:r w:rsidR="000F5569">
        <w:rPr>
          <w:rFonts w:ascii="Arial" w:hAnsi="Arial" w:cs="Arial"/>
          <w:b/>
          <w:sz w:val="28"/>
          <w:szCs w:val="28"/>
        </w:rPr>
        <w:t>Frischer Fahrtwind</w:t>
      </w:r>
      <w:bookmarkEnd w:id="1"/>
      <w:r w:rsidR="00E55C20">
        <w:rPr>
          <w:rFonts w:ascii="Arial" w:hAnsi="Arial" w:cs="Arial"/>
          <w:b/>
          <w:sz w:val="28"/>
          <w:szCs w:val="28"/>
        </w:rPr>
        <w:t xml:space="preserve"> mit </w:t>
      </w:r>
      <w:r w:rsidR="00896318">
        <w:rPr>
          <w:rFonts w:ascii="Arial" w:hAnsi="Arial" w:cs="Arial"/>
          <w:b/>
          <w:sz w:val="28"/>
          <w:szCs w:val="28"/>
        </w:rPr>
        <w:t xml:space="preserve">Vorteilsaktionen </w:t>
      </w:r>
      <w:r w:rsidR="00AE3646">
        <w:rPr>
          <w:rFonts w:ascii="Arial" w:hAnsi="Arial" w:cs="Arial"/>
          <w:b/>
          <w:sz w:val="28"/>
          <w:szCs w:val="28"/>
        </w:rPr>
        <w:t>für heiße Räde</w:t>
      </w:r>
      <w:r w:rsidR="009F42AC">
        <w:rPr>
          <w:rFonts w:ascii="Arial" w:hAnsi="Arial" w:cs="Arial"/>
          <w:b/>
          <w:sz w:val="28"/>
          <w:szCs w:val="28"/>
        </w:rPr>
        <w:t>r</w:t>
      </w:r>
    </w:p>
    <w:p w14:paraId="61EC8A61" w14:textId="7F3D9C04" w:rsidR="007F7CAA" w:rsidRDefault="007F7CAA" w:rsidP="00D4177D">
      <w:pPr>
        <w:pStyle w:val="Listenabsatz"/>
        <w:numPr>
          <w:ilvl w:val="0"/>
          <w:numId w:val="16"/>
        </w:numPr>
        <w:suppressAutoHyphens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Mit neuen Reifen</w:t>
      </w:r>
      <w:r w:rsidR="005923E2">
        <w:rPr>
          <w:rFonts w:ascii="Arial" w:hAnsi="Arial" w:cs="Arial"/>
          <w:b/>
          <w:sz w:val="24"/>
          <w:szCs w:val="28"/>
        </w:rPr>
        <w:t xml:space="preserve"> von MotorradreifenDirekt.de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E55C20">
        <w:rPr>
          <w:rFonts w:ascii="Arial" w:hAnsi="Arial" w:cs="Arial"/>
          <w:b/>
          <w:sz w:val="24"/>
          <w:szCs w:val="28"/>
        </w:rPr>
        <w:t xml:space="preserve">bestens ausgerüstet </w:t>
      </w:r>
      <w:r w:rsidR="006D2205">
        <w:rPr>
          <w:rFonts w:ascii="Arial" w:hAnsi="Arial" w:cs="Arial"/>
          <w:b/>
          <w:sz w:val="24"/>
          <w:szCs w:val="28"/>
        </w:rPr>
        <w:t>durch die Saison.</w:t>
      </w:r>
    </w:p>
    <w:p w14:paraId="6F78E462" w14:textId="46098853" w:rsidR="00400665" w:rsidRDefault="00D53628" w:rsidP="005D271B">
      <w:pPr>
        <w:pStyle w:val="Listenabsatz"/>
        <w:numPr>
          <w:ilvl w:val="0"/>
          <w:numId w:val="16"/>
        </w:numPr>
        <w:suppressAutoHyphens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8"/>
        </w:rPr>
      </w:pPr>
      <w:r w:rsidRPr="00693C9C">
        <w:rPr>
          <w:rFonts w:ascii="Arial" w:hAnsi="Arial" w:cs="Arial"/>
          <w:b/>
          <w:sz w:val="24"/>
          <w:szCs w:val="28"/>
        </w:rPr>
        <w:t>MotorradreifenDirekt.de</w:t>
      </w:r>
      <w:r w:rsidR="004A00C8" w:rsidRPr="00693C9C">
        <w:rPr>
          <w:rFonts w:ascii="Arial" w:hAnsi="Arial" w:cs="Arial"/>
          <w:b/>
          <w:sz w:val="24"/>
          <w:szCs w:val="28"/>
        </w:rPr>
        <w:t xml:space="preserve">: </w:t>
      </w:r>
      <w:r w:rsidR="00E55C20" w:rsidRPr="00693C9C">
        <w:rPr>
          <w:rFonts w:ascii="Arial" w:hAnsi="Arial" w:cs="Arial"/>
          <w:b/>
          <w:sz w:val="24"/>
          <w:szCs w:val="28"/>
        </w:rPr>
        <w:t xml:space="preserve">aktuelle </w:t>
      </w:r>
      <w:r w:rsidR="00297B7E">
        <w:rPr>
          <w:rFonts w:ascii="Arial" w:hAnsi="Arial" w:cs="Arial"/>
          <w:b/>
          <w:sz w:val="24"/>
          <w:szCs w:val="28"/>
        </w:rPr>
        <w:t>Vorteilsaktionen</w:t>
      </w:r>
      <w:r w:rsidR="00E55C20" w:rsidRPr="00693C9C">
        <w:rPr>
          <w:rFonts w:ascii="Arial" w:hAnsi="Arial" w:cs="Arial"/>
          <w:b/>
          <w:sz w:val="24"/>
          <w:szCs w:val="28"/>
        </w:rPr>
        <w:t xml:space="preserve"> clever </w:t>
      </w:r>
      <w:r w:rsidR="0085432E">
        <w:rPr>
          <w:rFonts w:ascii="Arial" w:hAnsi="Arial" w:cs="Arial"/>
          <w:b/>
          <w:sz w:val="24"/>
          <w:szCs w:val="28"/>
        </w:rPr>
        <w:t xml:space="preserve">nutzen und </w:t>
      </w:r>
      <w:r w:rsidR="004A00C8" w:rsidRPr="00693C9C">
        <w:rPr>
          <w:rFonts w:ascii="Arial" w:hAnsi="Arial" w:cs="Arial"/>
          <w:b/>
          <w:sz w:val="24"/>
          <w:szCs w:val="28"/>
        </w:rPr>
        <w:t>noch schnell Prämien sichern.</w:t>
      </w:r>
    </w:p>
    <w:p w14:paraId="04EA9285" w14:textId="439CDEF9" w:rsidR="00400665" w:rsidRPr="00400665" w:rsidRDefault="00297B7E" w:rsidP="005D271B">
      <w:pPr>
        <w:pStyle w:val="Listenabsatz"/>
        <w:numPr>
          <w:ilvl w:val="0"/>
          <w:numId w:val="16"/>
        </w:numPr>
        <w:suppressAutoHyphens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Jetzt Schnäppchen </w:t>
      </w:r>
      <w:r w:rsidR="00CB724A">
        <w:rPr>
          <w:rFonts w:ascii="Arial" w:hAnsi="Arial" w:cs="Arial"/>
          <w:b/>
          <w:sz w:val="24"/>
          <w:szCs w:val="28"/>
        </w:rPr>
        <w:t>machen</w:t>
      </w:r>
      <w:r>
        <w:rPr>
          <w:rFonts w:ascii="Arial" w:hAnsi="Arial" w:cs="Arial"/>
          <w:b/>
          <w:sz w:val="24"/>
          <w:szCs w:val="28"/>
        </w:rPr>
        <w:t>: v</w:t>
      </w:r>
      <w:r w:rsidR="00400665" w:rsidRPr="00400665">
        <w:rPr>
          <w:rFonts w:ascii="Arial" w:hAnsi="Arial" w:cs="Arial"/>
          <w:b/>
          <w:sz w:val="24"/>
          <w:szCs w:val="28"/>
        </w:rPr>
        <w:t>iele Premiumreifen günstig</w:t>
      </w:r>
      <w:r>
        <w:rPr>
          <w:rFonts w:ascii="Arial" w:hAnsi="Arial" w:cs="Arial"/>
          <w:b/>
          <w:sz w:val="24"/>
          <w:szCs w:val="28"/>
        </w:rPr>
        <w:t xml:space="preserve"> online</w:t>
      </w:r>
      <w:r w:rsidR="00400665" w:rsidRPr="00400665">
        <w:rPr>
          <w:rFonts w:ascii="Arial" w:hAnsi="Arial" w:cs="Arial"/>
          <w:b/>
          <w:sz w:val="24"/>
          <w:szCs w:val="28"/>
        </w:rPr>
        <w:t xml:space="preserve"> bei MotorradreifenDirekt.de bestellen</w:t>
      </w:r>
      <w:r w:rsidR="00400665">
        <w:rPr>
          <w:rFonts w:ascii="Arial" w:hAnsi="Arial" w:cs="Arial"/>
          <w:b/>
          <w:sz w:val="24"/>
          <w:szCs w:val="28"/>
        </w:rPr>
        <w:t>.</w:t>
      </w:r>
    </w:p>
    <w:p w14:paraId="6CB25DA7" w14:textId="2B61D926" w:rsidR="00D567D6" w:rsidRPr="00135906" w:rsidRDefault="0044643D" w:rsidP="00B025CD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  <w:r w:rsidRPr="00A3415C">
        <w:rPr>
          <w:rFonts w:ascii="Arial" w:hAnsi="Arial" w:cs="Arial"/>
          <w:b/>
          <w:sz w:val="24"/>
        </w:rPr>
        <w:t xml:space="preserve">Delticom AG/MotorradreifenDirekt.de, Hannover – </w:t>
      </w:r>
      <w:r w:rsidR="00070DDA">
        <w:rPr>
          <w:rFonts w:ascii="Arial" w:hAnsi="Arial" w:cs="Arial"/>
          <w:b/>
          <w:sz w:val="24"/>
        </w:rPr>
        <w:t>14</w:t>
      </w:r>
      <w:r w:rsidR="00EE38F1" w:rsidRPr="00A3415C">
        <w:rPr>
          <w:rFonts w:ascii="Arial" w:hAnsi="Arial" w:cs="Arial"/>
          <w:b/>
          <w:sz w:val="24"/>
        </w:rPr>
        <w:t>.</w:t>
      </w:r>
      <w:r w:rsidR="003D03F2" w:rsidRPr="00A3415C">
        <w:rPr>
          <w:rFonts w:ascii="Arial" w:hAnsi="Arial" w:cs="Arial"/>
          <w:b/>
          <w:sz w:val="24"/>
        </w:rPr>
        <w:t>0</w:t>
      </w:r>
      <w:r w:rsidR="000740C8" w:rsidRPr="00A3415C">
        <w:rPr>
          <w:rFonts w:ascii="Arial" w:hAnsi="Arial" w:cs="Arial"/>
          <w:b/>
          <w:sz w:val="24"/>
        </w:rPr>
        <w:t>5</w:t>
      </w:r>
      <w:r w:rsidR="00EE38F1" w:rsidRPr="00A3415C">
        <w:rPr>
          <w:rFonts w:ascii="Arial" w:hAnsi="Arial" w:cs="Arial"/>
          <w:b/>
          <w:sz w:val="24"/>
        </w:rPr>
        <w:t>.20</w:t>
      </w:r>
      <w:r w:rsidR="00CD2A7F" w:rsidRPr="00A3415C">
        <w:rPr>
          <w:rFonts w:ascii="Arial" w:hAnsi="Arial" w:cs="Arial"/>
          <w:b/>
          <w:sz w:val="24"/>
        </w:rPr>
        <w:t>20</w:t>
      </w:r>
      <w:r w:rsidR="00F9316B" w:rsidRPr="00A3415C">
        <w:rPr>
          <w:rFonts w:ascii="Arial" w:hAnsi="Arial" w:cs="Arial"/>
          <w:b/>
          <w:sz w:val="24"/>
        </w:rPr>
        <w:t>.</w:t>
      </w:r>
      <w:r w:rsidR="00135906">
        <w:rPr>
          <w:rFonts w:ascii="Arial" w:hAnsi="Arial" w:cs="Arial"/>
          <w:b/>
          <w:sz w:val="24"/>
        </w:rPr>
        <w:t xml:space="preserve"> 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 xml:space="preserve">Kurz nach den </w:t>
      </w:r>
      <w:r w:rsidR="00FF77F9">
        <w:rPr>
          <w:rFonts w:ascii="Arial" w:hAnsi="Arial" w:cs="Arial"/>
          <w:color w:val="000000"/>
          <w:szCs w:val="22"/>
          <w:shd w:val="clear" w:color="auto" w:fill="FFFFFF"/>
        </w:rPr>
        <w:t>Lockerungen der</w:t>
      </w:r>
      <w:r w:rsidR="008261B1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>Corona-Beschränkungen, die viele Biker zum Anhalten zwangen, weht jetzt</w:t>
      </w:r>
      <w:r w:rsidR="008A55F7">
        <w:rPr>
          <w:rFonts w:ascii="Arial" w:hAnsi="Arial" w:cs="Arial"/>
          <w:color w:val="000000"/>
          <w:szCs w:val="22"/>
          <w:shd w:val="clear" w:color="auto" w:fill="FFFFFF"/>
        </w:rPr>
        <w:t xml:space="preserve"> wieder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 xml:space="preserve"> frischer Wind. </w:t>
      </w:r>
      <w:r w:rsidR="00F44ABC">
        <w:rPr>
          <w:rFonts w:ascii="Arial" w:hAnsi="Arial" w:cs="Arial"/>
          <w:color w:val="000000"/>
          <w:szCs w:val="22"/>
          <w:shd w:val="clear" w:color="auto" w:fill="FFFFFF"/>
        </w:rPr>
        <w:t>Sonnenstrahlen treffen auf den Asphalt</w:t>
      </w:r>
      <w:r w:rsidR="00A75AEA" w:rsidRPr="00A3415C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5923E2">
        <w:rPr>
          <w:rFonts w:ascii="Arial" w:hAnsi="Arial" w:cs="Arial"/>
          <w:color w:val="000000"/>
          <w:szCs w:val="22"/>
          <w:shd w:val="clear" w:color="auto" w:fill="FFFFFF"/>
        </w:rPr>
        <w:t>– d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 xml:space="preserve">ie </w:t>
      </w:r>
      <w:r w:rsidR="00A771C5">
        <w:rPr>
          <w:rFonts w:ascii="Arial" w:hAnsi="Arial" w:cs="Arial"/>
          <w:color w:val="000000"/>
          <w:szCs w:val="22"/>
          <w:shd w:val="clear" w:color="auto" w:fill="FFFFFF"/>
        </w:rPr>
        <w:t>Motorrads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>aison kann</w:t>
      </w:r>
      <w:r w:rsidR="005923E2">
        <w:rPr>
          <w:rFonts w:ascii="Arial" w:hAnsi="Arial" w:cs="Arial"/>
          <w:color w:val="000000"/>
          <w:szCs w:val="22"/>
          <w:shd w:val="clear" w:color="auto" w:fill="FFFFFF"/>
        </w:rPr>
        <w:t xml:space="preserve"> ungebremst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F3379E">
        <w:rPr>
          <w:rFonts w:ascii="Arial" w:hAnsi="Arial" w:cs="Arial"/>
          <w:color w:val="000000"/>
          <w:szCs w:val="22"/>
          <w:shd w:val="clear" w:color="auto" w:fill="FFFFFF"/>
        </w:rPr>
        <w:t>weitergehen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 xml:space="preserve">. Langen Touren </w:t>
      </w:r>
      <w:r w:rsidR="003521AF">
        <w:rPr>
          <w:rFonts w:ascii="Arial" w:hAnsi="Arial" w:cs="Arial"/>
          <w:color w:val="000000"/>
          <w:szCs w:val="22"/>
          <w:shd w:val="clear" w:color="auto" w:fill="FFFFFF"/>
        </w:rPr>
        <w:t xml:space="preserve">an lauen Sommerabenden </w:t>
      </w:r>
      <w:r w:rsidR="00E265AC" w:rsidRPr="00A3415C">
        <w:rPr>
          <w:rFonts w:ascii="Arial" w:hAnsi="Arial" w:cs="Arial"/>
          <w:color w:val="000000"/>
          <w:szCs w:val="22"/>
          <w:shd w:val="clear" w:color="auto" w:fill="FFFFFF"/>
        </w:rPr>
        <w:t xml:space="preserve">quer durch die Republik </w:t>
      </w:r>
      <w:r w:rsidR="000740C8" w:rsidRPr="00A3415C">
        <w:rPr>
          <w:rFonts w:ascii="Arial" w:hAnsi="Arial" w:cs="Arial"/>
          <w:color w:val="000000"/>
          <w:szCs w:val="22"/>
          <w:shd w:val="clear" w:color="auto" w:fill="FFFFFF"/>
        </w:rPr>
        <w:t>steht nichts mehr im Weg.</w:t>
      </w:r>
    </w:p>
    <w:p w14:paraId="7498A9A6" w14:textId="1FB14968" w:rsidR="000740C8" w:rsidRDefault="000740C8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highlight w:val="yellow"/>
          <w:shd w:val="clear" w:color="auto" w:fill="FFFFFF"/>
        </w:rPr>
      </w:pPr>
    </w:p>
    <w:p w14:paraId="6F59D73F" w14:textId="64C54A1E" w:rsidR="000740C8" w:rsidRPr="00A3415C" w:rsidRDefault="00475A63" w:rsidP="00B025CD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Jetzt</w:t>
      </w:r>
      <w:r w:rsidR="000740C8" w:rsidRPr="00A3415C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von vielfältigen </w:t>
      </w:r>
      <w:r w:rsidR="000740C8" w:rsidRPr="00A3415C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Vorteilsaktionen </w:t>
      </w:r>
      <w:r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profitieren!</w:t>
      </w:r>
    </w:p>
    <w:p w14:paraId="665F2944" w14:textId="0218858C" w:rsidR="000740C8" w:rsidRPr="00C407AB" w:rsidRDefault="00C407AB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highlight w:val="yellow"/>
          <w:shd w:val="clear" w:color="auto" w:fill="FFFFFF"/>
        </w:rPr>
      </w:pPr>
      <w:r w:rsidRPr="00C407AB">
        <w:rPr>
          <w:rFonts w:ascii="Arial" w:hAnsi="Arial" w:cs="Arial"/>
          <w:color w:val="000000"/>
          <w:szCs w:val="22"/>
          <w:shd w:val="clear" w:color="auto" w:fill="FFFFFF"/>
        </w:rPr>
        <w:t>Um nach der Zwangspause bestens gerüstet zu sein,</w:t>
      </w:r>
      <w:r w:rsidR="00FF77F9">
        <w:rPr>
          <w:rFonts w:ascii="Arial" w:hAnsi="Arial" w:cs="Arial"/>
          <w:color w:val="000000"/>
          <w:szCs w:val="22"/>
          <w:shd w:val="clear" w:color="auto" w:fill="FFFFFF"/>
        </w:rPr>
        <w:t xml:space="preserve"> bieten viele Hersteller 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beim Kauf neuer Reifen </w:t>
      </w:r>
      <w:r w:rsidR="001F08BC">
        <w:rPr>
          <w:rFonts w:ascii="Arial" w:hAnsi="Arial" w:cs="Arial"/>
          <w:color w:val="000000"/>
          <w:szCs w:val="22"/>
          <w:shd w:val="clear" w:color="auto" w:fill="FFFFFF"/>
        </w:rPr>
        <w:t>auf Motorrad</w:t>
      </w:r>
      <w:r w:rsidR="001343C9">
        <w:rPr>
          <w:rFonts w:ascii="Arial" w:hAnsi="Arial" w:cs="Arial"/>
          <w:color w:val="000000"/>
          <w:szCs w:val="22"/>
          <w:shd w:val="clear" w:color="auto" w:fill="FFFFFF"/>
        </w:rPr>
        <w:t>r</w:t>
      </w:r>
      <w:r w:rsidR="001F08BC">
        <w:rPr>
          <w:rFonts w:ascii="Arial" w:hAnsi="Arial" w:cs="Arial"/>
          <w:color w:val="000000"/>
          <w:szCs w:val="22"/>
          <w:shd w:val="clear" w:color="auto" w:fill="FFFFFF"/>
        </w:rPr>
        <w:t>eifen</w:t>
      </w:r>
      <w:r w:rsidR="001343C9">
        <w:rPr>
          <w:rFonts w:ascii="Arial" w:hAnsi="Arial" w:cs="Arial"/>
          <w:color w:val="000000"/>
          <w:szCs w:val="22"/>
          <w:shd w:val="clear" w:color="auto" w:fill="FFFFFF"/>
        </w:rPr>
        <w:t>Direkt</w:t>
      </w:r>
      <w:r w:rsidR="001F08BC">
        <w:rPr>
          <w:rFonts w:ascii="Arial" w:hAnsi="Arial" w:cs="Arial"/>
          <w:color w:val="000000"/>
          <w:szCs w:val="22"/>
          <w:shd w:val="clear" w:color="auto" w:fill="FFFFFF"/>
        </w:rPr>
        <w:t xml:space="preserve">.de </w:t>
      </w:r>
      <w:r w:rsidR="000740C8">
        <w:rPr>
          <w:rFonts w:ascii="Arial" w:hAnsi="Arial" w:cs="Arial"/>
          <w:color w:val="000000"/>
          <w:szCs w:val="22"/>
          <w:shd w:val="clear" w:color="auto" w:fill="FFFFFF"/>
        </w:rPr>
        <w:t>Vorteilsaktionen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FF77F9">
        <w:rPr>
          <w:rFonts w:ascii="Arial" w:hAnsi="Arial" w:cs="Arial"/>
          <w:color w:val="000000"/>
          <w:szCs w:val="22"/>
          <w:shd w:val="clear" w:color="auto" w:fill="FFFFFF"/>
        </w:rPr>
        <w:t xml:space="preserve">an, </w:t>
      </w:r>
      <w:r w:rsidR="000740C8">
        <w:rPr>
          <w:rFonts w:ascii="Arial" w:hAnsi="Arial" w:cs="Arial"/>
          <w:color w:val="000000"/>
          <w:szCs w:val="22"/>
          <w:shd w:val="clear" w:color="auto" w:fill="FFFFFF"/>
        </w:rPr>
        <w:t xml:space="preserve">die </w:t>
      </w:r>
      <w:r w:rsidR="00447A72">
        <w:rPr>
          <w:rFonts w:ascii="Arial" w:hAnsi="Arial" w:cs="Arial"/>
          <w:color w:val="000000"/>
          <w:szCs w:val="22"/>
          <w:shd w:val="clear" w:color="auto" w:fill="FFFFFF"/>
        </w:rPr>
        <w:t>jedes</w:t>
      </w:r>
      <w:r w:rsidR="000740C8">
        <w:rPr>
          <w:rFonts w:ascii="Arial" w:hAnsi="Arial" w:cs="Arial"/>
          <w:color w:val="000000"/>
          <w:szCs w:val="22"/>
          <w:shd w:val="clear" w:color="auto" w:fill="FFFFFF"/>
        </w:rPr>
        <w:t xml:space="preserve"> Biker-Herz </w:t>
      </w:r>
      <w:r w:rsidR="00D57231">
        <w:rPr>
          <w:rFonts w:ascii="Arial" w:hAnsi="Arial" w:cs="Arial"/>
          <w:color w:val="000000"/>
          <w:szCs w:val="22"/>
          <w:shd w:val="clear" w:color="auto" w:fill="FFFFFF"/>
        </w:rPr>
        <w:t>höherschlagen</w:t>
      </w:r>
      <w:r w:rsidR="000740C8">
        <w:rPr>
          <w:rFonts w:ascii="Arial" w:hAnsi="Arial" w:cs="Arial"/>
          <w:color w:val="000000"/>
          <w:szCs w:val="22"/>
          <w:shd w:val="clear" w:color="auto" w:fill="FFFFFF"/>
        </w:rPr>
        <w:t xml:space="preserve"> lassen.</w:t>
      </w:r>
      <w:r w:rsidR="004A00C8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E265AC">
        <w:rPr>
          <w:rFonts w:ascii="Arial" w:hAnsi="Arial" w:cs="Arial"/>
          <w:color w:val="000000"/>
          <w:szCs w:val="22"/>
          <w:shd w:val="clear" w:color="auto" w:fill="FFFFFF"/>
        </w:rPr>
        <w:t>D</w:t>
      </w:r>
      <w:r w:rsidR="00E265AC" w:rsidRPr="00E265AC">
        <w:rPr>
          <w:rFonts w:ascii="Arial" w:hAnsi="Arial" w:cs="Arial"/>
          <w:color w:val="000000"/>
          <w:szCs w:val="22"/>
          <w:shd w:val="clear" w:color="auto" w:fill="FFFFFF"/>
        </w:rPr>
        <w:t xml:space="preserve">ie Aktionen </w:t>
      </w:r>
      <w:r w:rsidR="00F21BD6" w:rsidRPr="00E265AC">
        <w:rPr>
          <w:rFonts w:ascii="Arial" w:hAnsi="Arial" w:cs="Arial"/>
          <w:color w:val="000000"/>
          <w:szCs w:val="22"/>
          <w:shd w:val="clear" w:color="auto" w:fill="FFFFFF"/>
        </w:rPr>
        <w:t xml:space="preserve">prämieren </w:t>
      </w:r>
      <w:r w:rsidR="00E265AC" w:rsidRPr="00E265AC">
        <w:rPr>
          <w:rFonts w:ascii="Arial" w:hAnsi="Arial" w:cs="Arial"/>
          <w:color w:val="000000"/>
          <w:szCs w:val="22"/>
          <w:shd w:val="clear" w:color="auto" w:fill="FFFFFF"/>
        </w:rPr>
        <w:t>in der Regel den Kauf der neuesten Modelle</w:t>
      </w:r>
      <w:r w:rsidR="00A75AEA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FA6B1C">
        <w:rPr>
          <w:rFonts w:ascii="Arial" w:hAnsi="Arial" w:cs="Arial"/>
          <w:color w:val="000000"/>
          <w:szCs w:val="22"/>
          <w:shd w:val="clear" w:color="auto" w:fill="FFFFFF"/>
        </w:rPr>
        <w:t>namhafter</w:t>
      </w:r>
      <w:r w:rsidR="00F21BD6">
        <w:rPr>
          <w:rFonts w:ascii="Arial" w:hAnsi="Arial" w:cs="Arial"/>
          <w:color w:val="000000"/>
          <w:szCs w:val="22"/>
          <w:shd w:val="clear" w:color="auto" w:fill="FFFFFF"/>
        </w:rPr>
        <w:t xml:space="preserve"> Hersteller.</w:t>
      </w:r>
      <w:r w:rsidR="00E265AC" w:rsidRPr="00E265AC">
        <w:rPr>
          <w:rFonts w:ascii="Arial" w:hAnsi="Arial" w:cs="Arial"/>
          <w:color w:val="000000"/>
          <w:szCs w:val="22"/>
          <w:shd w:val="clear" w:color="auto" w:fill="FFFFFF"/>
        </w:rPr>
        <w:t xml:space="preserve"> Premium kaufen, muss nicht unbedingt teuer sein</w:t>
      </w:r>
      <w:r w:rsidR="002A7BD1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896318">
        <w:rPr>
          <w:rFonts w:ascii="Arial" w:hAnsi="Arial" w:cs="Arial"/>
          <w:color w:val="000000"/>
          <w:szCs w:val="22"/>
          <w:shd w:val="clear" w:color="auto" w:fill="FFFFFF"/>
        </w:rPr>
        <w:t>–</w:t>
      </w:r>
      <w:r w:rsidR="002A7BD1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A3415C">
        <w:rPr>
          <w:rFonts w:ascii="Arial" w:hAnsi="Arial" w:cs="Arial"/>
          <w:color w:val="000000"/>
          <w:szCs w:val="22"/>
          <w:shd w:val="clear" w:color="auto" w:fill="FFFFFF"/>
        </w:rPr>
        <w:t>Cashback</w:t>
      </w:r>
      <w:r w:rsidR="00896318">
        <w:rPr>
          <w:rFonts w:ascii="Arial" w:hAnsi="Arial" w:cs="Arial"/>
          <w:color w:val="000000"/>
          <w:szCs w:val="22"/>
          <w:shd w:val="clear" w:color="auto" w:fill="FFFFFF"/>
        </w:rPr>
        <w:t xml:space="preserve">s oder </w:t>
      </w:r>
      <w:r w:rsidR="00A3415C">
        <w:rPr>
          <w:rFonts w:ascii="Arial" w:hAnsi="Arial" w:cs="Arial"/>
          <w:color w:val="000000"/>
          <w:szCs w:val="22"/>
          <w:shd w:val="clear" w:color="auto" w:fill="FFFFFF"/>
        </w:rPr>
        <w:t>Zugabe</w:t>
      </w:r>
      <w:r w:rsidR="00FA6B1C">
        <w:rPr>
          <w:rFonts w:ascii="Arial" w:hAnsi="Arial" w:cs="Arial"/>
          <w:color w:val="000000"/>
          <w:szCs w:val="22"/>
          <w:shd w:val="clear" w:color="auto" w:fill="FFFFFF"/>
        </w:rPr>
        <w:t>-A</w:t>
      </w:r>
      <w:r w:rsidR="00A3415C">
        <w:rPr>
          <w:rFonts w:ascii="Arial" w:hAnsi="Arial" w:cs="Arial"/>
          <w:color w:val="000000"/>
          <w:szCs w:val="22"/>
          <w:shd w:val="clear" w:color="auto" w:fill="FFFFFF"/>
        </w:rPr>
        <w:t>rtikel</w:t>
      </w:r>
      <w:r w:rsidR="007F59A7">
        <w:rPr>
          <w:rFonts w:ascii="Arial" w:hAnsi="Arial" w:cs="Arial"/>
          <w:color w:val="000000"/>
          <w:szCs w:val="22"/>
          <w:shd w:val="clear" w:color="auto" w:fill="FFFFFF"/>
        </w:rPr>
        <w:t xml:space="preserve">, sind nur einige der Vorteile, die </w:t>
      </w:r>
      <w:r w:rsidR="003A156F">
        <w:rPr>
          <w:rFonts w:ascii="Arial" w:hAnsi="Arial" w:cs="Arial"/>
          <w:color w:val="000000"/>
          <w:szCs w:val="22"/>
          <w:shd w:val="clear" w:color="auto" w:fill="FFFFFF"/>
        </w:rPr>
        <w:t>alle Biker auf MotorradreifenDirekt.de erwarten</w:t>
      </w:r>
      <w:r w:rsidR="003865B0">
        <w:rPr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0765EE4A" w14:textId="77777777" w:rsidR="007F59A7" w:rsidRDefault="007F59A7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</w:p>
    <w:p w14:paraId="1E7799FB" w14:textId="64A7F553" w:rsidR="007F59A7" w:rsidRPr="007F59A7" w:rsidRDefault="007F59A7" w:rsidP="007F59A7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Cs w:val="22"/>
          <w:shd w:val="clear" w:color="auto" w:fill="FFFFFF"/>
        </w:rPr>
      </w:pPr>
      <w:r w:rsidRPr="007F59A7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Michelin Zufriedenheitsgarantie 2020</w:t>
      </w:r>
    </w:p>
    <w:p w14:paraId="1CC9E312" w14:textId="2A58F572" w:rsidR="00B319A3" w:rsidRDefault="00FF77F9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 w:rsidRPr="00FF77F9">
        <w:rPr>
          <w:rFonts w:ascii="Arial" w:hAnsi="Arial" w:cs="Arial"/>
          <w:color w:val="000000"/>
          <w:szCs w:val="22"/>
          <w:shd w:val="clear" w:color="auto" w:fill="FFFFFF"/>
        </w:rPr>
        <w:t>Premiumreifen wie von Michelin</w:t>
      </w:r>
      <w:r>
        <w:rPr>
          <w:rFonts w:ascii="Arial" w:hAnsi="Arial" w:cs="Arial"/>
          <w:color w:val="000000"/>
          <w:szCs w:val="22"/>
          <w:shd w:val="clear" w:color="auto" w:fill="FFFFFF"/>
        </w:rPr>
        <w:t>,</w:t>
      </w:r>
      <w:r w:rsidR="00914D1F">
        <w:rPr>
          <w:rFonts w:ascii="Arial" w:hAnsi="Arial" w:cs="Arial"/>
          <w:color w:val="000000"/>
          <w:szCs w:val="22"/>
          <w:shd w:val="clear" w:color="auto" w:fill="FFFFFF"/>
        </w:rPr>
        <w:t xml:space="preserve"> sind bekannt für beste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 Qualität. </w:t>
      </w:r>
      <w:r w:rsidR="000B26FF">
        <w:rPr>
          <w:rFonts w:ascii="Arial" w:hAnsi="Arial" w:cs="Arial"/>
          <w:color w:val="000000"/>
          <w:szCs w:val="22"/>
          <w:shd w:val="clear" w:color="auto" w:fill="FFFFFF"/>
        </w:rPr>
        <w:t>Noch</w:t>
      </w:r>
      <w:r w:rsidR="00153836">
        <w:rPr>
          <w:rFonts w:ascii="Arial" w:hAnsi="Arial" w:cs="Arial"/>
          <w:color w:val="000000"/>
          <w:szCs w:val="22"/>
          <w:shd w:val="clear" w:color="auto" w:fill="FFFFFF"/>
        </w:rPr>
        <w:t xml:space="preserve"> wichtiger bei der Wahl neuer Reifen</w:t>
      </w:r>
      <w:r w:rsidR="00E25F8C">
        <w:rPr>
          <w:rFonts w:ascii="Arial" w:hAnsi="Arial" w:cs="Arial"/>
          <w:color w:val="000000"/>
          <w:szCs w:val="22"/>
          <w:shd w:val="clear" w:color="auto" w:fill="FFFFFF"/>
        </w:rPr>
        <w:t xml:space="preserve"> ist</w:t>
      </w:r>
      <w:r w:rsidR="00153836">
        <w:rPr>
          <w:rFonts w:ascii="Arial" w:hAnsi="Arial" w:cs="Arial"/>
          <w:color w:val="000000"/>
          <w:szCs w:val="22"/>
          <w:shd w:val="clear" w:color="auto" w:fill="FFFFFF"/>
        </w:rPr>
        <w:t xml:space="preserve">, 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ob </w:t>
      </w:r>
      <w:r w:rsidR="00E25F8C">
        <w:rPr>
          <w:rFonts w:ascii="Arial" w:hAnsi="Arial" w:cs="Arial"/>
          <w:color w:val="000000"/>
          <w:szCs w:val="22"/>
          <w:shd w:val="clear" w:color="auto" w:fill="FFFFFF"/>
        </w:rPr>
        <w:t>sie</w:t>
      </w:r>
      <w:r w:rsidR="00153836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>zur eigenen Maschine und zum Fahrstil pass</w:t>
      </w:r>
      <w:r w:rsidR="00E25F8C">
        <w:rPr>
          <w:rFonts w:ascii="Arial" w:hAnsi="Arial" w:cs="Arial"/>
          <w:color w:val="000000"/>
          <w:szCs w:val="22"/>
          <w:shd w:val="clear" w:color="auto" w:fill="FFFFFF"/>
        </w:rPr>
        <w:t>en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. </w:t>
      </w:r>
      <w:r w:rsidR="00914D1F">
        <w:rPr>
          <w:rFonts w:ascii="Arial" w:hAnsi="Arial" w:cs="Arial"/>
          <w:color w:val="000000"/>
          <w:szCs w:val="22"/>
          <w:shd w:val="clear" w:color="auto" w:fill="FFFFFF"/>
        </w:rPr>
        <w:t xml:space="preserve">Kaufen, testen und bei Nichtgefallen einfach zurückgeben? </w:t>
      </w:r>
      <w:r w:rsidR="00816A3E">
        <w:rPr>
          <w:rFonts w:ascii="Arial" w:hAnsi="Arial" w:cs="Arial"/>
          <w:color w:val="000000"/>
          <w:szCs w:val="22"/>
          <w:shd w:val="clear" w:color="auto" w:fill="FFFFFF"/>
        </w:rPr>
        <w:t>D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>as ermöglicht Michelin mit der Zufriedenheitsgarantie</w:t>
      </w:r>
      <w:r w:rsidR="00CF6577">
        <w:rPr>
          <w:rFonts w:ascii="Arial" w:hAnsi="Arial" w:cs="Arial"/>
          <w:color w:val="000000"/>
          <w:szCs w:val="22"/>
          <w:shd w:val="clear" w:color="auto" w:fill="FFFFFF"/>
        </w:rPr>
        <w:t>.</w:t>
      </w:r>
      <w:r w:rsidR="00876812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>Sollte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n Käufer 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mit 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>den neuen Reifen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wider Erwarten 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>nicht zufrieden sein,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 können die Reifen innerhalb von 30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 Tage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n problemlos 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>zurück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>gege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>ben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 werden.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 Michelin erstattet 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>nicht</w:t>
      </w:r>
      <w:r w:rsidR="00CA4E8A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 nur den Kaufpreis, sondern auch die Kosten für Montage und Demontage.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 Wenn der Reifen den Erwartungen entspricht und behalten wird, </w:t>
      </w:r>
      <w:r w:rsidR="004A3C8C">
        <w:rPr>
          <w:rFonts w:ascii="Arial" w:hAnsi="Arial" w:cs="Arial"/>
          <w:color w:val="000000"/>
          <w:szCs w:val="22"/>
          <w:shd w:val="clear" w:color="auto" w:fill="FFFFFF"/>
        </w:rPr>
        <w:t xml:space="preserve">können sich 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>Käufer f</w:t>
      </w:r>
      <w:r w:rsidR="007F59A7">
        <w:rPr>
          <w:rFonts w:ascii="Arial" w:hAnsi="Arial" w:cs="Arial"/>
          <w:color w:val="000000"/>
          <w:szCs w:val="22"/>
          <w:shd w:val="clear" w:color="auto" w:fill="FFFFFF"/>
        </w:rPr>
        <w:t xml:space="preserve">ür jeden 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>Satz Michelin Aktionsreife</w:t>
      </w:r>
      <w:r w:rsidR="008A55F7">
        <w:rPr>
          <w:rFonts w:ascii="Arial" w:hAnsi="Arial" w:cs="Arial"/>
          <w:color w:val="000000"/>
          <w:szCs w:val="22"/>
          <w:shd w:val="clear" w:color="auto" w:fill="FFFFFF"/>
        </w:rPr>
        <w:t xml:space="preserve">n </w:t>
      </w:r>
      <w:r w:rsidR="000629D9">
        <w:rPr>
          <w:rFonts w:ascii="Arial" w:hAnsi="Arial" w:cs="Arial"/>
          <w:color w:val="000000"/>
          <w:szCs w:val="22"/>
          <w:shd w:val="clear" w:color="auto" w:fill="FFFFFF"/>
        </w:rPr>
        <w:t xml:space="preserve">im Aktionszeitraum bis zum 30. Juni 2020 </w:t>
      </w:r>
      <w:r w:rsidR="00736009">
        <w:rPr>
          <w:rFonts w:ascii="Arial" w:hAnsi="Arial" w:cs="Arial"/>
          <w:color w:val="000000"/>
          <w:szCs w:val="22"/>
          <w:shd w:val="clear" w:color="auto" w:fill="FFFFFF"/>
        </w:rPr>
        <w:t xml:space="preserve">zusätzlich </w:t>
      </w:r>
      <w:r w:rsidR="004A3C8C">
        <w:rPr>
          <w:rFonts w:ascii="Arial" w:hAnsi="Arial" w:cs="Arial"/>
          <w:color w:val="000000"/>
          <w:szCs w:val="22"/>
          <w:shd w:val="clear" w:color="auto" w:fill="FFFFFF"/>
        </w:rPr>
        <w:t xml:space="preserve">über </w:t>
      </w:r>
      <w:r w:rsidR="007F59A7">
        <w:rPr>
          <w:rFonts w:ascii="Arial" w:hAnsi="Arial" w:cs="Arial"/>
          <w:color w:val="000000"/>
          <w:szCs w:val="22"/>
          <w:shd w:val="clear" w:color="auto" w:fill="FFFFFF"/>
        </w:rPr>
        <w:t>einen</w:t>
      </w:r>
      <w:r w:rsidR="004A3C8C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 xml:space="preserve">20 Euro Tankgutschein </w:t>
      </w:r>
      <w:r w:rsidR="004A3C8C">
        <w:rPr>
          <w:rFonts w:ascii="Arial" w:hAnsi="Arial" w:cs="Arial"/>
          <w:color w:val="000000"/>
          <w:szCs w:val="22"/>
          <w:shd w:val="clear" w:color="auto" w:fill="FFFFFF"/>
        </w:rPr>
        <w:t>freuen</w:t>
      </w:r>
      <w:r w:rsidR="007F59A7" w:rsidRPr="007F59A7">
        <w:rPr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3DD52943" w14:textId="77777777" w:rsidR="00B319A3" w:rsidRDefault="00B319A3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</w:p>
    <w:p w14:paraId="3F9513F7" w14:textId="1A7B67C4" w:rsidR="00B319A3" w:rsidRPr="00B319A3" w:rsidRDefault="00B319A3" w:rsidP="00B319A3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Cs w:val="22"/>
          <w:shd w:val="clear" w:color="auto" w:fill="FFFFFF"/>
        </w:rPr>
      </w:pPr>
      <w:r w:rsidRPr="00B319A3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Metzeler Frühjahrspromotion 2020</w:t>
      </w:r>
      <w:r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 </w:t>
      </w:r>
    </w:p>
    <w:p w14:paraId="552BB85B" w14:textId="4A836A99" w:rsidR="00B319A3" w:rsidRPr="00B319A3" w:rsidRDefault="00B319A3" w:rsidP="00B319A3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 w:rsidRPr="00B319A3">
        <w:rPr>
          <w:rFonts w:ascii="Arial" w:hAnsi="Arial" w:cs="Arial"/>
          <w:color w:val="000000"/>
          <w:szCs w:val="22"/>
          <w:shd w:val="clear" w:color="auto" w:fill="FFFFFF"/>
        </w:rPr>
        <w:t xml:space="preserve">Beim Kauf </w:t>
      </w:r>
      <w:r>
        <w:rPr>
          <w:rFonts w:ascii="Arial" w:hAnsi="Arial" w:cs="Arial"/>
          <w:color w:val="000000"/>
          <w:szCs w:val="22"/>
          <w:shd w:val="clear" w:color="auto" w:fill="FFFFFF"/>
        </w:rPr>
        <w:t>eines</w:t>
      </w:r>
      <w:r w:rsidRPr="00B319A3">
        <w:rPr>
          <w:rFonts w:ascii="Arial" w:hAnsi="Arial" w:cs="Arial"/>
          <w:color w:val="000000"/>
          <w:szCs w:val="22"/>
          <w:shd w:val="clear" w:color="auto" w:fill="FFFFFF"/>
        </w:rPr>
        <w:t xml:space="preserve"> Satzes Metzeler Aktionsreifen, </w:t>
      </w:r>
      <w:r>
        <w:rPr>
          <w:rFonts w:ascii="Arial" w:hAnsi="Arial" w:cs="Arial"/>
          <w:color w:val="000000"/>
          <w:szCs w:val="22"/>
          <w:shd w:val="clear" w:color="auto" w:fill="FFFFFF"/>
        </w:rPr>
        <w:t>erhalten Kunden</w:t>
      </w:r>
      <w:r w:rsidR="00D21BC3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2"/>
          <w:shd w:val="clear" w:color="auto" w:fill="FFFFFF"/>
        </w:rPr>
        <w:t>n</w:t>
      </w:r>
      <w:r w:rsidR="0020700C">
        <w:rPr>
          <w:rFonts w:ascii="Arial" w:hAnsi="Arial" w:cs="Arial"/>
          <w:color w:val="000000"/>
          <w:szCs w:val="22"/>
          <w:shd w:val="clear" w:color="auto" w:fill="FFFFFF"/>
        </w:rPr>
        <w:t>o</w:t>
      </w:r>
      <w:r>
        <w:rPr>
          <w:rFonts w:ascii="Arial" w:hAnsi="Arial" w:cs="Arial"/>
          <w:color w:val="000000"/>
          <w:szCs w:val="22"/>
          <w:shd w:val="clear" w:color="auto" w:fill="FFFFFF"/>
        </w:rPr>
        <w:t>ch bis zum 31. Mai 2020</w:t>
      </w:r>
      <w:r w:rsidRPr="00B319A3">
        <w:rPr>
          <w:rFonts w:ascii="Arial" w:hAnsi="Arial" w:cs="Arial"/>
          <w:color w:val="000000"/>
          <w:szCs w:val="22"/>
          <w:shd w:val="clear" w:color="auto" w:fill="FFFFFF"/>
        </w:rPr>
        <w:t xml:space="preserve"> ein praktisches Rack-Pack von Wunderlich im Wert von 79 Euro </w:t>
      </w:r>
      <w:r w:rsidR="004B566B">
        <w:rPr>
          <w:rFonts w:ascii="Arial" w:hAnsi="Arial" w:cs="Arial"/>
          <w:color w:val="000000"/>
          <w:szCs w:val="22"/>
          <w:shd w:val="clear" w:color="auto" w:fill="FFFFFF"/>
        </w:rPr>
        <w:t>kostenfrei</w:t>
      </w:r>
      <w:r w:rsidR="0052419C">
        <w:rPr>
          <w:rFonts w:ascii="Arial" w:hAnsi="Arial" w:cs="Arial"/>
          <w:color w:val="000000"/>
          <w:szCs w:val="22"/>
          <w:shd w:val="clear" w:color="auto" w:fill="FFFFFF"/>
        </w:rPr>
        <w:t xml:space="preserve"> – solange der Vorrat reicht.</w:t>
      </w:r>
      <w:r w:rsidRPr="00B319A3">
        <w:rPr>
          <w:rFonts w:ascii="Arial" w:hAnsi="Arial" w:cs="Arial"/>
          <w:color w:val="000000"/>
          <w:szCs w:val="22"/>
          <w:shd w:val="clear" w:color="auto" w:fill="FFFFFF"/>
        </w:rPr>
        <w:t xml:space="preserve"> Doch damit nicht genug</w:t>
      </w:r>
      <w:r w:rsidR="00F0561F">
        <w:rPr>
          <w:rFonts w:ascii="Arial" w:hAnsi="Arial" w:cs="Arial"/>
          <w:color w:val="000000"/>
          <w:szCs w:val="22"/>
          <w:shd w:val="clear" w:color="auto" w:fill="FFFFFF"/>
        </w:rPr>
        <w:t xml:space="preserve">: </w:t>
      </w:r>
      <w:r w:rsidRPr="00B319A3">
        <w:rPr>
          <w:rFonts w:ascii="Arial" w:hAnsi="Arial" w:cs="Arial"/>
          <w:color w:val="000000"/>
          <w:szCs w:val="22"/>
          <w:shd w:val="clear" w:color="auto" w:fill="FFFFFF"/>
        </w:rPr>
        <w:t xml:space="preserve">alle Teilnehmer erhalten zudem eine Mitgliedschaft im Metzeler Club. Club-Mitglieder profitieren </w:t>
      </w:r>
      <w:r w:rsidRPr="00B319A3">
        <w:rPr>
          <w:rFonts w:ascii="Arial" w:hAnsi="Arial" w:cs="Arial"/>
          <w:color w:val="000000"/>
          <w:szCs w:val="22"/>
          <w:shd w:val="clear" w:color="auto" w:fill="FFFFFF"/>
        </w:rPr>
        <w:lastRenderedPageBreak/>
        <w:t xml:space="preserve">von exklusiven Rabatten und Vorteilen bei vielen Partnern und natürlich einer kostenlosen Reifengarantie für die neuen </w:t>
      </w:r>
      <w:r w:rsidR="00F0561F">
        <w:rPr>
          <w:rFonts w:ascii="Arial" w:hAnsi="Arial" w:cs="Arial"/>
          <w:color w:val="000000"/>
          <w:szCs w:val="22"/>
          <w:shd w:val="clear" w:color="auto" w:fill="FFFFFF"/>
        </w:rPr>
        <w:t>Metzeler-</w:t>
      </w:r>
      <w:r>
        <w:rPr>
          <w:rFonts w:ascii="Arial" w:hAnsi="Arial" w:cs="Arial"/>
          <w:color w:val="000000"/>
          <w:szCs w:val="22"/>
          <w:shd w:val="clear" w:color="auto" w:fill="FFFFFF"/>
        </w:rPr>
        <w:t>Reifen.</w:t>
      </w:r>
    </w:p>
    <w:p w14:paraId="190C413F" w14:textId="3191F0DA" w:rsidR="000740C8" w:rsidRDefault="00763523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Ein weiteres Highlight von Metzeler: Beim Kauf eines Satzes </w:t>
      </w:r>
      <w:r w:rsidRPr="00763523">
        <w:rPr>
          <w:rFonts w:ascii="Arial" w:hAnsi="Arial" w:cs="Arial"/>
          <w:color w:val="000000"/>
          <w:szCs w:val="22"/>
          <w:shd w:val="clear" w:color="auto" w:fill="FFFFFF"/>
        </w:rPr>
        <w:t xml:space="preserve">Racing Reifen Racetec RR Slick oder Racetec TD Slick </w:t>
      </w:r>
      <w:r>
        <w:rPr>
          <w:rFonts w:ascii="Arial" w:hAnsi="Arial" w:cs="Arial"/>
          <w:color w:val="000000"/>
          <w:szCs w:val="22"/>
          <w:shd w:val="clear" w:color="auto" w:fill="FFFFFF"/>
        </w:rPr>
        <w:t>erhalten Kunden</w:t>
      </w:r>
      <w:r w:rsidR="00896318">
        <w:rPr>
          <w:rFonts w:ascii="Arial" w:hAnsi="Arial" w:cs="Arial"/>
          <w:color w:val="000000"/>
          <w:szCs w:val="22"/>
          <w:shd w:val="clear" w:color="auto" w:fill="FFFFFF"/>
        </w:rPr>
        <w:t xml:space="preserve"> noch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bis</w:t>
      </w:r>
      <w:r w:rsidRPr="00763523">
        <w:rPr>
          <w:rFonts w:ascii="Arial" w:hAnsi="Arial" w:cs="Arial"/>
          <w:color w:val="000000"/>
          <w:szCs w:val="22"/>
          <w:shd w:val="clear" w:color="auto" w:fill="FFFFFF"/>
        </w:rPr>
        <w:t xml:space="preserve"> 30.</w:t>
      </w:r>
      <w:r w:rsidR="008A3900">
        <w:rPr>
          <w:rFonts w:ascii="Arial" w:hAnsi="Arial" w:cs="Arial"/>
          <w:color w:val="000000"/>
          <w:szCs w:val="22"/>
          <w:shd w:val="clear" w:color="auto" w:fill="FFFFFF"/>
        </w:rPr>
        <w:t xml:space="preserve"> Juni </w:t>
      </w:r>
      <w:r w:rsidRPr="00763523">
        <w:rPr>
          <w:rFonts w:ascii="Arial" w:hAnsi="Arial" w:cs="Arial"/>
          <w:color w:val="000000"/>
          <w:szCs w:val="22"/>
          <w:shd w:val="clear" w:color="auto" w:fill="FFFFFF"/>
        </w:rPr>
        <w:t xml:space="preserve">2020 einen </w:t>
      </w:r>
      <w:r w:rsidR="008A3900">
        <w:rPr>
          <w:rFonts w:ascii="Arial" w:hAnsi="Arial" w:cs="Arial"/>
          <w:color w:val="000000"/>
          <w:szCs w:val="22"/>
          <w:shd w:val="clear" w:color="auto" w:fill="FFFFFF"/>
        </w:rPr>
        <w:t>limitierten</w:t>
      </w:r>
      <w:r w:rsidRPr="00763523">
        <w:rPr>
          <w:rFonts w:ascii="Arial" w:hAnsi="Arial" w:cs="Arial"/>
          <w:color w:val="000000"/>
          <w:szCs w:val="22"/>
          <w:shd w:val="clear" w:color="auto" w:fill="FFFFFF"/>
        </w:rPr>
        <w:t xml:space="preserve"> Racing-Teppich im Wert von 99 Euro dazu</w:t>
      </w:r>
      <w:r w:rsidR="008A3900">
        <w:rPr>
          <w:rFonts w:ascii="Arial" w:hAnsi="Arial" w:cs="Arial"/>
          <w:color w:val="000000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Eine </w:t>
      </w:r>
      <w:r w:rsidRPr="00763523">
        <w:rPr>
          <w:rFonts w:ascii="Arial" w:hAnsi="Arial" w:cs="Arial"/>
          <w:color w:val="000000"/>
          <w:szCs w:val="22"/>
          <w:shd w:val="clear" w:color="auto" w:fill="FFFFFF"/>
        </w:rPr>
        <w:t xml:space="preserve">Metzeler Club </w:t>
      </w:r>
      <w:r>
        <w:rPr>
          <w:rFonts w:ascii="Arial" w:hAnsi="Arial" w:cs="Arial"/>
          <w:color w:val="000000"/>
          <w:szCs w:val="22"/>
          <w:shd w:val="clear" w:color="auto" w:fill="FFFFFF"/>
        </w:rPr>
        <w:t>Mitgliedschaft gibt es auch hier gratis</w:t>
      </w:r>
      <w:r w:rsidR="008A3900">
        <w:rPr>
          <w:rFonts w:ascii="Arial" w:hAnsi="Arial" w:cs="Arial"/>
          <w:color w:val="000000"/>
          <w:szCs w:val="22"/>
          <w:shd w:val="clear" w:color="auto" w:fill="FFFFFF"/>
        </w:rPr>
        <w:t xml:space="preserve"> on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top. </w:t>
      </w:r>
    </w:p>
    <w:p w14:paraId="3DD4F9FB" w14:textId="2E86EAD3" w:rsidR="00930673" w:rsidRDefault="00930673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</w:p>
    <w:p w14:paraId="598F2F68" w14:textId="7C0B9B6B" w:rsidR="00930673" w:rsidRPr="00930673" w:rsidRDefault="00930673" w:rsidP="00930673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Cs w:val="22"/>
          <w:shd w:val="clear" w:color="auto" w:fill="FFFFFF"/>
        </w:rPr>
      </w:pPr>
      <w:r w:rsidRPr="00930673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Cashback</w:t>
      </w:r>
      <w:r w:rsidR="008C4653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-</w:t>
      </w:r>
      <w:r w:rsidRPr="00930673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Aktion</w:t>
      </w:r>
      <w:r w:rsidR="00CA4E8A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en</w:t>
      </w:r>
      <w:r w:rsidRPr="00930673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 2020</w:t>
      </w:r>
      <w:r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: </w:t>
      </w:r>
      <w:r w:rsidR="00D34055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Reifen kaufen und Geld zurückbekommen</w:t>
      </w:r>
    </w:p>
    <w:p w14:paraId="487BB81E" w14:textId="751CB67C" w:rsidR="00930673" w:rsidRPr="00930673" w:rsidRDefault="00930673" w:rsidP="00930673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>
        <w:rPr>
          <w:rFonts w:ascii="Arial" w:hAnsi="Arial" w:cs="Arial"/>
          <w:color w:val="000000"/>
          <w:szCs w:val="22"/>
          <w:shd w:val="clear" w:color="auto" w:fill="FFFFFF"/>
        </w:rPr>
        <w:t>Neue Reifen in bester Qualität bei MotorradreifenDirekt</w:t>
      </w:r>
      <w:r w:rsidR="009C0B2D">
        <w:rPr>
          <w:rFonts w:ascii="Arial" w:hAnsi="Arial" w:cs="Arial"/>
          <w:color w:val="000000"/>
          <w:szCs w:val="22"/>
          <w:shd w:val="clear" w:color="auto" w:fill="FFFFFF"/>
        </w:rPr>
        <w:t>:</w:t>
      </w:r>
      <w:r w:rsidR="00896318">
        <w:rPr>
          <w:rFonts w:ascii="Arial" w:hAnsi="Arial" w:cs="Arial"/>
          <w:color w:val="000000"/>
          <w:szCs w:val="22"/>
          <w:shd w:val="clear" w:color="auto" w:fill="FFFFFF"/>
        </w:rPr>
        <w:t xml:space="preserve"> Bis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zum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 30</w:t>
      </w:r>
      <w:r>
        <w:rPr>
          <w:rFonts w:ascii="Arial" w:hAnsi="Arial" w:cs="Arial"/>
          <w:color w:val="000000"/>
          <w:szCs w:val="22"/>
          <w:shd w:val="clear" w:color="auto" w:fill="FFFFFF"/>
        </w:rPr>
        <w:t>. Ju</w:t>
      </w:r>
      <w:r w:rsidR="00CA4E8A">
        <w:rPr>
          <w:rFonts w:ascii="Arial" w:hAnsi="Arial" w:cs="Arial"/>
          <w:color w:val="000000"/>
          <w:szCs w:val="22"/>
          <w:shd w:val="clear" w:color="auto" w:fill="FFFFFF"/>
        </w:rPr>
        <w:t xml:space="preserve">ni 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2020 </w:t>
      </w:r>
      <w:r w:rsidR="009C0B2D">
        <w:rPr>
          <w:rFonts w:ascii="Arial" w:hAnsi="Arial" w:cs="Arial"/>
          <w:color w:val="000000"/>
          <w:szCs w:val="22"/>
          <w:shd w:val="clear" w:color="auto" w:fill="FFFFFF"/>
        </w:rPr>
        <w:t>gibt es für Käufer von Dunlop-</w:t>
      </w:r>
      <w:r w:rsidRPr="00930673">
        <w:rPr>
          <w:rFonts w:ascii="Arial" w:hAnsi="Arial" w:cs="Arial"/>
          <w:color w:val="000000"/>
          <w:szCs w:val="22"/>
          <w:shd w:val="clear" w:color="auto" w:fill="FFFFFF"/>
        </w:rPr>
        <w:t>Aktionsreifen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930673">
        <w:rPr>
          <w:rFonts w:ascii="Arial" w:hAnsi="Arial" w:cs="Arial"/>
          <w:color w:val="000000"/>
          <w:szCs w:val="22"/>
          <w:shd w:val="clear" w:color="auto" w:fill="FFFFFF"/>
        </w:rPr>
        <w:t>einen Cashback in Höhe von 30 Euro.</w:t>
      </w:r>
    </w:p>
    <w:p w14:paraId="43618479" w14:textId="51C88A3C" w:rsidR="00930673" w:rsidRDefault="00930673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highlight w:val="yellow"/>
          <w:shd w:val="clear" w:color="auto" w:fill="FFFFFF"/>
        </w:rPr>
      </w:pPr>
    </w:p>
    <w:p w14:paraId="156BF358" w14:textId="16BC3F86" w:rsidR="009C0B2D" w:rsidRPr="00D34055" w:rsidRDefault="00D34055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 w:rsidRPr="00D34055">
        <w:rPr>
          <w:rFonts w:ascii="Arial" w:hAnsi="Arial" w:cs="Arial"/>
          <w:color w:val="000000"/>
          <w:szCs w:val="22"/>
          <w:shd w:val="clear" w:color="auto" w:fill="FFFFFF"/>
        </w:rPr>
        <w:t>Ähnliches</w:t>
      </w:r>
      <w:r w:rsidR="009C0B2D" w:rsidRPr="00D34055">
        <w:rPr>
          <w:rFonts w:ascii="Arial" w:hAnsi="Arial" w:cs="Arial"/>
          <w:color w:val="000000"/>
          <w:szCs w:val="22"/>
          <w:shd w:val="clear" w:color="auto" w:fill="FFFFFF"/>
        </w:rPr>
        <w:t xml:space="preserve"> gilt für Motorradreifen des Herstellers Avon</w:t>
      </w:r>
      <w:r w:rsidRPr="00D34055">
        <w:rPr>
          <w:rFonts w:ascii="Arial" w:hAnsi="Arial" w:cs="Arial"/>
          <w:color w:val="000000"/>
          <w:szCs w:val="22"/>
          <w:shd w:val="clear" w:color="auto" w:fill="FFFFFF"/>
        </w:rPr>
        <w:t>. Wer bis zum 31. Juli 2020 bei einem Satz Avon Spirit ST, 3D Ultra EVO, Trailrider oder Trekrider zugreift, sichert sich einen Cashback von 40 Euro.</w:t>
      </w:r>
    </w:p>
    <w:p w14:paraId="3B715BB4" w14:textId="06D7CC48" w:rsidR="009C0B2D" w:rsidRDefault="009C0B2D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highlight w:val="yellow"/>
          <w:shd w:val="clear" w:color="auto" w:fill="FFFFFF"/>
        </w:rPr>
      </w:pPr>
    </w:p>
    <w:p w14:paraId="1960C98C" w14:textId="77777777" w:rsidR="00E83652" w:rsidRPr="00693C9C" w:rsidRDefault="00E83652" w:rsidP="00C22E43">
      <w:pPr>
        <w:suppressAutoHyphens/>
        <w:spacing w:line="276" w:lineRule="auto"/>
        <w:jc w:val="both"/>
        <w:rPr>
          <w:rFonts w:ascii="Arial" w:hAnsi="Arial" w:cs="Arial"/>
          <w:b/>
          <w:bCs/>
          <w:color w:val="000000"/>
          <w:szCs w:val="22"/>
          <w:shd w:val="clear" w:color="auto" w:fill="FFFFFF"/>
        </w:rPr>
      </w:pPr>
      <w:r w:rsidRPr="00693C9C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Mit </w:t>
      </w:r>
      <w:r w:rsidR="00C22E43" w:rsidRPr="00693C9C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 xml:space="preserve">Continental </w:t>
      </w:r>
      <w:r w:rsidRPr="00693C9C">
        <w:rPr>
          <w:rFonts w:ascii="Arial" w:hAnsi="Arial" w:cs="Arial"/>
          <w:b/>
          <w:bCs/>
          <w:color w:val="000000"/>
          <w:szCs w:val="22"/>
          <w:shd w:val="clear" w:color="auto" w:fill="FFFFFF"/>
        </w:rPr>
        <w:t>zur Ideallinie</w:t>
      </w:r>
    </w:p>
    <w:p w14:paraId="0821BEAC" w14:textId="365B27F3" w:rsidR="00930673" w:rsidRPr="00693C9C" w:rsidRDefault="00E83652" w:rsidP="00C22E43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 w:rsidRPr="00693C9C">
        <w:rPr>
          <w:rFonts w:ascii="Arial" w:hAnsi="Arial" w:cs="Arial"/>
          <w:color w:val="000000"/>
          <w:szCs w:val="22"/>
          <w:shd w:val="clear" w:color="auto" w:fill="FFFFFF"/>
        </w:rPr>
        <w:t xml:space="preserve">Im Rahmen der Continental Sportfahrer Promotion 2020 bekommen Biker beim Kauf </w:t>
      </w:r>
      <w:r w:rsidR="00C22E43" w:rsidRPr="00693C9C">
        <w:rPr>
          <w:rFonts w:ascii="Arial" w:hAnsi="Arial" w:cs="Arial"/>
          <w:color w:val="000000"/>
          <w:szCs w:val="22"/>
          <w:shd w:val="clear" w:color="auto" w:fill="FFFFFF"/>
        </w:rPr>
        <w:t>eines Satzes ContiSportAttack 4, ContiRaceAttack 2 (soft/medium) oder ContiRaceAttack 2 Street Reifen</w:t>
      </w:r>
      <w:r w:rsidR="00693C9C" w:rsidRPr="00693C9C">
        <w:rPr>
          <w:rFonts w:ascii="Arial" w:hAnsi="Arial" w:cs="Arial"/>
          <w:color w:val="000000"/>
          <w:szCs w:val="22"/>
          <w:shd w:val="clear" w:color="auto" w:fill="FFFFFF"/>
        </w:rPr>
        <w:t xml:space="preserve"> zudem</w:t>
      </w:r>
      <w:r w:rsidR="00C22E43" w:rsidRPr="00693C9C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693C9C">
        <w:rPr>
          <w:rFonts w:ascii="Arial" w:hAnsi="Arial" w:cs="Arial"/>
          <w:color w:val="000000"/>
          <w:szCs w:val="22"/>
          <w:shd w:val="clear" w:color="auto" w:fill="FFFFFF"/>
        </w:rPr>
        <w:t xml:space="preserve">die </w:t>
      </w:r>
      <w:r w:rsidR="00C22E43" w:rsidRPr="00693C9C">
        <w:rPr>
          <w:rFonts w:ascii="Arial" w:hAnsi="Arial" w:cs="Arial"/>
          <w:color w:val="000000"/>
          <w:szCs w:val="22"/>
          <w:shd w:val="clear" w:color="auto" w:fill="FFFFFF"/>
        </w:rPr>
        <w:t xml:space="preserve">Chance auf </w:t>
      </w:r>
      <w:r w:rsidRPr="00693C9C">
        <w:rPr>
          <w:rFonts w:ascii="Arial" w:hAnsi="Arial" w:cs="Arial"/>
          <w:color w:val="000000"/>
          <w:szCs w:val="22"/>
          <w:shd w:val="clear" w:color="auto" w:fill="FFFFFF"/>
        </w:rPr>
        <w:t xml:space="preserve">ein </w:t>
      </w:r>
      <w:r w:rsidR="00803FC7">
        <w:rPr>
          <w:rFonts w:ascii="Arial" w:hAnsi="Arial" w:cs="Arial"/>
          <w:color w:val="000000"/>
          <w:szCs w:val="22"/>
          <w:shd w:val="clear" w:color="auto" w:fill="FFFFFF"/>
        </w:rPr>
        <w:t>Profitraining</w:t>
      </w:r>
      <w:r w:rsidRPr="00693C9C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803FC7">
        <w:rPr>
          <w:rFonts w:ascii="Arial" w:hAnsi="Arial" w:cs="Arial"/>
          <w:color w:val="000000"/>
          <w:szCs w:val="22"/>
          <w:shd w:val="clear" w:color="auto" w:fill="FFFFFF"/>
        </w:rPr>
        <w:t>auf der Rennstrecke</w:t>
      </w:r>
      <w:r w:rsidR="00932B09">
        <w:rPr>
          <w:rFonts w:ascii="Arial" w:hAnsi="Arial" w:cs="Arial"/>
          <w:color w:val="000000"/>
          <w:szCs w:val="22"/>
          <w:shd w:val="clear" w:color="auto" w:fill="FFFFFF"/>
        </w:rPr>
        <w:t>.</w:t>
      </w:r>
      <w:r w:rsidR="00693C9C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803FC7">
        <w:rPr>
          <w:rFonts w:ascii="Arial" w:hAnsi="Arial" w:cs="Arial"/>
          <w:color w:val="000000"/>
          <w:szCs w:val="22"/>
          <w:shd w:val="clear" w:color="auto" w:fill="FFFFFF"/>
        </w:rPr>
        <w:t>Und das gelingt so: B</w:t>
      </w:r>
      <w:r w:rsidR="00693C9C">
        <w:rPr>
          <w:rFonts w:ascii="Arial" w:hAnsi="Arial" w:cs="Arial"/>
          <w:color w:val="000000"/>
          <w:szCs w:val="22"/>
          <w:shd w:val="clear" w:color="auto" w:fill="FFFFFF"/>
        </w:rPr>
        <w:t>is zum 31. Mai zwei der genannten Aktionsreifen kaufen</w:t>
      </w:r>
      <w:r w:rsidR="00803FC7">
        <w:rPr>
          <w:rFonts w:ascii="Arial" w:hAnsi="Arial" w:cs="Arial"/>
          <w:color w:val="000000"/>
          <w:szCs w:val="22"/>
          <w:shd w:val="clear" w:color="auto" w:fill="FFFFFF"/>
        </w:rPr>
        <w:t xml:space="preserve"> und mit ein wenig Glück einen von zehn Plätzen beim exklusiven Biker</w:t>
      </w:r>
      <w:r w:rsidR="00624173">
        <w:rPr>
          <w:rFonts w:ascii="Arial" w:hAnsi="Arial" w:cs="Arial"/>
          <w:color w:val="000000"/>
          <w:szCs w:val="22"/>
          <w:shd w:val="clear" w:color="auto" w:fill="FFFFFF"/>
        </w:rPr>
        <w:t>-T</w:t>
      </w:r>
      <w:r w:rsidR="00803FC7">
        <w:rPr>
          <w:rFonts w:ascii="Arial" w:hAnsi="Arial" w:cs="Arial"/>
          <w:color w:val="000000"/>
          <w:szCs w:val="22"/>
          <w:shd w:val="clear" w:color="auto" w:fill="FFFFFF"/>
        </w:rPr>
        <w:t>raining vom 30. bis 31. Juli am Sachsenring gewinnen.</w:t>
      </w:r>
    </w:p>
    <w:p w14:paraId="39C0CABE" w14:textId="521179C6" w:rsidR="00930673" w:rsidRDefault="00930673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highlight w:val="yellow"/>
          <w:shd w:val="clear" w:color="auto" w:fill="FFFFFF"/>
        </w:rPr>
      </w:pPr>
    </w:p>
    <w:p w14:paraId="306B0C85" w14:textId="72C6BD55" w:rsidR="00930673" w:rsidRDefault="00930673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 w:rsidRPr="00930673">
        <w:rPr>
          <w:rFonts w:ascii="Arial" w:hAnsi="Arial" w:cs="Arial"/>
          <w:color w:val="000000"/>
          <w:szCs w:val="22"/>
          <w:shd w:val="clear" w:color="auto" w:fill="FFFFFF"/>
        </w:rPr>
        <w:t xml:space="preserve">Alle Informationen rund um die Vorteilsaktionen </w:t>
      </w:r>
      <w:r w:rsidR="00693C9C">
        <w:rPr>
          <w:rFonts w:ascii="Arial" w:hAnsi="Arial" w:cs="Arial"/>
          <w:color w:val="000000"/>
          <w:szCs w:val="22"/>
          <w:shd w:val="clear" w:color="auto" w:fill="FFFFFF"/>
        </w:rPr>
        <w:t>finden Interessierte</w:t>
      </w:r>
      <w:r w:rsidR="00896318">
        <w:rPr>
          <w:rFonts w:ascii="Arial" w:hAnsi="Arial" w:cs="Arial"/>
          <w:color w:val="000000"/>
          <w:szCs w:val="22"/>
          <w:shd w:val="clear" w:color="auto" w:fill="FFFFFF"/>
        </w:rPr>
        <w:t xml:space="preserve"> auf </w:t>
      </w:r>
      <w:hyperlink r:id="rId9" w:history="1">
        <w:r w:rsidR="00693C9C" w:rsidRPr="00693C9C">
          <w:rPr>
            <w:rStyle w:val="Hyperlink"/>
            <w:rFonts w:ascii="Arial" w:hAnsi="Arial" w:cs="Arial"/>
            <w:szCs w:val="22"/>
            <w:shd w:val="clear" w:color="auto" w:fill="FFFFFF"/>
          </w:rPr>
          <w:t>https://www.motorradreifendirekt.de/</w:t>
        </w:r>
      </w:hyperlink>
      <w:r w:rsidR="00693C9C">
        <w:rPr>
          <w:rFonts w:ascii="Arial" w:hAnsi="Arial" w:cs="Arial"/>
          <w:color w:val="000000"/>
          <w:szCs w:val="22"/>
          <w:shd w:val="clear" w:color="auto" w:fill="FFFFFF"/>
        </w:rPr>
        <w:t>.</w:t>
      </w:r>
    </w:p>
    <w:p w14:paraId="4D5A64CF" w14:textId="77777777" w:rsidR="00693C9C" w:rsidRDefault="00693C9C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</w:p>
    <w:p w14:paraId="5BC60261" w14:textId="6991A383" w:rsidR="004B077E" w:rsidRDefault="000F5569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  <w:r w:rsidRPr="000F5569">
        <w:rPr>
          <w:rFonts w:ascii="Arial" w:hAnsi="Arial" w:cs="Arial"/>
          <w:color w:val="000000"/>
          <w:szCs w:val="22"/>
          <w:shd w:val="clear" w:color="auto" w:fill="FFFFFF"/>
        </w:rPr>
        <w:t xml:space="preserve">Natürlich profitieren </w:t>
      </w:r>
      <w:r w:rsidR="0058432E">
        <w:rPr>
          <w:rFonts w:ascii="Arial" w:hAnsi="Arial" w:cs="Arial"/>
          <w:color w:val="000000"/>
          <w:szCs w:val="22"/>
          <w:shd w:val="clear" w:color="auto" w:fill="FFFFFF"/>
        </w:rPr>
        <w:t>Kunden</w:t>
      </w:r>
      <w:r w:rsidRPr="000F5569">
        <w:rPr>
          <w:rFonts w:ascii="Arial" w:hAnsi="Arial" w:cs="Arial"/>
          <w:color w:val="000000"/>
          <w:szCs w:val="22"/>
          <w:shd w:val="clear" w:color="auto" w:fill="FFFFFF"/>
        </w:rPr>
        <w:t xml:space="preserve"> der aktuellen Angebote auch von den üblichen Vorteilen von MotorradreifenDirekt.de: schnelle Lieferung, flexible Zahlungsmöglichkeiten und kostenfreie</w:t>
      </w:r>
      <w:r w:rsidR="0058432E">
        <w:rPr>
          <w:rFonts w:ascii="Arial" w:hAnsi="Arial" w:cs="Arial"/>
          <w:color w:val="000000"/>
          <w:szCs w:val="22"/>
          <w:shd w:val="clear" w:color="auto" w:fill="FFFFFF"/>
        </w:rPr>
        <w:t>r</w:t>
      </w:r>
      <w:r w:rsidRPr="000F5569"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="0058432E">
        <w:rPr>
          <w:rFonts w:ascii="Arial" w:hAnsi="Arial" w:cs="Arial"/>
          <w:color w:val="000000"/>
          <w:szCs w:val="22"/>
          <w:shd w:val="clear" w:color="auto" w:fill="FFFFFF"/>
        </w:rPr>
        <w:t xml:space="preserve">Versand </w:t>
      </w:r>
      <w:r w:rsidRPr="000F5569">
        <w:rPr>
          <w:rFonts w:ascii="Arial" w:hAnsi="Arial" w:cs="Arial"/>
          <w:color w:val="000000"/>
          <w:szCs w:val="22"/>
          <w:shd w:val="clear" w:color="auto" w:fill="FFFFFF"/>
        </w:rPr>
        <w:t xml:space="preserve">nach Hause oder an eine der vielen Servicepartner-Werkstätten. Bestens ausgestattet steht einer Tour im 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sommerlichen </w:t>
      </w:r>
      <w:r w:rsidRPr="000F5569">
        <w:rPr>
          <w:rFonts w:ascii="Arial" w:hAnsi="Arial" w:cs="Arial"/>
          <w:color w:val="000000"/>
          <w:szCs w:val="22"/>
          <w:shd w:val="clear" w:color="auto" w:fill="FFFFFF"/>
        </w:rPr>
        <w:t>Biker</w:t>
      </w:r>
      <w:r w:rsidR="00FA6B1C">
        <w:rPr>
          <w:rFonts w:ascii="Arial" w:hAnsi="Arial" w:cs="Arial"/>
          <w:color w:val="000000"/>
          <w:szCs w:val="22"/>
          <w:shd w:val="clear" w:color="auto" w:fill="FFFFFF"/>
        </w:rPr>
        <w:t>-V</w:t>
      </w:r>
      <w:r w:rsidRPr="000F5569">
        <w:rPr>
          <w:rFonts w:ascii="Arial" w:hAnsi="Arial" w:cs="Arial"/>
          <w:color w:val="000000"/>
          <w:szCs w:val="22"/>
          <w:shd w:val="clear" w:color="auto" w:fill="FFFFFF"/>
        </w:rPr>
        <w:t xml:space="preserve">ergnügen nichts mehr im Wege und es kann ohne Umwege </w:t>
      </w:r>
      <w:r w:rsidR="0058432E">
        <w:rPr>
          <w:rFonts w:ascii="Arial" w:hAnsi="Arial" w:cs="Arial"/>
          <w:color w:val="000000"/>
          <w:szCs w:val="22"/>
          <w:shd w:val="clear" w:color="auto" w:fill="FFFFFF"/>
        </w:rPr>
        <w:t>direkt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los</w:t>
      </w:r>
      <w:r w:rsidRPr="000F5569">
        <w:rPr>
          <w:rFonts w:ascii="Arial" w:hAnsi="Arial" w:cs="Arial"/>
          <w:color w:val="000000"/>
          <w:szCs w:val="22"/>
          <w:shd w:val="clear" w:color="auto" w:fill="FFFFFF"/>
        </w:rPr>
        <w:t>gehen.</w:t>
      </w:r>
    </w:p>
    <w:p w14:paraId="42330817" w14:textId="77777777" w:rsidR="004B077E" w:rsidRPr="00930673" w:rsidRDefault="004B077E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shd w:val="clear" w:color="auto" w:fill="FFFFFF"/>
        </w:rPr>
      </w:pPr>
    </w:p>
    <w:p w14:paraId="1CD294D2" w14:textId="77777777" w:rsidR="004A00C8" w:rsidRDefault="004A00C8" w:rsidP="00B025CD">
      <w:pPr>
        <w:suppressAutoHyphens/>
        <w:spacing w:line="276" w:lineRule="auto"/>
        <w:jc w:val="both"/>
        <w:rPr>
          <w:rFonts w:ascii="Arial" w:hAnsi="Arial" w:cs="Arial"/>
          <w:color w:val="000000"/>
          <w:szCs w:val="22"/>
          <w:highlight w:val="yellow"/>
          <w:shd w:val="clear" w:color="auto" w:fill="FFFFFF"/>
        </w:rPr>
      </w:pPr>
    </w:p>
    <w:p w14:paraId="75A14DDF" w14:textId="496557BC" w:rsidR="00516989" w:rsidRPr="00122D14" w:rsidRDefault="00516989" w:rsidP="00516989">
      <w:p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2D14">
        <w:rPr>
          <w:rFonts w:ascii="Arial" w:hAnsi="Arial" w:cs="Arial"/>
          <w:b/>
          <w:color w:val="000000"/>
          <w:sz w:val="20"/>
          <w:szCs w:val="20"/>
        </w:rPr>
        <w:t>Über MotorradreifenDirekt.de</w:t>
      </w:r>
    </w:p>
    <w:bookmarkEnd w:id="0"/>
    <w:p w14:paraId="070174A8" w14:textId="77777777" w:rsidR="00FA6B1C" w:rsidRDefault="00FA6B1C" w:rsidP="00FA6B1C">
      <w:pPr>
        <w:suppressAutoHyphens/>
        <w:spacing w:afterLines="100" w:after="240"/>
        <w:rPr>
          <w:rFonts w:ascii="Arial" w:hAnsi="Arial" w:cs="Arial"/>
          <w:color w:val="000000"/>
          <w:sz w:val="20"/>
          <w:szCs w:val="20"/>
        </w:rPr>
      </w:pPr>
      <w:r w:rsidRPr="00371EDB">
        <w:rPr>
          <w:rFonts w:ascii="Arial" w:hAnsi="Arial" w:cs="Arial"/>
          <w:color w:val="000000"/>
          <w:sz w:val="20"/>
          <w:szCs w:val="20"/>
        </w:rPr>
        <w:t>Ob Chopper-, Sport-Touring- oder Rollerreifen: Motorradfahrer finden im Sortiment des renommierten Onlineshops alles, was das Bikerherz begehrt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371EDB">
        <w:rPr>
          <w:rFonts w:ascii="Arial" w:hAnsi="Arial" w:cs="Arial"/>
          <w:color w:val="000000"/>
          <w:sz w:val="20"/>
          <w:szCs w:val="20"/>
        </w:rPr>
        <w:t xml:space="preserve">Das Portfolio der Zweiradreifen-Spezialisten reicht von allen etablierten Motorradreifen Premiumherstellern wie Metzeler, Pirelli, Continental, Dunlop, Bridgestone oder Michelin über renommierte Qualitätsmarken wie Heidenau, Avon, Maxxis oder Mitas. </w:t>
      </w:r>
    </w:p>
    <w:p w14:paraId="5DE4F5E5" w14:textId="62242450" w:rsidR="00FA6B1C" w:rsidRPr="00122D14" w:rsidRDefault="00FA6B1C" w:rsidP="00FA6B1C">
      <w:pPr>
        <w:suppressAutoHyphens/>
        <w:spacing w:afterLines="100" w:after="240"/>
        <w:rPr>
          <w:rFonts w:ascii="Arial" w:hAnsi="Arial" w:cs="Arial"/>
          <w:color w:val="000000"/>
          <w:sz w:val="20"/>
          <w:szCs w:val="20"/>
        </w:rPr>
      </w:pPr>
      <w:r w:rsidRPr="00122D14">
        <w:rPr>
          <w:rFonts w:ascii="Arial" w:hAnsi="Arial" w:cs="Arial"/>
          <w:color w:val="000000"/>
          <w:sz w:val="20"/>
          <w:szCs w:val="20"/>
        </w:rPr>
        <w:t xml:space="preserve">Onlineshop für Endverbraucher: </w:t>
      </w:r>
      <w:hyperlink r:id="rId10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www.motorradreifendirekt.de</w:t>
        </w:r>
      </w:hyperlink>
      <w:r w:rsidRPr="00A0171B">
        <w:rPr>
          <w:rFonts w:ascii="Arial" w:hAnsi="Arial" w:cs="Arial"/>
          <w:sz w:val="20"/>
          <w:szCs w:val="20"/>
          <w:u w:val="single"/>
        </w:rPr>
        <w:br/>
      </w:r>
      <w:r w:rsidRPr="00A0171B">
        <w:rPr>
          <w:rFonts w:ascii="Arial" w:hAnsi="Arial" w:cs="Arial"/>
          <w:sz w:val="20"/>
          <w:szCs w:val="20"/>
        </w:rPr>
        <w:t xml:space="preserve">(Österreich: </w:t>
      </w:r>
      <w:hyperlink r:id="rId11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www.motorradreifendirekt.at</w:t>
        </w:r>
      </w:hyperlink>
      <w:r w:rsidRPr="00A0171B">
        <w:rPr>
          <w:rFonts w:ascii="Arial" w:hAnsi="Arial" w:cs="Arial"/>
          <w:sz w:val="20"/>
          <w:szCs w:val="20"/>
        </w:rPr>
        <w:t xml:space="preserve">/ Schweiz: </w:t>
      </w:r>
      <w:hyperlink r:id="rId12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www.motorradreifendirekt.ch</w:t>
        </w:r>
      </w:hyperlink>
      <w:r w:rsidRPr="00A0171B">
        <w:rPr>
          <w:rFonts w:ascii="Arial" w:hAnsi="Arial" w:cs="Arial"/>
          <w:sz w:val="20"/>
          <w:szCs w:val="20"/>
        </w:rPr>
        <w:t>)</w:t>
      </w:r>
    </w:p>
    <w:p w14:paraId="33BA3A1E" w14:textId="149DAB78" w:rsidR="00FA6B1C" w:rsidRPr="00122D14" w:rsidRDefault="00FA6B1C" w:rsidP="00FA6B1C">
      <w:pPr>
        <w:suppressAutoHyphens/>
        <w:spacing w:afterLines="100" w:after="240"/>
        <w:rPr>
          <w:rFonts w:ascii="Arial" w:hAnsi="Arial" w:cs="Arial"/>
          <w:color w:val="000000"/>
          <w:sz w:val="20"/>
          <w:szCs w:val="20"/>
        </w:rPr>
      </w:pPr>
      <w:r w:rsidRPr="00122D14">
        <w:rPr>
          <w:rFonts w:ascii="Arial" w:hAnsi="Arial" w:cs="Arial"/>
          <w:color w:val="000000"/>
          <w:sz w:val="20"/>
          <w:szCs w:val="20"/>
        </w:rPr>
        <w:t xml:space="preserve">Weitere Onlineshops in Europa: </w:t>
      </w:r>
      <w:hyperlink r:id="rId13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www.pneus-moto.fr</w:t>
        </w:r>
      </w:hyperlink>
      <w:r w:rsidRPr="00122D14">
        <w:rPr>
          <w:rFonts w:ascii="Arial" w:hAnsi="Arial" w:cs="Arial"/>
          <w:color w:val="000000"/>
          <w:sz w:val="20"/>
          <w:szCs w:val="20"/>
        </w:rPr>
        <w:t xml:space="preserve"> (FR), </w:t>
      </w:r>
      <w:hyperlink r:id="rId14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www.motorbandenmarkt.nl</w:t>
        </w:r>
      </w:hyperlink>
      <w:r w:rsidRPr="00122D14">
        <w:rPr>
          <w:rFonts w:ascii="Arial" w:hAnsi="Arial" w:cs="Arial"/>
          <w:color w:val="000000"/>
          <w:sz w:val="20"/>
          <w:szCs w:val="20"/>
        </w:rPr>
        <w:t xml:space="preserve"> (NL), </w:t>
      </w:r>
      <w:hyperlink r:id="rId15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www.moto-pneumatici.it</w:t>
        </w:r>
      </w:hyperlink>
      <w:r w:rsidRPr="00122D14">
        <w:rPr>
          <w:rFonts w:ascii="Arial" w:hAnsi="Arial" w:cs="Arial"/>
          <w:color w:val="000000"/>
          <w:sz w:val="20"/>
          <w:szCs w:val="20"/>
        </w:rPr>
        <w:t xml:space="preserve"> (IT), </w:t>
      </w:r>
      <w:hyperlink r:id="rId16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www.neumaticosdemoto.es</w:t>
        </w:r>
      </w:hyperlink>
      <w:r w:rsidRPr="00122D14">
        <w:rPr>
          <w:rFonts w:ascii="Arial" w:hAnsi="Arial" w:cs="Arial"/>
          <w:color w:val="000000"/>
          <w:sz w:val="20"/>
          <w:szCs w:val="20"/>
        </w:rPr>
        <w:t xml:space="preserve"> (ES), </w:t>
      </w:r>
      <w:hyperlink r:id="rId17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www.moto-tyres.co.uk</w:t>
        </w:r>
      </w:hyperlink>
      <w:r w:rsidRPr="00122D14">
        <w:rPr>
          <w:rFonts w:ascii="Arial" w:hAnsi="Arial" w:cs="Arial"/>
          <w:color w:val="000000"/>
          <w:sz w:val="20"/>
          <w:szCs w:val="20"/>
        </w:rPr>
        <w:t xml:space="preserve"> (UK) und weitere.</w:t>
      </w:r>
    </w:p>
    <w:p w14:paraId="0A546845" w14:textId="2850F5FD" w:rsidR="00FA6B1C" w:rsidRDefault="00FA6B1C" w:rsidP="00FA6B1C">
      <w:pPr>
        <w:suppressAutoHyphens/>
        <w:spacing w:afterLines="100" w:after="240"/>
        <w:rPr>
          <w:rFonts w:ascii="Arial" w:hAnsi="Arial" w:cs="Arial"/>
          <w:b/>
          <w:color w:val="000000"/>
          <w:sz w:val="20"/>
          <w:szCs w:val="20"/>
        </w:rPr>
      </w:pPr>
      <w:r w:rsidRPr="00122D14">
        <w:rPr>
          <w:rFonts w:ascii="Arial" w:hAnsi="Arial" w:cs="Arial"/>
          <w:color w:val="000000"/>
          <w:sz w:val="20"/>
          <w:szCs w:val="20"/>
        </w:rPr>
        <w:lastRenderedPageBreak/>
        <w:t xml:space="preserve">Onlineshop für Fachhändler: </w:t>
      </w:r>
      <w:hyperlink r:id="rId18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www.motorradreifenonline.de</w:t>
        </w:r>
      </w:hyperlink>
      <w:r w:rsidRPr="000612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061276">
        <w:rPr>
          <w:rFonts w:ascii="Arial" w:hAnsi="Arial" w:cs="Arial"/>
          <w:sz w:val="20"/>
          <w:szCs w:val="20"/>
        </w:rPr>
        <w:br/>
      </w:r>
      <w:r w:rsidRPr="00122D14">
        <w:rPr>
          <w:rFonts w:ascii="Arial" w:hAnsi="Arial" w:cs="Arial"/>
          <w:color w:val="000000"/>
          <w:sz w:val="20"/>
          <w:szCs w:val="20"/>
        </w:rPr>
        <w:t xml:space="preserve">Über das Unternehmen: </w:t>
      </w:r>
      <w:hyperlink r:id="rId19" w:history="1">
        <w:r w:rsidRPr="0033590F">
          <w:rPr>
            <w:rStyle w:val="Hyperlink"/>
            <w:rFonts w:ascii="Arial" w:hAnsi="Arial" w:cs="Arial"/>
            <w:sz w:val="20"/>
            <w:szCs w:val="20"/>
          </w:rPr>
          <w:t>www.delti.com</w:t>
        </w:r>
      </w:hyperlink>
    </w:p>
    <w:p w14:paraId="18A98E97" w14:textId="61CB67A0" w:rsidR="00A138DE" w:rsidRPr="00E62DA6" w:rsidRDefault="00A138DE" w:rsidP="00D80E6C">
      <w:pPr>
        <w:suppressAutoHyphens/>
        <w:spacing w:afterLines="100" w:after="240"/>
        <w:rPr>
          <w:rFonts w:ascii="Arial" w:hAnsi="Arial" w:cs="Arial"/>
          <w:color w:val="000000"/>
          <w:sz w:val="20"/>
          <w:szCs w:val="20"/>
        </w:rPr>
      </w:pPr>
    </w:p>
    <w:sectPr w:rsidR="00A138DE" w:rsidRPr="00E62DA6" w:rsidSect="00811406">
      <w:headerReference w:type="default" r:id="rId20"/>
      <w:footerReference w:type="default" r:id="rId21"/>
      <w:pgSz w:w="11906" w:h="16838" w:code="9"/>
      <w:pgMar w:top="2268" w:right="2552" w:bottom="992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412C0" w14:textId="77777777" w:rsidR="00DE24AB" w:rsidRDefault="00DE24AB">
      <w:r>
        <w:separator/>
      </w:r>
    </w:p>
  </w:endnote>
  <w:endnote w:type="continuationSeparator" w:id="0">
    <w:p w14:paraId="5E59E35E" w14:textId="77777777" w:rsidR="00DE24AB" w:rsidRDefault="00DE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6A77E" w14:textId="69B9E957" w:rsidR="00CA64D3" w:rsidRPr="005301FC" w:rsidRDefault="00CA64D3" w:rsidP="005301FC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66C13EE2" wp14:editId="76C444B0">
              <wp:simplePos x="0" y="0"/>
              <wp:positionH relativeFrom="page">
                <wp:posOffset>5962650</wp:posOffset>
              </wp:positionH>
              <wp:positionV relativeFrom="page">
                <wp:posOffset>8229600</wp:posOffset>
              </wp:positionV>
              <wp:extent cx="1539240" cy="18097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180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476A8" w14:textId="77777777" w:rsidR="00CA64D3" w:rsidRPr="00811406" w:rsidRDefault="00CA64D3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Pressekontakt:</w:t>
                          </w:r>
                        </w:p>
                        <w:p w14:paraId="16C8D2AA" w14:textId="77777777" w:rsidR="00CA64D3" w:rsidRPr="00811406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 xml:space="preserve">insignis Agentur für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br/>
                          </w: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Kommunikation GmbH (GPRA)</w:t>
                          </w:r>
                        </w:p>
                        <w:p w14:paraId="3146901C" w14:textId="57A3C9D7" w:rsidR="00CA64D3" w:rsidRPr="005363BE" w:rsidRDefault="00985DA0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Raik Packeiser</w:t>
                          </w:r>
                        </w:p>
                        <w:p w14:paraId="7B135F87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Luisenstraße 5</w:t>
                          </w:r>
                        </w:p>
                        <w:p w14:paraId="3144CAAF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30159 Hannover</w:t>
                          </w:r>
                        </w:p>
                        <w:p w14:paraId="3720732B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Tel.: +49-511-132214-14</w:t>
                          </w:r>
                        </w:p>
                        <w:p w14:paraId="72EEF90F" w14:textId="77777777" w:rsidR="00CA64D3" w:rsidRPr="00811406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Fax: +49-511-132214-99</w:t>
                          </w:r>
                        </w:p>
                        <w:p w14:paraId="54D59661" w14:textId="77777777" w:rsidR="00CA64D3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delticom@insignis.de</w:t>
                          </w:r>
                        </w:p>
                        <w:p w14:paraId="20F6F0AA" w14:textId="77777777" w:rsidR="00CA64D3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3C7B730A" w14:textId="77777777" w:rsidR="00CA64D3" w:rsidRPr="00811406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 AG</w:t>
                          </w:r>
                        </w:p>
                        <w:p w14:paraId="7C546B2A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Brühlstraße 11</w:t>
                          </w:r>
                        </w:p>
                        <w:p w14:paraId="4DA018C7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30169 Hannover</w:t>
                          </w:r>
                        </w:p>
                        <w:p w14:paraId="66A8B9F1" w14:textId="5FCD1FEE" w:rsidR="00CA64D3" w:rsidRPr="00E50F47" w:rsidRDefault="00327B6E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presse</w:t>
                          </w:r>
                          <w:r w:rsidR="00CA64D3" w:rsidRPr="00E50F47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@delti.com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13E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9.5pt;margin-top:9in;width:121.2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NI8gEAAMcDAAAOAAAAZHJzL2Uyb0RvYy54bWysU9tu2zAMfR+wfxD0vtjJkrYx4hRdiw4D&#10;ugvQ7gMYWY6F2aJGKbGzrx8lp1m6vg17EcSLDg8PqdX10LVir8kbtKWcTnIptFVYGbst5fen+3dX&#10;UvgAtoIWrS7lQXt5vX77ZtW7Qs+wwbbSJBjE+qJ3pWxCcEWWedXoDvwEnbYcrJE6CGzSNqsIekbv&#10;2myW5xdZj1Q5QqW9Z+/dGJTrhF/XWoWvde11EG0pmVtIJ6VzE89svYJiS+Aao4404B9YdGAsFz1B&#10;3UEAsSPzCqozitBjHSYKuwzr2iideuBupvlf3Tw24HTqhcXx7iST/3+w6sv+GwlTlXImhYWOR/Sk&#10;hyA+4CAuojq98wUnPTpOCwO7ecqpU+8eUP3wwuJtA3arb4iwbzRUzG4aX2ZnT0ccH0E2/WesuAzs&#10;AiagoaYuSsdiCEbnKR1Ok4lUVCy5eL+czTmkODa9ypeXizS7DIrn5458+KixE/FSSuLRJ3jYP/gQ&#10;6UDxnBKrWbw3bZvG39oXDk6MnkQ/Mh65h2EzHOXYYHXgRgjHbeLt50uD9EuKnjeplP7nDkhL0X6y&#10;LMZyOo/MQzLmi8sZG3Qe2ZxHwCqGKmWQYrzehnFdd47MtuFKo/wWb1jA2qTWotIjqyNv3pbU8XGz&#10;4zqe2ynrz/9b/wYAAP//AwBQSwMEFAAGAAgAAAAhAIjhBpzhAAAADgEAAA8AAABkcnMvZG93bnJl&#10;di54bWxMj81OwzAQhO9IfQdrK3GjdkpbJSFOVRVxBVF+JG5uvE0i4nUUu014e7YnuM1qRrPfFNvJ&#10;deKCQ2g9aUgWCgRS5W1LtYb3t6e7FESIhqzpPKGGHwywLWc3hcmtH+kVL4dYCy6hkBsNTYx9LmWo&#10;GnQmLHyPxN7JD85EPoda2sGMXO46uVRqI51piT80psd9g9X34ew0fDyfvj5X6qV+dOt+9JOS5DKp&#10;9e182j2AiDjFvzBc8RkdSmY6+jPZIDoN2X3GWyIby2zD6hpJ0mQF4shqnSYKZFnI/zPKXwAAAP//&#10;AwBQSwECLQAUAAYACAAAACEAtoM4kv4AAADhAQAAEwAAAAAAAAAAAAAAAAAAAAAAW0NvbnRlbnRf&#10;VHlwZXNdLnhtbFBLAQItABQABgAIAAAAIQA4/SH/1gAAAJQBAAALAAAAAAAAAAAAAAAAAC8BAABf&#10;cmVscy8ucmVsc1BLAQItABQABgAIAAAAIQAeHwNI8gEAAMcDAAAOAAAAAAAAAAAAAAAAAC4CAABk&#10;cnMvZTJvRG9jLnhtbFBLAQItABQABgAIAAAAIQCI4Qac4QAAAA4BAAAPAAAAAAAAAAAAAAAAAEwE&#10;AABkcnMvZG93bnJldi54bWxQSwUGAAAAAAQABADzAAAAWgUAAAAA&#10;" o:allowoverlap="f" filled="f" stroked="f">
              <v:textbox>
                <w:txbxContent>
                  <w:p w14:paraId="0A8476A8" w14:textId="77777777" w:rsidR="00CA64D3" w:rsidRPr="00811406" w:rsidRDefault="00CA64D3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  <w:t>Pressekontakt:</w:t>
                    </w:r>
                  </w:p>
                  <w:p w14:paraId="16C8D2AA" w14:textId="77777777" w:rsidR="00CA64D3" w:rsidRPr="00811406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 xml:space="preserve">insignis Agentur für </w:t>
                    </w: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br/>
                    </w: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Kommunikation GmbH (GPRA)</w:t>
                    </w:r>
                  </w:p>
                  <w:p w14:paraId="3146901C" w14:textId="57A3C9D7" w:rsidR="00CA64D3" w:rsidRPr="005363BE" w:rsidRDefault="00985DA0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Raik Packeiser</w:t>
                    </w:r>
                  </w:p>
                  <w:p w14:paraId="7B135F87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Luisenstraße 5</w:t>
                    </w:r>
                  </w:p>
                  <w:p w14:paraId="3144CAAF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30159 Hannover</w:t>
                    </w:r>
                  </w:p>
                  <w:p w14:paraId="3720732B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Tel.: +49-511-132214-14</w:t>
                    </w:r>
                  </w:p>
                  <w:p w14:paraId="72EEF90F" w14:textId="77777777" w:rsidR="00CA64D3" w:rsidRPr="00811406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Fax: +49-511-132214-99</w:t>
                    </w:r>
                  </w:p>
                  <w:p w14:paraId="54D59661" w14:textId="77777777" w:rsidR="00CA64D3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delticom@insignis.de</w:t>
                    </w:r>
                  </w:p>
                  <w:p w14:paraId="20F6F0AA" w14:textId="77777777" w:rsidR="00CA64D3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3C7B730A" w14:textId="77777777" w:rsidR="00CA64D3" w:rsidRPr="00811406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 AG</w:t>
                    </w:r>
                  </w:p>
                  <w:p w14:paraId="7C546B2A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Brühlstraße 11</w:t>
                    </w:r>
                  </w:p>
                  <w:p w14:paraId="4DA018C7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30169 Hannover</w:t>
                    </w:r>
                  </w:p>
                  <w:p w14:paraId="66A8B9F1" w14:textId="5FCD1FEE" w:rsidR="00CA64D3" w:rsidRPr="00E50F47" w:rsidRDefault="00327B6E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presse</w:t>
                    </w:r>
                    <w:r w:rsidR="00CA64D3" w:rsidRPr="00E50F47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@delti.com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01FC">
      <w:rPr>
        <w:rFonts w:ascii="Arial" w:hAnsi="Arial" w:cs="Arial"/>
        <w:sz w:val="16"/>
        <w:szCs w:val="16"/>
      </w:rPr>
      <w:fldChar w:fldCharType="begin"/>
    </w:r>
    <w:r w:rsidRPr="005301FC">
      <w:rPr>
        <w:rFonts w:ascii="Arial" w:hAnsi="Arial" w:cs="Arial"/>
        <w:sz w:val="16"/>
        <w:szCs w:val="16"/>
      </w:rPr>
      <w:instrText xml:space="preserve"> PAGE   \* MERGEFORMAT </w:instrText>
    </w:r>
    <w:r w:rsidRPr="005301FC">
      <w:rPr>
        <w:rFonts w:ascii="Arial" w:hAnsi="Arial" w:cs="Arial"/>
        <w:sz w:val="16"/>
        <w:szCs w:val="16"/>
      </w:rPr>
      <w:fldChar w:fldCharType="separate"/>
    </w:r>
    <w:r w:rsidR="00A75B07">
      <w:rPr>
        <w:rFonts w:ascii="Arial" w:hAnsi="Arial" w:cs="Arial"/>
        <w:noProof/>
        <w:sz w:val="16"/>
        <w:szCs w:val="16"/>
      </w:rPr>
      <w:t>1</w:t>
    </w:r>
    <w:r w:rsidRPr="005301FC">
      <w:rPr>
        <w:rFonts w:ascii="Arial" w:hAnsi="Arial" w:cs="Arial"/>
        <w:sz w:val="16"/>
        <w:szCs w:val="16"/>
      </w:rPr>
      <w:fldChar w:fldCharType="end"/>
    </w:r>
    <w:r w:rsidRPr="005301FC">
      <w:rPr>
        <w:rFonts w:ascii="Arial" w:hAnsi="Arial" w:cs="Arial"/>
        <w:sz w:val="16"/>
        <w:szCs w:val="16"/>
      </w:rPr>
      <w:t>/</w:t>
    </w:r>
    <w:r w:rsidR="00590472">
      <w:rPr>
        <w:rFonts w:ascii="Arial" w:hAnsi="Arial" w:cs="Arial"/>
        <w:noProof/>
        <w:sz w:val="16"/>
        <w:szCs w:val="16"/>
      </w:rPr>
      <w:fldChar w:fldCharType="begin"/>
    </w:r>
    <w:r w:rsidR="00590472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590472">
      <w:rPr>
        <w:rFonts w:ascii="Arial" w:hAnsi="Arial" w:cs="Arial"/>
        <w:noProof/>
        <w:sz w:val="16"/>
        <w:szCs w:val="16"/>
      </w:rPr>
      <w:fldChar w:fldCharType="separate"/>
    </w:r>
    <w:r w:rsidR="00A75B07">
      <w:rPr>
        <w:rFonts w:ascii="Arial" w:hAnsi="Arial" w:cs="Arial"/>
        <w:noProof/>
        <w:sz w:val="16"/>
        <w:szCs w:val="16"/>
      </w:rPr>
      <w:t>2</w:t>
    </w:r>
    <w:r w:rsidR="0059047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5A410" w14:textId="77777777" w:rsidR="00DE24AB" w:rsidRDefault="00DE24AB">
      <w:r>
        <w:separator/>
      </w:r>
    </w:p>
  </w:footnote>
  <w:footnote w:type="continuationSeparator" w:id="0">
    <w:p w14:paraId="30E319E5" w14:textId="77777777" w:rsidR="00DE24AB" w:rsidRDefault="00DE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1BCFB" w14:textId="77777777" w:rsidR="00CA64D3" w:rsidRDefault="00CA64D3" w:rsidP="00811406">
    <w:pPr>
      <w:pStyle w:val="Kopfzeile"/>
      <w:tabs>
        <w:tab w:val="clear" w:pos="4536"/>
        <w:tab w:val="clear" w:pos="9072"/>
      </w:tabs>
      <w:rPr>
        <w:noProof/>
      </w:rPr>
    </w:pPr>
  </w:p>
  <w:p w14:paraId="0B3BA2E2" w14:textId="77777777" w:rsidR="00CA64D3" w:rsidRDefault="00CA64D3" w:rsidP="00811406">
    <w:pPr>
      <w:pStyle w:val="Kopfzeile"/>
      <w:tabs>
        <w:tab w:val="clear" w:pos="4536"/>
        <w:tab w:val="clear" w:pos="9072"/>
      </w:tabs>
      <w:rPr>
        <w:noProof/>
      </w:rPr>
    </w:pPr>
    <w:r>
      <w:rPr>
        <w:noProof/>
      </w:rPr>
      <w:drawing>
        <wp:inline distT="0" distB="0" distL="0" distR="0" wp14:anchorId="679DCAB2" wp14:editId="2B75F192">
          <wp:extent cx="3246120" cy="375920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D_WEB_380px_V1_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72866"/>
    <w:multiLevelType w:val="hybridMultilevel"/>
    <w:tmpl w:val="F3C2F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72329"/>
    <w:multiLevelType w:val="hybridMultilevel"/>
    <w:tmpl w:val="724400B2"/>
    <w:lvl w:ilvl="0" w:tplc="083C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936"/>
    <w:multiLevelType w:val="hybridMultilevel"/>
    <w:tmpl w:val="32A8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D02"/>
    <w:multiLevelType w:val="hybridMultilevel"/>
    <w:tmpl w:val="AF969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A17C6"/>
    <w:multiLevelType w:val="hybridMultilevel"/>
    <w:tmpl w:val="6A64F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1B56"/>
    <w:multiLevelType w:val="hybridMultilevel"/>
    <w:tmpl w:val="FC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F548A"/>
    <w:multiLevelType w:val="hybridMultilevel"/>
    <w:tmpl w:val="47308ABC"/>
    <w:lvl w:ilvl="0" w:tplc="C464E4DC">
      <w:start w:val="5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F8A41BA"/>
    <w:multiLevelType w:val="hybridMultilevel"/>
    <w:tmpl w:val="7470916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E320B3"/>
    <w:multiLevelType w:val="hybridMultilevel"/>
    <w:tmpl w:val="685E3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F2650"/>
    <w:multiLevelType w:val="hybridMultilevel"/>
    <w:tmpl w:val="3F54DA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271FC5"/>
    <w:multiLevelType w:val="multilevel"/>
    <w:tmpl w:val="01C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B55B7"/>
    <w:multiLevelType w:val="hybridMultilevel"/>
    <w:tmpl w:val="2FC4F4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4378FF"/>
    <w:multiLevelType w:val="multilevel"/>
    <w:tmpl w:val="1FC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CE429E"/>
    <w:multiLevelType w:val="hybridMultilevel"/>
    <w:tmpl w:val="AD1C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A0C20"/>
    <w:multiLevelType w:val="hybridMultilevel"/>
    <w:tmpl w:val="C8666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24153"/>
    <w:multiLevelType w:val="hybridMultilevel"/>
    <w:tmpl w:val="BE44B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9"/>
  </w:num>
  <w:num w:numId="11">
    <w:abstractNumId w:val="10"/>
  </w:num>
  <w:num w:numId="12">
    <w:abstractNumId w:val="15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40"/>
    <w:rsid w:val="000044C7"/>
    <w:rsid w:val="00012304"/>
    <w:rsid w:val="00013B41"/>
    <w:rsid w:val="00013E6C"/>
    <w:rsid w:val="0001406C"/>
    <w:rsid w:val="00014538"/>
    <w:rsid w:val="00017803"/>
    <w:rsid w:val="00017E91"/>
    <w:rsid w:val="00020069"/>
    <w:rsid w:val="00021256"/>
    <w:rsid w:val="000248C3"/>
    <w:rsid w:val="00024F4C"/>
    <w:rsid w:val="00027D50"/>
    <w:rsid w:val="00032AD0"/>
    <w:rsid w:val="00033FAE"/>
    <w:rsid w:val="00036171"/>
    <w:rsid w:val="000369CB"/>
    <w:rsid w:val="00041658"/>
    <w:rsid w:val="00041AA5"/>
    <w:rsid w:val="00041C77"/>
    <w:rsid w:val="00042326"/>
    <w:rsid w:val="00045B0A"/>
    <w:rsid w:val="000469CC"/>
    <w:rsid w:val="000504B7"/>
    <w:rsid w:val="000531A9"/>
    <w:rsid w:val="00054B31"/>
    <w:rsid w:val="000575C7"/>
    <w:rsid w:val="0006039E"/>
    <w:rsid w:val="00060488"/>
    <w:rsid w:val="00061276"/>
    <w:rsid w:val="00061C47"/>
    <w:rsid w:val="00061E8C"/>
    <w:rsid w:val="000629D9"/>
    <w:rsid w:val="00070DDA"/>
    <w:rsid w:val="00071DB6"/>
    <w:rsid w:val="000720E8"/>
    <w:rsid w:val="000723CC"/>
    <w:rsid w:val="0007338D"/>
    <w:rsid w:val="00073729"/>
    <w:rsid w:val="00073C99"/>
    <w:rsid w:val="000740C8"/>
    <w:rsid w:val="0007548E"/>
    <w:rsid w:val="000770AD"/>
    <w:rsid w:val="00077D40"/>
    <w:rsid w:val="00080F44"/>
    <w:rsid w:val="00082C3A"/>
    <w:rsid w:val="00082D44"/>
    <w:rsid w:val="00083FA8"/>
    <w:rsid w:val="00084CD2"/>
    <w:rsid w:val="00086A93"/>
    <w:rsid w:val="00086D4F"/>
    <w:rsid w:val="00090AB4"/>
    <w:rsid w:val="00091B90"/>
    <w:rsid w:val="00094524"/>
    <w:rsid w:val="000A1178"/>
    <w:rsid w:val="000A41D6"/>
    <w:rsid w:val="000A4316"/>
    <w:rsid w:val="000A6F1D"/>
    <w:rsid w:val="000A7198"/>
    <w:rsid w:val="000B186D"/>
    <w:rsid w:val="000B1F26"/>
    <w:rsid w:val="000B26FF"/>
    <w:rsid w:val="000B2FBB"/>
    <w:rsid w:val="000B56D3"/>
    <w:rsid w:val="000C3FD1"/>
    <w:rsid w:val="000C5334"/>
    <w:rsid w:val="000C6361"/>
    <w:rsid w:val="000D2D0C"/>
    <w:rsid w:val="000D69B4"/>
    <w:rsid w:val="000D7482"/>
    <w:rsid w:val="000E0A7D"/>
    <w:rsid w:val="000E1938"/>
    <w:rsid w:val="000E299A"/>
    <w:rsid w:val="000F1B89"/>
    <w:rsid w:val="000F2942"/>
    <w:rsid w:val="000F4594"/>
    <w:rsid w:val="000F5569"/>
    <w:rsid w:val="00100B4A"/>
    <w:rsid w:val="0010369E"/>
    <w:rsid w:val="00103A7E"/>
    <w:rsid w:val="001040F6"/>
    <w:rsid w:val="00105590"/>
    <w:rsid w:val="00106F40"/>
    <w:rsid w:val="00107B65"/>
    <w:rsid w:val="001100D4"/>
    <w:rsid w:val="00111A10"/>
    <w:rsid w:val="00113930"/>
    <w:rsid w:val="001153B8"/>
    <w:rsid w:val="00115862"/>
    <w:rsid w:val="00115F1B"/>
    <w:rsid w:val="00117348"/>
    <w:rsid w:val="00120692"/>
    <w:rsid w:val="00122549"/>
    <w:rsid w:val="00124D23"/>
    <w:rsid w:val="00124F8C"/>
    <w:rsid w:val="001273DD"/>
    <w:rsid w:val="00130267"/>
    <w:rsid w:val="0013208F"/>
    <w:rsid w:val="001343C9"/>
    <w:rsid w:val="00134991"/>
    <w:rsid w:val="00135906"/>
    <w:rsid w:val="00135EC4"/>
    <w:rsid w:val="00137067"/>
    <w:rsid w:val="00137D33"/>
    <w:rsid w:val="0014013A"/>
    <w:rsid w:val="00141A27"/>
    <w:rsid w:val="001441D0"/>
    <w:rsid w:val="00144645"/>
    <w:rsid w:val="00145294"/>
    <w:rsid w:val="00146E86"/>
    <w:rsid w:val="001503E2"/>
    <w:rsid w:val="00151ABE"/>
    <w:rsid w:val="001523E8"/>
    <w:rsid w:val="001525EC"/>
    <w:rsid w:val="001534C9"/>
    <w:rsid w:val="001536EA"/>
    <w:rsid w:val="00153836"/>
    <w:rsid w:val="0015402B"/>
    <w:rsid w:val="00160660"/>
    <w:rsid w:val="00164D41"/>
    <w:rsid w:val="001654C8"/>
    <w:rsid w:val="00171CC1"/>
    <w:rsid w:val="00172007"/>
    <w:rsid w:val="0017395A"/>
    <w:rsid w:val="00176639"/>
    <w:rsid w:val="001768CA"/>
    <w:rsid w:val="00180E69"/>
    <w:rsid w:val="001811A2"/>
    <w:rsid w:val="001819E7"/>
    <w:rsid w:val="001853B1"/>
    <w:rsid w:val="00185B3C"/>
    <w:rsid w:val="0018722D"/>
    <w:rsid w:val="00187D0C"/>
    <w:rsid w:val="001918CC"/>
    <w:rsid w:val="00191958"/>
    <w:rsid w:val="00191AAB"/>
    <w:rsid w:val="00192EF2"/>
    <w:rsid w:val="0019583B"/>
    <w:rsid w:val="00196BB6"/>
    <w:rsid w:val="00197462"/>
    <w:rsid w:val="001A2404"/>
    <w:rsid w:val="001A2A71"/>
    <w:rsid w:val="001A311A"/>
    <w:rsid w:val="001A4A8F"/>
    <w:rsid w:val="001B032E"/>
    <w:rsid w:val="001B27AC"/>
    <w:rsid w:val="001B37EF"/>
    <w:rsid w:val="001B59CB"/>
    <w:rsid w:val="001C0384"/>
    <w:rsid w:val="001C0A02"/>
    <w:rsid w:val="001C0F07"/>
    <w:rsid w:val="001C3F5D"/>
    <w:rsid w:val="001C56A2"/>
    <w:rsid w:val="001C59DA"/>
    <w:rsid w:val="001C5F5E"/>
    <w:rsid w:val="001C71F3"/>
    <w:rsid w:val="001C7FAF"/>
    <w:rsid w:val="001D5B9A"/>
    <w:rsid w:val="001D6102"/>
    <w:rsid w:val="001D6396"/>
    <w:rsid w:val="001D6B77"/>
    <w:rsid w:val="001D71D4"/>
    <w:rsid w:val="001E012F"/>
    <w:rsid w:val="001E1059"/>
    <w:rsid w:val="001E1DB8"/>
    <w:rsid w:val="001E238D"/>
    <w:rsid w:val="001E566A"/>
    <w:rsid w:val="001E5690"/>
    <w:rsid w:val="001E6186"/>
    <w:rsid w:val="001F08BC"/>
    <w:rsid w:val="001F0A6E"/>
    <w:rsid w:val="001F4D76"/>
    <w:rsid w:val="001F4E2A"/>
    <w:rsid w:val="00203983"/>
    <w:rsid w:val="002057CD"/>
    <w:rsid w:val="0020700C"/>
    <w:rsid w:val="00220DFA"/>
    <w:rsid w:val="002241A2"/>
    <w:rsid w:val="00227303"/>
    <w:rsid w:val="002275C0"/>
    <w:rsid w:val="00227AEB"/>
    <w:rsid w:val="00230A32"/>
    <w:rsid w:val="0023153D"/>
    <w:rsid w:val="00232ECB"/>
    <w:rsid w:val="00237433"/>
    <w:rsid w:val="0024064B"/>
    <w:rsid w:val="00241B9B"/>
    <w:rsid w:val="0024367E"/>
    <w:rsid w:val="00243F1D"/>
    <w:rsid w:val="002452C5"/>
    <w:rsid w:val="002501EC"/>
    <w:rsid w:val="0025720A"/>
    <w:rsid w:val="002572C3"/>
    <w:rsid w:val="002612DE"/>
    <w:rsid w:val="00262319"/>
    <w:rsid w:val="00265588"/>
    <w:rsid w:val="00267EFD"/>
    <w:rsid w:val="00272F7D"/>
    <w:rsid w:val="00273962"/>
    <w:rsid w:val="002739E0"/>
    <w:rsid w:val="0027504F"/>
    <w:rsid w:val="00281185"/>
    <w:rsid w:val="00282559"/>
    <w:rsid w:val="00283866"/>
    <w:rsid w:val="00284BC8"/>
    <w:rsid w:val="00284C59"/>
    <w:rsid w:val="0028725F"/>
    <w:rsid w:val="002875A5"/>
    <w:rsid w:val="00292CB1"/>
    <w:rsid w:val="002934A4"/>
    <w:rsid w:val="00295186"/>
    <w:rsid w:val="00295B18"/>
    <w:rsid w:val="00296067"/>
    <w:rsid w:val="00297A56"/>
    <w:rsid w:val="00297B7E"/>
    <w:rsid w:val="002A03F4"/>
    <w:rsid w:val="002A0DD7"/>
    <w:rsid w:val="002A25FC"/>
    <w:rsid w:val="002A7BD1"/>
    <w:rsid w:val="002A7F41"/>
    <w:rsid w:val="002B45CA"/>
    <w:rsid w:val="002B4631"/>
    <w:rsid w:val="002B469D"/>
    <w:rsid w:val="002B4DD2"/>
    <w:rsid w:val="002C0370"/>
    <w:rsid w:val="002C1945"/>
    <w:rsid w:val="002C2042"/>
    <w:rsid w:val="002D01BD"/>
    <w:rsid w:val="002D20D0"/>
    <w:rsid w:val="002D222B"/>
    <w:rsid w:val="002D4D69"/>
    <w:rsid w:val="002D71E2"/>
    <w:rsid w:val="002D7AD2"/>
    <w:rsid w:val="002D7DCA"/>
    <w:rsid w:val="002E3C08"/>
    <w:rsid w:val="002E4B58"/>
    <w:rsid w:val="002E5B13"/>
    <w:rsid w:val="002E6F7F"/>
    <w:rsid w:val="002E751E"/>
    <w:rsid w:val="002F0E44"/>
    <w:rsid w:val="002F170A"/>
    <w:rsid w:val="002F1C46"/>
    <w:rsid w:val="002F55C2"/>
    <w:rsid w:val="002F7498"/>
    <w:rsid w:val="002F74AB"/>
    <w:rsid w:val="002F74D4"/>
    <w:rsid w:val="00301B6E"/>
    <w:rsid w:val="00304AAD"/>
    <w:rsid w:val="00306993"/>
    <w:rsid w:val="0031063F"/>
    <w:rsid w:val="00312BAE"/>
    <w:rsid w:val="00314EF7"/>
    <w:rsid w:val="003177B6"/>
    <w:rsid w:val="003221E7"/>
    <w:rsid w:val="00326185"/>
    <w:rsid w:val="00327B6E"/>
    <w:rsid w:val="003307BE"/>
    <w:rsid w:val="0033411B"/>
    <w:rsid w:val="003344A5"/>
    <w:rsid w:val="00337D99"/>
    <w:rsid w:val="0034099C"/>
    <w:rsid w:val="00340B92"/>
    <w:rsid w:val="00341571"/>
    <w:rsid w:val="00341AC8"/>
    <w:rsid w:val="003450C2"/>
    <w:rsid w:val="00346A2F"/>
    <w:rsid w:val="00347597"/>
    <w:rsid w:val="003521AF"/>
    <w:rsid w:val="00354713"/>
    <w:rsid w:val="003553F8"/>
    <w:rsid w:val="00357993"/>
    <w:rsid w:val="0036665D"/>
    <w:rsid w:val="00366780"/>
    <w:rsid w:val="00366CBA"/>
    <w:rsid w:val="00373BED"/>
    <w:rsid w:val="0037423A"/>
    <w:rsid w:val="00374330"/>
    <w:rsid w:val="00374FF0"/>
    <w:rsid w:val="00376CF7"/>
    <w:rsid w:val="00381CFA"/>
    <w:rsid w:val="00381DD8"/>
    <w:rsid w:val="00383DB4"/>
    <w:rsid w:val="00384F70"/>
    <w:rsid w:val="003865B0"/>
    <w:rsid w:val="003924F8"/>
    <w:rsid w:val="00394C75"/>
    <w:rsid w:val="00395306"/>
    <w:rsid w:val="00395994"/>
    <w:rsid w:val="003A156F"/>
    <w:rsid w:val="003A2118"/>
    <w:rsid w:val="003A6A0F"/>
    <w:rsid w:val="003A7133"/>
    <w:rsid w:val="003A722C"/>
    <w:rsid w:val="003B078B"/>
    <w:rsid w:val="003B3170"/>
    <w:rsid w:val="003B5E84"/>
    <w:rsid w:val="003B66C1"/>
    <w:rsid w:val="003B7BD4"/>
    <w:rsid w:val="003C0734"/>
    <w:rsid w:val="003C0EA4"/>
    <w:rsid w:val="003C23F3"/>
    <w:rsid w:val="003C3701"/>
    <w:rsid w:val="003C45A0"/>
    <w:rsid w:val="003D03F2"/>
    <w:rsid w:val="003D1C38"/>
    <w:rsid w:val="003D1D95"/>
    <w:rsid w:val="003D2A55"/>
    <w:rsid w:val="003D2E7D"/>
    <w:rsid w:val="003D404C"/>
    <w:rsid w:val="003D4904"/>
    <w:rsid w:val="003E7598"/>
    <w:rsid w:val="003E768B"/>
    <w:rsid w:val="003F3E6A"/>
    <w:rsid w:val="003F4931"/>
    <w:rsid w:val="003F6B40"/>
    <w:rsid w:val="00400665"/>
    <w:rsid w:val="0040086C"/>
    <w:rsid w:val="00400C27"/>
    <w:rsid w:val="00405434"/>
    <w:rsid w:val="00412274"/>
    <w:rsid w:val="0041347E"/>
    <w:rsid w:val="00414DA3"/>
    <w:rsid w:val="00414EC9"/>
    <w:rsid w:val="004158B7"/>
    <w:rsid w:val="00415AB9"/>
    <w:rsid w:val="00417616"/>
    <w:rsid w:val="004239C3"/>
    <w:rsid w:val="00424A9A"/>
    <w:rsid w:val="00425816"/>
    <w:rsid w:val="00430870"/>
    <w:rsid w:val="00434DBE"/>
    <w:rsid w:val="00436D08"/>
    <w:rsid w:val="00440BA8"/>
    <w:rsid w:val="0044375A"/>
    <w:rsid w:val="00444062"/>
    <w:rsid w:val="0044643D"/>
    <w:rsid w:val="0044782C"/>
    <w:rsid w:val="00447A72"/>
    <w:rsid w:val="004508A5"/>
    <w:rsid w:val="004512EB"/>
    <w:rsid w:val="00452734"/>
    <w:rsid w:val="00456830"/>
    <w:rsid w:val="0046117E"/>
    <w:rsid w:val="00462412"/>
    <w:rsid w:val="00464094"/>
    <w:rsid w:val="00465B0B"/>
    <w:rsid w:val="00466EE6"/>
    <w:rsid w:val="00467D50"/>
    <w:rsid w:val="0047044C"/>
    <w:rsid w:val="004716EC"/>
    <w:rsid w:val="00471A35"/>
    <w:rsid w:val="00471C3F"/>
    <w:rsid w:val="00473621"/>
    <w:rsid w:val="00475A63"/>
    <w:rsid w:val="00476F78"/>
    <w:rsid w:val="00477154"/>
    <w:rsid w:val="00477370"/>
    <w:rsid w:val="00480D84"/>
    <w:rsid w:val="00481093"/>
    <w:rsid w:val="00483642"/>
    <w:rsid w:val="00484D72"/>
    <w:rsid w:val="00487A01"/>
    <w:rsid w:val="00495821"/>
    <w:rsid w:val="00495A8B"/>
    <w:rsid w:val="00496F0B"/>
    <w:rsid w:val="00497762"/>
    <w:rsid w:val="00497CE0"/>
    <w:rsid w:val="004A00C8"/>
    <w:rsid w:val="004A0F4F"/>
    <w:rsid w:val="004A3C8C"/>
    <w:rsid w:val="004A496A"/>
    <w:rsid w:val="004A5E96"/>
    <w:rsid w:val="004B077E"/>
    <w:rsid w:val="004B4079"/>
    <w:rsid w:val="004B566B"/>
    <w:rsid w:val="004C37E0"/>
    <w:rsid w:val="004C43BE"/>
    <w:rsid w:val="004C7664"/>
    <w:rsid w:val="004D1AC3"/>
    <w:rsid w:val="004D2E16"/>
    <w:rsid w:val="004D3B40"/>
    <w:rsid w:val="004D3B9C"/>
    <w:rsid w:val="004D602C"/>
    <w:rsid w:val="004D655F"/>
    <w:rsid w:val="004D69C1"/>
    <w:rsid w:val="004E0E06"/>
    <w:rsid w:val="004E1766"/>
    <w:rsid w:val="004E5D24"/>
    <w:rsid w:val="004E7F67"/>
    <w:rsid w:val="004F055B"/>
    <w:rsid w:val="004F099F"/>
    <w:rsid w:val="004F5BBA"/>
    <w:rsid w:val="004F70B7"/>
    <w:rsid w:val="004F7971"/>
    <w:rsid w:val="00503F9B"/>
    <w:rsid w:val="005077D9"/>
    <w:rsid w:val="00507FD0"/>
    <w:rsid w:val="00510ABB"/>
    <w:rsid w:val="00510DC5"/>
    <w:rsid w:val="00511C62"/>
    <w:rsid w:val="005125E1"/>
    <w:rsid w:val="00516989"/>
    <w:rsid w:val="005209F0"/>
    <w:rsid w:val="00521A8C"/>
    <w:rsid w:val="00522FEF"/>
    <w:rsid w:val="0052419C"/>
    <w:rsid w:val="00525419"/>
    <w:rsid w:val="00525852"/>
    <w:rsid w:val="00526EED"/>
    <w:rsid w:val="005301FC"/>
    <w:rsid w:val="00534881"/>
    <w:rsid w:val="005363BE"/>
    <w:rsid w:val="00540AF3"/>
    <w:rsid w:val="00541068"/>
    <w:rsid w:val="00541919"/>
    <w:rsid w:val="00541DC8"/>
    <w:rsid w:val="00542237"/>
    <w:rsid w:val="005428F5"/>
    <w:rsid w:val="00542D0B"/>
    <w:rsid w:val="00544E54"/>
    <w:rsid w:val="005460FE"/>
    <w:rsid w:val="005461C8"/>
    <w:rsid w:val="00550ABD"/>
    <w:rsid w:val="00553E2B"/>
    <w:rsid w:val="00557C99"/>
    <w:rsid w:val="00562FE0"/>
    <w:rsid w:val="00566E2E"/>
    <w:rsid w:val="00570658"/>
    <w:rsid w:val="00574E8B"/>
    <w:rsid w:val="005773AD"/>
    <w:rsid w:val="00580797"/>
    <w:rsid w:val="0058301C"/>
    <w:rsid w:val="005832ED"/>
    <w:rsid w:val="0058407E"/>
    <w:rsid w:val="0058432E"/>
    <w:rsid w:val="00584B2A"/>
    <w:rsid w:val="00585485"/>
    <w:rsid w:val="00590472"/>
    <w:rsid w:val="005923E2"/>
    <w:rsid w:val="00592FAE"/>
    <w:rsid w:val="00593E19"/>
    <w:rsid w:val="00594526"/>
    <w:rsid w:val="00594EFC"/>
    <w:rsid w:val="00594FC7"/>
    <w:rsid w:val="005A17D9"/>
    <w:rsid w:val="005A2012"/>
    <w:rsid w:val="005A22AD"/>
    <w:rsid w:val="005A2753"/>
    <w:rsid w:val="005A3D3D"/>
    <w:rsid w:val="005A4426"/>
    <w:rsid w:val="005B187C"/>
    <w:rsid w:val="005B2110"/>
    <w:rsid w:val="005B3515"/>
    <w:rsid w:val="005B397B"/>
    <w:rsid w:val="005B50D4"/>
    <w:rsid w:val="005B57B6"/>
    <w:rsid w:val="005B6B7F"/>
    <w:rsid w:val="005C29B4"/>
    <w:rsid w:val="005C57D8"/>
    <w:rsid w:val="005C6E22"/>
    <w:rsid w:val="005C7DDC"/>
    <w:rsid w:val="005D02FF"/>
    <w:rsid w:val="005D05C7"/>
    <w:rsid w:val="005D05CC"/>
    <w:rsid w:val="005D1E69"/>
    <w:rsid w:val="005D271B"/>
    <w:rsid w:val="005D5017"/>
    <w:rsid w:val="005E1759"/>
    <w:rsid w:val="005E1BA7"/>
    <w:rsid w:val="005E3F00"/>
    <w:rsid w:val="005E5B23"/>
    <w:rsid w:val="005E617B"/>
    <w:rsid w:val="005E63AA"/>
    <w:rsid w:val="005E76A9"/>
    <w:rsid w:val="005F2233"/>
    <w:rsid w:val="005F3233"/>
    <w:rsid w:val="00600735"/>
    <w:rsid w:val="00601593"/>
    <w:rsid w:val="00602298"/>
    <w:rsid w:val="00603398"/>
    <w:rsid w:val="0060448B"/>
    <w:rsid w:val="00606070"/>
    <w:rsid w:val="0060611D"/>
    <w:rsid w:val="006141CB"/>
    <w:rsid w:val="00614B03"/>
    <w:rsid w:val="00614DDC"/>
    <w:rsid w:val="00617907"/>
    <w:rsid w:val="00620505"/>
    <w:rsid w:val="00620719"/>
    <w:rsid w:val="0062099A"/>
    <w:rsid w:val="00621A19"/>
    <w:rsid w:val="00621F11"/>
    <w:rsid w:val="00623AD4"/>
    <w:rsid w:val="00624173"/>
    <w:rsid w:val="00625FEA"/>
    <w:rsid w:val="006267D7"/>
    <w:rsid w:val="00626D3D"/>
    <w:rsid w:val="0063158F"/>
    <w:rsid w:val="00633558"/>
    <w:rsid w:val="00637C12"/>
    <w:rsid w:val="00637E0C"/>
    <w:rsid w:val="00637E93"/>
    <w:rsid w:val="00641DCA"/>
    <w:rsid w:val="0064500D"/>
    <w:rsid w:val="0064607E"/>
    <w:rsid w:val="00646602"/>
    <w:rsid w:val="00646F67"/>
    <w:rsid w:val="00650B5C"/>
    <w:rsid w:val="00654E0C"/>
    <w:rsid w:val="006553D0"/>
    <w:rsid w:val="00656DE2"/>
    <w:rsid w:val="00657823"/>
    <w:rsid w:val="006578E2"/>
    <w:rsid w:val="00660598"/>
    <w:rsid w:val="0066182D"/>
    <w:rsid w:val="00665A86"/>
    <w:rsid w:val="00670014"/>
    <w:rsid w:val="00672575"/>
    <w:rsid w:val="0067269C"/>
    <w:rsid w:val="00672BF5"/>
    <w:rsid w:val="00673E06"/>
    <w:rsid w:val="006778EC"/>
    <w:rsid w:val="00680438"/>
    <w:rsid w:val="0068066A"/>
    <w:rsid w:val="00683143"/>
    <w:rsid w:val="00683522"/>
    <w:rsid w:val="0068734F"/>
    <w:rsid w:val="006879E7"/>
    <w:rsid w:val="00692B7B"/>
    <w:rsid w:val="00693094"/>
    <w:rsid w:val="00693C9C"/>
    <w:rsid w:val="00695F6F"/>
    <w:rsid w:val="00696107"/>
    <w:rsid w:val="006966E8"/>
    <w:rsid w:val="006A0915"/>
    <w:rsid w:val="006A1EE9"/>
    <w:rsid w:val="006A222E"/>
    <w:rsid w:val="006A3872"/>
    <w:rsid w:val="006A410F"/>
    <w:rsid w:val="006A4636"/>
    <w:rsid w:val="006A5AAA"/>
    <w:rsid w:val="006A78FB"/>
    <w:rsid w:val="006A7A2D"/>
    <w:rsid w:val="006B232D"/>
    <w:rsid w:val="006B3927"/>
    <w:rsid w:val="006B3EE6"/>
    <w:rsid w:val="006B4526"/>
    <w:rsid w:val="006B5C83"/>
    <w:rsid w:val="006C237D"/>
    <w:rsid w:val="006C2817"/>
    <w:rsid w:val="006C74B2"/>
    <w:rsid w:val="006C7F30"/>
    <w:rsid w:val="006D1212"/>
    <w:rsid w:val="006D1B1C"/>
    <w:rsid w:val="006D2205"/>
    <w:rsid w:val="006E02AF"/>
    <w:rsid w:val="006E303C"/>
    <w:rsid w:val="006E4570"/>
    <w:rsid w:val="006F1278"/>
    <w:rsid w:val="006F4BCF"/>
    <w:rsid w:val="006F6840"/>
    <w:rsid w:val="007012D9"/>
    <w:rsid w:val="00703E63"/>
    <w:rsid w:val="00704EF5"/>
    <w:rsid w:val="00705C52"/>
    <w:rsid w:val="0070689A"/>
    <w:rsid w:val="00707469"/>
    <w:rsid w:val="00707E1C"/>
    <w:rsid w:val="00710BEB"/>
    <w:rsid w:val="0071156D"/>
    <w:rsid w:val="007133D7"/>
    <w:rsid w:val="00715B42"/>
    <w:rsid w:val="00722A13"/>
    <w:rsid w:val="00724550"/>
    <w:rsid w:val="00724CA1"/>
    <w:rsid w:val="0072676D"/>
    <w:rsid w:val="00727FD9"/>
    <w:rsid w:val="007313BB"/>
    <w:rsid w:val="00732698"/>
    <w:rsid w:val="00734655"/>
    <w:rsid w:val="00734EFA"/>
    <w:rsid w:val="00736009"/>
    <w:rsid w:val="00740E6B"/>
    <w:rsid w:val="0074132E"/>
    <w:rsid w:val="00741369"/>
    <w:rsid w:val="0074174E"/>
    <w:rsid w:val="007436D0"/>
    <w:rsid w:val="007441D8"/>
    <w:rsid w:val="00745F7F"/>
    <w:rsid w:val="007472D0"/>
    <w:rsid w:val="00747B82"/>
    <w:rsid w:val="0075145E"/>
    <w:rsid w:val="0075253A"/>
    <w:rsid w:val="0075556F"/>
    <w:rsid w:val="0075716F"/>
    <w:rsid w:val="0075733C"/>
    <w:rsid w:val="00757CC8"/>
    <w:rsid w:val="00761E7C"/>
    <w:rsid w:val="00762A2D"/>
    <w:rsid w:val="00763523"/>
    <w:rsid w:val="00766488"/>
    <w:rsid w:val="00767EAC"/>
    <w:rsid w:val="00770305"/>
    <w:rsid w:val="00770979"/>
    <w:rsid w:val="00771268"/>
    <w:rsid w:val="00773428"/>
    <w:rsid w:val="007751AE"/>
    <w:rsid w:val="0077526C"/>
    <w:rsid w:val="007776F8"/>
    <w:rsid w:val="00777D4D"/>
    <w:rsid w:val="007841E2"/>
    <w:rsid w:val="00784A4B"/>
    <w:rsid w:val="0079006B"/>
    <w:rsid w:val="007906DE"/>
    <w:rsid w:val="00790E9A"/>
    <w:rsid w:val="00791A6B"/>
    <w:rsid w:val="0079212A"/>
    <w:rsid w:val="007940BD"/>
    <w:rsid w:val="0079457B"/>
    <w:rsid w:val="007976F1"/>
    <w:rsid w:val="007A031A"/>
    <w:rsid w:val="007A08A4"/>
    <w:rsid w:val="007A41AE"/>
    <w:rsid w:val="007A6092"/>
    <w:rsid w:val="007B0283"/>
    <w:rsid w:val="007B54FD"/>
    <w:rsid w:val="007C0192"/>
    <w:rsid w:val="007C0695"/>
    <w:rsid w:val="007C147D"/>
    <w:rsid w:val="007C178C"/>
    <w:rsid w:val="007C1D9B"/>
    <w:rsid w:val="007C34FF"/>
    <w:rsid w:val="007C6498"/>
    <w:rsid w:val="007D0B90"/>
    <w:rsid w:val="007D5AB8"/>
    <w:rsid w:val="007D5DA3"/>
    <w:rsid w:val="007D6AA0"/>
    <w:rsid w:val="007D72C9"/>
    <w:rsid w:val="007E039B"/>
    <w:rsid w:val="007E15D1"/>
    <w:rsid w:val="007E21F9"/>
    <w:rsid w:val="007E5092"/>
    <w:rsid w:val="007E74CA"/>
    <w:rsid w:val="007E7D85"/>
    <w:rsid w:val="007F243A"/>
    <w:rsid w:val="007F498A"/>
    <w:rsid w:val="007F59A7"/>
    <w:rsid w:val="007F65DB"/>
    <w:rsid w:val="007F77CF"/>
    <w:rsid w:val="007F7CAA"/>
    <w:rsid w:val="007F7CEA"/>
    <w:rsid w:val="00801AB1"/>
    <w:rsid w:val="00802569"/>
    <w:rsid w:val="008026A1"/>
    <w:rsid w:val="00803FC7"/>
    <w:rsid w:val="008052D9"/>
    <w:rsid w:val="00806F70"/>
    <w:rsid w:val="00807D11"/>
    <w:rsid w:val="00811406"/>
    <w:rsid w:val="008115E8"/>
    <w:rsid w:val="00813A42"/>
    <w:rsid w:val="00814826"/>
    <w:rsid w:val="0081591E"/>
    <w:rsid w:val="00816A3E"/>
    <w:rsid w:val="008231BB"/>
    <w:rsid w:val="00823CCF"/>
    <w:rsid w:val="00823EC7"/>
    <w:rsid w:val="00824E3E"/>
    <w:rsid w:val="008255AC"/>
    <w:rsid w:val="008257FE"/>
    <w:rsid w:val="00825BBA"/>
    <w:rsid w:val="00825F75"/>
    <w:rsid w:val="008261B1"/>
    <w:rsid w:val="00826CDC"/>
    <w:rsid w:val="008278EE"/>
    <w:rsid w:val="00832364"/>
    <w:rsid w:val="00832C90"/>
    <w:rsid w:val="008377B4"/>
    <w:rsid w:val="00843526"/>
    <w:rsid w:val="00846940"/>
    <w:rsid w:val="00851552"/>
    <w:rsid w:val="00851709"/>
    <w:rsid w:val="00851F20"/>
    <w:rsid w:val="0085214D"/>
    <w:rsid w:val="0085384E"/>
    <w:rsid w:val="00853BD4"/>
    <w:rsid w:val="0085432E"/>
    <w:rsid w:val="00855A38"/>
    <w:rsid w:val="00855C9E"/>
    <w:rsid w:val="00856120"/>
    <w:rsid w:val="0086250B"/>
    <w:rsid w:val="008635E9"/>
    <w:rsid w:val="00864EE7"/>
    <w:rsid w:val="00865AB3"/>
    <w:rsid w:val="00866A5D"/>
    <w:rsid w:val="00866E2D"/>
    <w:rsid w:val="008672FF"/>
    <w:rsid w:val="00867FA4"/>
    <w:rsid w:val="00871336"/>
    <w:rsid w:val="00871CA0"/>
    <w:rsid w:val="00874A6A"/>
    <w:rsid w:val="00875ED0"/>
    <w:rsid w:val="00875F0E"/>
    <w:rsid w:val="00876812"/>
    <w:rsid w:val="00876EC2"/>
    <w:rsid w:val="00877C17"/>
    <w:rsid w:val="0088006F"/>
    <w:rsid w:val="00887D0F"/>
    <w:rsid w:val="00890DA4"/>
    <w:rsid w:val="008915B9"/>
    <w:rsid w:val="008924E5"/>
    <w:rsid w:val="00892DEA"/>
    <w:rsid w:val="008959AA"/>
    <w:rsid w:val="00896318"/>
    <w:rsid w:val="0089760F"/>
    <w:rsid w:val="008A0CFF"/>
    <w:rsid w:val="008A23EC"/>
    <w:rsid w:val="008A3900"/>
    <w:rsid w:val="008A55F7"/>
    <w:rsid w:val="008A65F0"/>
    <w:rsid w:val="008B02DB"/>
    <w:rsid w:val="008B1E76"/>
    <w:rsid w:val="008B452B"/>
    <w:rsid w:val="008C1CA6"/>
    <w:rsid w:val="008C3275"/>
    <w:rsid w:val="008C4653"/>
    <w:rsid w:val="008C7763"/>
    <w:rsid w:val="008D150B"/>
    <w:rsid w:val="008E1D10"/>
    <w:rsid w:val="008E2D84"/>
    <w:rsid w:val="008E73C9"/>
    <w:rsid w:val="008E79A2"/>
    <w:rsid w:val="008F04F1"/>
    <w:rsid w:val="008F0B15"/>
    <w:rsid w:val="008F163F"/>
    <w:rsid w:val="008F36D0"/>
    <w:rsid w:val="008F519A"/>
    <w:rsid w:val="008F585E"/>
    <w:rsid w:val="008F5DC1"/>
    <w:rsid w:val="008F75AD"/>
    <w:rsid w:val="008F7782"/>
    <w:rsid w:val="0090060F"/>
    <w:rsid w:val="00900BC8"/>
    <w:rsid w:val="00901FB2"/>
    <w:rsid w:val="00902D76"/>
    <w:rsid w:val="0090339C"/>
    <w:rsid w:val="00905C5F"/>
    <w:rsid w:val="0091125C"/>
    <w:rsid w:val="00914D1F"/>
    <w:rsid w:val="0091643B"/>
    <w:rsid w:val="0092046F"/>
    <w:rsid w:val="00921566"/>
    <w:rsid w:val="00922E8C"/>
    <w:rsid w:val="00925B37"/>
    <w:rsid w:val="00927A2D"/>
    <w:rsid w:val="009302F4"/>
    <w:rsid w:val="00930673"/>
    <w:rsid w:val="00932467"/>
    <w:rsid w:val="00932B09"/>
    <w:rsid w:val="00935267"/>
    <w:rsid w:val="00943601"/>
    <w:rsid w:val="009442F9"/>
    <w:rsid w:val="00944B68"/>
    <w:rsid w:val="00946011"/>
    <w:rsid w:val="00946634"/>
    <w:rsid w:val="00946B80"/>
    <w:rsid w:val="00946F40"/>
    <w:rsid w:val="00947946"/>
    <w:rsid w:val="00951751"/>
    <w:rsid w:val="009532F5"/>
    <w:rsid w:val="009551C2"/>
    <w:rsid w:val="0095560B"/>
    <w:rsid w:val="00955F16"/>
    <w:rsid w:val="00955F75"/>
    <w:rsid w:val="00956255"/>
    <w:rsid w:val="00957D7D"/>
    <w:rsid w:val="0096317B"/>
    <w:rsid w:val="00966833"/>
    <w:rsid w:val="00970BBE"/>
    <w:rsid w:val="009712E0"/>
    <w:rsid w:val="0097283B"/>
    <w:rsid w:val="0097314F"/>
    <w:rsid w:val="009731E1"/>
    <w:rsid w:val="00974047"/>
    <w:rsid w:val="009740DF"/>
    <w:rsid w:val="00977D5B"/>
    <w:rsid w:val="009823D5"/>
    <w:rsid w:val="00984A01"/>
    <w:rsid w:val="00985DA0"/>
    <w:rsid w:val="00986B60"/>
    <w:rsid w:val="00994C8D"/>
    <w:rsid w:val="00995A7A"/>
    <w:rsid w:val="00996B70"/>
    <w:rsid w:val="009A04A3"/>
    <w:rsid w:val="009A5963"/>
    <w:rsid w:val="009A5F2A"/>
    <w:rsid w:val="009A642F"/>
    <w:rsid w:val="009A74FA"/>
    <w:rsid w:val="009B0439"/>
    <w:rsid w:val="009B2045"/>
    <w:rsid w:val="009B3554"/>
    <w:rsid w:val="009B580B"/>
    <w:rsid w:val="009B5FC2"/>
    <w:rsid w:val="009C0346"/>
    <w:rsid w:val="009C0B2D"/>
    <w:rsid w:val="009C1A1D"/>
    <w:rsid w:val="009C3C86"/>
    <w:rsid w:val="009C50D2"/>
    <w:rsid w:val="009C5A83"/>
    <w:rsid w:val="009C7E62"/>
    <w:rsid w:val="009D14D0"/>
    <w:rsid w:val="009D2931"/>
    <w:rsid w:val="009D4E43"/>
    <w:rsid w:val="009D7739"/>
    <w:rsid w:val="009E18DA"/>
    <w:rsid w:val="009E2EBB"/>
    <w:rsid w:val="009E5617"/>
    <w:rsid w:val="009E6DB6"/>
    <w:rsid w:val="009E7F54"/>
    <w:rsid w:val="009F0C2A"/>
    <w:rsid w:val="009F12AB"/>
    <w:rsid w:val="009F3EC0"/>
    <w:rsid w:val="009F42AC"/>
    <w:rsid w:val="00A02130"/>
    <w:rsid w:val="00A023DB"/>
    <w:rsid w:val="00A05095"/>
    <w:rsid w:val="00A05157"/>
    <w:rsid w:val="00A056CA"/>
    <w:rsid w:val="00A07CBB"/>
    <w:rsid w:val="00A10423"/>
    <w:rsid w:val="00A11E84"/>
    <w:rsid w:val="00A12593"/>
    <w:rsid w:val="00A12AE5"/>
    <w:rsid w:val="00A13051"/>
    <w:rsid w:val="00A134C3"/>
    <w:rsid w:val="00A1358A"/>
    <w:rsid w:val="00A138DE"/>
    <w:rsid w:val="00A172FA"/>
    <w:rsid w:val="00A17A65"/>
    <w:rsid w:val="00A17F46"/>
    <w:rsid w:val="00A223B3"/>
    <w:rsid w:val="00A223CE"/>
    <w:rsid w:val="00A22F9F"/>
    <w:rsid w:val="00A26263"/>
    <w:rsid w:val="00A272D6"/>
    <w:rsid w:val="00A273BB"/>
    <w:rsid w:val="00A302B3"/>
    <w:rsid w:val="00A30B50"/>
    <w:rsid w:val="00A324FF"/>
    <w:rsid w:val="00A337AB"/>
    <w:rsid w:val="00A3415C"/>
    <w:rsid w:val="00A341D9"/>
    <w:rsid w:val="00A35D98"/>
    <w:rsid w:val="00A40D77"/>
    <w:rsid w:val="00A4157C"/>
    <w:rsid w:val="00A4206E"/>
    <w:rsid w:val="00A42AED"/>
    <w:rsid w:val="00A42C0C"/>
    <w:rsid w:val="00A45F26"/>
    <w:rsid w:val="00A463D1"/>
    <w:rsid w:val="00A46718"/>
    <w:rsid w:val="00A4688B"/>
    <w:rsid w:val="00A47DE1"/>
    <w:rsid w:val="00A507BA"/>
    <w:rsid w:val="00A5107F"/>
    <w:rsid w:val="00A53096"/>
    <w:rsid w:val="00A545B0"/>
    <w:rsid w:val="00A56646"/>
    <w:rsid w:val="00A56AAF"/>
    <w:rsid w:val="00A57904"/>
    <w:rsid w:val="00A60CF8"/>
    <w:rsid w:val="00A613BB"/>
    <w:rsid w:val="00A61865"/>
    <w:rsid w:val="00A67A80"/>
    <w:rsid w:val="00A71886"/>
    <w:rsid w:val="00A75AEA"/>
    <w:rsid w:val="00A75B07"/>
    <w:rsid w:val="00A771C5"/>
    <w:rsid w:val="00A8291C"/>
    <w:rsid w:val="00A84068"/>
    <w:rsid w:val="00A84634"/>
    <w:rsid w:val="00A84A30"/>
    <w:rsid w:val="00A87949"/>
    <w:rsid w:val="00A91251"/>
    <w:rsid w:val="00A91F58"/>
    <w:rsid w:val="00A95B03"/>
    <w:rsid w:val="00A966C7"/>
    <w:rsid w:val="00A97477"/>
    <w:rsid w:val="00AA01F9"/>
    <w:rsid w:val="00AA0BF5"/>
    <w:rsid w:val="00AA1880"/>
    <w:rsid w:val="00AA380E"/>
    <w:rsid w:val="00AA4BAA"/>
    <w:rsid w:val="00AA5337"/>
    <w:rsid w:val="00AA5DDC"/>
    <w:rsid w:val="00AB140B"/>
    <w:rsid w:val="00AB30F0"/>
    <w:rsid w:val="00AB47AC"/>
    <w:rsid w:val="00AB4DCA"/>
    <w:rsid w:val="00AB5B2F"/>
    <w:rsid w:val="00AB5D1C"/>
    <w:rsid w:val="00AB7D99"/>
    <w:rsid w:val="00AB7FAB"/>
    <w:rsid w:val="00AC17F3"/>
    <w:rsid w:val="00AC253D"/>
    <w:rsid w:val="00AC2F2E"/>
    <w:rsid w:val="00AC399A"/>
    <w:rsid w:val="00AC3E4D"/>
    <w:rsid w:val="00AC40C8"/>
    <w:rsid w:val="00AC7E32"/>
    <w:rsid w:val="00AD1F5F"/>
    <w:rsid w:val="00AD23B6"/>
    <w:rsid w:val="00AD37CE"/>
    <w:rsid w:val="00AD4F8B"/>
    <w:rsid w:val="00AD68F0"/>
    <w:rsid w:val="00AD761B"/>
    <w:rsid w:val="00AE3646"/>
    <w:rsid w:val="00AE5779"/>
    <w:rsid w:val="00AE5D09"/>
    <w:rsid w:val="00AE60BF"/>
    <w:rsid w:val="00AE6273"/>
    <w:rsid w:val="00AE63FF"/>
    <w:rsid w:val="00AE6818"/>
    <w:rsid w:val="00AE7CCE"/>
    <w:rsid w:val="00AE7F3E"/>
    <w:rsid w:val="00AF0BF5"/>
    <w:rsid w:val="00AF0CCB"/>
    <w:rsid w:val="00AF14B3"/>
    <w:rsid w:val="00AF1E24"/>
    <w:rsid w:val="00AF2844"/>
    <w:rsid w:val="00AF3C55"/>
    <w:rsid w:val="00AF625A"/>
    <w:rsid w:val="00AF6344"/>
    <w:rsid w:val="00B025CD"/>
    <w:rsid w:val="00B04733"/>
    <w:rsid w:val="00B07157"/>
    <w:rsid w:val="00B110EC"/>
    <w:rsid w:val="00B15862"/>
    <w:rsid w:val="00B2047A"/>
    <w:rsid w:val="00B20C45"/>
    <w:rsid w:val="00B241FA"/>
    <w:rsid w:val="00B256B7"/>
    <w:rsid w:val="00B25C15"/>
    <w:rsid w:val="00B319A3"/>
    <w:rsid w:val="00B324C8"/>
    <w:rsid w:val="00B32D94"/>
    <w:rsid w:val="00B334F2"/>
    <w:rsid w:val="00B3479D"/>
    <w:rsid w:val="00B37B7C"/>
    <w:rsid w:val="00B42801"/>
    <w:rsid w:val="00B440D8"/>
    <w:rsid w:val="00B44190"/>
    <w:rsid w:val="00B45D26"/>
    <w:rsid w:val="00B47727"/>
    <w:rsid w:val="00B53C49"/>
    <w:rsid w:val="00B53F9B"/>
    <w:rsid w:val="00B54471"/>
    <w:rsid w:val="00B562BC"/>
    <w:rsid w:val="00B57477"/>
    <w:rsid w:val="00B57C3C"/>
    <w:rsid w:val="00B60AA3"/>
    <w:rsid w:val="00B60EAA"/>
    <w:rsid w:val="00B62039"/>
    <w:rsid w:val="00B70179"/>
    <w:rsid w:val="00B71363"/>
    <w:rsid w:val="00B72212"/>
    <w:rsid w:val="00B74457"/>
    <w:rsid w:val="00B744CE"/>
    <w:rsid w:val="00B77DF3"/>
    <w:rsid w:val="00B82661"/>
    <w:rsid w:val="00B84AF0"/>
    <w:rsid w:val="00B86AB9"/>
    <w:rsid w:val="00B90789"/>
    <w:rsid w:val="00B9253A"/>
    <w:rsid w:val="00BA16F8"/>
    <w:rsid w:val="00BA258B"/>
    <w:rsid w:val="00BA346F"/>
    <w:rsid w:val="00BA5910"/>
    <w:rsid w:val="00BA7446"/>
    <w:rsid w:val="00BB1E2B"/>
    <w:rsid w:val="00BB2467"/>
    <w:rsid w:val="00BC2832"/>
    <w:rsid w:val="00BC34B1"/>
    <w:rsid w:val="00BC3A49"/>
    <w:rsid w:val="00BC47A5"/>
    <w:rsid w:val="00BC5198"/>
    <w:rsid w:val="00BC54DC"/>
    <w:rsid w:val="00BC5708"/>
    <w:rsid w:val="00BC7380"/>
    <w:rsid w:val="00BC7C39"/>
    <w:rsid w:val="00BD054A"/>
    <w:rsid w:val="00BD0571"/>
    <w:rsid w:val="00BD1D41"/>
    <w:rsid w:val="00BD2467"/>
    <w:rsid w:val="00BD4F83"/>
    <w:rsid w:val="00BD6319"/>
    <w:rsid w:val="00BD67B0"/>
    <w:rsid w:val="00BE0A48"/>
    <w:rsid w:val="00BE2FFC"/>
    <w:rsid w:val="00BE4B28"/>
    <w:rsid w:val="00BE7DF1"/>
    <w:rsid w:val="00BF2F6F"/>
    <w:rsid w:val="00BF386A"/>
    <w:rsid w:val="00BF5010"/>
    <w:rsid w:val="00BF5D8B"/>
    <w:rsid w:val="00BF729B"/>
    <w:rsid w:val="00BF761D"/>
    <w:rsid w:val="00BF7D25"/>
    <w:rsid w:val="00C0025D"/>
    <w:rsid w:val="00C019DF"/>
    <w:rsid w:val="00C01F1F"/>
    <w:rsid w:val="00C06096"/>
    <w:rsid w:val="00C07DBD"/>
    <w:rsid w:val="00C1006A"/>
    <w:rsid w:val="00C14E9D"/>
    <w:rsid w:val="00C15064"/>
    <w:rsid w:val="00C17C74"/>
    <w:rsid w:val="00C204E7"/>
    <w:rsid w:val="00C20C80"/>
    <w:rsid w:val="00C210C8"/>
    <w:rsid w:val="00C22C07"/>
    <w:rsid w:val="00C22E43"/>
    <w:rsid w:val="00C246E0"/>
    <w:rsid w:val="00C330E2"/>
    <w:rsid w:val="00C351D0"/>
    <w:rsid w:val="00C36EBF"/>
    <w:rsid w:val="00C407AB"/>
    <w:rsid w:val="00C412D4"/>
    <w:rsid w:val="00C412F5"/>
    <w:rsid w:val="00C415F1"/>
    <w:rsid w:val="00C41763"/>
    <w:rsid w:val="00C44045"/>
    <w:rsid w:val="00C45240"/>
    <w:rsid w:val="00C477B4"/>
    <w:rsid w:val="00C5156E"/>
    <w:rsid w:val="00C52BE3"/>
    <w:rsid w:val="00C5484F"/>
    <w:rsid w:val="00C5556A"/>
    <w:rsid w:val="00C56574"/>
    <w:rsid w:val="00C56739"/>
    <w:rsid w:val="00C573D8"/>
    <w:rsid w:val="00C6048D"/>
    <w:rsid w:val="00C60B80"/>
    <w:rsid w:val="00C6125C"/>
    <w:rsid w:val="00C6234F"/>
    <w:rsid w:val="00C623E3"/>
    <w:rsid w:val="00C62EDF"/>
    <w:rsid w:val="00C63076"/>
    <w:rsid w:val="00C640D1"/>
    <w:rsid w:val="00C6523D"/>
    <w:rsid w:val="00C65528"/>
    <w:rsid w:val="00C65BA6"/>
    <w:rsid w:val="00C65BBE"/>
    <w:rsid w:val="00C70076"/>
    <w:rsid w:val="00C71F35"/>
    <w:rsid w:val="00C725AB"/>
    <w:rsid w:val="00C73509"/>
    <w:rsid w:val="00C76E32"/>
    <w:rsid w:val="00C83AC7"/>
    <w:rsid w:val="00C8457B"/>
    <w:rsid w:val="00C863DD"/>
    <w:rsid w:val="00C86752"/>
    <w:rsid w:val="00C95F2A"/>
    <w:rsid w:val="00C96290"/>
    <w:rsid w:val="00CA07FE"/>
    <w:rsid w:val="00CA0841"/>
    <w:rsid w:val="00CA2812"/>
    <w:rsid w:val="00CA35A4"/>
    <w:rsid w:val="00CA3AC1"/>
    <w:rsid w:val="00CA3DD5"/>
    <w:rsid w:val="00CA3DFF"/>
    <w:rsid w:val="00CA3F94"/>
    <w:rsid w:val="00CA4117"/>
    <w:rsid w:val="00CA4E8A"/>
    <w:rsid w:val="00CA5AD3"/>
    <w:rsid w:val="00CA64D3"/>
    <w:rsid w:val="00CB0B55"/>
    <w:rsid w:val="00CB157B"/>
    <w:rsid w:val="00CB1CFE"/>
    <w:rsid w:val="00CB2888"/>
    <w:rsid w:val="00CB2F6B"/>
    <w:rsid w:val="00CB54E5"/>
    <w:rsid w:val="00CB6C5D"/>
    <w:rsid w:val="00CB724A"/>
    <w:rsid w:val="00CB7B36"/>
    <w:rsid w:val="00CC083E"/>
    <w:rsid w:val="00CC68E7"/>
    <w:rsid w:val="00CD0D64"/>
    <w:rsid w:val="00CD2A7F"/>
    <w:rsid w:val="00CD302C"/>
    <w:rsid w:val="00CD6EAE"/>
    <w:rsid w:val="00CD78BF"/>
    <w:rsid w:val="00CD7D92"/>
    <w:rsid w:val="00CE310C"/>
    <w:rsid w:val="00CE3557"/>
    <w:rsid w:val="00CE5F3C"/>
    <w:rsid w:val="00CF1C59"/>
    <w:rsid w:val="00CF3E5A"/>
    <w:rsid w:val="00CF6320"/>
    <w:rsid w:val="00CF6577"/>
    <w:rsid w:val="00D002E2"/>
    <w:rsid w:val="00D019C5"/>
    <w:rsid w:val="00D019F0"/>
    <w:rsid w:val="00D05F3F"/>
    <w:rsid w:val="00D06BA7"/>
    <w:rsid w:val="00D07060"/>
    <w:rsid w:val="00D16DB8"/>
    <w:rsid w:val="00D21BC3"/>
    <w:rsid w:val="00D22858"/>
    <w:rsid w:val="00D22EBA"/>
    <w:rsid w:val="00D24B5F"/>
    <w:rsid w:val="00D251F1"/>
    <w:rsid w:val="00D2678F"/>
    <w:rsid w:val="00D27E90"/>
    <w:rsid w:val="00D27F3B"/>
    <w:rsid w:val="00D32BF5"/>
    <w:rsid w:val="00D33B1F"/>
    <w:rsid w:val="00D33D92"/>
    <w:rsid w:val="00D34055"/>
    <w:rsid w:val="00D35AA3"/>
    <w:rsid w:val="00D4177D"/>
    <w:rsid w:val="00D41DFC"/>
    <w:rsid w:val="00D42ADA"/>
    <w:rsid w:val="00D43B9E"/>
    <w:rsid w:val="00D4444B"/>
    <w:rsid w:val="00D45C8F"/>
    <w:rsid w:val="00D46AA7"/>
    <w:rsid w:val="00D46EDE"/>
    <w:rsid w:val="00D47813"/>
    <w:rsid w:val="00D51554"/>
    <w:rsid w:val="00D52D4B"/>
    <w:rsid w:val="00D53628"/>
    <w:rsid w:val="00D53FF8"/>
    <w:rsid w:val="00D54C40"/>
    <w:rsid w:val="00D567D6"/>
    <w:rsid w:val="00D57231"/>
    <w:rsid w:val="00D60193"/>
    <w:rsid w:val="00D61441"/>
    <w:rsid w:val="00D62B52"/>
    <w:rsid w:val="00D63F9F"/>
    <w:rsid w:val="00D65B04"/>
    <w:rsid w:val="00D67101"/>
    <w:rsid w:val="00D71F56"/>
    <w:rsid w:val="00D73E53"/>
    <w:rsid w:val="00D741CD"/>
    <w:rsid w:val="00D762BA"/>
    <w:rsid w:val="00D76A27"/>
    <w:rsid w:val="00D80753"/>
    <w:rsid w:val="00D80E6C"/>
    <w:rsid w:val="00D8419E"/>
    <w:rsid w:val="00D87925"/>
    <w:rsid w:val="00D91990"/>
    <w:rsid w:val="00D92615"/>
    <w:rsid w:val="00D92A4D"/>
    <w:rsid w:val="00D94150"/>
    <w:rsid w:val="00D941AF"/>
    <w:rsid w:val="00D94FC2"/>
    <w:rsid w:val="00D95925"/>
    <w:rsid w:val="00D96C6D"/>
    <w:rsid w:val="00DA1595"/>
    <w:rsid w:val="00DA2BA9"/>
    <w:rsid w:val="00DA5050"/>
    <w:rsid w:val="00DA6615"/>
    <w:rsid w:val="00DA6EF1"/>
    <w:rsid w:val="00DB3295"/>
    <w:rsid w:val="00DB3CEA"/>
    <w:rsid w:val="00DB58D6"/>
    <w:rsid w:val="00DB6313"/>
    <w:rsid w:val="00DB6F4C"/>
    <w:rsid w:val="00DB6FDC"/>
    <w:rsid w:val="00DB7517"/>
    <w:rsid w:val="00DB7F06"/>
    <w:rsid w:val="00DC0B0F"/>
    <w:rsid w:val="00DC0FCF"/>
    <w:rsid w:val="00DC4471"/>
    <w:rsid w:val="00DC4764"/>
    <w:rsid w:val="00DC48CB"/>
    <w:rsid w:val="00DD1082"/>
    <w:rsid w:val="00DD1E28"/>
    <w:rsid w:val="00DD6D9E"/>
    <w:rsid w:val="00DE15BC"/>
    <w:rsid w:val="00DE1648"/>
    <w:rsid w:val="00DE19AE"/>
    <w:rsid w:val="00DE24AB"/>
    <w:rsid w:val="00DE2E8C"/>
    <w:rsid w:val="00DE3162"/>
    <w:rsid w:val="00DE6669"/>
    <w:rsid w:val="00DE6A87"/>
    <w:rsid w:val="00DF376D"/>
    <w:rsid w:val="00DF4828"/>
    <w:rsid w:val="00DF6681"/>
    <w:rsid w:val="00E00FE2"/>
    <w:rsid w:val="00E03BB4"/>
    <w:rsid w:val="00E0444B"/>
    <w:rsid w:val="00E10411"/>
    <w:rsid w:val="00E10E9D"/>
    <w:rsid w:val="00E13A91"/>
    <w:rsid w:val="00E13F41"/>
    <w:rsid w:val="00E16B10"/>
    <w:rsid w:val="00E21723"/>
    <w:rsid w:val="00E233E3"/>
    <w:rsid w:val="00E237EC"/>
    <w:rsid w:val="00E25733"/>
    <w:rsid w:val="00E25F8C"/>
    <w:rsid w:val="00E2647D"/>
    <w:rsid w:val="00E265AC"/>
    <w:rsid w:val="00E300CF"/>
    <w:rsid w:val="00E3122F"/>
    <w:rsid w:val="00E335BD"/>
    <w:rsid w:val="00E33E84"/>
    <w:rsid w:val="00E353C2"/>
    <w:rsid w:val="00E37092"/>
    <w:rsid w:val="00E4134C"/>
    <w:rsid w:val="00E41533"/>
    <w:rsid w:val="00E4657E"/>
    <w:rsid w:val="00E506F2"/>
    <w:rsid w:val="00E50F47"/>
    <w:rsid w:val="00E549B5"/>
    <w:rsid w:val="00E55C20"/>
    <w:rsid w:val="00E55E90"/>
    <w:rsid w:val="00E62DA6"/>
    <w:rsid w:val="00E63BD6"/>
    <w:rsid w:val="00E70066"/>
    <w:rsid w:val="00E70BD5"/>
    <w:rsid w:val="00E724E8"/>
    <w:rsid w:val="00E73611"/>
    <w:rsid w:val="00E74830"/>
    <w:rsid w:val="00E75960"/>
    <w:rsid w:val="00E75BB4"/>
    <w:rsid w:val="00E8127C"/>
    <w:rsid w:val="00E81964"/>
    <w:rsid w:val="00E820C1"/>
    <w:rsid w:val="00E828B0"/>
    <w:rsid w:val="00E83652"/>
    <w:rsid w:val="00E864E2"/>
    <w:rsid w:val="00E901FA"/>
    <w:rsid w:val="00E91D59"/>
    <w:rsid w:val="00E92835"/>
    <w:rsid w:val="00E965D5"/>
    <w:rsid w:val="00E96812"/>
    <w:rsid w:val="00E9740F"/>
    <w:rsid w:val="00E97FB6"/>
    <w:rsid w:val="00EA078D"/>
    <w:rsid w:val="00EA183F"/>
    <w:rsid w:val="00EA3A08"/>
    <w:rsid w:val="00EA4497"/>
    <w:rsid w:val="00EA4FFE"/>
    <w:rsid w:val="00EA653B"/>
    <w:rsid w:val="00EA7883"/>
    <w:rsid w:val="00EB4390"/>
    <w:rsid w:val="00EB4ADB"/>
    <w:rsid w:val="00EB7B40"/>
    <w:rsid w:val="00EB7C10"/>
    <w:rsid w:val="00EB7E6F"/>
    <w:rsid w:val="00EC10B1"/>
    <w:rsid w:val="00EC11B9"/>
    <w:rsid w:val="00EC2E9D"/>
    <w:rsid w:val="00EC725B"/>
    <w:rsid w:val="00EC7EB1"/>
    <w:rsid w:val="00ED5990"/>
    <w:rsid w:val="00ED7A53"/>
    <w:rsid w:val="00EE159C"/>
    <w:rsid w:val="00EE15E7"/>
    <w:rsid w:val="00EE2E77"/>
    <w:rsid w:val="00EE38F1"/>
    <w:rsid w:val="00EE7FAB"/>
    <w:rsid w:val="00EF3DE7"/>
    <w:rsid w:val="00EF671B"/>
    <w:rsid w:val="00F00F7F"/>
    <w:rsid w:val="00F01A51"/>
    <w:rsid w:val="00F02434"/>
    <w:rsid w:val="00F0561F"/>
    <w:rsid w:val="00F059E9"/>
    <w:rsid w:val="00F07AC3"/>
    <w:rsid w:val="00F10183"/>
    <w:rsid w:val="00F12626"/>
    <w:rsid w:val="00F155A9"/>
    <w:rsid w:val="00F178DB"/>
    <w:rsid w:val="00F17DDE"/>
    <w:rsid w:val="00F20312"/>
    <w:rsid w:val="00F21BD6"/>
    <w:rsid w:val="00F24290"/>
    <w:rsid w:val="00F24344"/>
    <w:rsid w:val="00F26B83"/>
    <w:rsid w:val="00F2794A"/>
    <w:rsid w:val="00F316E7"/>
    <w:rsid w:val="00F31DFD"/>
    <w:rsid w:val="00F3379E"/>
    <w:rsid w:val="00F37399"/>
    <w:rsid w:val="00F408D8"/>
    <w:rsid w:val="00F41E7A"/>
    <w:rsid w:val="00F449A2"/>
    <w:rsid w:val="00F44ABC"/>
    <w:rsid w:val="00F44C40"/>
    <w:rsid w:val="00F44D5D"/>
    <w:rsid w:val="00F45BCE"/>
    <w:rsid w:val="00F51AE2"/>
    <w:rsid w:val="00F526C0"/>
    <w:rsid w:val="00F5560E"/>
    <w:rsid w:val="00F57561"/>
    <w:rsid w:val="00F614C5"/>
    <w:rsid w:val="00F63103"/>
    <w:rsid w:val="00F636F7"/>
    <w:rsid w:val="00F65E75"/>
    <w:rsid w:val="00F67F1B"/>
    <w:rsid w:val="00F70891"/>
    <w:rsid w:val="00F71A4E"/>
    <w:rsid w:val="00F72704"/>
    <w:rsid w:val="00F72867"/>
    <w:rsid w:val="00F73ECC"/>
    <w:rsid w:val="00F74018"/>
    <w:rsid w:val="00F74B42"/>
    <w:rsid w:val="00F758E2"/>
    <w:rsid w:val="00F75E6B"/>
    <w:rsid w:val="00F76344"/>
    <w:rsid w:val="00F77192"/>
    <w:rsid w:val="00F77828"/>
    <w:rsid w:val="00F830E6"/>
    <w:rsid w:val="00F83812"/>
    <w:rsid w:val="00F8665B"/>
    <w:rsid w:val="00F86F59"/>
    <w:rsid w:val="00F87176"/>
    <w:rsid w:val="00F87DA4"/>
    <w:rsid w:val="00F90C64"/>
    <w:rsid w:val="00F91715"/>
    <w:rsid w:val="00F927DC"/>
    <w:rsid w:val="00F9316B"/>
    <w:rsid w:val="00F937ED"/>
    <w:rsid w:val="00F9552E"/>
    <w:rsid w:val="00F968B9"/>
    <w:rsid w:val="00FA11FF"/>
    <w:rsid w:val="00FA3598"/>
    <w:rsid w:val="00FA3633"/>
    <w:rsid w:val="00FA54FA"/>
    <w:rsid w:val="00FA570A"/>
    <w:rsid w:val="00FA6B1C"/>
    <w:rsid w:val="00FB1E99"/>
    <w:rsid w:val="00FB2427"/>
    <w:rsid w:val="00FB5ABF"/>
    <w:rsid w:val="00FB68D5"/>
    <w:rsid w:val="00FC046D"/>
    <w:rsid w:val="00FC0789"/>
    <w:rsid w:val="00FC2E15"/>
    <w:rsid w:val="00FD1393"/>
    <w:rsid w:val="00FD2D56"/>
    <w:rsid w:val="00FE0F32"/>
    <w:rsid w:val="00FE26F4"/>
    <w:rsid w:val="00FE2901"/>
    <w:rsid w:val="00FE3430"/>
    <w:rsid w:val="00FE43EF"/>
    <w:rsid w:val="00FE57A1"/>
    <w:rsid w:val="00FE5F14"/>
    <w:rsid w:val="00FF07DD"/>
    <w:rsid w:val="00FF13A1"/>
    <w:rsid w:val="00FF1960"/>
    <w:rsid w:val="00FF2573"/>
    <w:rsid w:val="00FF2BDA"/>
    <w:rsid w:val="00FF3C42"/>
    <w:rsid w:val="00FF3ED9"/>
    <w:rsid w:val="00FF55E8"/>
    <w:rsid w:val="00FF77F9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C0500A3"/>
  <w15:docId w15:val="{B3A05FC2-F410-4ACA-89EF-47080EA3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06B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qFormat/>
    <w:rsid w:val="00790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79006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900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9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9006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79006B"/>
  </w:style>
  <w:style w:type="paragraph" w:styleId="Listenabsatz">
    <w:name w:val="List Paragraph"/>
    <w:basedOn w:val="Standard"/>
    <w:qFormat/>
    <w:rsid w:val="0079006B"/>
    <w:pPr>
      <w:ind w:left="720"/>
    </w:pPr>
    <w:rPr>
      <w:rFonts w:ascii="Calibri" w:eastAsia="Calibri" w:hAnsi="Calibri"/>
      <w:szCs w:val="22"/>
    </w:rPr>
  </w:style>
  <w:style w:type="paragraph" w:styleId="NurText">
    <w:name w:val="Plain Text"/>
    <w:basedOn w:val="Standard"/>
    <w:semiHidden/>
    <w:unhideWhenUsed/>
    <w:rsid w:val="0079006B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rsid w:val="0079006B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79006B"/>
    <w:rPr>
      <w:b/>
      <w:bCs/>
    </w:rPr>
  </w:style>
  <w:style w:type="character" w:styleId="Kommentarzeichen">
    <w:name w:val="annotation reference"/>
    <w:semiHidden/>
    <w:rsid w:val="0079006B"/>
    <w:rPr>
      <w:sz w:val="16"/>
      <w:szCs w:val="16"/>
    </w:rPr>
  </w:style>
  <w:style w:type="paragraph" w:styleId="Kommentartext">
    <w:name w:val="annotation text"/>
    <w:basedOn w:val="Standard"/>
    <w:semiHidden/>
    <w:rsid w:val="0079006B"/>
    <w:rPr>
      <w:sz w:val="20"/>
      <w:szCs w:val="20"/>
    </w:rPr>
  </w:style>
  <w:style w:type="character" w:customStyle="1" w:styleId="KommentartextZchn">
    <w:name w:val="Kommentartext Zchn"/>
    <w:rsid w:val="0079006B"/>
    <w:rPr>
      <w:rFonts w:ascii="Verdana" w:hAnsi="Verdana"/>
    </w:rPr>
  </w:style>
  <w:style w:type="paragraph" w:styleId="Kommentarthema">
    <w:name w:val="annotation subject"/>
    <w:basedOn w:val="Kommentartext"/>
    <w:next w:val="Kommentartext"/>
    <w:rsid w:val="0079006B"/>
    <w:rPr>
      <w:b/>
      <w:bCs/>
    </w:rPr>
  </w:style>
  <w:style w:type="character" w:customStyle="1" w:styleId="KommentarthemaZchn">
    <w:name w:val="Kommentarthema Zchn"/>
    <w:rsid w:val="0079006B"/>
    <w:rPr>
      <w:rFonts w:ascii="Verdana" w:hAnsi="Verdana"/>
      <w:b/>
      <w:bCs/>
    </w:rPr>
  </w:style>
  <w:style w:type="character" w:customStyle="1" w:styleId="FuzeileZchn">
    <w:name w:val="Fußzeile Zchn"/>
    <w:rsid w:val="0079006B"/>
    <w:rPr>
      <w:rFonts w:ascii="Verdana" w:hAnsi="Verdana"/>
      <w:sz w:val="22"/>
      <w:szCs w:val="24"/>
    </w:rPr>
  </w:style>
  <w:style w:type="paragraph" w:styleId="Textkrper">
    <w:name w:val="Body Text"/>
    <w:basedOn w:val="Standard"/>
    <w:semiHidden/>
    <w:rsid w:val="0079006B"/>
    <w:pPr>
      <w:spacing w:after="120" w:line="360" w:lineRule="auto"/>
    </w:pPr>
    <w:rPr>
      <w:rFonts w:ascii="Arial" w:hAnsi="Arial" w:cs="Arial"/>
      <w:b/>
      <w:sz w:val="21"/>
      <w:szCs w:val="21"/>
    </w:rPr>
  </w:style>
  <w:style w:type="character" w:customStyle="1" w:styleId="TextkrperZchn">
    <w:name w:val="Textkörper Zchn"/>
    <w:rsid w:val="0079006B"/>
    <w:rPr>
      <w:rFonts w:ascii="Arial" w:hAnsi="Arial" w:cs="Arial"/>
      <w:b/>
      <w:sz w:val="21"/>
      <w:szCs w:val="21"/>
    </w:rPr>
  </w:style>
  <w:style w:type="character" w:styleId="BesuchterLink">
    <w:name w:val="FollowedHyperlink"/>
    <w:semiHidden/>
    <w:rsid w:val="0079006B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semiHidden/>
    <w:rsid w:val="00FE5F14"/>
    <w:rPr>
      <w:rFonts w:ascii="Verdana" w:hAnsi="Verdana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CC08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uiPriority w:val="20"/>
    <w:qFormat/>
    <w:rsid w:val="00D51554"/>
    <w:rPr>
      <w:i/>
      <w:iCs/>
    </w:rPr>
  </w:style>
  <w:style w:type="table" w:styleId="Tabellenraster">
    <w:name w:val="Table Grid"/>
    <w:basedOn w:val="NormaleTabelle"/>
    <w:uiPriority w:val="59"/>
    <w:rsid w:val="007A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rsid w:val="007A03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BB2467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1766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F257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33FA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A281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3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156D"/>
    <w:rPr>
      <w:rFonts w:ascii="Verdana" w:hAnsi="Verdana"/>
      <w:sz w:val="22"/>
      <w:szCs w:val="24"/>
    </w:rPr>
  </w:style>
  <w:style w:type="paragraph" w:customStyle="1" w:styleId="Default">
    <w:name w:val="Default"/>
    <w:rsid w:val="00D5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0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neus-moto.fr" TargetMode="External"/><Relationship Id="rId18" Type="http://schemas.openxmlformats.org/officeDocument/2006/relationships/hyperlink" Target="http://www.motorradreifenonline.de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otorradreifendirekt.ch" TargetMode="External"/><Relationship Id="rId17" Type="http://schemas.openxmlformats.org/officeDocument/2006/relationships/hyperlink" Target="http://www.moto-tyre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umaticosdemoto.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torradreifendirekt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to-pneumatici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torradreifendirekt.de" TargetMode="External"/><Relationship Id="rId19" Type="http://schemas.openxmlformats.org/officeDocument/2006/relationships/hyperlink" Target="http://www.delti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otorradreifendirekt.de/" TargetMode="External"/><Relationship Id="rId14" Type="http://schemas.openxmlformats.org/officeDocument/2006/relationships/hyperlink" Target="http://www.motorbandenmarkt.nl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c22b5f7d-79ef-48a1-949e-5ce9cfe1c898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8440-B31E-4036-AF37-616A1F7EA5DB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34A3F159-6937-4594-874D-12BBC4B2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insignis GmbH</Company>
  <LinksUpToDate>false</LinksUpToDate>
  <CharactersWithSpaces>5560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http://www.hannoverimpuls.de/plugandwork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Ann-Katrin Ebeling</dc:creator>
  <cp:lastModifiedBy>Vincent Toussaint</cp:lastModifiedBy>
  <cp:revision>67</cp:revision>
  <cp:lastPrinted>2020-05-14T07:20:00Z</cp:lastPrinted>
  <dcterms:created xsi:type="dcterms:W3CDTF">2020-05-11T09:53:00Z</dcterms:created>
  <dcterms:modified xsi:type="dcterms:W3CDTF">2020-05-14T07:20:00Z</dcterms:modified>
</cp:coreProperties>
</file>