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FA6" w:rsidRDefault="00B27FA6" w:rsidP="00576697">
      <w:pPr>
        <w:autoSpaceDE w:val="0"/>
        <w:autoSpaceDN w:val="0"/>
        <w:adjustRightInd w:val="0"/>
        <w:jc w:val="center"/>
        <w:rPr>
          <w:rFonts w:ascii="Arial" w:hAnsi="Arial" w:cs="Arial"/>
          <w:b/>
          <w:bCs/>
          <w:color w:val="365F91" w:themeColor="accent1" w:themeShade="BF"/>
          <w:sz w:val="36"/>
          <w:szCs w:val="36"/>
        </w:rPr>
      </w:pPr>
      <w:r>
        <w:rPr>
          <w:noProof/>
          <w:lang w:val="de-DE" w:eastAsia="de-DE"/>
        </w:rPr>
        <w:drawing>
          <wp:inline distT="0" distB="0" distL="0" distR="0" wp14:anchorId="376D55C2" wp14:editId="787FBB2E">
            <wp:extent cx="1562100" cy="942219"/>
            <wp:effectExtent l="0" t="0" r="0" b="0"/>
            <wp:docPr id="8" name="Grafik 8" descr="X:\Euroexpo\EXCHAiNGE\2018\06-Marketing\Logos\EXCHAiNGE_Logo_Quader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Euroexpo\EXCHAiNGE\2018\06-Marketing\Logos\EXCHAiNGE_Logo_Quader_we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942219"/>
                    </a:xfrm>
                    <a:prstGeom prst="rect">
                      <a:avLst/>
                    </a:prstGeom>
                    <a:noFill/>
                    <a:ln>
                      <a:noFill/>
                    </a:ln>
                  </pic:spPr>
                </pic:pic>
              </a:graphicData>
            </a:graphic>
          </wp:inline>
        </w:drawing>
      </w:r>
    </w:p>
    <w:p w:rsidR="0036586C" w:rsidRPr="0036586C" w:rsidRDefault="00C24B95" w:rsidP="007E666C">
      <w:pPr>
        <w:autoSpaceDE w:val="0"/>
        <w:autoSpaceDN w:val="0"/>
        <w:adjustRightInd w:val="0"/>
        <w:rPr>
          <w:rFonts w:ascii="Arial" w:hAnsi="Arial" w:cs="Arial"/>
          <w:b/>
          <w:bCs/>
          <w:color w:val="365F91" w:themeColor="accent1" w:themeShade="BF"/>
          <w:sz w:val="36"/>
          <w:szCs w:val="36"/>
        </w:rPr>
      </w:pPr>
      <w:r>
        <w:rPr>
          <w:rFonts w:ascii="Arial" w:hAnsi="Arial"/>
          <w:b/>
          <w:bCs/>
          <w:color w:val="365F91" w:themeColor="accent1" w:themeShade="BF"/>
          <w:sz w:val="36"/>
          <w:szCs w:val="36"/>
        </w:rPr>
        <w:t>“</w:t>
      </w:r>
      <w:proofErr w:type="spellStart"/>
      <w:r>
        <w:rPr>
          <w:rFonts w:ascii="Arial" w:hAnsi="Arial"/>
          <w:b/>
          <w:bCs/>
          <w:color w:val="365F91" w:themeColor="accent1" w:themeShade="BF"/>
          <w:sz w:val="36"/>
          <w:szCs w:val="36"/>
        </w:rPr>
        <w:t>EXCHAiNGE</w:t>
      </w:r>
      <w:proofErr w:type="spellEnd"/>
      <w:r>
        <w:rPr>
          <w:rFonts w:ascii="Arial" w:hAnsi="Arial"/>
          <w:b/>
          <w:bCs/>
          <w:color w:val="365F91" w:themeColor="accent1" w:themeShade="BF"/>
          <w:sz w:val="36"/>
          <w:szCs w:val="36"/>
        </w:rPr>
        <w:t xml:space="preserve"> stands for genuine dialog in an interactive atmosphere</w:t>
      </w:r>
      <w:r w:rsidR="00A4069F" w:rsidRPr="00A4069F">
        <w:rPr>
          <w:rFonts w:ascii="Arial" w:hAnsi="Arial"/>
          <w:b/>
          <w:bCs/>
          <w:color w:val="365F91" w:themeColor="accent1" w:themeShade="BF"/>
          <w:sz w:val="36"/>
          <w:szCs w:val="36"/>
        </w:rPr>
        <w:t xml:space="preserve"> – </w:t>
      </w:r>
      <w:r>
        <w:rPr>
          <w:rFonts w:ascii="Arial" w:hAnsi="Arial"/>
          <w:b/>
          <w:bCs/>
          <w:color w:val="365F91" w:themeColor="accent1" w:themeShade="BF"/>
          <w:sz w:val="36"/>
          <w:szCs w:val="36"/>
        </w:rPr>
        <w:t>for clear and even cautionary messages.”</w:t>
      </w:r>
    </w:p>
    <w:p w:rsidR="00912AC3" w:rsidRPr="00052994" w:rsidRDefault="00C24B95" w:rsidP="007E666C">
      <w:pPr>
        <w:autoSpaceDE w:val="0"/>
        <w:autoSpaceDN w:val="0"/>
        <w:adjustRightInd w:val="0"/>
        <w:rPr>
          <w:rFonts w:ascii="Arial" w:hAnsi="Arial" w:cs="Arial"/>
          <w:b/>
          <w:sz w:val="24"/>
        </w:rPr>
      </w:pPr>
      <w:r>
        <w:rPr>
          <w:rFonts w:ascii="Arial" w:hAnsi="Arial"/>
          <w:b/>
          <w:sz w:val="24"/>
        </w:rPr>
        <w:t xml:space="preserve">Interview with Dr. Petra Seebauer, the creative force behind the </w:t>
      </w:r>
      <w:proofErr w:type="spellStart"/>
      <w:r>
        <w:rPr>
          <w:rFonts w:ascii="Arial" w:hAnsi="Arial"/>
          <w:b/>
          <w:sz w:val="24"/>
        </w:rPr>
        <w:t>EXCHAiNGE</w:t>
      </w:r>
      <w:proofErr w:type="spellEnd"/>
      <w:r>
        <w:rPr>
          <w:rFonts w:ascii="Arial" w:hAnsi="Arial"/>
          <w:b/>
          <w:sz w:val="24"/>
        </w:rPr>
        <w:t xml:space="preserve"> conference and Managing Director of EUROEXPO </w:t>
      </w:r>
      <w:proofErr w:type="spellStart"/>
      <w:r>
        <w:rPr>
          <w:rFonts w:ascii="Arial" w:hAnsi="Arial"/>
          <w:b/>
          <w:sz w:val="24"/>
        </w:rPr>
        <w:t>Messe</w:t>
      </w:r>
      <w:proofErr w:type="spellEnd"/>
      <w:r>
        <w:rPr>
          <w:rFonts w:ascii="Arial" w:hAnsi="Arial"/>
          <w:b/>
          <w:sz w:val="24"/>
        </w:rPr>
        <w:t xml:space="preserve">- und </w:t>
      </w:r>
      <w:proofErr w:type="spellStart"/>
      <w:r>
        <w:rPr>
          <w:rFonts w:ascii="Arial" w:hAnsi="Arial"/>
          <w:b/>
          <w:sz w:val="24"/>
        </w:rPr>
        <w:t>Kongress</w:t>
      </w:r>
      <w:proofErr w:type="spellEnd"/>
      <w:r>
        <w:rPr>
          <w:rFonts w:ascii="Arial" w:hAnsi="Arial"/>
          <w:b/>
          <w:sz w:val="24"/>
        </w:rPr>
        <w:t>-GmbH</w:t>
      </w:r>
    </w:p>
    <w:p w:rsidR="006334F5" w:rsidRDefault="00D1469C" w:rsidP="007E666C">
      <w:pPr>
        <w:autoSpaceDE w:val="0"/>
        <w:autoSpaceDN w:val="0"/>
        <w:adjustRightInd w:val="0"/>
        <w:rPr>
          <w:rFonts w:ascii="Arial" w:hAnsi="Arial" w:cs="Arial"/>
          <w:bCs/>
          <w:i/>
        </w:rPr>
      </w:pPr>
      <w:r>
        <w:rPr>
          <w:rFonts w:ascii="Arial" w:hAnsi="Arial"/>
          <w:bCs/>
          <w:i/>
        </w:rPr>
        <w:t xml:space="preserve">Interview by </w:t>
      </w:r>
      <w:r>
        <w:rPr>
          <w:rFonts w:ascii="Arial" w:hAnsi="Arial"/>
          <w:b/>
          <w:bCs/>
          <w:i/>
        </w:rPr>
        <w:t>Sabine Ursel</w:t>
      </w:r>
      <w:r>
        <w:rPr>
          <w:rFonts w:ascii="Arial" w:hAnsi="Arial"/>
          <w:bCs/>
          <w:i/>
        </w:rPr>
        <w:t>, Communications | Press | Network</w:t>
      </w:r>
      <w:proofErr w:type="gramStart"/>
      <w:r>
        <w:rPr>
          <w:rFonts w:ascii="Arial" w:hAnsi="Arial"/>
          <w:bCs/>
          <w:i/>
        </w:rPr>
        <w:t>,</w:t>
      </w:r>
      <w:proofErr w:type="gramEnd"/>
      <w:r>
        <w:rPr>
          <w:rFonts w:ascii="Arial" w:hAnsi="Arial"/>
          <w:bCs/>
          <w:i/>
        </w:rPr>
        <w:br/>
        <w:t>journalist and communications consultant in Wiesbaden (focus: procurement/distribution)</w:t>
      </w:r>
    </w:p>
    <w:p w:rsidR="00912AC3" w:rsidRPr="00052994" w:rsidRDefault="00912AC3" w:rsidP="0036586C">
      <w:pPr>
        <w:autoSpaceDE w:val="0"/>
        <w:autoSpaceDN w:val="0"/>
        <w:adjustRightInd w:val="0"/>
        <w:spacing w:after="120"/>
        <w:rPr>
          <w:rFonts w:ascii="Arial" w:hAnsi="Arial" w:cs="Arial"/>
          <w:b/>
          <w:sz w:val="24"/>
        </w:rPr>
      </w:pPr>
    </w:p>
    <w:p w:rsidR="003717BB" w:rsidRPr="00870273" w:rsidRDefault="003717BB" w:rsidP="00870273">
      <w:pPr>
        <w:spacing w:before="100" w:beforeAutospacing="1" w:after="100" w:afterAutospacing="1"/>
        <w:rPr>
          <w:rFonts w:ascii="Arial" w:hAnsi="Arial" w:cs="Arial"/>
          <w:b/>
          <w:i/>
          <w:color w:val="365F91" w:themeColor="accent1" w:themeShade="BF"/>
          <w:sz w:val="24"/>
        </w:rPr>
      </w:pPr>
      <w:r>
        <w:rPr>
          <w:rFonts w:ascii="Arial" w:hAnsi="Arial"/>
          <w:b/>
          <w:i/>
          <w:color w:val="365F91" w:themeColor="accent1" w:themeShade="BF"/>
          <w:sz w:val="24"/>
        </w:rPr>
        <w:t xml:space="preserve">Dr. Seebauer, when an event takes place for the sixth time, it </w:t>
      </w:r>
      <w:proofErr w:type="gramStart"/>
      <w:r>
        <w:rPr>
          <w:rFonts w:ascii="Arial" w:hAnsi="Arial"/>
          <w:b/>
          <w:i/>
          <w:color w:val="365F91" w:themeColor="accent1" w:themeShade="BF"/>
          <w:sz w:val="24"/>
        </w:rPr>
        <w:t>doesn’t</w:t>
      </w:r>
      <w:proofErr w:type="gramEnd"/>
      <w:r>
        <w:rPr>
          <w:rFonts w:ascii="Arial" w:hAnsi="Arial"/>
          <w:b/>
          <w:i/>
          <w:color w:val="365F91" w:themeColor="accent1" w:themeShade="BF"/>
          <w:sz w:val="24"/>
        </w:rPr>
        <w:t xml:space="preserve"> seem too early to speak of tradition. This year, </w:t>
      </w:r>
      <w:proofErr w:type="spellStart"/>
      <w:r>
        <w:rPr>
          <w:rFonts w:ascii="Arial" w:hAnsi="Arial"/>
          <w:b/>
          <w:i/>
          <w:color w:val="365F91" w:themeColor="accent1" w:themeShade="BF"/>
          <w:sz w:val="24"/>
        </w:rPr>
        <w:t>EXCHAiNGE</w:t>
      </w:r>
      <w:proofErr w:type="spellEnd"/>
      <w:r>
        <w:rPr>
          <w:rFonts w:ascii="Arial" w:hAnsi="Arial"/>
          <w:b/>
          <w:i/>
          <w:color w:val="365F91" w:themeColor="accent1" w:themeShade="BF"/>
          <w:sz w:val="24"/>
        </w:rPr>
        <w:t xml:space="preserve"> is migrating from its traditional base at HOLM, the House of Logistics and Mobility, to a new home at </w:t>
      </w:r>
      <w:proofErr w:type="spellStart"/>
      <w:r>
        <w:rPr>
          <w:rFonts w:ascii="Arial" w:hAnsi="Arial"/>
          <w:b/>
          <w:i/>
          <w:color w:val="365F91" w:themeColor="accent1" w:themeShade="BF"/>
          <w:sz w:val="24"/>
        </w:rPr>
        <w:t>Messe</w:t>
      </w:r>
      <w:proofErr w:type="spellEnd"/>
      <w:r>
        <w:rPr>
          <w:rFonts w:ascii="Arial" w:hAnsi="Arial"/>
          <w:b/>
          <w:i/>
          <w:color w:val="365F91" w:themeColor="accent1" w:themeShade="BF"/>
          <w:sz w:val="24"/>
        </w:rPr>
        <w:t xml:space="preserve"> Frankfurt. Why?</w:t>
      </w:r>
    </w:p>
    <w:p w:rsidR="003717BB" w:rsidRDefault="00D1469C" w:rsidP="003717BB">
      <w:pPr>
        <w:spacing w:before="100" w:beforeAutospacing="1" w:after="100" w:afterAutospacing="1"/>
        <w:rPr>
          <w:rFonts w:ascii="Arial" w:hAnsi="Arial" w:cs="Arial"/>
          <w:sz w:val="24"/>
        </w:rPr>
      </w:pPr>
      <w:r>
        <w:rPr>
          <w:rFonts w:ascii="Arial" w:hAnsi="Arial"/>
          <w:i/>
          <w:sz w:val="24"/>
        </w:rPr>
        <w:t xml:space="preserve">Dr. Petra Seebauer: </w:t>
      </w:r>
      <w:proofErr w:type="gramStart"/>
      <w:r>
        <w:rPr>
          <w:rFonts w:ascii="Arial" w:hAnsi="Arial"/>
          <w:sz w:val="24"/>
        </w:rPr>
        <w:t>We’re</w:t>
      </w:r>
      <w:proofErr w:type="gramEnd"/>
      <w:r>
        <w:rPr>
          <w:rFonts w:ascii="Arial" w:hAnsi="Arial"/>
          <w:sz w:val="24"/>
        </w:rPr>
        <w:t xml:space="preserve"> only moving 15 kilometers</w:t>
      </w:r>
      <w:r w:rsidR="00A4069F" w:rsidRPr="00A4069F">
        <w:rPr>
          <w:rFonts w:ascii="Arial" w:hAnsi="Arial"/>
          <w:sz w:val="24"/>
        </w:rPr>
        <w:t xml:space="preserve"> – </w:t>
      </w:r>
      <w:r>
        <w:rPr>
          <w:rFonts w:ascii="Arial" w:hAnsi="Arial"/>
          <w:sz w:val="24"/>
        </w:rPr>
        <w:t xml:space="preserve">hardly a problem for logistics experts. </w:t>
      </w:r>
      <w:proofErr w:type="gramStart"/>
      <w:r>
        <w:rPr>
          <w:rFonts w:ascii="Arial" w:hAnsi="Arial"/>
          <w:sz w:val="24"/>
        </w:rPr>
        <w:t>But</w:t>
      </w:r>
      <w:proofErr w:type="gramEnd"/>
      <w:r>
        <w:rPr>
          <w:rFonts w:ascii="Arial" w:hAnsi="Arial"/>
          <w:sz w:val="24"/>
        </w:rPr>
        <w:t xml:space="preserve"> to be serious: </w:t>
      </w:r>
      <w:proofErr w:type="spellStart"/>
      <w:r>
        <w:rPr>
          <w:rFonts w:ascii="Arial" w:hAnsi="Arial"/>
          <w:sz w:val="24"/>
        </w:rPr>
        <w:t>Hypermotion</w:t>
      </w:r>
      <w:proofErr w:type="spellEnd"/>
      <w:r>
        <w:rPr>
          <w:rFonts w:ascii="Arial" w:hAnsi="Arial"/>
          <w:sz w:val="24"/>
        </w:rPr>
        <w:t xml:space="preserve"> and </w:t>
      </w:r>
      <w:proofErr w:type="spellStart"/>
      <w:r>
        <w:rPr>
          <w:rFonts w:ascii="Arial" w:hAnsi="Arial"/>
          <w:sz w:val="24"/>
        </w:rPr>
        <w:t>EXCHAiNGE</w:t>
      </w:r>
      <w:proofErr w:type="spellEnd"/>
      <w:r>
        <w:rPr>
          <w:rFonts w:ascii="Arial" w:hAnsi="Arial"/>
          <w:sz w:val="24"/>
        </w:rPr>
        <w:t xml:space="preserve"> complement each other perfectly, with a combined program spanning a wide range of forward-looking themes. This partnership offers critical </w:t>
      </w:r>
      <w:proofErr w:type="gramStart"/>
      <w:r>
        <w:rPr>
          <w:rFonts w:ascii="Arial" w:hAnsi="Arial"/>
          <w:sz w:val="24"/>
        </w:rPr>
        <w:t>added value</w:t>
      </w:r>
      <w:proofErr w:type="gramEnd"/>
      <w:r>
        <w:rPr>
          <w:rFonts w:ascii="Arial" w:hAnsi="Arial"/>
          <w:sz w:val="24"/>
        </w:rPr>
        <w:t xml:space="preserve"> for visitors and exhibitors alike. </w:t>
      </w:r>
      <w:proofErr w:type="spellStart"/>
      <w:r>
        <w:rPr>
          <w:rFonts w:ascii="Arial" w:hAnsi="Arial"/>
          <w:sz w:val="24"/>
        </w:rPr>
        <w:t>EXCHAiNGE</w:t>
      </w:r>
      <w:proofErr w:type="spellEnd"/>
      <w:r>
        <w:rPr>
          <w:rFonts w:ascii="Arial" w:hAnsi="Arial"/>
          <w:sz w:val="24"/>
        </w:rPr>
        <w:t xml:space="preserve"> links trends with the strategic core functions of the supply chain. The </w:t>
      </w:r>
      <w:proofErr w:type="spellStart"/>
      <w:r>
        <w:rPr>
          <w:rFonts w:ascii="Arial" w:hAnsi="Arial"/>
          <w:sz w:val="24"/>
        </w:rPr>
        <w:t>Hypermotion</w:t>
      </w:r>
      <w:proofErr w:type="spellEnd"/>
      <w:r>
        <w:rPr>
          <w:rFonts w:ascii="Arial" w:hAnsi="Arial"/>
          <w:sz w:val="24"/>
        </w:rPr>
        <w:t xml:space="preserve"> trade show offers a broader context in which smart systems and vendor solutions for mobility, transport, logistics, and digital infrastructure come to life. </w:t>
      </w:r>
      <w:proofErr w:type="spellStart"/>
      <w:r>
        <w:rPr>
          <w:rFonts w:ascii="Arial" w:hAnsi="Arial"/>
          <w:sz w:val="24"/>
        </w:rPr>
        <w:t>EXCHAiNGE</w:t>
      </w:r>
      <w:proofErr w:type="spellEnd"/>
      <w:r>
        <w:rPr>
          <w:rFonts w:ascii="Arial" w:hAnsi="Arial"/>
          <w:sz w:val="24"/>
        </w:rPr>
        <w:t xml:space="preserve">, as a forum for SCM experts, aligns wonderfully with </w:t>
      </w:r>
      <w:proofErr w:type="spellStart"/>
      <w:r>
        <w:rPr>
          <w:rFonts w:ascii="Arial" w:hAnsi="Arial"/>
          <w:sz w:val="24"/>
        </w:rPr>
        <w:t>Hypermotion’s</w:t>
      </w:r>
      <w:proofErr w:type="spellEnd"/>
      <w:r>
        <w:rPr>
          <w:rFonts w:ascii="Arial" w:hAnsi="Arial"/>
          <w:sz w:val="24"/>
        </w:rPr>
        <w:t xml:space="preserve"> diverse mix of conferences, tech talks, and start-up pitches.</w:t>
      </w:r>
    </w:p>
    <w:p w:rsidR="003717BB" w:rsidRPr="00870273" w:rsidRDefault="003717BB" w:rsidP="003717BB">
      <w:pPr>
        <w:spacing w:before="100" w:beforeAutospacing="1" w:after="100" w:afterAutospacing="1"/>
        <w:rPr>
          <w:rFonts w:ascii="Arial" w:hAnsi="Arial" w:cs="Arial"/>
          <w:b/>
          <w:i/>
          <w:color w:val="365F91" w:themeColor="accent1" w:themeShade="BF"/>
          <w:sz w:val="24"/>
        </w:rPr>
      </w:pPr>
      <w:proofErr w:type="spellStart"/>
      <w:r>
        <w:rPr>
          <w:rFonts w:ascii="Arial" w:hAnsi="Arial"/>
          <w:b/>
          <w:i/>
          <w:color w:val="365F91" w:themeColor="accent1" w:themeShade="BF"/>
          <w:sz w:val="24"/>
        </w:rPr>
        <w:t>EXCHAiNGE</w:t>
      </w:r>
      <w:proofErr w:type="spellEnd"/>
      <w:r>
        <w:rPr>
          <w:rFonts w:ascii="Arial" w:hAnsi="Arial"/>
          <w:b/>
          <w:i/>
          <w:color w:val="365F91" w:themeColor="accent1" w:themeShade="BF"/>
          <w:sz w:val="24"/>
        </w:rPr>
        <w:t xml:space="preserve"> debuted in 2013. What was your vision at the time? </w:t>
      </w:r>
      <w:proofErr w:type="spellStart"/>
      <w:r>
        <w:rPr>
          <w:rFonts w:ascii="Arial" w:hAnsi="Arial"/>
          <w:b/>
          <w:i/>
          <w:color w:val="365F91" w:themeColor="accent1" w:themeShade="BF"/>
          <w:sz w:val="24"/>
        </w:rPr>
        <w:t>EXCHAiNGE</w:t>
      </w:r>
      <w:proofErr w:type="spellEnd"/>
      <w:r>
        <w:rPr>
          <w:rFonts w:ascii="Arial" w:hAnsi="Arial"/>
          <w:b/>
          <w:i/>
          <w:color w:val="365F91" w:themeColor="accent1" w:themeShade="BF"/>
          <w:sz w:val="24"/>
        </w:rPr>
        <w:t xml:space="preserve"> </w:t>
      </w:r>
      <w:proofErr w:type="gramStart"/>
      <w:r>
        <w:rPr>
          <w:rFonts w:ascii="Arial" w:hAnsi="Arial"/>
          <w:b/>
          <w:i/>
          <w:color w:val="365F91" w:themeColor="accent1" w:themeShade="BF"/>
          <w:sz w:val="24"/>
        </w:rPr>
        <w:t>has, after all, long since evolved</w:t>
      </w:r>
      <w:proofErr w:type="gramEnd"/>
      <w:r>
        <w:rPr>
          <w:rFonts w:ascii="Arial" w:hAnsi="Arial"/>
          <w:b/>
          <w:i/>
          <w:color w:val="365F91" w:themeColor="accent1" w:themeShade="BF"/>
          <w:sz w:val="24"/>
        </w:rPr>
        <w:t xml:space="preserve"> into more than just an annual event.</w:t>
      </w:r>
    </w:p>
    <w:p w:rsidR="0036586C" w:rsidRDefault="003717BB" w:rsidP="003717BB">
      <w:pPr>
        <w:autoSpaceDE w:val="0"/>
        <w:autoSpaceDN w:val="0"/>
        <w:adjustRightInd w:val="0"/>
        <w:rPr>
          <w:rFonts w:ascii="Arial" w:hAnsi="Arial" w:cs="Arial"/>
          <w:sz w:val="24"/>
        </w:rPr>
      </w:pPr>
      <w:r>
        <w:rPr>
          <w:rFonts w:ascii="Arial" w:hAnsi="Arial"/>
          <w:i/>
          <w:sz w:val="24"/>
        </w:rPr>
        <w:t>Seebauer:</w:t>
      </w:r>
      <w:r>
        <w:rPr>
          <w:rFonts w:ascii="Arial" w:hAnsi="Arial"/>
          <w:sz w:val="24"/>
        </w:rPr>
        <w:t xml:space="preserve"> At the time, we wanted to establish an entirely new kind of platform. Our goal was to integrate supply </w:t>
      </w:r>
      <w:proofErr w:type="spellStart"/>
      <w:r>
        <w:rPr>
          <w:rFonts w:ascii="Arial" w:hAnsi="Arial"/>
          <w:sz w:val="24"/>
        </w:rPr>
        <w:t>chainers</w:t>
      </w:r>
      <w:proofErr w:type="spellEnd"/>
      <w:r>
        <w:rPr>
          <w:rFonts w:ascii="Arial" w:hAnsi="Arial"/>
          <w:sz w:val="24"/>
        </w:rPr>
        <w:t xml:space="preserve"> with other functional areas. Global supply chains and structures for new and sometimes disruptive business models work smoothly only if logistics, purchasing, and finance professionals all come together to develop a shared vision and accepted approach. We want to continue driving this network. </w:t>
      </w:r>
      <w:proofErr w:type="gramStart"/>
      <w:r>
        <w:rPr>
          <w:rFonts w:ascii="Arial" w:hAnsi="Arial"/>
          <w:sz w:val="24"/>
        </w:rPr>
        <w:t>And</w:t>
      </w:r>
      <w:proofErr w:type="gramEnd"/>
      <w:r>
        <w:rPr>
          <w:rFonts w:ascii="Arial" w:hAnsi="Arial"/>
          <w:sz w:val="24"/>
        </w:rPr>
        <w:t xml:space="preserve"> today, six years later, we now talk about “</w:t>
      </w:r>
      <w:proofErr w:type="spellStart"/>
      <w:r>
        <w:rPr>
          <w:rFonts w:ascii="Arial" w:hAnsi="Arial"/>
          <w:sz w:val="24"/>
        </w:rPr>
        <w:t>EXCHAiNGE</w:t>
      </w:r>
      <w:proofErr w:type="spellEnd"/>
      <w:r w:rsidR="00A4069F" w:rsidRPr="00A4069F">
        <w:rPr>
          <w:rFonts w:ascii="Arial" w:hAnsi="Arial"/>
          <w:sz w:val="24"/>
        </w:rPr>
        <w:t xml:space="preserve"> – </w:t>
      </w:r>
      <w:r>
        <w:rPr>
          <w:rFonts w:ascii="Arial" w:hAnsi="Arial"/>
          <w:sz w:val="24"/>
        </w:rPr>
        <w:t xml:space="preserve">the Supply </w:t>
      </w:r>
      <w:proofErr w:type="spellStart"/>
      <w:r>
        <w:rPr>
          <w:rFonts w:ascii="Arial" w:hAnsi="Arial"/>
          <w:sz w:val="24"/>
        </w:rPr>
        <w:t>Chainers</w:t>
      </w:r>
      <w:proofErr w:type="spellEnd"/>
      <w:r>
        <w:rPr>
          <w:rFonts w:ascii="Arial" w:hAnsi="Arial"/>
          <w:sz w:val="24"/>
        </w:rPr>
        <w:t xml:space="preserve">’ Community.” The idea is to begin with genuine, face-to-face dialog in an interactive atmosphere with various topical sessions that then develop into new cross-disciplinary and cross-enterprise networks around specific themes. People ask questions, offer </w:t>
      </w:r>
      <w:r>
        <w:rPr>
          <w:rFonts w:ascii="Arial" w:hAnsi="Arial"/>
          <w:sz w:val="24"/>
        </w:rPr>
        <w:lastRenderedPageBreak/>
        <w:t>help</w:t>
      </w:r>
      <w:r w:rsidR="00A4069F" w:rsidRPr="00A4069F">
        <w:rPr>
          <w:rFonts w:ascii="Arial" w:hAnsi="Arial"/>
          <w:sz w:val="24"/>
        </w:rPr>
        <w:t xml:space="preserve"> – </w:t>
      </w:r>
      <w:r>
        <w:rPr>
          <w:rFonts w:ascii="Arial" w:hAnsi="Arial"/>
          <w:sz w:val="24"/>
        </w:rPr>
        <w:t xml:space="preserve">and sometimes find new business partners. </w:t>
      </w:r>
      <w:proofErr w:type="gramStart"/>
      <w:r>
        <w:rPr>
          <w:rFonts w:ascii="Arial" w:hAnsi="Arial"/>
          <w:sz w:val="24"/>
        </w:rPr>
        <w:t>So</w:t>
      </w:r>
      <w:proofErr w:type="gramEnd"/>
      <w:r>
        <w:rPr>
          <w:rFonts w:ascii="Arial" w:hAnsi="Arial"/>
          <w:sz w:val="24"/>
        </w:rPr>
        <w:t xml:space="preserve"> our platform offers a special added value that people find extremely valuable.</w:t>
      </w:r>
    </w:p>
    <w:p w:rsidR="003717BB" w:rsidRPr="00D1469C" w:rsidRDefault="003717BB" w:rsidP="003717BB">
      <w:pPr>
        <w:autoSpaceDE w:val="0"/>
        <w:autoSpaceDN w:val="0"/>
        <w:adjustRightInd w:val="0"/>
        <w:rPr>
          <w:rFonts w:ascii="Arial" w:hAnsi="Arial" w:cs="Arial"/>
          <w:sz w:val="24"/>
        </w:rPr>
      </w:pPr>
      <w:r>
        <w:rPr>
          <w:rFonts w:ascii="Arial" w:hAnsi="Arial"/>
          <w:sz w:val="24"/>
        </w:rPr>
        <w:t xml:space="preserve">In addition to our annual event, we also offer </w:t>
      </w:r>
      <w:proofErr w:type="spellStart"/>
      <w:r>
        <w:rPr>
          <w:rFonts w:ascii="Arial" w:hAnsi="Arial"/>
          <w:sz w:val="24"/>
        </w:rPr>
        <w:t>EXCHAiNGE</w:t>
      </w:r>
      <w:proofErr w:type="spellEnd"/>
      <w:r>
        <w:rPr>
          <w:rFonts w:ascii="Arial" w:hAnsi="Arial"/>
          <w:sz w:val="24"/>
        </w:rPr>
        <w:t xml:space="preserve"> seminars, forums, and panel discussions</w:t>
      </w:r>
      <w:r w:rsidR="00A4069F" w:rsidRPr="00A4069F">
        <w:rPr>
          <w:rFonts w:ascii="Arial" w:hAnsi="Arial"/>
          <w:sz w:val="24"/>
        </w:rPr>
        <w:t xml:space="preserve"> – </w:t>
      </w:r>
      <w:r>
        <w:rPr>
          <w:rFonts w:ascii="Arial" w:hAnsi="Arial"/>
          <w:sz w:val="24"/>
        </w:rPr>
        <w:t xml:space="preserve">at the intralogistics trade show LogiMAT, for example, held in the first quarter of each year in Stuttgart. Here, too, visitors appreciate the interactive approach in an open atmosphere and the exciting mix of experts from companies of all sizes and industries. The feedback we receive from participants is very important to us. </w:t>
      </w:r>
      <w:proofErr w:type="gramStart"/>
      <w:r>
        <w:rPr>
          <w:rFonts w:ascii="Arial" w:hAnsi="Arial"/>
          <w:sz w:val="24"/>
        </w:rPr>
        <w:t>And</w:t>
      </w:r>
      <w:proofErr w:type="gramEnd"/>
      <w:r>
        <w:rPr>
          <w:rFonts w:ascii="Arial" w:hAnsi="Arial"/>
          <w:sz w:val="24"/>
        </w:rPr>
        <w:t xml:space="preserve"> what it teaches us is that the general concept of “</w:t>
      </w:r>
      <w:proofErr w:type="spellStart"/>
      <w:r>
        <w:rPr>
          <w:rFonts w:ascii="Arial" w:hAnsi="Arial"/>
          <w:sz w:val="24"/>
        </w:rPr>
        <w:t>EXCHAiNGE</w:t>
      </w:r>
      <w:proofErr w:type="spellEnd"/>
      <w:r w:rsidR="00A4069F" w:rsidRPr="00A4069F">
        <w:rPr>
          <w:rFonts w:ascii="Arial" w:hAnsi="Arial"/>
          <w:sz w:val="24"/>
        </w:rPr>
        <w:t xml:space="preserve"> – </w:t>
      </w:r>
      <w:r>
        <w:rPr>
          <w:rFonts w:ascii="Arial" w:hAnsi="Arial"/>
          <w:sz w:val="24"/>
        </w:rPr>
        <w:t xml:space="preserve">the Supply </w:t>
      </w:r>
      <w:proofErr w:type="spellStart"/>
      <w:r>
        <w:rPr>
          <w:rFonts w:ascii="Arial" w:hAnsi="Arial"/>
          <w:sz w:val="24"/>
        </w:rPr>
        <w:t>Chainers</w:t>
      </w:r>
      <w:proofErr w:type="spellEnd"/>
      <w:r>
        <w:rPr>
          <w:rFonts w:ascii="Arial" w:hAnsi="Arial"/>
          <w:sz w:val="24"/>
        </w:rPr>
        <w:t xml:space="preserve">’ Community” has fully lived up to its vision. </w:t>
      </w:r>
      <w:proofErr w:type="gramStart"/>
      <w:r>
        <w:rPr>
          <w:rFonts w:ascii="Arial" w:hAnsi="Arial"/>
          <w:sz w:val="24"/>
        </w:rPr>
        <w:t>So</w:t>
      </w:r>
      <w:proofErr w:type="gramEnd"/>
      <w:r>
        <w:rPr>
          <w:rFonts w:ascii="Arial" w:hAnsi="Arial"/>
          <w:sz w:val="24"/>
        </w:rPr>
        <w:t xml:space="preserve"> we have a mission that we take very seriously.</w:t>
      </w:r>
    </w:p>
    <w:p w:rsidR="003717BB" w:rsidRPr="00870273" w:rsidRDefault="003717BB" w:rsidP="00870273">
      <w:pPr>
        <w:spacing w:before="100" w:beforeAutospacing="1" w:after="100" w:afterAutospacing="1"/>
        <w:rPr>
          <w:rFonts w:ascii="Arial" w:hAnsi="Arial" w:cs="Arial"/>
          <w:b/>
          <w:i/>
          <w:color w:val="365F91" w:themeColor="accent1" w:themeShade="BF"/>
          <w:sz w:val="24"/>
        </w:rPr>
      </w:pPr>
      <w:r>
        <w:rPr>
          <w:rFonts w:ascii="Arial" w:hAnsi="Arial"/>
          <w:b/>
          <w:i/>
          <w:color w:val="365F91" w:themeColor="accent1" w:themeShade="BF"/>
          <w:sz w:val="24"/>
        </w:rPr>
        <w:t xml:space="preserve">What special themes will you address in November at the </w:t>
      </w:r>
      <w:proofErr w:type="spellStart"/>
      <w:r>
        <w:rPr>
          <w:rFonts w:ascii="Arial" w:hAnsi="Arial"/>
          <w:b/>
          <w:i/>
          <w:color w:val="365F91" w:themeColor="accent1" w:themeShade="BF"/>
          <w:sz w:val="24"/>
        </w:rPr>
        <w:t>EXCHAiNGE</w:t>
      </w:r>
      <w:proofErr w:type="spellEnd"/>
      <w:r>
        <w:rPr>
          <w:rFonts w:ascii="Arial" w:hAnsi="Arial"/>
          <w:b/>
          <w:i/>
          <w:color w:val="365F91" w:themeColor="accent1" w:themeShade="BF"/>
          <w:sz w:val="24"/>
        </w:rPr>
        <w:t xml:space="preserve"> conference in Frankfurt?</w:t>
      </w:r>
    </w:p>
    <w:p w:rsidR="0036586C" w:rsidRDefault="003717BB" w:rsidP="003717BB">
      <w:pPr>
        <w:autoSpaceDE w:val="0"/>
        <w:autoSpaceDN w:val="0"/>
        <w:adjustRightInd w:val="0"/>
        <w:rPr>
          <w:rFonts w:ascii="Arial" w:hAnsi="Arial" w:cs="Arial"/>
          <w:sz w:val="24"/>
        </w:rPr>
      </w:pPr>
      <w:r>
        <w:rPr>
          <w:rFonts w:ascii="Arial" w:hAnsi="Arial"/>
          <w:i/>
          <w:sz w:val="24"/>
        </w:rPr>
        <w:t>Seebauer:</w:t>
      </w:r>
      <w:r>
        <w:rPr>
          <w:rFonts w:ascii="Arial" w:hAnsi="Arial"/>
          <w:sz w:val="24"/>
        </w:rPr>
        <w:t xml:space="preserve"> The theme for 2018 is “Management 4.0</w:t>
      </w:r>
      <w:r w:rsidR="00A4069F" w:rsidRPr="00A4069F">
        <w:rPr>
          <w:rFonts w:ascii="Arial" w:hAnsi="Arial"/>
          <w:sz w:val="24"/>
        </w:rPr>
        <w:t xml:space="preserve"> – </w:t>
      </w:r>
      <w:r>
        <w:rPr>
          <w:rFonts w:ascii="Arial" w:hAnsi="Arial"/>
          <w:sz w:val="24"/>
        </w:rPr>
        <w:t xml:space="preserve">New Work &amp; Digital Business” Our program committee also incorporated the input received from last year’s participants. </w:t>
      </w:r>
      <w:proofErr w:type="gramStart"/>
      <w:r>
        <w:rPr>
          <w:rFonts w:ascii="Arial" w:hAnsi="Arial"/>
          <w:sz w:val="24"/>
        </w:rPr>
        <w:t>We’ll</w:t>
      </w:r>
      <w:proofErr w:type="gramEnd"/>
      <w:r>
        <w:rPr>
          <w:rFonts w:ascii="Arial" w:hAnsi="Arial"/>
          <w:sz w:val="24"/>
        </w:rPr>
        <w:t xml:space="preserve"> explore the larger themes of innovation, digital disruption, sustainability, and the culture of digital transformation. </w:t>
      </w:r>
      <w:proofErr w:type="gramStart"/>
      <w:r>
        <w:rPr>
          <w:rFonts w:ascii="Arial" w:hAnsi="Arial"/>
          <w:sz w:val="24"/>
        </w:rPr>
        <w:t>We’ll</w:t>
      </w:r>
      <w:proofErr w:type="gramEnd"/>
      <w:r>
        <w:rPr>
          <w:rFonts w:ascii="Arial" w:hAnsi="Arial"/>
          <w:sz w:val="24"/>
        </w:rPr>
        <w:t xml:space="preserve"> ask, for example, where pioneering innovations can be achieved along the supply chain and what role non-industry players might play in the future. I am also intrigued by the question of how companies will respond to the trend of sustainability over speed</w:t>
      </w:r>
      <w:r w:rsidR="00A4069F" w:rsidRPr="00A4069F">
        <w:rPr>
          <w:rFonts w:ascii="Arial" w:hAnsi="Arial"/>
          <w:sz w:val="24"/>
        </w:rPr>
        <w:t xml:space="preserve"> – </w:t>
      </w:r>
      <w:r>
        <w:rPr>
          <w:rFonts w:ascii="Arial" w:hAnsi="Arial"/>
          <w:sz w:val="24"/>
        </w:rPr>
        <w:t xml:space="preserve">and whether </w:t>
      </w:r>
      <w:proofErr w:type="gramStart"/>
      <w:r>
        <w:rPr>
          <w:rFonts w:ascii="Arial" w:hAnsi="Arial"/>
          <w:sz w:val="24"/>
        </w:rPr>
        <w:t>that’s</w:t>
      </w:r>
      <w:proofErr w:type="gramEnd"/>
      <w:r>
        <w:rPr>
          <w:rFonts w:ascii="Arial" w:hAnsi="Arial"/>
          <w:sz w:val="24"/>
        </w:rPr>
        <w:t xml:space="preserve"> what they really want. One can certainly offer thought-provoking arguments here. The idea that </w:t>
      </w:r>
      <w:proofErr w:type="spellStart"/>
      <w:r>
        <w:rPr>
          <w:rFonts w:ascii="Arial" w:hAnsi="Arial"/>
          <w:sz w:val="24"/>
        </w:rPr>
        <w:t>blockchain</w:t>
      </w:r>
      <w:proofErr w:type="spellEnd"/>
      <w:r>
        <w:rPr>
          <w:rFonts w:ascii="Arial" w:hAnsi="Arial"/>
          <w:sz w:val="24"/>
        </w:rPr>
        <w:t>, big data, and AI are the foundation of strategic initiatives is not new. We intend to “cut to the chase” in our discussions.</w:t>
      </w:r>
    </w:p>
    <w:p w:rsidR="003717BB" w:rsidRPr="00D1469C" w:rsidRDefault="003717BB" w:rsidP="003717BB">
      <w:pPr>
        <w:autoSpaceDE w:val="0"/>
        <w:autoSpaceDN w:val="0"/>
        <w:adjustRightInd w:val="0"/>
        <w:rPr>
          <w:rFonts w:ascii="Arial" w:hAnsi="Arial" w:cs="Arial"/>
          <w:sz w:val="24"/>
        </w:rPr>
      </w:pPr>
      <w:proofErr w:type="spellStart"/>
      <w:r>
        <w:rPr>
          <w:rFonts w:ascii="Arial" w:hAnsi="Arial"/>
          <w:sz w:val="24"/>
        </w:rPr>
        <w:t>EXCHAiNGE</w:t>
      </w:r>
      <w:proofErr w:type="spellEnd"/>
      <w:r>
        <w:rPr>
          <w:rFonts w:ascii="Arial" w:hAnsi="Arial"/>
          <w:sz w:val="24"/>
        </w:rPr>
        <w:t xml:space="preserve"> stands for clear and even cautionary messages. Our participants will quickly see through any attempt to whitewash the issues. It should be clear to everyone by now that disruption of any type shakes up the previously dominant structures. New processes </w:t>
      </w:r>
      <w:proofErr w:type="gramStart"/>
      <w:r>
        <w:rPr>
          <w:rFonts w:ascii="Arial" w:hAnsi="Arial"/>
          <w:sz w:val="24"/>
        </w:rPr>
        <w:t>cannot be managed</w:t>
      </w:r>
      <w:proofErr w:type="gramEnd"/>
      <w:r>
        <w:rPr>
          <w:rFonts w:ascii="Arial" w:hAnsi="Arial"/>
          <w:sz w:val="24"/>
        </w:rPr>
        <w:t xml:space="preserve"> through experience and level-headedness alone. Presentations often highlight change as the critical factor for success when it comes to leadership, mindsets, and culture. </w:t>
      </w:r>
      <w:proofErr w:type="gramStart"/>
      <w:r>
        <w:rPr>
          <w:rFonts w:ascii="Arial" w:hAnsi="Arial"/>
          <w:sz w:val="24"/>
        </w:rPr>
        <w:t>But</w:t>
      </w:r>
      <w:proofErr w:type="gramEnd"/>
      <w:r>
        <w:rPr>
          <w:rFonts w:ascii="Arial" w:hAnsi="Arial"/>
          <w:sz w:val="24"/>
        </w:rPr>
        <w:t xml:space="preserve"> what does that actually mean in reality from a business psychology perspective? We will address this difficult issue at </w:t>
      </w:r>
      <w:proofErr w:type="spellStart"/>
      <w:r>
        <w:rPr>
          <w:rFonts w:ascii="Arial" w:hAnsi="Arial"/>
          <w:sz w:val="24"/>
        </w:rPr>
        <w:t>EXCHAiNGE</w:t>
      </w:r>
      <w:proofErr w:type="spellEnd"/>
      <w:r w:rsidR="00A4069F" w:rsidRPr="00A4069F">
        <w:rPr>
          <w:rFonts w:ascii="Arial" w:hAnsi="Arial"/>
          <w:sz w:val="24"/>
        </w:rPr>
        <w:t xml:space="preserve"> – </w:t>
      </w:r>
      <w:r>
        <w:rPr>
          <w:rFonts w:ascii="Arial" w:hAnsi="Arial"/>
          <w:sz w:val="24"/>
        </w:rPr>
        <w:t>once again, with the help of interactive exercises. This approach proved most enlightening in previous years, including for me.</w:t>
      </w:r>
    </w:p>
    <w:p w:rsidR="003717BB" w:rsidRPr="00870273" w:rsidRDefault="003717BB" w:rsidP="00870273">
      <w:pPr>
        <w:spacing w:before="100" w:beforeAutospacing="1" w:after="100" w:afterAutospacing="1"/>
        <w:rPr>
          <w:rFonts w:ascii="Arial" w:hAnsi="Arial" w:cs="Arial"/>
          <w:b/>
          <w:i/>
          <w:color w:val="365F91" w:themeColor="accent1" w:themeShade="BF"/>
          <w:sz w:val="24"/>
        </w:rPr>
      </w:pPr>
      <w:r>
        <w:rPr>
          <w:rFonts w:ascii="Arial" w:hAnsi="Arial"/>
          <w:b/>
          <w:i/>
          <w:color w:val="365F91" w:themeColor="accent1" w:themeShade="BF"/>
          <w:sz w:val="24"/>
        </w:rPr>
        <w:t>What else is on the program besides the sessions?</w:t>
      </w:r>
    </w:p>
    <w:p w:rsidR="0036586C" w:rsidRDefault="003717BB" w:rsidP="003717BB">
      <w:pPr>
        <w:autoSpaceDE w:val="0"/>
        <w:autoSpaceDN w:val="0"/>
        <w:adjustRightInd w:val="0"/>
        <w:rPr>
          <w:rFonts w:ascii="Arial" w:hAnsi="Arial" w:cs="Arial"/>
          <w:sz w:val="24"/>
        </w:rPr>
      </w:pPr>
      <w:r>
        <w:rPr>
          <w:rFonts w:ascii="Arial" w:hAnsi="Arial"/>
          <w:i/>
          <w:sz w:val="24"/>
        </w:rPr>
        <w:t xml:space="preserve">Seebauer: </w:t>
      </w:r>
      <w:proofErr w:type="gramStart"/>
      <w:r>
        <w:rPr>
          <w:rFonts w:ascii="Arial" w:hAnsi="Arial"/>
          <w:sz w:val="24"/>
        </w:rPr>
        <w:t>We’re</w:t>
      </w:r>
      <w:proofErr w:type="gramEnd"/>
      <w:r>
        <w:rPr>
          <w:rFonts w:ascii="Arial" w:hAnsi="Arial"/>
          <w:sz w:val="24"/>
        </w:rPr>
        <w:t xml:space="preserve"> introducing supply chain simulations on all three days, November 20–22. Participants will have one hour to figure out how collaboration and interdepartmental cooperation equal success in a real-life scenario. The aim is to squeeze new life out of “The Fresh Connection,” a fruit juice company. This kind of simulation is also a lot of fun for everyone involved.</w:t>
      </w:r>
    </w:p>
    <w:p w:rsidR="00870273" w:rsidRDefault="003717BB" w:rsidP="003717BB">
      <w:pPr>
        <w:autoSpaceDE w:val="0"/>
        <w:autoSpaceDN w:val="0"/>
        <w:adjustRightInd w:val="0"/>
        <w:rPr>
          <w:rFonts w:ascii="Arial" w:hAnsi="Arial" w:cs="Arial"/>
          <w:sz w:val="24"/>
        </w:rPr>
      </w:pPr>
      <w:proofErr w:type="gramStart"/>
      <w:r>
        <w:rPr>
          <w:rFonts w:ascii="Arial" w:hAnsi="Arial"/>
          <w:sz w:val="24"/>
        </w:rPr>
        <w:t>And</w:t>
      </w:r>
      <w:proofErr w:type="gramEnd"/>
      <w:r>
        <w:rPr>
          <w:rFonts w:ascii="Arial" w:hAnsi="Arial"/>
          <w:sz w:val="24"/>
        </w:rPr>
        <w:t xml:space="preserve"> I’m eager to see who will win the Supply Chain Management Award this year. The finalists will present their ideas live on November 20. The audience will use a voting tool to weigh in, </w:t>
      </w:r>
      <w:proofErr w:type="gramStart"/>
      <w:r>
        <w:rPr>
          <w:rFonts w:ascii="Arial" w:hAnsi="Arial"/>
          <w:sz w:val="24"/>
        </w:rPr>
        <w:t>then</w:t>
      </w:r>
      <w:proofErr w:type="gramEnd"/>
      <w:r>
        <w:rPr>
          <w:rFonts w:ascii="Arial" w:hAnsi="Arial"/>
          <w:sz w:val="24"/>
        </w:rPr>
        <w:t xml:space="preserve"> the jury will convene. We will also introduce a new special prize </w:t>
      </w:r>
      <w:r>
        <w:rPr>
          <w:rFonts w:ascii="Arial" w:hAnsi="Arial"/>
          <w:sz w:val="24"/>
        </w:rPr>
        <w:lastRenderedPageBreak/>
        <w:t xml:space="preserve">in 2018, the Smart Supply Chain Solution Award. The idea is to honor solutions with the potential </w:t>
      </w:r>
      <w:proofErr w:type="gramStart"/>
      <w:r>
        <w:rPr>
          <w:rFonts w:ascii="Arial" w:hAnsi="Arial"/>
          <w:sz w:val="24"/>
        </w:rPr>
        <w:t>to fundamentally transform</w:t>
      </w:r>
      <w:proofErr w:type="gramEnd"/>
      <w:r>
        <w:rPr>
          <w:rFonts w:ascii="Arial" w:hAnsi="Arial"/>
          <w:sz w:val="24"/>
        </w:rPr>
        <w:t xml:space="preserve"> traditional value chains. The winners </w:t>
      </w:r>
      <w:proofErr w:type="gramStart"/>
      <w:r>
        <w:rPr>
          <w:rFonts w:ascii="Arial" w:hAnsi="Arial"/>
          <w:sz w:val="24"/>
        </w:rPr>
        <w:t>will be announced</w:t>
      </w:r>
      <w:proofErr w:type="gramEnd"/>
      <w:r>
        <w:rPr>
          <w:rFonts w:ascii="Arial" w:hAnsi="Arial"/>
          <w:sz w:val="24"/>
        </w:rPr>
        <w:t xml:space="preserve"> at the Award Night on November 21.</w:t>
      </w:r>
    </w:p>
    <w:p w:rsidR="0036586C" w:rsidRDefault="003717BB" w:rsidP="00870273">
      <w:pPr>
        <w:spacing w:before="100" w:beforeAutospacing="1" w:after="100" w:afterAutospacing="1"/>
        <w:rPr>
          <w:rFonts w:ascii="Arial" w:hAnsi="Arial" w:cs="Arial"/>
          <w:b/>
          <w:i/>
          <w:color w:val="365F91" w:themeColor="accent1" w:themeShade="BF"/>
          <w:sz w:val="24"/>
        </w:rPr>
      </w:pPr>
      <w:r>
        <w:rPr>
          <w:rFonts w:ascii="Arial" w:hAnsi="Arial"/>
          <w:b/>
          <w:i/>
          <w:color w:val="365F91" w:themeColor="accent1" w:themeShade="BF"/>
          <w:sz w:val="24"/>
        </w:rPr>
        <w:t xml:space="preserve">Dr. Seebauer, one last question: Who absolutely must attend </w:t>
      </w:r>
      <w:proofErr w:type="spellStart"/>
      <w:r>
        <w:rPr>
          <w:rFonts w:ascii="Arial" w:hAnsi="Arial"/>
          <w:b/>
          <w:i/>
          <w:color w:val="365F91" w:themeColor="accent1" w:themeShade="BF"/>
          <w:sz w:val="24"/>
        </w:rPr>
        <w:t>EXCHAiNGE</w:t>
      </w:r>
      <w:proofErr w:type="spellEnd"/>
      <w:r w:rsidR="00A4069F" w:rsidRPr="00A4069F">
        <w:rPr>
          <w:rFonts w:ascii="Arial" w:hAnsi="Arial"/>
          <w:b/>
          <w:i/>
          <w:color w:val="365F91" w:themeColor="accent1" w:themeShade="BF"/>
          <w:sz w:val="24"/>
        </w:rPr>
        <w:t xml:space="preserve"> – </w:t>
      </w:r>
      <w:r>
        <w:rPr>
          <w:rFonts w:ascii="Arial" w:hAnsi="Arial"/>
          <w:b/>
          <w:i/>
          <w:color w:val="365F91" w:themeColor="accent1" w:themeShade="BF"/>
          <w:sz w:val="24"/>
        </w:rPr>
        <w:t>and above all, why?</w:t>
      </w:r>
    </w:p>
    <w:p w:rsidR="003717BB" w:rsidRPr="00D1469C" w:rsidRDefault="003717BB" w:rsidP="003717BB">
      <w:pPr>
        <w:rPr>
          <w:rFonts w:ascii="Arial" w:hAnsi="Arial" w:cs="Arial"/>
          <w:sz w:val="24"/>
        </w:rPr>
      </w:pPr>
      <w:r>
        <w:rPr>
          <w:rFonts w:ascii="Arial" w:hAnsi="Arial"/>
          <w:i/>
          <w:sz w:val="24"/>
        </w:rPr>
        <w:t>Seebauer:</w:t>
      </w:r>
      <w:r>
        <w:rPr>
          <w:rFonts w:ascii="Arial" w:hAnsi="Arial"/>
          <w:sz w:val="24"/>
        </w:rPr>
        <w:t xml:space="preserve"> </w:t>
      </w:r>
      <w:proofErr w:type="gramStart"/>
      <w:r>
        <w:rPr>
          <w:rFonts w:ascii="Arial" w:hAnsi="Arial"/>
          <w:sz w:val="24"/>
        </w:rPr>
        <w:t>I’ll</w:t>
      </w:r>
      <w:proofErr w:type="gramEnd"/>
      <w:r>
        <w:rPr>
          <w:rFonts w:ascii="Arial" w:hAnsi="Arial"/>
          <w:sz w:val="24"/>
        </w:rPr>
        <w:t xml:space="preserve"> return to our imaginary fruit juice company. “The Fresh Connection” desperately needs a well-connected management team of supply chain, production, purchasing, and sales experts. This underscores why </w:t>
      </w:r>
      <w:proofErr w:type="gramStart"/>
      <w:r>
        <w:rPr>
          <w:rFonts w:ascii="Arial" w:hAnsi="Arial"/>
          <w:sz w:val="24"/>
        </w:rPr>
        <w:t>it’s</w:t>
      </w:r>
      <w:proofErr w:type="gramEnd"/>
      <w:r>
        <w:rPr>
          <w:rFonts w:ascii="Arial" w:hAnsi="Arial"/>
          <w:sz w:val="24"/>
        </w:rPr>
        <w:t xml:space="preserve"> a dead end to pursue only your own interests. Companies that wish to position themselves as drivers of innovation and hope to gain critical competitive advantages must bring all participants </w:t>
      </w:r>
      <w:proofErr w:type="gramStart"/>
      <w:r>
        <w:rPr>
          <w:rFonts w:ascii="Arial" w:hAnsi="Arial"/>
          <w:sz w:val="24"/>
        </w:rPr>
        <w:t>on board</w:t>
      </w:r>
      <w:proofErr w:type="gramEnd"/>
      <w:r>
        <w:rPr>
          <w:rFonts w:ascii="Arial" w:hAnsi="Arial"/>
          <w:sz w:val="24"/>
        </w:rPr>
        <w:t xml:space="preserve">. Our community shows how internal and external networking </w:t>
      </w:r>
      <w:proofErr w:type="gramStart"/>
      <w:r>
        <w:rPr>
          <w:rFonts w:ascii="Arial" w:hAnsi="Arial"/>
          <w:sz w:val="24"/>
        </w:rPr>
        <w:t>is done</w:t>
      </w:r>
      <w:proofErr w:type="gramEnd"/>
      <w:r>
        <w:rPr>
          <w:rFonts w:ascii="Arial" w:hAnsi="Arial"/>
          <w:sz w:val="24"/>
        </w:rPr>
        <w:t xml:space="preserve">. </w:t>
      </w:r>
      <w:proofErr w:type="spellStart"/>
      <w:r>
        <w:rPr>
          <w:rFonts w:ascii="Arial" w:hAnsi="Arial"/>
          <w:sz w:val="24"/>
        </w:rPr>
        <w:t>EXCHAiNGE</w:t>
      </w:r>
      <w:proofErr w:type="spellEnd"/>
      <w:r>
        <w:rPr>
          <w:rFonts w:ascii="Arial" w:hAnsi="Arial"/>
          <w:sz w:val="24"/>
        </w:rPr>
        <w:t xml:space="preserve"> brings together companies of all sizes, from start-ups to large enterprises. We supply </w:t>
      </w:r>
      <w:proofErr w:type="spellStart"/>
      <w:r>
        <w:rPr>
          <w:rFonts w:ascii="Arial" w:hAnsi="Arial"/>
          <w:sz w:val="24"/>
        </w:rPr>
        <w:t>chainers</w:t>
      </w:r>
      <w:proofErr w:type="spellEnd"/>
      <w:r>
        <w:rPr>
          <w:rFonts w:ascii="Arial" w:hAnsi="Arial"/>
          <w:sz w:val="24"/>
        </w:rPr>
        <w:t xml:space="preserve"> are more than happy to get new ideas from our colleagues in purchasing, sales, HR, and accounting. Everyone </w:t>
      </w:r>
      <w:proofErr w:type="gramStart"/>
      <w:r>
        <w:rPr>
          <w:rFonts w:ascii="Arial" w:hAnsi="Arial"/>
          <w:sz w:val="24"/>
        </w:rPr>
        <w:t>is invited</w:t>
      </w:r>
      <w:proofErr w:type="gramEnd"/>
      <w:r>
        <w:rPr>
          <w:rFonts w:ascii="Arial" w:hAnsi="Arial"/>
          <w:sz w:val="24"/>
        </w:rPr>
        <w:t xml:space="preserve"> to ask questions and even offer answers.</w:t>
      </w:r>
    </w:p>
    <w:p w:rsidR="003717BB" w:rsidRPr="00D1469C" w:rsidRDefault="003717BB" w:rsidP="003717BB">
      <w:pPr>
        <w:rPr>
          <w:rFonts w:ascii="Arial" w:hAnsi="Arial" w:cs="Arial"/>
          <w:sz w:val="24"/>
        </w:rPr>
      </w:pPr>
    </w:p>
    <w:p w:rsidR="00C24B95" w:rsidRPr="00B476D3" w:rsidRDefault="00C24B95" w:rsidP="00C24B95">
      <w:pPr>
        <w:autoSpaceDE w:val="0"/>
        <w:autoSpaceDN w:val="0"/>
        <w:adjustRightInd w:val="0"/>
        <w:rPr>
          <w:rFonts w:ascii="Arial" w:hAnsi="Arial" w:cs="Arial"/>
        </w:rPr>
      </w:pPr>
      <w:r>
        <w:rPr>
          <w:rFonts w:ascii="Arial" w:hAnsi="Arial"/>
          <w:b/>
        </w:rPr>
        <w:t>Save the date:</w:t>
      </w:r>
    </w:p>
    <w:p w:rsidR="00C24B95" w:rsidRPr="00B476D3" w:rsidRDefault="00C24B95" w:rsidP="00C24B95">
      <w:pPr>
        <w:autoSpaceDE w:val="0"/>
        <w:autoSpaceDN w:val="0"/>
        <w:adjustRightInd w:val="0"/>
        <w:spacing w:after="0"/>
        <w:rPr>
          <w:rFonts w:ascii="Arial" w:hAnsi="Arial" w:cs="Arial"/>
          <w:b/>
        </w:rPr>
      </w:pPr>
      <w:proofErr w:type="spellStart"/>
      <w:r>
        <w:rPr>
          <w:rFonts w:ascii="Arial" w:hAnsi="Arial"/>
          <w:b/>
        </w:rPr>
        <w:t>EXCHAiNGE</w:t>
      </w:r>
      <w:proofErr w:type="spellEnd"/>
      <w:r w:rsidR="00A4069F" w:rsidRPr="00A4069F">
        <w:rPr>
          <w:rFonts w:ascii="Arial" w:hAnsi="Arial"/>
          <w:b/>
        </w:rPr>
        <w:t xml:space="preserve"> – </w:t>
      </w:r>
      <w:r>
        <w:rPr>
          <w:rFonts w:ascii="Arial" w:hAnsi="Arial"/>
          <w:b/>
        </w:rPr>
        <w:t xml:space="preserve">the Supply </w:t>
      </w:r>
      <w:proofErr w:type="spellStart"/>
      <w:r>
        <w:rPr>
          <w:rFonts w:ascii="Arial" w:hAnsi="Arial"/>
          <w:b/>
        </w:rPr>
        <w:t>Chainers</w:t>
      </w:r>
      <w:proofErr w:type="spellEnd"/>
      <w:r>
        <w:rPr>
          <w:rFonts w:ascii="Arial" w:hAnsi="Arial"/>
          <w:b/>
        </w:rPr>
        <w:t>’ Community 2018</w:t>
      </w:r>
    </w:p>
    <w:p w:rsidR="00C24B95" w:rsidRPr="00B476D3" w:rsidRDefault="00C24B95" w:rsidP="00C24B95">
      <w:pPr>
        <w:autoSpaceDE w:val="0"/>
        <w:autoSpaceDN w:val="0"/>
        <w:adjustRightInd w:val="0"/>
        <w:spacing w:after="0"/>
        <w:rPr>
          <w:rFonts w:ascii="Arial" w:hAnsi="Arial" w:cs="Arial"/>
        </w:rPr>
      </w:pPr>
      <w:proofErr w:type="gramStart"/>
      <w:r>
        <w:rPr>
          <w:rFonts w:ascii="Arial" w:hAnsi="Arial"/>
        </w:rPr>
        <w:t>6</w:t>
      </w:r>
      <w:r>
        <w:rPr>
          <w:rFonts w:ascii="Arial" w:hAnsi="Arial"/>
          <w:vertAlign w:val="superscript"/>
        </w:rPr>
        <w:t>th</w:t>
      </w:r>
      <w:proofErr w:type="gramEnd"/>
      <w:r>
        <w:rPr>
          <w:rFonts w:ascii="Arial" w:hAnsi="Arial"/>
        </w:rPr>
        <w:t xml:space="preserve"> international supply chain meeting</w:t>
      </w:r>
    </w:p>
    <w:p w:rsidR="00C24B95" w:rsidRPr="00B476D3" w:rsidRDefault="00C24B95" w:rsidP="00C24B95">
      <w:pPr>
        <w:autoSpaceDE w:val="0"/>
        <w:autoSpaceDN w:val="0"/>
        <w:adjustRightInd w:val="0"/>
        <w:spacing w:after="0"/>
        <w:rPr>
          <w:rFonts w:ascii="Arial" w:hAnsi="Arial" w:cs="Arial"/>
        </w:rPr>
      </w:pPr>
      <w:proofErr w:type="gramStart"/>
      <w:r>
        <w:rPr>
          <w:rFonts w:ascii="Arial" w:hAnsi="Arial"/>
        </w:rPr>
        <w:t>with</w:t>
      </w:r>
      <w:proofErr w:type="gramEnd"/>
      <w:r>
        <w:rPr>
          <w:rFonts w:ascii="Arial" w:hAnsi="Arial"/>
        </w:rPr>
        <w:t xml:space="preserve"> sessions, panel discussions, live simulations, the presentation of finalists, and an Award Night ceremony</w:t>
      </w:r>
    </w:p>
    <w:p w:rsidR="0036586C" w:rsidRDefault="00C24B95" w:rsidP="00C24B95">
      <w:pPr>
        <w:autoSpaceDE w:val="0"/>
        <w:autoSpaceDN w:val="0"/>
        <w:adjustRightInd w:val="0"/>
        <w:spacing w:after="0"/>
        <w:rPr>
          <w:rFonts w:ascii="Arial" w:hAnsi="Arial" w:cs="Arial"/>
        </w:rPr>
      </w:pPr>
      <w:r>
        <w:rPr>
          <w:rFonts w:ascii="Arial" w:hAnsi="Arial"/>
          <w:b/>
        </w:rPr>
        <w:t>November 20 and 21, 2018</w:t>
      </w:r>
    </w:p>
    <w:p w:rsidR="00C24B95" w:rsidRPr="00B476D3" w:rsidRDefault="00C24B95" w:rsidP="00B27FA6">
      <w:pPr>
        <w:autoSpaceDE w:val="0"/>
        <w:autoSpaceDN w:val="0"/>
        <w:adjustRightInd w:val="0"/>
        <w:spacing w:after="120"/>
        <w:rPr>
          <w:rFonts w:ascii="Arial" w:hAnsi="Arial" w:cs="Arial"/>
        </w:rPr>
      </w:pPr>
      <w:proofErr w:type="gramStart"/>
      <w:r>
        <w:rPr>
          <w:rFonts w:ascii="Arial" w:hAnsi="Arial"/>
        </w:rPr>
        <w:t>at</w:t>
      </w:r>
      <w:proofErr w:type="gramEnd"/>
      <w:r>
        <w:rPr>
          <w:rFonts w:ascii="Arial" w:hAnsi="Arial"/>
        </w:rPr>
        <w:t xml:space="preserve"> </w:t>
      </w:r>
      <w:proofErr w:type="spellStart"/>
      <w:r>
        <w:rPr>
          <w:rFonts w:ascii="Arial" w:hAnsi="Arial"/>
        </w:rPr>
        <w:t>Hypermotion</w:t>
      </w:r>
      <w:proofErr w:type="spellEnd"/>
      <w:r>
        <w:rPr>
          <w:rFonts w:ascii="Arial" w:hAnsi="Arial"/>
        </w:rPr>
        <w:t xml:space="preserve"> in Frankfurt am Main</w:t>
      </w:r>
    </w:p>
    <w:p w:rsidR="00C24B95" w:rsidRDefault="007C66F4" w:rsidP="007C66F4">
      <w:pPr>
        <w:rPr>
          <w:rFonts w:ascii="Arial" w:hAnsi="Arial" w:cs="Arial"/>
        </w:rPr>
      </w:pPr>
      <w:r>
        <w:rPr>
          <w:rFonts w:ascii="Arial" w:hAnsi="Arial"/>
          <w:b/>
        </w:rPr>
        <w:t xml:space="preserve">Learn more about </w:t>
      </w:r>
      <w:hyperlink r:id="rId9" w:history="1">
        <w:proofErr w:type="spellStart"/>
        <w:r>
          <w:rPr>
            <w:rStyle w:val="Hyperlink"/>
            <w:rFonts w:ascii="Arial" w:hAnsi="Arial"/>
            <w:b/>
          </w:rPr>
          <w:t>EXCHAiNGE</w:t>
        </w:r>
        <w:proofErr w:type="spellEnd"/>
        <w:r>
          <w:rPr>
            <w:rStyle w:val="Hyperlink"/>
            <w:rFonts w:ascii="Arial" w:hAnsi="Arial"/>
            <w:b/>
          </w:rPr>
          <w:t xml:space="preserve"> 2018</w:t>
        </w:r>
      </w:hyperlink>
      <w:r>
        <w:rPr>
          <w:rFonts w:ascii="Arial" w:hAnsi="Arial"/>
        </w:rPr>
        <w:t xml:space="preserve">, now for the first time in combination with the </w:t>
      </w:r>
      <w:proofErr w:type="spellStart"/>
      <w:r>
        <w:rPr>
          <w:rFonts w:ascii="Arial" w:hAnsi="Arial"/>
        </w:rPr>
        <w:t>Hypermotion</w:t>
      </w:r>
      <w:proofErr w:type="spellEnd"/>
      <w:r>
        <w:rPr>
          <w:rFonts w:ascii="Arial" w:hAnsi="Arial"/>
        </w:rPr>
        <w:t xml:space="preserve"> trade show!</w:t>
      </w:r>
    </w:p>
    <w:p w:rsidR="00C24B95" w:rsidRDefault="00A574C5" w:rsidP="00A574C5">
      <w:pPr>
        <w:rPr>
          <w:rStyle w:val="Hyperlink"/>
          <w:rFonts w:ascii="Arial" w:hAnsi="Arial" w:cs="Arial"/>
          <w:b/>
        </w:rPr>
      </w:pPr>
      <w:r>
        <w:rPr>
          <w:rFonts w:ascii="Arial" w:hAnsi="Arial"/>
          <w:b/>
        </w:rPr>
        <w:t xml:space="preserve">Learn more about </w:t>
      </w:r>
      <w:hyperlink r:id="rId10" w:history="1">
        <w:proofErr w:type="spellStart"/>
        <w:r>
          <w:rPr>
            <w:rStyle w:val="Hyperlink"/>
            <w:rFonts w:ascii="Arial" w:hAnsi="Arial"/>
            <w:b/>
          </w:rPr>
          <w:t>Hypermotion</w:t>
        </w:r>
        <w:proofErr w:type="spellEnd"/>
      </w:hyperlink>
      <w:bookmarkStart w:id="0" w:name="_GoBack"/>
      <w:bookmarkEnd w:id="0"/>
      <w:r>
        <w:t>.</w:t>
      </w:r>
    </w:p>
    <w:p w:rsidR="007C66F4" w:rsidRPr="00B476D3" w:rsidRDefault="007C66F4" w:rsidP="00A574C5">
      <w:pPr>
        <w:rPr>
          <w:rFonts w:ascii="Arial" w:hAnsi="Arial" w:cs="Arial"/>
        </w:rPr>
      </w:pPr>
    </w:p>
    <w:p w:rsidR="001742C1" w:rsidRPr="00B476D3" w:rsidRDefault="001742C1" w:rsidP="009309F7">
      <w:pPr>
        <w:autoSpaceDE w:val="0"/>
        <w:autoSpaceDN w:val="0"/>
        <w:adjustRightInd w:val="0"/>
        <w:rPr>
          <w:rFonts w:ascii="Arial" w:hAnsi="Arial" w:cs="Arial"/>
          <w:b/>
        </w:rPr>
      </w:pPr>
      <w:r>
        <w:rPr>
          <w:rFonts w:ascii="Arial" w:hAnsi="Arial"/>
          <w:b/>
        </w:rPr>
        <w:t xml:space="preserve">On the agenda of </w:t>
      </w:r>
      <w:proofErr w:type="spellStart"/>
      <w:r>
        <w:rPr>
          <w:rFonts w:ascii="Arial" w:hAnsi="Arial"/>
          <w:b/>
        </w:rPr>
        <w:t>EXCHAiNGE</w:t>
      </w:r>
      <w:proofErr w:type="spellEnd"/>
      <w:r>
        <w:rPr>
          <w:rFonts w:ascii="Arial" w:hAnsi="Arial"/>
          <w:b/>
        </w:rPr>
        <w:t xml:space="preserve"> 2018:</w:t>
      </w:r>
    </w:p>
    <w:p w:rsidR="001742C1" w:rsidRPr="00B476D3" w:rsidRDefault="001742C1" w:rsidP="00D35264">
      <w:pPr>
        <w:pStyle w:val="Listenabsatz"/>
        <w:numPr>
          <w:ilvl w:val="0"/>
          <w:numId w:val="8"/>
        </w:numPr>
        <w:rPr>
          <w:rFonts w:ascii="Arial" w:hAnsi="Arial" w:cs="Arial"/>
        </w:rPr>
      </w:pPr>
      <w:r>
        <w:rPr>
          <w:rFonts w:ascii="Arial" w:hAnsi="Arial"/>
        </w:rPr>
        <w:t>Start-ups, corporates or customers: Who is actually doing the innovating?</w:t>
      </w:r>
    </w:p>
    <w:p w:rsidR="001742C1" w:rsidRPr="00B476D3" w:rsidRDefault="001742C1" w:rsidP="00D35264">
      <w:pPr>
        <w:pStyle w:val="Listenabsatz"/>
        <w:numPr>
          <w:ilvl w:val="0"/>
          <w:numId w:val="8"/>
        </w:numPr>
        <w:rPr>
          <w:rFonts w:ascii="Arial" w:hAnsi="Arial" w:cs="Arial"/>
        </w:rPr>
      </w:pPr>
      <w:r>
        <w:rPr>
          <w:rFonts w:ascii="Arial" w:hAnsi="Arial"/>
        </w:rPr>
        <w:t>Sustainable supply chains: Can customers and logistics players find common ground?</w:t>
      </w:r>
    </w:p>
    <w:p w:rsidR="001742C1" w:rsidRPr="00B476D3" w:rsidRDefault="001742C1" w:rsidP="00D35264">
      <w:pPr>
        <w:pStyle w:val="Listenabsatz"/>
        <w:numPr>
          <w:ilvl w:val="0"/>
          <w:numId w:val="8"/>
        </w:numPr>
        <w:rPr>
          <w:rFonts w:ascii="Arial" w:hAnsi="Arial" w:cs="Arial"/>
        </w:rPr>
      </w:pPr>
      <w:r>
        <w:rPr>
          <w:rFonts w:ascii="Arial" w:hAnsi="Arial"/>
        </w:rPr>
        <w:t>Culture and mindsets for the digital transformation: Reinvigorate your business by eliminating barriers to innovation</w:t>
      </w:r>
    </w:p>
    <w:p w:rsidR="00D35264" w:rsidRPr="00B476D3" w:rsidRDefault="001742C1" w:rsidP="00D35264">
      <w:pPr>
        <w:pStyle w:val="Listenabsatz"/>
        <w:numPr>
          <w:ilvl w:val="0"/>
          <w:numId w:val="8"/>
        </w:numPr>
        <w:rPr>
          <w:rFonts w:ascii="Arial" w:hAnsi="Arial" w:cs="Arial"/>
        </w:rPr>
      </w:pPr>
      <w:r>
        <w:rPr>
          <w:rFonts w:ascii="Arial" w:hAnsi="Arial"/>
        </w:rPr>
        <w:t xml:space="preserve">Digital disruption: How are big data, </w:t>
      </w:r>
      <w:proofErr w:type="spellStart"/>
      <w:r>
        <w:rPr>
          <w:rFonts w:ascii="Arial" w:hAnsi="Arial"/>
        </w:rPr>
        <w:t>blockchain</w:t>
      </w:r>
      <w:proofErr w:type="spellEnd"/>
      <w:r>
        <w:rPr>
          <w:rFonts w:ascii="Arial" w:hAnsi="Arial"/>
        </w:rPr>
        <w:t>, and AI changing traditional business concepts and organizational models?</w:t>
      </w:r>
    </w:p>
    <w:p w:rsidR="001742C1" w:rsidRPr="00B476D3" w:rsidRDefault="00D35264" w:rsidP="00D35264">
      <w:pPr>
        <w:pStyle w:val="Listenabsatz"/>
        <w:numPr>
          <w:ilvl w:val="0"/>
          <w:numId w:val="8"/>
        </w:numPr>
        <w:rPr>
          <w:rFonts w:ascii="Arial" w:hAnsi="Arial" w:cs="Arial"/>
        </w:rPr>
      </w:pPr>
      <w:r>
        <w:rPr>
          <w:rFonts w:ascii="Arial" w:hAnsi="Arial"/>
        </w:rPr>
        <w:t>Supply chain simulation: How collaboration and interdepartmental cooperation breed success</w:t>
      </w:r>
    </w:p>
    <w:p w:rsidR="009309F7" w:rsidRPr="00B476D3" w:rsidRDefault="009309F7" w:rsidP="009309F7">
      <w:pPr>
        <w:pStyle w:val="Listenabsatz"/>
        <w:numPr>
          <w:ilvl w:val="0"/>
          <w:numId w:val="8"/>
        </w:numPr>
        <w:rPr>
          <w:rFonts w:ascii="Arial" w:hAnsi="Arial" w:cs="Arial"/>
        </w:rPr>
      </w:pPr>
      <w:r>
        <w:rPr>
          <w:rFonts w:ascii="Arial" w:hAnsi="Arial"/>
        </w:rPr>
        <w:t>Supply chain best practices: Details behind the scenes (live presentation of award finalists)</w:t>
      </w:r>
    </w:p>
    <w:p w:rsidR="009309F7" w:rsidRPr="00B476D3" w:rsidRDefault="009309F7" w:rsidP="00D35264">
      <w:pPr>
        <w:pStyle w:val="Listenabsatz"/>
        <w:numPr>
          <w:ilvl w:val="0"/>
          <w:numId w:val="8"/>
        </w:numPr>
        <w:rPr>
          <w:rFonts w:ascii="Arial" w:hAnsi="Arial" w:cs="Arial"/>
        </w:rPr>
      </w:pPr>
      <w:r>
        <w:rPr>
          <w:rFonts w:ascii="Arial" w:hAnsi="Arial"/>
        </w:rPr>
        <w:t>Award Night: Presentation of Supply Chain Management Award 2018</w:t>
      </w:r>
    </w:p>
    <w:p w:rsidR="001742C1" w:rsidRPr="00B476D3" w:rsidRDefault="001742C1" w:rsidP="00D35264">
      <w:pPr>
        <w:rPr>
          <w:rFonts w:ascii="Arial" w:hAnsi="Arial" w:cs="Arial"/>
        </w:rPr>
      </w:pPr>
      <w:r>
        <w:rPr>
          <w:rFonts w:ascii="Arial" w:hAnsi="Arial"/>
        </w:rPr>
        <w:t xml:space="preserve">Learn more at </w:t>
      </w:r>
      <w:hyperlink r:id="rId11" w:history="1">
        <w:r>
          <w:rPr>
            <w:rStyle w:val="Hyperlink"/>
            <w:rFonts w:ascii="Arial" w:hAnsi="Arial"/>
          </w:rPr>
          <w:t>www.exchainge.de</w:t>
        </w:r>
      </w:hyperlink>
      <w:r>
        <w:t>.</w:t>
      </w:r>
    </w:p>
    <w:p w:rsidR="00965B8E" w:rsidRPr="00B476D3" w:rsidRDefault="001742C1" w:rsidP="00AE5247">
      <w:pPr>
        <w:rPr>
          <w:rStyle w:val="Hyperlink"/>
          <w:rFonts w:ascii="Arial" w:hAnsi="Arial" w:cs="Arial"/>
        </w:rPr>
      </w:pPr>
      <w:r>
        <w:rPr>
          <w:rFonts w:ascii="Arial" w:hAnsi="Arial"/>
        </w:rPr>
        <w:t xml:space="preserve">To sign up online, go to </w:t>
      </w:r>
      <w:hyperlink r:id="rId12" w:history="1">
        <w:r>
          <w:rPr>
            <w:rStyle w:val="Hyperlink"/>
            <w:rFonts w:ascii="Arial" w:hAnsi="Arial"/>
          </w:rPr>
          <w:t>www.exchainge.de/en</w:t>
        </w:r>
      </w:hyperlink>
      <w:r>
        <w:rPr>
          <w:rFonts w:ascii="Arial" w:hAnsi="Arial"/>
        </w:rPr>
        <w:t xml:space="preserve"> and click on “Register” in the top navigation.</w:t>
      </w:r>
    </w:p>
    <w:p w:rsidR="00475F95" w:rsidRPr="00475F95" w:rsidRDefault="00475F95" w:rsidP="00475F95">
      <w:pPr>
        <w:pStyle w:val="Blocktext"/>
        <w:tabs>
          <w:tab w:val="left" w:pos="7230"/>
        </w:tabs>
        <w:ind w:left="0" w:right="-1"/>
        <w:rPr>
          <w:rFonts w:cs="Arial"/>
          <w:b/>
        </w:rPr>
      </w:pPr>
      <w:r>
        <w:rPr>
          <w:b/>
        </w:rPr>
        <w:lastRenderedPageBreak/>
        <w:t xml:space="preserve">About EUROEXPO </w:t>
      </w:r>
      <w:proofErr w:type="spellStart"/>
      <w:r>
        <w:rPr>
          <w:b/>
        </w:rPr>
        <w:t>Messe</w:t>
      </w:r>
      <w:proofErr w:type="spellEnd"/>
      <w:r>
        <w:rPr>
          <w:b/>
        </w:rPr>
        <w:t xml:space="preserve">- und </w:t>
      </w:r>
      <w:proofErr w:type="spellStart"/>
      <w:r>
        <w:rPr>
          <w:b/>
        </w:rPr>
        <w:t>Kongress</w:t>
      </w:r>
      <w:proofErr w:type="spellEnd"/>
      <w:r>
        <w:rPr>
          <w:b/>
        </w:rPr>
        <w:t>-GmbH</w:t>
      </w:r>
    </w:p>
    <w:p w:rsidR="0036586C" w:rsidRDefault="00475F95" w:rsidP="00475F95">
      <w:pPr>
        <w:pStyle w:val="Blocktext"/>
        <w:tabs>
          <w:tab w:val="left" w:pos="7230"/>
        </w:tabs>
        <w:ind w:left="0" w:right="0"/>
        <w:jc w:val="left"/>
        <w:rPr>
          <w:rFonts w:cs="Arial"/>
          <w:noProof/>
        </w:rPr>
      </w:pPr>
      <w:r>
        <w:t xml:space="preserve">EUROEXPO </w:t>
      </w:r>
      <w:proofErr w:type="spellStart"/>
      <w:r>
        <w:t>Messe</w:t>
      </w:r>
      <w:proofErr w:type="spellEnd"/>
      <w:r>
        <w:t xml:space="preserve">- und </w:t>
      </w:r>
      <w:proofErr w:type="spellStart"/>
      <w:r>
        <w:t>Kongress</w:t>
      </w:r>
      <w:proofErr w:type="spellEnd"/>
      <w:r>
        <w:t xml:space="preserve">-GmbH </w:t>
      </w:r>
      <w:proofErr w:type="gramStart"/>
      <w:r>
        <w:t>was founded</w:t>
      </w:r>
      <w:proofErr w:type="gramEnd"/>
      <w:r>
        <w:t xml:space="preserve"> in 1996. Today, EUROEXPO organizes LogiMAT</w:t>
      </w:r>
      <w:r w:rsidR="00A4069F" w:rsidRPr="00A4069F">
        <w:t xml:space="preserve"> – </w:t>
      </w:r>
      <w:r>
        <w:t>the annual international trade show for intralogistics solutions and process management</w:t>
      </w:r>
      <w:r w:rsidR="00A4069F" w:rsidRPr="00A4069F">
        <w:t xml:space="preserve"> – </w:t>
      </w:r>
      <w:r>
        <w:t>as well as LogiMAT China and TradeWorld, the professional platform for trade processes.</w:t>
      </w:r>
    </w:p>
    <w:p w:rsidR="00475F95" w:rsidRPr="00475F95" w:rsidRDefault="00475F95" w:rsidP="00475F95">
      <w:pPr>
        <w:pStyle w:val="Blocktext"/>
        <w:tabs>
          <w:tab w:val="left" w:pos="7230"/>
        </w:tabs>
        <w:ind w:left="0" w:right="0"/>
        <w:jc w:val="left"/>
        <w:rPr>
          <w:rFonts w:cs="Arial"/>
          <w:noProof/>
        </w:rPr>
      </w:pPr>
      <w:r>
        <w:t>EUROEXPO also organizes “</w:t>
      </w:r>
      <w:proofErr w:type="spellStart"/>
      <w:r>
        <w:t>EXCHAiNGE</w:t>
      </w:r>
      <w:proofErr w:type="spellEnd"/>
      <w:r w:rsidR="00A4069F" w:rsidRPr="00A4069F">
        <w:t xml:space="preserve"> – </w:t>
      </w:r>
      <w:r>
        <w:t xml:space="preserve">the Supply </w:t>
      </w:r>
      <w:proofErr w:type="spellStart"/>
      <w:r>
        <w:t>Chainers</w:t>
      </w:r>
      <w:proofErr w:type="spellEnd"/>
      <w:r>
        <w:t>’ Community.” The international business conference, now in its sixth year, targets leaders from the areas of SCM, finance, logistics, and purchasing at start-ups, small and medium-sized businesses, and large enterprises. EUROEXPO is also a service provider offering B2C and B2B event management services, such as the organization and implementation of the LOGISTIK HEUTE series.</w:t>
      </w:r>
    </w:p>
    <w:p w:rsidR="00475F95" w:rsidRPr="00475F95" w:rsidRDefault="00475F95" w:rsidP="00475F95">
      <w:pPr>
        <w:pStyle w:val="Blocktext"/>
        <w:tabs>
          <w:tab w:val="left" w:pos="7230"/>
        </w:tabs>
        <w:ind w:left="0" w:right="0"/>
        <w:jc w:val="left"/>
        <w:rPr>
          <w:rFonts w:cs="Arial"/>
          <w:noProof/>
        </w:rPr>
      </w:pPr>
      <w:r>
        <w:t>For more information, please visit: www.euroexpo.de.</w:t>
      </w:r>
    </w:p>
    <w:p w:rsidR="00475F95" w:rsidRDefault="00475F95" w:rsidP="00475F95">
      <w:pPr>
        <w:pStyle w:val="Blocktext"/>
        <w:tabs>
          <w:tab w:val="left" w:pos="7230"/>
        </w:tabs>
        <w:spacing w:after="0"/>
        <w:ind w:left="0" w:right="-1"/>
        <w:rPr>
          <w:rFonts w:cs="Arial"/>
          <w:b/>
          <w:noProof/>
        </w:rPr>
      </w:pPr>
    </w:p>
    <w:p w:rsidR="00475F95" w:rsidRPr="00475F95" w:rsidRDefault="00475F95" w:rsidP="00475F95">
      <w:pPr>
        <w:pStyle w:val="Blocktext"/>
        <w:tabs>
          <w:tab w:val="left" w:pos="7230"/>
        </w:tabs>
        <w:spacing w:after="0"/>
        <w:ind w:left="0" w:right="-1"/>
        <w:rPr>
          <w:rFonts w:cs="Arial"/>
          <w:b/>
          <w:noProof/>
        </w:rPr>
      </w:pPr>
    </w:p>
    <w:p w:rsidR="00475F95" w:rsidRPr="00475F95" w:rsidRDefault="00475F95" w:rsidP="00475F95">
      <w:pPr>
        <w:pStyle w:val="Textkrper"/>
        <w:rPr>
          <w:rFonts w:eastAsiaTheme="minorEastAsia" w:cs="Arial"/>
          <w:b/>
        </w:rPr>
      </w:pPr>
      <w:r>
        <w:rPr>
          <w:b/>
        </w:rPr>
        <w:t>Images are available at www.exchainge.de/en under BLOG/PRESS in the top navigation.</w:t>
      </w:r>
    </w:p>
    <w:p w:rsidR="00475F95" w:rsidRPr="00475F95" w:rsidRDefault="00475F95" w:rsidP="00475F95">
      <w:pPr>
        <w:spacing w:after="0" w:line="240" w:lineRule="auto"/>
        <w:rPr>
          <w:rFonts w:ascii="Arial" w:eastAsia="Times New Roman" w:hAnsi="Arial" w:cs="Arial"/>
          <w:i/>
          <w:noProof/>
          <w:sz w:val="20"/>
          <w:szCs w:val="20"/>
        </w:rPr>
      </w:pPr>
    </w:p>
    <w:p w:rsidR="00475F95" w:rsidRPr="00FE4583" w:rsidRDefault="00475F95" w:rsidP="00475F95">
      <w:pPr>
        <w:spacing w:after="0" w:line="240" w:lineRule="auto"/>
        <w:rPr>
          <w:rFonts w:ascii="Arial" w:eastAsia="Times New Roman" w:hAnsi="Arial" w:cs="Arial"/>
          <w:i/>
          <w:noProof/>
          <w:sz w:val="20"/>
          <w:szCs w:val="20"/>
        </w:rPr>
      </w:pPr>
      <w:r>
        <w:rPr>
          <w:rFonts w:ascii="Arial" w:hAnsi="Arial"/>
          <w:i/>
          <w:sz w:val="20"/>
          <w:szCs w:val="20"/>
        </w:rPr>
        <w:t>For more information, please contact:</w:t>
      </w:r>
    </w:p>
    <w:p w:rsidR="00475F95" w:rsidRPr="00464727" w:rsidRDefault="00475F95" w:rsidP="00475F95">
      <w:pPr>
        <w:spacing w:after="0" w:line="240" w:lineRule="auto"/>
        <w:rPr>
          <w:rFonts w:ascii="Arial" w:eastAsia="Times New Roman" w:hAnsi="Arial" w:cs="Arial"/>
          <w:i/>
          <w:noProof/>
          <w:sz w:val="20"/>
          <w:szCs w:val="20"/>
        </w:rPr>
      </w:pPr>
      <w:r>
        <w:rPr>
          <w:rFonts w:ascii="Arial" w:hAnsi="Arial"/>
          <w:i/>
          <w:sz w:val="20"/>
          <w:szCs w:val="20"/>
        </w:rPr>
        <w:t>Hendrikje Rother</w:t>
      </w:r>
    </w:p>
    <w:p w:rsidR="00475F95" w:rsidRPr="00464727" w:rsidRDefault="00475F95" w:rsidP="00475F95">
      <w:pPr>
        <w:spacing w:after="0" w:line="240" w:lineRule="auto"/>
        <w:rPr>
          <w:rFonts w:ascii="Arial" w:eastAsia="Times New Roman" w:hAnsi="Arial" w:cs="Arial"/>
          <w:i/>
          <w:noProof/>
          <w:sz w:val="20"/>
          <w:szCs w:val="20"/>
        </w:rPr>
      </w:pPr>
      <w:r>
        <w:rPr>
          <w:rFonts w:ascii="Arial" w:hAnsi="Arial"/>
          <w:i/>
          <w:sz w:val="20"/>
          <w:szCs w:val="20"/>
        </w:rPr>
        <w:t>Marketing/Press</w:t>
      </w:r>
    </w:p>
    <w:p w:rsidR="00475F95" w:rsidRPr="00464727" w:rsidRDefault="00475F95" w:rsidP="00475F95">
      <w:pPr>
        <w:spacing w:after="0" w:line="240" w:lineRule="auto"/>
        <w:rPr>
          <w:rFonts w:ascii="Arial" w:eastAsia="Times New Roman" w:hAnsi="Arial" w:cs="Arial"/>
          <w:i/>
          <w:noProof/>
          <w:sz w:val="20"/>
          <w:szCs w:val="20"/>
        </w:rPr>
      </w:pPr>
      <w:r>
        <w:rPr>
          <w:rFonts w:ascii="Arial" w:hAnsi="Arial"/>
          <w:i/>
          <w:sz w:val="20"/>
          <w:szCs w:val="20"/>
        </w:rPr>
        <w:t xml:space="preserve">EUROEXPO </w:t>
      </w:r>
      <w:proofErr w:type="spellStart"/>
      <w:r>
        <w:rPr>
          <w:rFonts w:ascii="Arial" w:hAnsi="Arial"/>
          <w:i/>
          <w:sz w:val="20"/>
          <w:szCs w:val="20"/>
        </w:rPr>
        <w:t>Messe</w:t>
      </w:r>
      <w:proofErr w:type="spellEnd"/>
      <w:r>
        <w:rPr>
          <w:rFonts w:ascii="Arial" w:hAnsi="Arial"/>
          <w:i/>
          <w:sz w:val="20"/>
          <w:szCs w:val="20"/>
        </w:rPr>
        <w:t xml:space="preserve">- und </w:t>
      </w:r>
      <w:proofErr w:type="spellStart"/>
      <w:r>
        <w:rPr>
          <w:rFonts w:ascii="Arial" w:hAnsi="Arial"/>
          <w:i/>
          <w:sz w:val="20"/>
          <w:szCs w:val="20"/>
        </w:rPr>
        <w:t>Kongress</w:t>
      </w:r>
      <w:proofErr w:type="spellEnd"/>
      <w:r>
        <w:rPr>
          <w:rFonts w:ascii="Arial" w:hAnsi="Arial"/>
          <w:i/>
          <w:sz w:val="20"/>
          <w:szCs w:val="20"/>
        </w:rPr>
        <w:t>-GmbH</w:t>
      </w:r>
    </w:p>
    <w:p w:rsidR="00475F95" w:rsidRPr="00B419EE" w:rsidRDefault="00475F95" w:rsidP="00475F95">
      <w:pPr>
        <w:spacing w:after="0" w:line="240" w:lineRule="auto"/>
        <w:rPr>
          <w:rFonts w:ascii="Arial" w:eastAsia="Times New Roman" w:hAnsi="Arial" w:cs="Arial"/>
          <w:i/>
          <w:noProof/>
          <w:sz w:val="20"/>
          <w:szCs w:val="20"/>
        </w:rPr>
      </w:pPr>
      <w:r>
        <w:rPr>
          <w:rFonts w:ascii="Arial" w:hAnsi="Arial"/>
          <w:i/>
          <w:sz w:val="20"/>
          <w:szCs w:val="20"/>
        </w:rPr>
        <w:t>Phone: +49 89 323 91 240</w:t>
      </w:r>
    </w:p>
    <w:p w:rsidR="00475F95" w:rsidRPr="00B419EE" w:rsidRDefault="00475F95" w:rsidP="00475F95">
      <w:pPr>
        <w:spacing w:after="0" w:line="240" w:lineRule="auto"/>
        <w:rPr>
          <w:rFonts w:ascii="Arial" w:eastAsia="Times New Roman" w:hAnsi="Arial" w:cs="Arial"/>
          <w:i/>
          <w:noProof/>
          <w:sz w:val="20"/>
          <w:szCs w:val="20"/>
        </w:rPr>
      </w:pPr>
      <w:r>
        <w:rPr>
          <w:rFonts w:ascii="Arial" w:hAnsi="Arial"/>
          <w:i/>
          <w:sz w:val="20"/>
          <w:szCs w:val="20"/>
        </w:rPr>
        <w:t>hendrikje.rother@euroexpo.de</w:t>
      </w:r>
    </w:p>
    <w:p w:rsidR="00475F95" w:rsidRPr="00464727" w:rsidRDefault="00475F95" w:rsidP="00475F95">
      <w:pPr>
        <w:spacing w:after="0" w:line="240" w:lineRule="auto"/>
        <w:rPr>
          <w:rFonts w:ascii="Arial" w:eastAsia="Times New Roman" w:hAnsi="Arial" w:cs="Arial"/>
          <w:i/>
          <w:noProof/>
          <w:sz w:val="20"/>
          <w:szCs w:val="20"/>
        </w:rPr>
      </w:pPr>
      <w:r>
        <w:rPr>
          <w:rFonts w:ascii="Arial" w:hAnsi="Arial"/>
          <w:i/>
          <w:sz w:val="20"/>
          <w:szCs w:val="20"/>
        </w:rPr>
        <w:t>www.exchainge.de/en</w:t>
      </w:r>
    </w:p>
    <w:p w:rsidR="00475F95" w:rsidRPr="00464727" w:rsidRDefault="00475F95" w:rsidP="00475F95">
      <w:pPr>
        <w:spacing w:after="0" w:line="240" w:lineRule="auto"/>
        <w:rPr>
          <w:rFonts w:ascii="Arial" w:eastAsia="Times New Roman" w:hAnsi="Arial" w:cs="Arial"/>
          <w:i/>
          <w:noProof/>
          <w:sz w:val="20"/>
          <w:szCs w:val="20"/>
        </w:rPr>
      </w:pPr>
    </w:p>
    <w:p w:rsidR="00475F95" w:rsidRDefault="00475F95" w:rsidP="00475F95">
      <w:pPr>
        <w:spacing w:after="0" w:line="240" w:lineRule="auto"/>
        <w:rPr>
          <w:rFonts w:ascii="Arial" w:eastAsia="Times New Roman" w:hAnsi="Arial" w:cs="Arial"/>
          <w:noProof/>
          <w:sz w:val="20"/>
          <w:szCs w:val="20"/>
        </w:rPr>
      </w:pPr>
      <w:r>
        <w:rPr>
          <w:rFonts w:ascii="Arial" w:hAnsi="Arial"/>
          <w:sz w:val="20"/>
          <w:szCs w:val="20"/>
        </w:rPr>
        <w:t>(Characters with spaces: 7,</w:t>
      </w:r>
      <w:r w:rsidR="00305732">
        <w:rPr>
          <w:rFonts w:ascii="Arial" w:hAnsi="Arial"/>
          <w:sz w:val="20"/>
          <w:szCs w:val="20"/>
        </w:rPr>
        <w:t>5</w:t>
      </w:r>
      <w:r>
        <w:rPr>
          <w:rFonts w:ascii="Arial" w:hAnsi="Arial"/>
          <w:sz w:val="20"/>
          <w:szCs w:val="20"/>
        </w:rPr>
        <w:t>6</w:t>
      </w:r>
      <w:r w:rsidR="00305732">
        <w:rPr>
          <w:rFonts w:ascii="Arial" w:hAnsi="Arial"/>
          <w:sz w:val="20"/>
          <w:szCs w:val="20"/>
        </w:rPr>
        <w:t>3</w:t>
      </w:r>
      <w:r>
        <w:rPr>
          <w:rFonts w:ascii="Arial" w:hAnsi="Arial"/>
          <w:sz w:val="20"/>
          <w:szCs w:val="20"/>
        </w:rPr>
        <w:t>)</w:t>
      </w:r>
    </w:p>
    <w:p w:rsidR="00475F95" w:rsidRPr="008252F5" w:rsidRDefault="00475F95" w:rsidP="00475F95">
      <w:pPr>
        <w:spacing w:after="0" w:line="240" w:lineRule="auto"/>
        <w:rPr>
          <w:rFonts w:ascii="Arial" w:eastAsia="Times New Roman" w:hAnsi="Arial" w:cs="Arial"/>
          <w:noProof/>
          <w:sz w:val="20"/>
          <w:szCs w:val="20"/>
        </w:rPr>
      </w:pPr>
    </w:p>
    <w:p w:rsidR="00475F95" w:rsidRPr="00AE5247" w:rsidRDefault="00475F95" w:rsidP="00475F95">
      <w:pPr>
        <w:spacing w:after="120" w:line="240" w:lineRule="auto"/>
        <w:rPr>
          <w:rFonts w:cs="Arial"/>
          <w:i/>
          <w:sz w:val="20"/>
          <w:szCs w:val="24"/>
        </w:rPr>
      </w:pPr>
      <w:r>
        <w:rPr>
          <w:i/>
          <w:sz w:val="20"/>
          <w:szCs w:val="24"/>
        </w:rPr>
        <w:t xml:space="preserve">EUROEXPO blog postings may be reprinted free of charge. Texts and images </w:t>
      </w:r>
      <w:proofErr w:type="gramStart"/>
      <w:r>
        <w:rPr>
          <w:i/>
          <w:sz w:val="20"/>
          <w:szCs w:val="24"/>
        </w:rPr>
        <w:t>can be found</w:t>
      </w:r>
      <w:proofErr w:type="gramEnd"/>
      <w:r>
        <w:rPr>
          <w:i/>
          <w:sz w:val="20"/>
          <w:szCs w:val="24"/>
        </w:rPr>
        <w:t xml:space="preserve"> at the </w:t>
      </w:r>
      <w:proofErr w:type="spellStart"/>
      <w:r>
        <w:rPr>
          <w:i/>
          <w:sz w:val="20"/>
          <w:szCs w:val="24"/>
        </w:rPr>
        <w:t>EXCHAiNGE</w:t>
      </w:r>
      <w:proofErr w:type="spellEnd"/>
      <w:r>
        <w:rPr>
          <w:i/>
          <w:sz w:val="20"/>
          <w:szCs w:val="24"/>
        </w:rPr>
        <w:t xml:space="preserve"> blog page under </w:t>
      </w:r>
      <w:hyperlink r:id="rId13" w:history="1">
        <w:r>
          <w:rPr>
            <w:rStyle w:val="Hyperlink"/>
            <w:i/>
            <w:sz w:val="20"/>
            <w:szCs w:val="24"/>
          </w:rPr>
          <w:t>www.exchainge.de</w:t>
        </w:r>
      </w:hyperlink>
      <w:r>
        <w:t>.</w:t>
      </w:r>
    </w:p>
    <w:p w:rsidR="007E666C" w:rsidRPr="00A4069F" w:rsidRDefault="00475F95" w:rsidP="00475F95">
      <w:pPr>
        <w:spacing w:line="240" w:lineRule="auto"/>
        <w:rPr>
          <w:i/>
          <w:sz w:val="20"/>
          <w:szCs w:val="24"/>
        </w:rPr>
      </w:pPr>
      <w:r>
        <w:rPr>
          <w:i/>
          <w:sz w:val="20"/>
          <w:szCs w:val="24"/>
        </w:rPr>
        <w:t xml:space="preserve">Please send a copy of any republication by email to </w:t>
      </w:r>
      <w:hyperlink r:id="rId14" w:history="1">
        <w:r>
          <w:rPr>
            <w:rStyle w:val="Hyperlink"/>
            <w:i/>
            <w:sz w:val="20"/>
            <w:szCs w:val="24"/>
          </w:rPr>
          <w:t>hendrikje.rother@euroexpo.de</w:t>
        </w:r>
      </w:hyperlink>
      <w:r>
        <w:t xml:space="preserve"> </w:t>
      </w:r>
      <w:r w:rsidRPr="00A4069F">
        <w:rPr>
          <w:i/>
          <w:sz w:val="20"/>
          <w:szCs w:val="24"/>
        </w:rPr>
        <w:t xml:space="preserve">or by postal mail to EUROEXPO </w:t>
      </w:r>
      <w:proofErr w:type="spellStart"/>
      <w:r w:rsidRPr="00A4069F">
        <w:rPr>
          <w:i/>
          <w:sz w:val="20"/>
          <w:szCs w:val="24"/>
        </w:rPr>
        <w:t>Messe</w:t>
      </w:r>
      <w:proofErr w:type="spellEnd"/>
      <w:r w:rsidRPr="00A4069F">
        <w:rPr>
          <w:i/>
          <w:sz w:val="20"/>
          <w:szCs w:val="24"/>
        </w:rPr>
        <w:t xml:space="preserve">- und </w:t>
      </w:r>
      <w:proofErr w:type="spellStart"/>
      <w:r w:rsidRPr="00A4069F">
        <w:rPr>
          <w:i/>
          <w:sz w:val="20"/>
          <w:szCs w:val="24"/>
        </w:rPr>
        <w:t>Kongress</w:t>
      </w:r>
      <w:proofErr w:type="spellEnd"/>
      <w:r w:rsidRPr="00A4069F">
        <w:rPr>
          <w:i/>
          <w:sz w:val="20"/>
          <w:szCs w:val="24"/>
        </w:rPr>
        <w:t xml:space="preserve">-GmbH | </w:t>
      </w:r>
      <w:proofErr w:type="spellStart"/>
      <w:r w:rsidRPr="00A4069F">
        <w:rPr>
          <w:i/>
          <w:sz w:val="20"/>
          <w:szCs w:val="24"/>
        </w:rPr>
        <w:t>Presse</w:t>
      </w:r>
      <w:proofErr w:type="spellEnd"/>
      <w:r w:rsidRPr="00A4069F">
        <w:rPr>
          <w:i/>
          <w:sz w:val="20"/>
          <w:szCs w:val="24"/>
        </w:rPr>
        <w:t xml:space="preserve">- und </w:t>
      </w:r>
      <w:proofErr w:type="spellStart"/>
      <w:r w:rsidRPr="00A4069F">
        <w:rPr>
          <w:i/>
          <w:sz w:val="20"/>
          <w:szCs w:val="24"/>
        </w:rPr>
        <w:t>Öffentlichkeitsarbeit</w:t>
      </w:r>
      <w:proofErr w:type="spellEnd"/>
      <w:r w:rsidRPr="00A4069F">
        <w:rPr>
          <w:i/>
          <w:sz w:val="20"/>
          <w:szCs w:val="24"/>
        </w:rPr>
        <w:t> | Joseph-</w:t>
      </w:r>
      <w:proofErr w:type="spellStart"/>
      <w:r w:rsidRPr="00A4069F">
        <w:rPr>
          <w:i/>
          <w:sz w:val="20"/>
          <w:szCs w:val="24"/>
        </w:rPr>
        <w:t>Dollinger</w:t>
      </w:r>
      <w:proofErr w:type="spellEnd"/>
      <w:r w:rsidRPr="00A4069F">
        <w:rPr>
          <w:i/>
          <w:sz w:val="20"/>
          <w:szCs w:val="24"/>
        </w:rPr>
        <w:t>-</w:t>
      </w:r>
      <w:proofErr w:type="spellStart"/>
      <w:r w:rsidRPr="00A4069F">
        <w:rPr>
          <w:i/>
          <w:sz w:val="20"/>
          <w:szCs w:val="24"/>
        </w:rPr>
        <w:t>Bogen</w:t>
      </w:r>
      <w:proofErr w:type="spellEnd"/>
      <w:r w:rsidRPr="00A4069F">
        <w:rPr>
          <w:i/>
          <w:sz w:val="20"/>
          <w:szCs w:val="24"/>
        </w:rPr>
        <w:t> 7 | 80807 München.</w:t>
      </w:r>
    </w:p>
    <w:sectPr w:rsidR="007E666C" w:rsidRPr="00A4069F" w:rsidSect="00B27FA6">
      <w:headerReference w:type="default" r:id="rId15"/>
      <w:pgSz w:w="11906" w:h="16838" w:code="9"/>
      <w:pgMar w:top="1418" w:right="1247" w:bottom="851"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D72" w:rsidRDefault="00A07D72" w:rsidP="00E4527E">
      <w:pPr>
        <w:spacing w:after="0" w:line="240" w:lineRule="auto"/>
      </w:pPr>
      <w:r>
        <w:separator/>
      </w:r>
    </w:p>
  </w:endnote>
  <w:endnote w:type="continuationSeparator" w:id="0">
    <w:p w:rsidR="00A07D72" w:rsidRDefault="00A07D72" w:rsidP="00E45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D72" w:rsidRDefault="00A07D72" w:rsidP="00E4527E">
      <w:pPr>
        <w:spacing w:after="0" w:line="240" w:lineRule="auto"/>
      </w:pPr>
      <w:r>
        <w:separator/>
      </w:r>
    </w:p>
  </w:footnote>
  <w:footnote w:type="continuationSeparator" w:id="0">
    <w:p w:rsidR="00A07D72" w:rsidRDefault="00A07D72" w:rsidP="00E45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27E" w:rsidRDefault="00E4527E">
    <w:pPr>
      <w:pStyle w:val="Kopfzeile"/>
    </w:pPr>
    <w:r>
      <w:rPr>
        <w:noProof/>
        <w:lang w:val="de-DE" w:eastAsia="de-DE"/>
      </w:rPr>
      <mc:AlternateContent>
        <mc:Choice Requires="wps">
          <w:drawing>
            <wp:anchor distT="0" distB="0" distL="114300" distR="114300" simplePos="0" relativeHeight="251660288" behindDoc="0" locked="0" layoutInCell="0" allowOverlap="1" wp14:anchorId="3C2DDBFC" wp14:editId="465D1F0C">
              <wp:simplePos x="0" y="0"/>
              <wp:positionH relativeFrom="margin">
                <wp:align>left</wp:align>
              </wp:positionH>
              <wp:positionV relativeFrom="topMargin">
                <wp:align>center</wp:align>
              </wp:positionV>
              <wp:extent cx="5943600" cy="170815"/>
              <wp:effectExtent l="0" t="0" r="0" b="1905"/>
              <wp:wrapNone/>
              <wp:docPr id="473" name="Textfeld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w:hAnsi="Arial" w:cs="Arial"/>
                            </w:rPr>
                            <w:alias w:val="Title"/>
                            <w:id w:val="180398536"/>
                            <w:dataBinding w:prefixMappings="xmlns:ns0='http://schemas.openxmlformats.org/package/2006/metadata/core-properties' xmlns:ns1='http://purl.org/dc/elements/1.1/'" w:xpath="/ns0:coreProperties[1]/ns1:title[1]" w:storeItemID="{6C3C8BC8-F283-45AE-878A-BAB7291924A1}"/>
                            <w:text/>
                          </w:sdtPr>
                          <w:sdtEndPr/>
                          <w:sdtContent>
                            <w:p w:rsidR="00E4527E" w:rsidRPr="00E4527E" w:rsidRDefault="00D7150F">
                              <w:pPr>
                                <w:spacing w:after="0" w:line="240" w:lineRule="auto"/>
                                <w:rPr>
                                  <w:rFonts w:ascii="Arial" w:hAnsi="Arial" w:cs="Arial"/>
                                </w:rPr>
                              </w:pPr>
                              <w:proofErr w:type="spellStart"/>
                              <w:r w:rsidRPr="00D7150F">
                                <w:rPr>
                                  <w:rFonts w:ascii="Arial" w:hAnsi="Arial" w:cs="Arial"/>
                                </w:rPr>
                                <w:t>EXCHAiNGE</w:t>
                              </w:r>
                              <w:proofErr w:type="spellEnd"/>
                              <w:r w:rsidRPr="00D7150F">
                                <w:rPr>
                                  <w:rFonts w:ascii="Arial" w:hAnsi="Arial" w:cs="Arial"/>
                                </w:rPr>
                                <w:t xml:space="preserve"> 2018 | November 20 – 21, 2018 | Frankfurt am Main</w:t>
                              </w:r>
                              <w:r>
                                <w:rPr>
                                  <w:rFonts w:ascii="Arial" w:hAnsi="Arial" w:cs="Arial"/>
                                </w:rPr>
                                <w:t>, Germany</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C2DDBFC" id="_x0000_t202" coordsize="21600,21600" o:spt="202" path="m,l,21600r21600,l21600,xe">
              <v:stroke joinstyle="miter"/>
              <v:path gradientshapeok="t" o:connecttype="rect"/>
            </v:shapetype>
            <v:shape id="Textfeld 473"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" o:allowincell="f" filled="f" stroked="f">
              <v:textbox style="mso-fit-shape-to-text:t" inset=",0,,0">
                <w:txbxContent>
                  <w:sdt>
                    <w:sdtPr>
                      <w:rPr>
                        <w:rFonts w:ascii="Arial" w:hAnsi="Arial" w:cs="Arial"/>
                      </w:rPr>
                      <w:alias w:val="Title"/>
                      <w:id w:val="180398536"/>
                      <w:dataBinding w:prefixMappings="xmlns:ns0='http://schemas.openxmlformats.org/package/2006/metadata/core-properties' xmlns:ns1='http://purl.org/dc/elements/1.1/'" w:xpath="/ns0:coreProperties[1]/ns1:title[1]" w:storeItemID="{6C3C8BC8-F283-45AE-878A-BAB7291924A1}"/>
                      <w:text/>
                    </w:sdtPr>
                    <w:sdtContent>
                      <w:p w:rsidR="00E4527E" w:rsidRPr="00E4527E" w:rsidRDefault="00D7150F">
                        <w:pPr>
                          <w:spacing w:after="0" w:line="240" w:lineRule="auto"/>
                          <w:rPr>
                            <w:rFonts w:ascii="Arial" w:hAnsi="Arial" w:cs="Arial"/>
                          </w:rPr>
                        </w:pPr>
                        <w:proofErr w:type="spellStart"/>
                        <w:r w:rsidRPr="00D7150F">
                          <w:rPr>
                            <w:rFonts w:ascii="Arial" w:hAnsi="Arial" w:cs="Arial"/>
                          </w:rPr>
                          <w:t>EXCHAiNGE</w:t>
                        </w:r>
                        <w:proofErr w:type="spellEnd"/>
                        <w:r w:rsidRPr="00D7150F">
                          <w:rPr>
                            <w:rFonts w:ascii="Arial" w:hAnsi="Arial" w:cs="Arial"/>
                          </w:rPr>
                          <w:t xml:space="preserve"> 2018 | November 20 – 21, 2018 | Frankfurt am Main</w:t>
                        </w:r>
                        <w:r>
                          <w:rPr>
                            <w:rFonts w:ascii="Arial" w:hAnsi="Arial" w:cs="Arial"/>
                          </w:rPr>
                          <w:t>, Germany</w:t>
                        </w:r>
                      </w:p>
                    </w:sdtContent>
                  </w:sdt>
                </w:txbxContent>
              </v:textbox>
              <w10:wrap anchorx="margin" anchory="margin"/>
            </v:shape>
          </w:pict>
        </mc:Fallback>
      </mc:AlternateContent>
    </w:r>
    <w:r>
      <w:rPr>
        <w:noProof/>
        <w:lang w:val="de-DE" w:eastAsia="de-DE"/>
      </w:rPr>
      <mc:AlternateContent>
        <mc:Choice Requires="wps">
          <w:drawing>
            <wp:anchor distT="0" distB="0" distL="114300" distR="114300" simplePos="0" relativeHeight="251659264" behindDoc="0" locked="0" layoutInCell="0" allowOverlap="1" wp14:anchorId="7D7CFAA7" wp14:editId="3EA8DD11">
              <wp:simplePos x="0" y="0"/>
              <wp:positionH relativeFrom="page">
                <wp:align>left</wp:align>
              </wp:positionH>
              <wp:positionV relativeFrom="topMargin">
                <wp:align>center</wp:align>
              </wp:positionV>
              <wp:extent cx="914400" cy="170815"/>
              <wp:effectExtent l="0" t="0" r="0" b="0"/>
              <wp:wrapNone/>
              <wp:docPr id="474" name="Textfeld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E4527E" w:rsidRPr="00C61C94" w:rsidRDefault="00E4527E">
                          <w:pPr>
                            <w:spacing w:after="0" w:line="240" w:lineRule="auto"/>
                            <w:jc w:val="right"/>
                            <w:rPr>
                              <w:rFonts w:ascii="Arial" w:hAnsi="Arial" w:cs="Arial"/>
                              <w:color w:val="FFFFFF" w:themeColor="background1"/>
                              <w14:numForm w14:val="lining"/>
                            </w:rPr>
                          </w:pPr>
                          <w:r w:rsidRPr="00C61C94">
                            <w:rPr>
                              <w:rFonts w:ascii="Arial" w:hAnsi="Arial" w:cs="Arial"/>
                            </w:rPr>
                            <w:fldChar w:fldCharType="begin"/>
                          </w:r>
                          <w:r w:rsidRPr="00C61C94">
                            <w:rPr>
                              <w:rFonts w:ascii="Arial" w:hAnsi="Arial" w:cs="Arial"/>
                            </w:rPr>
                            <w:instrText>PAGE   \* MERGEFORMAT</w:instrText>
                          </w:r>
                          <w:r w:rsidRPr="00C61C94">
                            <w:rPr>
                              <w:rFonts w:ascii="Arial" w:hAnsi="Arial" w:cs="Arial"/>
                            </w:rPr>
                            <w:fldChar w:fldCharType="separate"/>
                          </w:r>
                          <w:r w:rsidR="00C450DD" w:rsidRPr="00C450DD">
                            <w:rPr>
                              <w:rFonts w:ascii="Arial" w:hAnsi="Arial" w:cs="Arial"/>
                              <w:noProof/>
                              <w:color w:val="FFFFFF" w:themeColor="background1"/>
                            </w:rPr>
                            <w:t>4</w:t>
                          </w:r>
                          <w:r w:rsidRPr="00C61C94">
                            <w:rPr>
                              <w:rFonts w:ascii="Arial" w:hAnsi="Arial" w:cs="Arial"/>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w14:anchorId="7D7CFAA7" id="_x0000_t202" coordsize="21600,21600" o:spt="202" path="m,l,21600r21600,l21600,xe">
              <v:stroke joinstyle="miter"/>
              <v:path gradientshapeok="t" o:connecttype="rect"/>
            </v:shapetype>
            <v:shape id="Textfeld 474"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" o:allowincell="f" fillcolor="#4f81bd [3204]" stroked="f">
              <v:textbox style="mso-fit-shape-to-text:t" inset=",0,,0">
                <w:txbxContent>
                  <w:p w:rsidR="00E4527E" w:rsidRPr="00C61C94" w:rsidRDefault="00E4527E">
                    <w:pPr>
                      <w:spacing w:after="0" w:line="240" w:lineRule="auto"/>
                      <w:jc w:val="right"/>
                      <w:rPr>
                        <w:rFonts w:ascii="Arial" w:hAnsi="Arial" w:cs="Arial"/>
                        <w:color w:val="FFFFFF" w:themeColor="background1"/>
                        <w14:numForm w14:val="lining"/>
                      </w:rPr>
                    </w:pPr>
                    <w:r w:rsidRPr="00C61C94">
                      <w:rPr>
                        <w:rFonts w:ascii="Arial" w:hAnsi="Arial" w:cs="Arial"/>
                      </w:rPr>
                      <w:fldChar w:fldCharType="begin"/>
                    </w:r>
                    <w:r w:rsidRPr="00C61C94">
                      <w:rPr>
                        <w:rFonts w:ascii="Arial" w:hAnsi="Arial" w:cs="Arial"/>
                      </w:rPr>
                      <w:instrText>PAGE   \* MERGEFORMAT</w:instrText>
                    </w:r>
                    <w:r w:rsidRPr="00C61C94">
                      <w:rPr>
                        <w:rFonts w:ascii="Arial" w:hAnsi="Arial" w:cs="Arial"/>
                      </w:rPr>
                      <w:fldChar w:fldCharType="separate"/>
                    </w:r>
                    <w:r w:rsidR="00C450DD" w:rsidRPr="00C450DD">
                      <w:rPr>
                        <w:rFonts w:ascii="Arial" w:hAnsi="Arial" w:cs="Arial"/>
                        <w:noProof/>
                        <w:color w:val="FFFFFF" w:themeColor="background1"/>
                      </w:rPr>
                      <w:t>4</w:t>
                    </w:r>
                    <w:r w:rsidRPr="00C61C94">
                      <w:rPr>
                        <w:rFonts w:ascii="Arial" w:hAnsi="Arial" w:cs="Arial"/>
                        <w:color w:val="FFFFFF" w:themeColor="background1"/>
                      </w:rPr>
                      <w:fldChar w:fldCharType="end"/>
                    </w:r>
                  </w:p>
                </w:txbxContent>
              </v:textbox>
              <w10:wrap anchorx="page" anchory="margin"/>
            </v:shape>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41C7"/>
    <w:multiLevelType w:val="hybridMultilevel"/>
    <w:tmpl w:val="5EB84F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B8A3CAD"/>
    <w:multiLevelType w:val="hybridMultilevel"/>
    <w:tmpl w:val="D7F2F7DA"/>
    <w:lvl w:ilvl="0" w:tplc="50901F2A">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80F2E84"/>
    <w:multiLevelType w:val="hybridMultilevel"/>
    <w:tmpl w:val="510EFD5A"/>
    <w:lvl w:ilvl="0" w:tplc="0358A79A">
      <w:numFmt w:val="bullet"/>
      <w:lvlText w:val="•"/>
      <w:lvlJc w:val="left"/>
      <w:pPr>
        <w:ind w:left="705" w:hanging="705"/>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D6B5A0F"/>
    <w:multiLevelType w:val="hybridMultilevel"/>
    <w:tmpl w:val="66B25BD4"/>
    <w:lvl w:ilvl="0" w:tplc="FAA069B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D7B3602"/>
    <w:multiLevelType w:val="hybridMultilevel"/>
    <w:tmpl w:val="39B07D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C7B315D"/>
    <w:multiLevelType w:val="hybridMultilevel"/>
    <w:tmpl w:val="10D4D3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F551CBA"/>
    <w:multiLevelType w:val="hybridMultilevel"/>
    <w:tmpl w:val="96D60C3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11D45CE"/>
    <w:multiLevelType w:val="hybridMultilevel"/>
    <w:tmpl w:val="79B6D40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
  </w:num>
  <w:num w:numId="5">
    <w:abstractNumId w:val="6"/>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B55"/>
    <w:rsid w:val="000521CC"/>
    <w:rsid w:val="00052994"/>
    <w:rsid w:val="0006553C"/>
    <w:rsid w:val="00085AD1"/>
    <w:rsid w:val="000A0053"/>
    <w:rsid w:val="00117EC9"/>
    <w:rsid w:val="00154C64"/>
    <w:rsid w:val="001742C1"/>
    <w:rsid w:val="001A5954"/>
    <w:rsid w:val="001C69BA"/>
    <w:rsid w:val="001C6EA5"/>
    <w:rsid w:val="001D28FF"/>
    <w:rsid w:val="001D5DF9"/>
    <w:rsid w:val="001F00B4"/>
    <w:rsid w:val="001F0907"/>
    <w:rsid w:val="00214E4A"/>
    <w:rsid w:val="00220E72"/>
    <w:rsid w:val="002476C9"/>
    <w:rsid w:val="002927D5"/>
    <w:rsid w:val="002B64B3"/>
    <w:rsid w:val="002B6687"/>
    <w:rsid w:val="002D1175"/>
    <w:rsid w:val="002F067C"/>
    <w:rsid w:val="00305732"/>
    <w:rsid w:val="00306664"/>
    <w:rsid w:val="00306962"/>
    <w:rsid w:val="00365460"/>
    <w:rsid w:val="0036586C"/>
    <w:rsid w:val="003717BB"/>
    <w:rsid w:val="003B0BCF"/>
    <w:rsid w:val="003C5517"/>
    <w:rsid w:val="00401475"/>
    <w:rsid w:val="00427931"/>
    <w:rsid w:val="00465B99"/>
    <w:rsid w:val="00475F95"/>
    <w:rsid w:val="00476025"/>
    <w:rsid w:val="004C3A88"/>
    <w:rsid w:val="00503ACF"/>
    <w:rsid w:val="005112FB"/>
    <w:rsid w:val="00531386"/>
    <w:rsid w:val="005504D2"/>
    <w:rsid w:val="005667C6"/>
    <w:rsid w:val="00576697"/>
    <w:rsid w:val="00583B36"/>
    <w:rsid w:val="00593F61"/>
    <w:rsid w:val="005D1C85"/>
    <w:rsid w:val="005D37B9"/>
    <w:rsid w:val="006025E2"/>
    <w:rsid w:val="006206B3"/>
    <w:rsid w:val="00632BA2"/>
    <w:rsid w:val="006334F5"/>
    <w:rsid w:val="00640FC1"/>
    <w:rsid w:val="006453FA"/>
    <w:rsid w:val="00694BF4"/>
    <w:rsid w:val="006B1A01"/>
    <w:rsid w:val="006D53B0"/>
    <w:rsid w:val="006F5974"/>
    <w:rsid w:val="00700D0F"/>
    <w:rsid w:val="00706FE4"/>
    <w:rsid w:val="00740CAE"/>
    <w:rsid w:val="00755BE5"/>
    <w:rsid w:val="00775B16"/>
    <w:rsid w:val="00791CF9"/>
    <w:rsid w:val="007A06C7"/>
    <w:rsid w:val="007C66F4"/>
    <w:rsid w:val="007D2872"/>
    <w:rsid w:val="007E666C"/>
    <w:rsid w:val="00810159"/>
    <w:rsid w:val="00823BE3"/>
    <w:rsid w:val="00847503"/>
    <w:rsid w:val="00870273"/>
    <w:rsid w:val="00870D4E"/>
    <w:rsid w:val="00875DB1"/>
    <w:rsid w:val="00887933"/>
    <w:rsid w:val="008909F0"/>
    <w:rsid w:val="008C1504"/>
    <w:rsid w:val="008D4E71"/>
    <w:rsid w:val="008E2D40"/>
    <w:rsid w:val="008F5B55"/>
    <w:rsid w:val="00900E01"/>
    <w:rsid w:val="00901DD8"/>
    <w:rsid w:val="00912AC3"/>
    <w:rsid w:val="00916E76"/>
    <w:rsid w:val="00922E1D"/>
    <w:rsid w:val="00927055"/>
    <w:rsid w:val="009309F7"/>
    <w:rsid w:val="00960077"/>
    <w:rsid w:val="00960BF7"/>
    <w:rsid w:val="00965B8E"/>
    <w:rsid w:val="00972FA8"/>
    <w:rsid w:val="00991291"/>
    <w:rsid w:val="009A12A3"/>
    <w:rsid w:val="009A5C65"/>
    <w:rsid w:val="009C09FE"/>
    <w:rsid w:val="009C6D1C"/>
    <w:rsid w:val="009C78C6"/>
    <w:rsid w:val="00A032FF"/>
    <w:rsid w:val="00A07D72"/>
    <w:rsid w:val="00A11618"/>
    <w:rsid w:val="00A4069F"/>
    <w:rsid w:val="00A41A8E"/>
    <w:rsid w:val="00A5097D"/>
    <w:rsid w:val="00A51E1C"/>
    <w:rsid w:val="00A56C7E"/>
    <w:rsid w:val="00A574C5"/>
    <w:rsid w:val="00A63FBB"/>
    <w:rsid w:val="00A713A1"/>
    <w:rsid w:val="00A87133"/>
    <w:rsid w:val="00A87AB5"/>
    <w:rsid w:val="00AA439A"/>
    <w:rsid w:val="00AE5247"/>
    <w:rsid w:val="00B05A77"/>
    <w:rsid w:val="00B20434"/>
    <w:rsid w:val="00B27FA6"/>
    <w:rsid w:val="00B43E0D"/>
    <w:rsid w:val="00B476D3"/>
    <w:rsid w:val="00B63A90"/>
    <w:rsid w:val="00B74CB0"/>
    <w:rsid w:val="00B84079"/>
    <w:rsid w:val="00B85A0A"/>
    <w:rsid w:val="00BB3D19"/>
    <w:rsid w:val="00C036DB"/>
    <w:rsid w:val="00C11F10"/>
    <w:rsid w:val="00C216DF"/>
    <w:rsid w:val="00C24B95"/>
    <w:rsid w:val="00C35A1D"/>
    <w:rsid w:val="00C450DD"/>
    <w:rsid w:val="00C53A0A"/>
    <w:rsid w:val="00C53ACC"/>
    <w:rsid w:val="00C55268"/>
    <w:rsid w:val="00C61C94"/>
    <w:rsid w:val="00CB5CE0"/>
    <w:rsid w:val="00CC7958"/>
    <w:rsid w:val="00D10BF7"/>
    <w:rsid w:val="00D1469C"/>
    <w:rsid w:val="00D35264"/>
    <w:rsid w:val="00D3681F"/>
    <w:rsid w:val="00D7150F"/>
    <w:rsid w:val="00DB5188"/>
    <w:rsid w:val="00E1237F"/>
    <w:rsid w:val="00E233C0"/>
    <w:rsid w:val="00E3042A"/>
    <w:rsid w:val="00E414E7"/>
    <w:rsid w:val="00E44D18"/>
    <w:rsid w:val="00E4527E"/>
    <w:rsid w:val="00E94ABB"/>
    <w:rsid w:val="00E95465"/>
    <w:rsid w:val="00EB2158"/>
    <w:rsid w:val="00EC1D15"/>
    <w:rsid w:val="00EC7234"/>
    <w:rsid w:val="00ED74C8"/>
    <w:rsid w:val="00F36297"/>
    <w:rsid w:val="00F87734"/>
    <w:rsid w:val="00FF33C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A7FC3539-9AB9-46A6-A2E5-9C2F57E8A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1F00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qFormat/>
    <w:rsid w:val="00CC7958"/>
    <w:pPr>
      <w:keepNext/>
      <w:spacing w:after="0" w:line="240" w:lineRule="auto"/>
      <w:jc w:val="center"/>
      <w:outlineLvl w:val="1"/>
    </w:pPr>
    <w:rPr>
      <w:rFonts w:ascii="Arial" w:eastAsia="Times New Roman" w:hAnsi="Arial" w:cs="Times New Roman"/>
      <w:b/>
      <w:bCs/>
      <w:sz w:val="4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5B55"/>
    <w:pPr>
      <w:ind w:left="720"/>
      <w:contextualSpacing/>
    </w:pPr>
  </w:style>
  <w:style w:type="paragraph" w:styleId="Kopfzeile">
    <w:name w:val="header"/>
    <w:basedOn w:val="Standard"/>
    <w:link w:val="KopfzeileZchn"/>
    <w:uiPriority w:val="99"/>
    <w:unhideWhenUsed/>
    <w:rsid w:val="00E452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4527E"/>
  </w:style>
  <w:style w:type="paragraph" w:styleId="Fuzeile">
    <w:name w:val="footer"/>
    <w:basedOn w:val="Standard"/>
    <w:link w:val="FuzeileZchn"/>
    <w:uiPriority w:val="99"/>
    <w:unhideWhenUsed/>
    <w:rsid w:val="00E452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4527E"/>
  </w:style>
  <w:style w:type="paragraph" w:styleId="Sprechblasentext">
    <w:name w:val="Balloon Text"/>
    <w:basedOn w:val="Standard"/>
    <w:link w:val="SprechblasentextZchn"/>
    <w:uiPriority w:val="99"/>
    <w:semiHidden/>
    <w:unhideWhenUsed/>
    <w:rsid w:val="00E4527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527E"/>
    <w:rPr>
      <w:rFonts w:ascii="Tahoma" w:hAnsi="Tahoma" w:cs="Tahoma"/>
      <w:sz w:val="16"/>
      <w:szCs w:val="16"/>
    </w:rPr>
  </w:style>
  <w:style w:type="character" w:styleId="Hyperlink">
    <w:name w:val="Hyperlink"/>
    <w:basedOn w:val="Absatz-Standardschriftart"/>
    <w:uiPriority w:val="99"/>
    <w:unhideWhenUsed/>
    <w:rsid w:val="00632BA2"/>
    <w:rPr>
      <w:color w:val="0000FF"/>
      <w:u w:val="single"/>
    </w:rPr>
  </w:style>
  <w:style w:type="character" w:styleId="BesuchterLink">
    <w:name w:val="FollowedHyperlink"/>
    <w:basedOn w:val="Absatz-Standardschriftart"/>
    <w:uiPriority w:val="99"/>
    <w:semiHidden/>
    <w:unhideWhenUsed/>
    <w:rsid w:val="008E2D40"/>
    <w:rPr>
      <w:color w:val="800080" w:themeColor="followedHyperlink"/>
      <w:u w:val="single"/>
    </w:rPr>
  </w:style>
  <w:style w:type="character" w:customStyle="1" w:styleId="berschrift2Zchn">
    <w:name w:val="Überschrift 2 Zchn"/>
    <w:basedOn w:val="Absatz-Standardschriftart"/>
    <w:link w:val="berschrift2"/>
    <w:rsid w:val="00CC7958"/>
    <w:rPr>
      <w:rFonts w:ascii="Arial" w:eastAsia="Times New Roman" w:hAnsi="Arial" w:cs="Times New Roman"/>
      <w:b/>
      <w:bCs/>
      <w:sz w:val="40"/>
      <w:szCs w:val="20"/>
      <w:lang w:eastAsia="de-DE"/>
    </w:rPr>
  </w:style>
  <w:style w:type="character" w:customStyle="1" w:styleId="berschrift1Zchn">
    <w:name w:val="Überschrift 1 Zchn"/>
    <w:basedOn w:val="Absatz-Standardschriftart"/>
    <w:link w:val="berschrift1"/>
    <w:uiPriority w:val="9"/>
    <w:rsid w:val="001F00B4"/>
    <w:rPr>
      <w:rFonts w:asciiTheme="majorHAnsi" w:eastAsiaTheme="majorEastAsia" w:hAnsiTheme="majorHAnsi" w:cstheme="majorBidi"/>
      <w:color w:val="365F91" w:themeColor="accent1" w:themeShade="BF"/>
      <w:sz w:val="32"/>
      <w:szCs w:val="32"/>
    </w:rPr>
  </w:style>
  <w:style w:type="paragraph" w:styleId="Blocktext">
    <w:name w:val="Block Text"/>
    <w:basedOn w:val="Standard"/>
    <w:semiHidden/>
    <w:rsid w:val="00475F95"/>
    <w:pPr>
      <w:spacing w:after="120" w:line="240" w:lineRule="auto"/>
      <w:ind w:left="1440" w:right="1440"/>
      <w:jc w:val="both"/>
    </w:pPr>
    <w:rPr>
      <w:rFonts w:ascii="Arial" w:eastAsia="Times New Roman" w:hAnsi="Arial" w:cs="Times New Roman"/>
      <w:sz w:val="20"/>
      <w:szCs w:val="20"/>
      <w:lang w:eastAsia="de-DE"/>
    </w:rPr>
  </w:style>
  <w:style w:type="paragraph" w:styleId="Textkrper">
    <w:name w:val="Body Text"/>
    <w:basedOn w:val="Standard"/>
    <w:link w:val="TextkrperZchn"/>
    <w:qFormat/>
    <w:rsid w:val="00475F95"/>
    <w:pPr>
      <w:spacing w:after="120" w:line="240" w:lineRule="auto"/>
      <w:jc w:val="both"/>
    </w:pPr>
    <w:rPr>
      <w:rFonts w:ascii="Arial" w:eastAsia="Times New Roman" w:hAnsi="Arial" w:cs="Times New Roman"/>
      <w:sz w:val="20"/>
      <w:szCs w:val="20"/>
      <w:lang w:eastAsia="de-DE"/>
    </w:rPr>
  </w:style>
  <w:style w:type="character" w:customStyle="1" w:styleId="TextkrperZchn">
    <w:name w:val="Textkörper Zchn"/>
    <w:basedOn w:val="Absatz-Standardschriftart"/>
    <w:link w:val="Textkrper"/>
    <w:rsid w:val="00475F95"/>
    <w:rPr>
      <w:rFonts w:ascii="Arial" w:eastAsia="Times New Roman" w:hAnsi="Arial"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226822">
      <w:bodyDiv w:val="1"/>
      <w:marLeft w:val="0"/>
      <w:marRight w:val="0"/>
      <w:marTop w:val="0"/>
      <w:marBottom w:val="0"/>
      <w:divBdr>
        <w:top w:val="none" w:sz="0" w:space="0" w:color="auto"/>
        <w:left w:val="none" w:sz="0" w:space="0" w:color="auto"/>
        <w:bottom w:val="none" w:sz="0" w:space="0" w:color="auto"/>
        <w:right w:val="none" w:sz="0" w:space="0" w:color="auto"/>
      </w:divBdr>
      <w:divsChild>
        <w:div w:id="566916942">
          <w:marLeft w:val="0"/>
          <w:marRight w:val="0"/>
          <w:marTop w:val="0"/>
          <w:marBottom w:val="0"/>
          <w:divBdr>
            <w:top w:val="none" w:sz="0" w:space="0" w:color="auto"/>
            <w:left w:val="none" w:sz="0" w:space="0" w:color="auto"/>
            <w:bottom w:val="none" w:sz="0" w:space="0" w:color="auto"/>
            <w:right w:val="none" w:sz="0" w:space="0" w:color="auto"/>
          </w:divBdr>
          <w:divsChild>
            <w:div w:id="1396197639">
              <w:marLeft w:val="0"/>
              <w:marRight w:val="0"/>
              <w:marTop w:val="0"/>
              <w:marBottom w:val="0"/>
              <w:divBdr>
                <w:top w:val="none" w:sz="0" w:space="0" w:color="auto"/>
                <w:left w:val="none" w:sz="0" w:space="0" w:color="auto"/>
                <w:bottom w:val="none" w:sz="0" w:space="0" w:color="auto"/>
                <w:right w:val="none" w:sz="0" w:space="0" w:color="auto"/>
              </w:divBdr>
              <w:divsChild>
                <w:div w:id="579674924">
                  <w:marLeft w:val="0"/>
                  <w:marRight w:val="0"/>
                  <w:marTop w:val="0"/>
                  <w:marBottom w:val="0"/>
                  <w:divBdr>
                    <w:top w:val="none" w:sz="0" w:space="0" w:color="auto"/>
                    <w:left w:val="none" w:sz="0" w:space="0" w:color="auto"/>
                    <w:bottom w:val="none" w:sz="0" w:space="0" w:color="auto"/>
                    <w:right w:val="none" w:sz="0" w:space="0" w:color="auto"/>
                  </w:divBdr>
                  <w:divsChild>
                    <w:div w:id="1873837095">
                      <w:marLeft w:val="0"/>
                      <w:marRight w:val="0"/>
                      <w:marTop w:val="0"/>
                      <w:marBottom w:val="0"/>
                      <w:divBdr>
                        <w:top w:val="none" w:sz="0" w:space="0" w:color="auto"/>
                        <w:left w:val="none" w:sz="0" w:space="0" w:color="auto"/>
                        <w:bottom w:val="none" w:sz="0" w:space="0" w:color="auto"/>
                        <w:right w:val="none" w:sz="0" w:space="0" w:color="auto"/>
                      </w:divBdr>
                      <w:divsChild>
                        <w:div w:id="692192699">
                          <w:marLeft w:val="240"/>
                          <w:marRight w:val="120"/>
                          <w:marTop w:val="195"/>
                          <w:marBottom w:val="0"/>
                          <w:divBdr>
                            <w:top w:val="none" w:sz="0" w:space="0" w:color="auto"/>
                            <w:left w:val="none" w:sz="0" w:space="0" w:color="auto"/>
                            <w:bottom w:val="none" w:sz="0" w:space="0" w:color="auto"/>
                            <w:right w:val="none" w:sz="0" w:space="0" w:color="auto"/>
                          </w:divBdr>
                          <w:divsChild>
                            <w:div w:id="471292231">
                              <w:marLeft w:val="0"/>
                              <w:marRight w:val="0"/>
                              <w:marTop w:val="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53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xchaing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xchainge.de/en/contact/index.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chainge.de/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hypermotion-frankfurt.messefrankfurt.com/frankfurt/en.html" TargetMode="External"/><Relationship Id="rId4" Type="http://schemas.openxmlformats.org/officeDocument/2006/relationships/settings" Target="settings.xml"/><Relationship Id="rId9" Type="http://schemas.openxmlformats.org/officeDocument/2006/relationships/hyperlink" Target="https://www.exchainge.de/en" TargetMode="External"/><Relationship Id="rId14" Type="http://schemas.openxmlformats.org/officeDocument/2006/relationships/hyperlink" Target="mailto:hendrikje.rother@euroexpo.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5BA77-86D9-4D00-A2D2-B9D37BB37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1282</Words>
  <Characters>8080</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EXCHAiNGE 2018 | November 20 – 21, 2018 | Frankfurt am Main, Germany</vt:lpstr>
    </vt:vector>
  </TitlesOfParts>
  <Company>Microsoft</Company>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EXCHAiNGE 2018 | November 20 – 21, 2018 | Frankfurt am Main, Germany</dc:title>
  <dc:creator>Seebauer Petra (EE)</dc:creator>
  <cp:lastModifiedBy>Kagermaier Annika</cp:lastModifiedBy>
  <cp:revision>7</cp:revision>
  <cp:lastPrinted>2018-08-27T13:13:00Z</cp:lastPrinted>
  <dcterms:created xsi:type="dcterms:W3CDTF">2018-08-27T06:22:00Z</dcterms:created>
  <dcterms:modified xsi:type="dcterms:W3CDTF">2018-08-27T13:20:00Z</dcterms:modified>
</cp:coreProperties>
</file>