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3DC0" w14:textId="0AB5E9FA" w:rsidR="00F856A6" w:rsidRDefault="00EB26E8" w:rsidP="00F856A6">
      <w:pPr>
        <w:jc w:val="righ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FDDD789" wp14:editId="2CA46772">
            <wp:extent cx="2171531" cy="825402"/>
            <wp:effectExtent l="0" t="0" r="635" b="635"/>
            <wp:docPr id="1410167490" name="Grafik 1" descr="Ein Bild, das Logo, Schrif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167490" name="Grafik 1" descr="Ein Bild, das Logo, Schrift, Grafiken, Grafik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452" cy="86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711E1" w14:textId="77777777" w:rsidR="00F856A6" w:rsidRDefault="00F856A6">
      <w:pPr>
        <w:rPr>
          <w:b/>
          <w:bCs/>
          <w:sz w:val="32"/>
          <w:szCs w:val="32"/>
          <w:lang w:val="en-US"/>
        </w:rPr>
      </w:pPr>
    </w:p>
    <w:p w14:paraId="71F305E4" w14:textId="77777777" w:rsidR="00F856A6" w:rsidRDefault="00F856A6">
      <w:pPr>
        <w:rPr>
          <w:b/>
          <w:bCs/>
          <w:sz w:val="32"/>
          <w:szCs w:val="32"/>
          <w:lang w:val="en-US"/>
        </w:rPr>
      </w:pPr>
    </w:p>
    <w:p w14:paraId="1C9E59E8" w14:textId="77777777" w:rsidR="00EB26E8" w:rsidRDefault="00EB26E8">
      <w:pPr>
        <w:rPr>
          <w:b/>
          <w:bCs/>
          <w:sz w:val="32"/>
          <w:szCs w:val="32"/>
          <w:lang w:val="en-US"/>
        </w:rPr>
      </w:pPr>
    </w:p>
    <w:p w14:paraId="13E6B72C" w14:textId="01EBDAEC" w:rsidR="00F856A6" w:rsidRPr="0000771E" w:rsidRDefault="00F856A6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00771E">
        <w:rPr>
          <w:rFonts w:ascii="Arial" w:hAnsi="Arial" w:cs="Arial"/>
          <w:b/>
          <w:bCs/>
          <w:sz w:val="32"/>
          <w:szCs w:val="32"/>
          <w:lang w:val="en-US"/>
        </w:rPr>
        <w:t>P R E S S E I N F O R M A T I O N</w:t>
      </w:r>
    </w:p>
    <w:p w14:paraId="4B023FDE" w14:textId="77777777" w:rsidR="00F856A6" w:rsidRPr="00F856A6" w:rsidRDefault="00F856A6">
      <w:pPr>
        <w:rPr>
          <w:lang w:val="en-US"/>
        </w:rPr>
      </w:pPr>
    </w:p>
    <w:p w14:paraId="63CE50BB" w14:textId="77777777" w:rsidR="00F856A6" w:rsidRPr="00F856A6" w:rsidRDefault="00F856A6">
      <w:pPr>
        <w:rPr>
          <w:lang w:val="en-US"/>
        </w:rPr>
      </w:pPr>
    </w:p>
    <w:p w14:paraId="10FBBF5A" w14:textId="77777777" w:rsidR="00C55C4C" w:rsidRPr="00C55C4C" w:rsidRDefault="00C55C4C" w:rsidP="00C55C4C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747B4B3" w14:textId="77777777" w:rsidR="00D70F61" w:rsidRPr="00D70F61" w:rsidRDefault="00D70F61" w:rsidP="00C55C4C">
      <w:pPr>
        <w:rPr>
          <w:rFonts w:ascii="Arial" w:hAnsi="Arial" w:cs="Arial"/>
          <w:b/>
          <w:bCs/>
          <w:sz w:val="36"/>
          <w:szCs w:val="36"/>
        </w:rPr>
      </w:pPr>
      <w:r w:rsidRPr="00D70F61">
        <w:rPr>
          <w:rFonts w:ascii="Arial" w:hAnsi="Arial" w:cs="Arial"/>
          <w:b/>
          <w:bCs/>
          <w:sz w:val="36"/>
          <w:szCs w:val="36"/>
        </w:rPr>
        <w:t>Tag und Nacht einkaufen in Teschendorf</w:t>
      </w:r>
    </w:p>
    <w:p w14:paraId="47B1DF5D" w14:textId="48BA6F6A" w:rsidR="00D70F61" w:rsidRPr="00D70F61" w:rsidRDefault="00D70F61" w:rsidP="00C55C4C">
      <w:pPr>
        <w:rPr>
          <w:rFonts w:ascii="Arial" w:hAnsi="Arial" w:cs="Arial"/>
          <w:b/>
          <w:bCs/>
          <w:sz w:val="28"/>
          <w:szCs w:val="28"/>
        </w:rPr>
      </w:pPr>
      <w:r w:rsidRPr="00D70F61">
        <w:rPr>
          <w:rFonts w:ascii="Arial" w:hAnsi="Arial" w:cs="Arial"/>
          <w:b/>
          <w:bCs/>
          <w:sz w:val="28"/>
          <w:szCs w:val="28"/>
        </w:rPr>
        <w:t>Emmas Kaufhalle eröffnet</w:t>
      </w:r>
      <w:r w:rsidR="00B14721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0F61">
        <w:rPr>
          <w:rFonts w:ascii="Arial" w:hAnsi="Arial" w:cs="Arial"/>
          <w:b/>
          <w:bCs/>
          <w:sz w:val="28"/>
          <w:szCs w:val="28"/>
        </w:rPr>
        <w:t>automatisierten Supermarkt</w:t>
      </w:r>
    </w:p>
    <w:p w14:paraId="6AC76A62" w14:textId="77777777" w:rsidR="00D70F61" w:rsidRPr="00D70F61" w:rsidRDefault="00D70F61" w:rsidP="00C55C4C">
      <w:pPr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0D315052" w14:textId="77777777" w:rsidR="00C55C4C" w:rsidRPr="00C55C4C" w:rsidRDefault="00C55C4C" w:rsidP="002148AD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4CF83302" w14:textId="56DF87A6" w:rsidR="00B7691F" w:rsidRDefault="00D747CC" w:rsidP="002148AD">
      <w:pPr>
        <w:spacing w:line="276" w:lineRule="auto"/>
        <w:jc w:val="both"/>
        <w:rPr>
          <w:rFonts w:ascii="Arial" w:hAnsi="Arial" w:cs="Arial"/>
        </w:rPr>
      </w:pPr>
      <w:r w:rsidRPr="00D747CC">
        <w:rPr>
          <w:rFonts w:ascii="Arial" w:hAnsi="Arial" w:cs="Arial"/>
          <w:b/>
          <w:bCs/>
        </w:rPr>
        <w:t>Teschendorf</w:t>
      </w:r>
      <w:r w:rsidR="00995620">
        <w:rPr>
          <w:rFonts w:ascii="Arial" w:hAnsi="Arial" w:cs="Arial"/>
          <w:b/>
          <w:bCs/>
        </w:rPr>
        <w:t>/Paderborn</w:t>
      </w:r>
      <w:r w:rsidRPr="00D747CC">
        <w:rPr>
          <w:rFonts w:ascii="Arial" w:hAnsi="Arial" w:cs="Arial"/>
          <w:b/>
          <w:bCs/>
        </w:rPr>
        <w:t>, 1. Juni 2024.</w:t>
      </w:r>
      <w:r>
        <w:rPr>
          <w:rFonts w:ascii="Arial" w:hAnsi="Arial" w:cs="Arial"/>
        </w:rPr>
        <w:t xml:space="preserve"> </w:t>
      </w:r>
      <w:r w:rsidR="0080217B">
        <w:rPr>
          <w:rFonts w:ascii="Arial" w:hAnsi="Arial" w:cs="Arial"/>
        </w:rPr>
        <w:t>Fün</w:t>
      </w:r>
      <w:r w:rsidR="00A810AB">
        <w:rPr>
          <w:rFonts w:ascii="Arial" w:hAnsi="Arial" w:cs="Arial"/>
        </w:rPr>
        <w:t>f</w:t>
      </w:r>
      <w:r w:rsidR="0080217B">
        <w:rPr>
          <w:rFonts w:ascii="Arial" w:hAnsi="Arial" w:cs="Arial"/>
        </w:rPr>
        <w:t>zig</w:t>
      </w:r>
      <w:r w:rsidR="00D70F61">
        <w:rPr>
          <w:rFonts w:ascii="Arial" w:hAnsi="Arial" w:cs="Arial"/>
        </w:rPr>
        <w:t xml:space="preserve"> Kilometer nördlich von Berlin</w:t>
      </w:r>
      <w:r>
        <w:rPr>
          <w:rFonts w:ascii="Arial" w:hAnsi="Arial" w:cs="Arial"/>
        </w:rPr>
        <w:t>-Mitte</w:t>
      </w:r>
      <w:r w:rsidR="00D70F61">
        <w:rPr>
          <w:rFonts w:ascii="Arial" w:hAnsi="Arial" w:cs="Arial"/>
        </w:rPr>
        <w:t xml:space="preserve"> eröffnete am 1. Juni 2024 ein </w:t>
      </w:r>
      <w:r w:rsidR="002148AD">
        <w:rPr>
          <w:rFonts w:ascii="Arial" w:hAnsi="Arial" w:cs="Arial"/>
        </w:rPr>
        <w:t>zukunftsweisendes Einkaufsobjekt</w:t>
      </w:r>
      <w:r w:rsidR="0080217B">
        <w:rPr>
          <w:rFonts w:ascii="Arial" w:hAnsi="Arial" w:cs="Arial"/>
        </w:rPr>
        <w:t>. I</w:t>
      </w:r>
      <w:r w:rsidR="002148AD">
        <w:rPr>
          <w:rFonts w:ascii="Arial" w:hAnsi="Arial" w:cs="Arial"/>
        </w:rPr>
        <w:t xml:space="preserve">n </w:t>
      </w:r>
      <w:r w:rsidR="00B7691F">
        <w:rPr>
          <w:rFonts w:ascii="Arial" w:hAnsi="Arial" w:cs="Arial"/>
        </w:rPr>
        <w:t>Teschendorf im Löwenberger Land</w:t>
      </w:r>
      <w:r w:rsidR="0080217B">
        <w:rPr>
          <w:rFonts w:ascii="Arial" w:hAnsi="Arial" w:cs="Arial"/>
        </w:rPr>
        <w:t xml:space="preserve"> sorgt</w:t>
      </w:r>
      <w:r w:rsidR="00D70F61">
        <w:rPr>
          <w:rFonts w:ascii="Arial" w:hAnsi="Arial" w:cs="Arial"/>
        </w:rPr>
        <w:t xml:space="preserve"> </w:t>
      </w:r>
      <w:r w:rsidR="00892B93">
        <w:rPr>
          <w:rFonts w:ascii="Arial" w:hAnsi="Arial" w:cs="Arial"/>
        </w:rPr>
        <w:t xml:space="preserve">Emmas Kaufhalle </w:t>
      </w:r>
      <w:r w:rsidR="00B84D5C">
        <w:rPr>
          <w:rFonts w:ascii="Arial" w:hAnsi="Arial" w:cs="Arial"/>
        </w:rPr>
        <w:t>ab sofort für ein umfangreiches Sortiment an Nahversorgungsprodukten, regionaler Ware und frischem Obst und Gemüse.</w:t>
      </w:r>
    </w:p>
    <w:p w14:paraId="57F7D7F6" w14:textId="77777777" w:rsidR="00B84D5C" w:rsidRDefault="00B84D5C" w:rsidP="002148AD">
      <w:pPr>
        <w:spacing w:line="276" w:lineRule="auto"/>
        <w:jc w:val="both"/>
        <w:rPr>
          <w:rFonts w:ascii="Arial" w:hAnsi="Arial" w:cs="Arial"/>
        </w:rPr>
      </w:pPr>
    </w:p>
    <w:p w14:paraId="51399195" w14:textId="28CEA3AC" w:rsidR="00B84D5C" w:rsidRDefault="00B84D5C" w:rsidP="002148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 dem Standort an der Hauptstraße 79 schloss die „Kaufhalle“ vor rund zwei Jahrzehnten</w:t>
      </w:r>
      <w:r w:rsidR="00A810AB">
        <w:rPr>
          <w:rFonts w:ascii="Arial" w:hAnsi="Arial" w:cs="Arial"/>
        </w:rPr>
        <w:t xml:space="preserve"> ihre Pforten.</w:t>
      </w:r>
      <w:r>
        <w:rPr>
          <w:rFonts w:ascii="Arial" w:hAnsi="Arial" w:cs="Arial"/>
        </w:rPr>
        <w:t xml:space="preserve"> </w:t>
      </w:r>
      <w:r w:rsidR="00BE2230">
        <w:rPr>
          <w:rFonts w:ascii="Arial" w:hAnsi="Arial" w:cs="Arial"/>
        </w:rPr>
        <w:t>Seitdem</w:t>
      </w:r>
      <w:r w:rsidR="008A5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mussten die Bewohner des </w:t>
      </w:r>
      <w:r w:rsidR="00245DFD">
        <w:rPr>
          <w:rFonts w:ascii="Arial" w:hAnsi="Arial" w:cs="Arial"/>
        </w:rPr>
        <w:t>900</w:t>
      </w:r>
      <w:r>
        <w:rPr>
          <w:rFonts w:ascii="Arial" w:hAnsi="Arial" w:cs="Arial"/>
        </w:rPr>
        <w:t xml:space="preserve"> Einwohner zählenden </w:t>
      </w:r>
      <w:r w:rsidR="0080217B">
        <w:rPr>
          <w:rFonts w:ascii="Arial" w:hAnsi="Arial" w:cs="Arial"/>
        </w:rPr>
        <w:t>Dorfes</w:t>
      </w:r>
      <w:r>
        <w:rPr>
          <w:rFonts w:ascii="Arial" w:hAnsi="Arial" w:cs="Arial"/>
        </w:rPr>
        <w:t xml:space="preserve"> viele Kilometer zum nächsten Supermarkt fahren. Susanne Scheuermann und Christian Lambeck wollten dieses ändern</w:t>
      </w:r>
      <w:r w:rsidR="008A5D91">
        <w:rPr>
          <w:rFonts w:ascii="Arial" w:hAnsi="Arial" w:cs="Arial"/>
        </w:rPr>
        <w:t xml:space="preserve">: Sie </w:t>
      </w:r>
      <w:r>
        <w:rPr>
          <w:rFonts w:ascii="Arial" w:hAnsi="Arial" w:cs="Arial"/>
        </w:rPr>
        <w:t>entwickelten das Konzept von Emmas Kaufhalle. „</w:t>
      </w:r>
      <w:r w:rsidR="00534931">
        <w:rPr>
          <w:rFonts w:ascii="Arial" w:hAnsi="Arial" w:cs="Arial"/>
        </w:rPr>
        <w:t xml:space="preserve">In dem automatisierten Supermarkt </w:t>
      </w:r>
      <w:r>
        <w:rPr>
          <w:rFonts w:ascii="Arial" w:hAnsi="Arial" w:cs="Arial"/>
        </w:rPr>
        <w:t xml:space="preserve">bieten </w:t>
      </w:r>
      <w:r w:rsidR="00534931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24/7 </w:t>
      </w:r>
      <w:r w:rsidR="00534931">
        <w:rPr>
          <w:rFonts w:ascii="Arial" w:hAnsi="Arial" w:cs="Arial"/>
        </w:rPr>
        <w:t>rund 650 unterschiedlich</w:t>
      </w:r>
      <w:r w:rsidR="0080217B">
        <w:rPr>
          <w:rFonts w:ascii="Arial" w:hAnsi="Arial" w:cs="Arial"/>
        </w:rPr>
        <w:t>e</w:t>
      </w:r>
      <w:r w:rsidR="00534931">
        <w:rPr>
          <w:rFonts w:ascii="Arial" w:hAnsi="Arial" w:cs="Arial"/>
        </w:rPr>
        <w:t xml:space="preserve"> Artikel und bis zu 9.000 Produkte an. Hier können sich Menschen also mit dem nötigsten versorgen“, so Susanne Scheuermann.</w:t>
      </w:r>
    </w:p>
    <w:p w14:paraId="7F97D75E" w14:textId="77777777" w:rsidR="00B7691F" w:rsidRDefault="00B7691F" w:rsidP="002148AD">
      <w:pPr>
        <w:spacing w:line="276" w:lineRule="auto"/>
        <w:jc w:val="both"/>
        <w:rPr>
          <w:rFonts w:ascii="Arial" w:hAnsi="Arial" w:cs="Arial"/>
        </w:rPr>
      </w:pPr>
    </w:p>
    <w:p w14:paraId="4F0CD5F3" w14:textId="6484CC8D" w:rsidR="00ED5194" w:rsidRDefault="00534931" w:rsidP="002148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„Ob wir mit dem Sortiment richtig </w:t>
      </w:r>
      <w:r w:rsidR="00D747CC">
        <w:rPr>
          <w:rFonts w:ascii="Arial" w:hAnsi="Arial" w:cs="Arial"/>
        </w:rPr>
        <w:t>liegen,</w:t>
      </w:r>
      <w:r>
        <w:rPr>
          <w:rFonts w:ascii="Arial" w:hAnsi="Arial" w:cs="Arial"/>
        </w:rPr>
        <w:t xml:space="preserve"> wird sich zeigen. Es lässt sich auf jeden Fall </w:t>
      </w:r>
      <w:r w:rsidR="00021EF4">
        <w:rPr>
          <w:rFonts w:ascii="Arial" w:hAnsi="Arial" w:cs="Arial"/>
        </w:rPr>
        <w:t>immer anpassen</w:t>
      </w:r>
      <w:r w:rsidR="00133A3D">
        <w:rPr>
          <w:rFonts w:ascii="Arial" w:hAnsi="Arial" w:cs="Arial"/>
        </w:rPr>
        <w:t xml:space="preserve">. Schließlich wollen wir </w:t>
      </w:r>
      <w:r w:rsidR="00021EF4">
        <w:rPr>
          <w:rFonts w:ascii="Arial" w:hAnsi="Arial" w:cs="Arial"/>
        </w:rPr>
        <w:t xml:space="preserve">die Bedürfnisse der Kunden </w:t>
      </w:r>
      <w:r w:rsidR="00133A3D">
        <w:rPr>
          <w:rFonts w:ascii="Arial" w:hAnsi="Arial" w:cs="Arial"/>
        </w:rPr>
        <w:t>bestmöglich</w:t>
      </w:r>
      <w:r w:rsidR="00021EF4">
        <w:rPr>
          <w:rFonts w:ascii="Arial" w:hAnsi="Arial" w:cs="Arial"/>
        </w:rPr>
        <w:t xml:space="preserve"> erfüllen“, erzählt Christian Lambeck.</w:t>
      </w:r>
    </w:p>
    <w:p w14:paraId="13494D6E" w14:textId="77777777" w:rsidR="0058325D" w:rsidRDefault="0058325D" w:rsidP="002148AD">
      <w:pPr>
        <w:spacing w:line="276" w:lineRule="auto"/>
        <w:jc w:val="both"/>
        <w:rPr>
          <w:rFonts w:ascii="Arial" w:hAnsi="Arial" w:cs="Arial"/>
        </w:rPr>
      </w:pPr>
    </w:p>
    <w:p w14:paraId="0C8F4873" w14:textId="431AA011" w:rsidR="0058325D" w:rsidRDefault="0058325D" w:rsidP="0058325D">
      <w:pPr>
        <w:spacing w:line="276" w:lineRule="auto"/>
        <w:jc w:val="both"/>
        <w:rPr>
          <w:rFonts w:ascii="Arial" w:hAnsi="Arial" w:cs="Arial"/>
          <w:color w:val="0D0D0D"/>
          <w:shd w:val="clear" w:color="auto" w:fill="FFFFFF"/>
        </w:rPr>
      </w:pPr>
      <w:r w:rsidRPr="0066085F">
        <w:rPr>
          <w:rFonts w:ascii="Arial" w:hAnsi="Arial" w:cs="Arial"/>
        </w:rPr>
        <w:t>Ein besonderes Feature ist die Integration eines Tabakwarenautomaten</w:t>
      </w:r>
      <w:r>
        <w:rPr>
          <w:rFonts w:ascii="Arial" w:hAnsi="Arial" w:cs="Arial"/>
        </w:rPr>
        <w:t xml:space="preserve">. Durch die Verifizierung des Alters des Käufers und der Gültigkeit des </w:t>
      </w:r>
      <w:r w:rsidRPr="0066085F">
        <w:rPr>
          <w:rFonts w:ascii="Arial" w:hAnsi="Arial" w:cs="Arial"/>
        </w:rPr>
        <w:t>Personalausweis</w:t>
      </w:r>
      <w:r w:rsidR="00BE2230">
        <w:rPr>
          <w:rFonts w:ascii="Arial" w:hAnsi="Arial" w:cs="Arial"/>
        </w:rPr>
        <w:t>es</w:t>
      </w:r>
      <w:r>
        <w:rPr>
          <w:rFonts w:ascii="Arial" w:hAnsi="Arial" w:cs="Arial"/>
        </w:rPr>
        <w:t>,</w:t>
      </w:r>
      <w:r w:rsidR="00BE2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sichergestellt, </w:t>
      </w:r>
      <w:proofErr w:type="gramStart"/>
      <w:r>
        <w:rPr>
          <w:rFonts w:ascii="Arial" w:hAnsi="Arial" w:cs="Arial"/>
        </w:rPr>
        <w:t>das</w:t>
      </w:r>
      <w:proofErr w:type="gramEnd"/>
      <w:r>
        <w:rPr>
          <w:rFonts w:ascii="Arial" w:hAnsi="Arial" w:cs="Arial"/>
        </w:rPr>
        <w:t xml:space="preserve"> </w:t>
      </w:r>
      <w:r w:rsidRPr="0066085F">
        <w:rPr>
          <w:rFonts w:ascii="Arial" w:hAnsi="Arial" w:cs="Arial"/>
        </w:rPr>
        <w:t xml:space="preserve">die Abgabe von Tabakwaren und alkoholischen Getränken </w:t>
      </w:r>
      <w:r>
        <w:rPr>
          <w:rFonts w:ascii="Arial" w:hAnsi="Arial" w:cs="Arial"/>
        </w:rPr>
        <w:t xml:space="preserve">gesetzeskonform ist. </w:t>
      </w:r>
      <w:r>
        <w:rPr>
          <w:rFonts w:ascii="Arial" w:hAnsi="Arial" w:cs="Arial"/>
          <w:color w:val="0D0D0D"/>
          <w:shd w:val="clear" w:color="auto" w:fill="FFFFFF"/>
        </w:rPr>
        <w:t xml:space="preserve">Das System arbeitet bargeldlos und kontaktlos. Zahlungen per EC-Karte, Kreditkarte, </w:t>
      </w:r>
      <w:proofErr w:type="spellStart"/>
      <w:r>
        <w:rPr>
          <w:rFonts w:ascii="Arial" w:hAnsi="Arial" w:cs="Arial"/>
          <w:color w:val="0D0D0D"/>
          <w:shd w:val="clear" w:color="auto" w:fill="FFFFFF"/>
        </w:rPr>
        <w:t>GooglePay</w:t>
      </w:r>
      <w:proofErr w:type="spellEnd"/>
      <w:r>
        <w:rPr>
          <w:rFonts w:ascii="Arial" w:hAnsi="Arial" w:cs="Arial"/>
          <w:color w:val="0D0D0D"/>
          <w:shd w:val="clear" w:color="auto" w:fill="FFFFFF"/>
        </w:rPr>
        <w:t xml:space="preserve"> und </w:t>
      </w:r>
      <w:proofErr w:type="spellStart"/>
      <w:r>
        <w:rPr>
          <w:rFonts w:ascii="Arial" w:hAnsi="Arial" w:cs="Arial"/>
          <w:color w:val="0D0D0D"/>
          <w:shd w:val="clear" w:color="auto" w:fill="FFFFFF"/>
        </w:rPr>
        <w:t>ApplePay</w:t>
      </w:r>
      <w:proofErr w:type="spellEnd"/>
      <w:r>
        <w:rPr>
          <w:rFonts w:ascii="Arial" w:hAnsi="Arial" w:cs="Arial"/>
          <w:color w:val="0D0D0D"/>
          <w:shd w:val="clear" w:color="auto" w:fill="FFFFFF"/>
        </w:rPr>
        <w:t xml:space="preserve"> sind möglich. </w:t>
      </w:r>
    </w:p>
    <w:p w14:paraId="02A199A0" w14:textId="77777777" w:rsidR="0058325D" w:rsidRDefault="0058325D" w:rsidP="002148AD">
      <w:pPr>
        <w:spacing w:line="276" w:lineRule="auto"/>
        <w:jc w:val="both"/>
        <w:rPr>
          <w:rFonts w:ascii="Arial" w:hAnsi="Arial" w:cs="Arial"/>
        </w:rPr>
      </w:pPr>
    </w:p>
    <w:p w14:paraId="7CE18A8D" w14:textId="613DB3B6" w:rsidR="00B7691F" w:rsidRDefault="00B7691F" w:rsidP="002148AD">
      <w:pPr>
        <w:spacing w:line="276" w:lineRule="auto"/>
        <w:jc w:val="both"/>
        <w:rPr>
          <w:rFonts w:ascii="Arial" w:hAnsi="Arial" w:cs="Arial"/>
        </w:rPr>
      </w:pPr>
      <w:r w:rsidRPr="00B7691F">
        <w:rPr>
          <w:rFonts w:ascii="Arial" w:hAnsi="Arial" w:cs="Arial"/>
        </w:rPr>
        <w:t xml:space="preserve">Technologiepartner von Emmas Kaufhalle ist die Firma </w:t>
      </w:r>
      <w:proofErr w:type="spellStart"/>
      <w:r w:rsidRPr="00B7691F">
        <w:rPr>
          <w:rFonts w:ascii="Arial" w:hAnsi="Arial" w:cs="Arial"/>
        </w:rPr>
        <w:t>LateBird</w:t>
      </w:r>
      <w:proofErr w:type="spellEnd"/>
      <w:r w:rsidR="00401607">
        <w:rPr>
          <w:rFonts w:ascii="Arial" w:hAnsi="Arial" w:cs="Arial"/>
        </w:rPr>
        <w:t>. Sie zählt zu den</w:t>
      </w:r>
      <w:r w:rsidRPr="00B7691F">
        <w:rPr>
          <w:rFonts w:ascii="Arial" w:hAnsi="Arial" w:cs="Arial"/>
        </w:rPr>
        <w:t xml:space="preserve"> wesentlichen </w:t>
      </w:r>
      <w:r w:rsidR="00C55C4C" w:rsidRPr="00B7691F">
        <w:rPr>
          <w:rFonts w:ascii="Arial" w:hAnsi="Arial" w:cs="Arial"/>
        </w:rPr>
        <w:t>Innovationsführer</w:t>
      </w:r>
      <w:r w:rsidR="00401607">
        <w:rPr>
          <w:rFonts w:ascii="Arial" w:hAnsi="Arial" w:cs="Arial"/>
        </w:rPr>
        <w:t>n</w:t>
      </w:r>
      <w:r w:rsidR="00C55C4C" w:rsidRPr="00B7691F">
        <w:rPr>
          <w:rFonts w:ascii="Arial" w:hAnsi="Arial" w:cs="Arial"/>
        </w:rPr>
        <w:t xml:space="preserve"> im Bereich der automatisierten </w:t>
      </w:r>
      <w:r w:rsidR="0056777F" w:rsidRPr="00B7691F">
        <w:rPr>
          <w:rFonts w:ascii="Arial" w:hAnsi="Arial" w:cs="Arial"/>
        </w:rPr>
        <w:t>Smart Stores</w:t>
      </w:r>
      <w:r>
        <w:rPr>
          <w:rFonts w:ascii="Arial" w:hAnsi="Arial" w:cs="Arial"/>
        </w:rPr>
        <w:t xml:space="preserve"> in Deutschland.</w:t>
      </w:r>
      <w:r w:rsidR="00D70F61">
        <w:rPr>
          <w:rFonts w:ascii="Arial" w:hAnsi="Arial" w:cs="Arial"/>
        </w:rPr>
        <w:t xml:space="preserve"> Die wesentlichen Komponenten dieses Einkaufssystems sind für den Verbraucher nicht sichtbar. </w:t>
      </w:r>
      <w:r w:rsidR="00BE2230">
        <w:rPr>
          <w:rFonts w:ascii="Arial" w:hAnsi="Arial" w:cs="Arial"/>
        </w:rPr>
        <w:t>D</w:t>
      </w:r>
      <w:r w:rsidR="00D70F61">
        <w:rPr>
          <w:rFonts w:ascii="Arial" w:hAnsi="Arial" w:cs="Arial"/>
        </w:rPr>
        <w:t>ie Technologie</w:t>
      </w:r>
      <w:r w:rsidR="00BE2230">
        <w:rPr>
          <w:rFonts w:ascii="Arial" w:hAnsi="Arial" w:cs="Arial"/>
        </w:rPr>
        <w:t xml:space="preserve"> im Hintergrund</w:t>
      </w:r>
      <w:r w:rsidR="00D70F61">
        <w:rPr>
          <w:rFonts w:ascii="Arial" w:hAnsi="Arial" w:cs="Arial"/>
        </w:rPr>
        <w:t>, besteh</w:t>
      </w:r>
      <w:r w:rsidR="00BE2230">
        <w:rPr>
          <w:rFonts w:ascii="Arial" w:hAnsi="Arial" w:cs="Arial"/>
        </w:rPr>
        <w:t>t</w:t>
      </w:r>
      <w:r w:rsidR="00D70F61">
        <w:rPr>
          <w:rFonts w:ascii="Arial" w:hAnsi="Arial" w:cs="Arial"/>
        </w:rPr>
        <w:t xml:space="preserve"> aus Produk</w:t>
      </w:r>
      <w:r w:rsidR="00BE2230">
        <w:rPr>
          <w:rFonts w:ascii="Arial" w:hAnsi="Arial" w:cs="Arial"/>
        </w:rPr>
        <w:t>tautomaten</w:t>
      </w:r>
      <w:r w:rsidR="00D70F61">
        <w:rPr>
          <w:rFonts w:ascii="Arial" w:hAnsi="Arial" w:cs="Arial"/>
        </w:rPr>
        <w:t xml:space="preserve">, Förder- und Automatisierungstechnik </w:t>
      </w:r>
      <w:r w:rsidR="00BE2230">
        <w:rPr>
          <w:rFonts w:ascii="Arial" w:hAnsi="Arial" w:cs="Arial"/>
        </w:rPr>
        <w:t xml:space="preserve">die </w:t>
      </w:r>
      <w:r w:rsidR="00D70F61">
        <w:rPr>
          <w:rFonts w:ascii="Arial" w:hAnsi="Arial" w:cs="Arial"/>
        </w:rPr>
        <w:t xml:space="preserve">so intelligent miteinander </w:t>
      </w:r>
      <w:r w:rsidR="00D70F61">
        <w:rPr>
          <w:rFonts w:ascii="Arial" w:hAnsi="Arial" w:cs="Arial"/>
        </w:rPr>
        <w:lastRenderedPageBreak/>
        <w:t>verbunden</w:t>
      </w:r>
      <w:r w:rsidR="00BE2230">
        <w:rPr>
          <w:rFonts w:ascii="Arial" w:hAnsi="Arial" w:cs="Arial"/>
        </w:rPr>
        <w:t xml:space="preserve"> sind</w:t>
      </w:r>
      <w:r w:rsidR="00D70F61">
        <w:rPr>
          <w:rFonts w:ascii="Arial" w:hAnsi="Arial" w:cs="Arial"/>
        </w:rPr>
        <w:t>, das</w:t>
      </w:r>
      <w:r w:rsidR="002148AD">
        <w:rPr>
          <w:rFonts w:ascii="Arial" w:hAnsi="Arial" w:cs="Arial"/>
        </w:rPr>
        <w:t>s</w:t>
      </w:r>
      <w:r w:rsidR="00D70F61">
        <w:rPr>
          <w:rFonts w:ascii="Arial" w:hAnsi="Arial" w:cs="Arial"/>
        </w:rPr>
        <w:t xml:space="preserve"> ein Betrieb ohne Verkaufspersonal rund um die Uhr möglich ist. </w:t>
      </w:r>
      <w:r w:rsidR="00B84D5C">
        <w:rPr>
          <w:rFonts w:ascii="Arial" w:hAnsi="Arial" w:cs="Arial"/>
        </w:rPr>
        <w:t xml:space="preserve">Im Kundenbereich </w:t>
      </w:r>
      <w:r w:rsidR="002148AD">
        <w:rPr>
          <w:rFonts w:ascii="Arial" w:hAnsi="Arial" w:cs="Arial"/>
        </w:rPr>
        <w:t xml:space="preserve">wählen </w:t>
      </w:r>
      <w:r w:rsidR="00B84D5C">
        <w:rPr>
          <w:rFonts w:ascii="Arial" w:hAnsi="Arial" w:cs="Arial"/>
        </w:rPr>
        <w:t xml:space="preserve">die Käufer </w:t>
      </w:r>
      <w:r w:rsidR="002148AD">
        <w:rPr>
          <w:rFonts w:ascii="Arial" w:hAnsi="Arial" w:cs="Arial"/>
        </w:rPr>
        <w:t xml:space="preserve">über einen Terminal die Waren, bezahlen bargeldlos und erhalten die Produkte innerhalb kürzester Zeit. „Der </w:t>
      </w:r>
      <w:proofErr w:type="spellStart"/>
      <w:r w:rsidR="002148AD">
        <w:rPr>
          <w:rFonts w:ascii="Arial" w:hAnsi="Arial" w:cs="Arial"/>
        </w:rPr>
        <w:t>LateBird</w:t>
      </w:r>
      <w:proofErr w:type="spellEnd"/>
      <w:r w:rsidR="002148AD">
        <w:rPr>
          <w:rFonts w:ascii="Arial" w:hAnsi="Arial" w:cs="Arial"/>
        </w:rPr>
        <w:t xml:space="preserve"> ist der Ferrari unter den Smart Stores. Das System benötigt rund zwei Minuten zur Auslieferung von circa zwanzig Produkten. Schneller kann man nicht einkaufen“, so Markus Belte, Geschäftsführer von </w:t>
      </w:r>
      <w:proofErr w:type="spellStart"/>
      <w:r w:rsidR="002148AD">
        <w:rPr>
          <w:rFonts w:ascii="Arial" w:hAnsi="Arial" w:cs="Arial"/>
        </w:rPr>
        <w:t>LateBird</w:t>
      </w:r>
      <w:proofErr w:type="spellEnd"/>
      <w:r w:rsidR="002148AD">
        <w:rPr>
          <w:rFonts w:ascii="Arial" w:hAnsi="Arial" w:cs="Arial"/>
        </w:rPr>
        <w:t xml:space="preserve"> und Erfinder des Systems.</w:t>
      </w:r>
      <w:r w:rsidR="00ED5194">
        <w:rPr>
          <w:rFonts w:ascii="Arial" w:hAnsi="Arial" w:cs="Arial"/>
        </w:rPr>
        <w:t xml:space="preserve"> </w:t>
      </w:r>
      <w:r w:rsidR="00824ED2">
        <w:rPr>
          <w:rFonts w:ascii="Arial" w:hAnsi="Arial" w:cs="Arial"/>
        </w:rPr>
        <w:t xml:space="preserve">Ursprünglich wurde </w:t>
      </w:r>
      <w:r w:rsidR="0058325D">
        <w:rPr>
          <w:rFonts w:ascii="Arial" w:hAnsi="Arial" w:cs="Arial"/>
        </w:rPr>
        <w:t>dieses System als „</w:t>
      </w:r>
      <w:r w:rsidR="00824ED2">
        <w:rPr>
          <w:rFonts w:ascii="Arial" w:hAnsi="Arial" w:cs="Arial"/>
        </w:rPr>
        <w:t>Supermarkt im Container</w:t>
      </w:r>
      <w:r w:rsidR="0058325D">
        <w:rPr>
          <w:rFonts w:ascii="Arial" w:hAnsi="Arial" w:cs="Arial"/>
        </w:rPr>
        <w:t>“</w:t>
      </w:r>
      <w:r w:rsidR="00824ED2">
        <w:rPr>
          <w:rFonts w:ascii="Arial" w:hAnsi="Arial" w:cs="Arial"/>
        </w:rPr>
        <w:t xml:space="preserve"> entwickelt. Zwischenzeitlich sind immer mehr Kunden auch an Inhouse-Lösungen interessiert</w:t>
      </w:r>
      <w:r w:rsidR="0058325D">
        <w:rPr>
          <w:rFonts w:ascii="Arial" w:hAnsi="Arial" w:cs="Arial"/>
        </w:rPr>
        <w:t xml:space="preserve">, da </w:t>
      </w:r>
      <w:r w:rsidR="00BE2230">
        <w:rPr>
          <w:rFonts w:ascii="Arial" w:hAnsi="Arial" w:cs="Arial"/>
        </w:rPr>
        <w:t xml:space="preserve">sich die Nutzung von </w:t>
      </w:r>
      <w:r w:rsidR="0058325D">
        <w:rPr>
          <w:rFonts w:ascii="Arial" w:hAnsi="Arial" w:cs="Arial"/>
        </w:rPr>
        <w:t>leerstehende</w:t>
      </w:r>
      <w:r w:rsidR="00BE2230">
        <w:rPr>
          <w:rFonts w:ascii="Arial" w:hAnsi="Arial" w:cs="Arial"/>
        </w:rPr>
        <w:t>n</w:t>
      </w:r>
      <w:r w:rsidR="0058325D">
        <w:rPr>
          <w:rFonts w:ascii="Arial" w:hAnsi="Arial" w:cs="Arial"/>
        </w:rPr>
        <w:t xml:space="preserve"> Gewerbeimmobilien in strukturschwachen Regionen sich hier anbieten. </w:t>
      </w:r>
      <w:hyperlink r:id="rId6" w:history="1">
        <w:r w:rsidR="0058325D" w:rsidRPr="00330011">
          <w:rPr>
            <w:rStyle w:val="Hyperlink"/>
            <w:rFonts w:ascii="Arial" w:hAnsi="Arial" w:cs="Arial"/>
          </w:rPr>
          <w:t>www.mylatebird.de</w:t>
        </w:r>
      </w:hyperlink>
    </w:p>
    <w:p w14:paraId="67FAD112" w14:textId="77777777" w:rsidR="0058325D" w:rsidRDefault="0058325D" w:rsidP="002148AD">
      <w:pPr>
        <w:spacing w:line="276" w:lineRule="auto"/>
        <w:jc w:val="both"/>
        <w:rPr>
          <w:rFonts w:ascii="Arial" w:hAnsi="Arial" w:cs="Arial"/>
        </w:rPr>
      </w:pPr>
    </w:p>
    <w:p w14:paraId="14090314" w14:textId="77777777" w:rsidR="00C55C4C" w:rsidRDefault="00C55C4C" w:rsidP="00C55C4C">
      <w:pPr>
        <w:rPr>
          <w:rFonts w:ascii="Arial" w:hAnsi="Arial" w:cs="Arial"/>
          <w:sz w:val="28"/>
          <w:szCs w:val="28"/>
        </w:rPr>
      </w:pPr>
    </w:p>
    <w:p w14:paraId="30820A8B" w14:textId="768DE830" w:rsidR="00995620" w:rsidRPr="00401A9B" w:rsidRDefault="00401A9B" w:rsidP="00C55C4C">
      <w:pPr>
        <w:rPr>
          <w:rFonts w:ascii="Arial" w:hAnsi="Arial" w:cs="Arial"/>
          <w:u w:val="single"/>
        </w:rPr>
      </w:pPr>
      <w:r w:rsidRPr="00401A9B">
        <w:rPr>
          <w:rFonts w:ascii="Arial" w:hAnsi="Arial" w:cs="Arial"/>
          <w:u w:val="single"/>
        </w:rPr>
        <w:t>Bildzeile:</w:t>
      </w:r>
    </w:p>
    <w:p w14:paraId="27F41402" w14:textId="62C14009" w:rsidR="00006AEA" w:rsidRPr="00401A9B" w:rsidRDefault="00401A9B" w:rsidP="0066085F">
      <w:r w:rsidRPr="00401A9B">
        <w:rPr>
          <w:rFonts w:ascii="Arial" w:hAnsi="Arial" w:cs="Arial"/>
        </w:rPr>
        <w:t xml:space="preserve">Große Eröffnung von Emmas Kaufhalle: Susanne Scheuermann und Christian Lambert betreiben den neuen Smart Store in Teschendorf. Die Technologie lieferte </w:t>
      </w:r>
      <w:proofErr w:type="spellStart"/>
      <w:r w:rsidRPr="00401A9B">
        <w:rPr>
          <w:rFonts w:ascii="Arial" w:hAnsi="Arial" w:cs="Arial"/>
        </w:rPr>
        <w:t>LateBird</w:t>
      </w:r>
      <w:proofErr w:type="spellEnd"/>
      <w:r w:rsidRPr="00401A9B">
        <w:rPr>
          <w:rFonts w:ascii="Arial" w:hAnsi="Arial" w:cs="Arial"/>
        </w:rPr>
        <w:t>.</w:t>
      </w:r>
    </w:p>
    <w:p w14:paraId="62E79BD0" w14:textId="77777777" w:rsidR="00AD2B42" w:rsidRDefault="00AD2B42" w:rsidP="0066085F">
      <w:pPr>
        <w:rPr>
          <w:i/>
          <w:iCs/>
        </w:rPr>
      </w:pPr>
    </w:p>
    <w:p w14:paraId="753C56B8" w14:textId="77777777" w:rsidR="0066085F" w:rsidRPr="0000771E" w:rsidRDefault="0066085F" w:rsidP="0000771E">
      <w:pPr>
        <w:spacing w:line="276" w:lineRule="auto"/>
        <w:rPr>
          <w:rFonts w:ascii="Arial" w:hAnsi="Arial" w:cs="Arial"/>
        </w:rPr>
      </w:pPr>
    </w:p>
    <w:p w14:paraId="006C559C" w14:textId="571CE5A3" w:rsidR="008E3F11" w:rsidRPr="0000771E" w:rsidRDefault="008E3F11" w:rsidP="0000771E">
      <w:pPr>
        <w:spacing w:line="276" w:lineRule="auto"/>
        <w:rPr>
          <w:rFonts w:ascii="Arial" w:hAnsi="Arial" w:cs="Arial"/>
        </w:rPr>
      </w:pPr>
    </w:p>
    <w:p w14:paraId="553905EC" w14:textId="3CAD2016" w:rsidR="00EC723D" w:rsidRPr="0000771E" w:rsidRDefault="00EC723D" w:rsidP="0000771E">
      <w:pPr>
        <w:spacing w:line="276" w:lineRule="auto"/>
        <w:rPr>
          <w:rFonts w:ascii="Arial" w:hAnsi="Arial" w:cs="Arial"/>
          <w:b/>
          <w:bCs/>
        </w:rPr>
      </w:pPr>
      <w:r w:rsidRPr="0000771E">
        <w:rPr>
          <w:rFonts w:ascii="Arial" w:hAnsi="Arial" w:cs="Arial"/>
          <w:b/>
          <w:bCs/>
        </w:rPr>
        <w:t>Über LateBird:</w:t>
      </w:r>
    </w:p>
    <w:p w14:paraId="2681574F" w14:textId="20585D4C" w:rsidR="00EC723D" w:rsidRPr="0000771E" w:rsidRDefault="00EC723D" w:rsidP="009E4F14">
      <w:pPr>
        <w:spacing w:line="276" w:lineRule="auto"/>
        <w:jc w:val="both"/>
        <w:rPr>
          <w:rFonts w:ascii="Arial" w:hAnsi="Arial" w:cs="Arial"/>
        </w:rPr>
      </w:pPr>
      <w:r w:rsidRPr="0000771E">
        <w:rPr>
          <w:rFonts w:ascii="Arial" w:hAnsi="Arial" w:cs="Arial"/>
        </w:rPr>
        <w:t xml:space="preserve">LateBird wurde im Jahr 2020 gegründet. </w:t>
      </w:r>
      <w:r w:rsidR="001A10E4" w:rsidRPr="0000771E">
        <w:rPr>
          <w:rFonts w:ascii="Arial" w:hAnsi="Arial" w:cs="Arial"/>
        </w:rPr>
        <w:t xml:space="preserve">Ausgehend von der Idee Lebensmittel rund um die Uhr verfügbar zu machen, entwickelte das Unternehmen den „Supermarkt im Container“. In der größten Container-Lösung </w:t>
      </w:r>
      <w:r w:rsidR="0035064C" w:rsidRPr="0000771E">
        <w:rPr>
          <w:rFonts w:ascii="Arial" w:hAnsi="Arial" w:cs="Arial"/>
        </w:rPr>
        <w:t>(12 Meter x 3 Meter) können bis zu 650 unterschiedliche Artikel und bis zu 9.000 Produkte untergebracht werden. Neben kleineren Container-Systemen produziert LateBird auch Verkaufsautomaten. Alle Lösungen vereinen die innovative Umsetzung von Automatisierung und Digitalisierung.</w:t>
      </w:r>
    </w:p>
    <w:p w14:paraId="378C5700" w14:textId="77777777" w:rsidR="0066085F" w:rsidRDefault="0066085F"/>
    <w:p w14:paraId="2F013ADE" w14:textId="77777777" w:rsidR="00863077" w:rsidRDefault="00863077"/>
    <w:p w14:paraId="7A9E35B2" w14:textId="20E433EB" w:rsidR="008E3F11" w:rsidRPr="00BE2230" w:rsidRDefault="00065C05">
      <w:pPr>
        <w:rPr>
          <w:rFonts w:ascii="Arial" w:hAnsi="Arial" w:cs="Arial"/>
          <w:b/>
          <w:bCs/>
          <w:sz w:val="20"/>
          <w:szCs w:val="20"/>
        </w:rPr>
      </w:pPr>
      <w:r w:rsidRPr="00BE2230">
        <w:rPr>
          <w:rFonts w:ascii="Arial" w:hAnsi="Arial" w:cs="Arial"/>
          <w:b/>
          <w:bCs/>
          <w:sz w:val="20"/>
          <w:szCs w:val="20"/>
        </w:rPr>
        <w:t>Für weitere Informationen stehe</w:t>
      </w:r>
      <w:r w:rsidR="00083DAD" w:rsidRPr="00BE2230">
        <w:rPr>
          <w:rFonts w:ascii="Arial" w:hAnsi="Arial" w:cs="Arial"/>
          <w:b/>
          <w:bCs/>
          <w:sz w:val="20"/>
          <w:szCs w:val="20"/>
        </w:rPr>
        <w:t>n wir</w:t>
      </w:r>
      <w:r w:rsidRPr="00BE2230">
        <w:rPr>
          <w:rFonts w:ascii="Arial" w:hAnsi="Arial" w:cs="Arial"/>
          <w:b/>
          <w:bCs/>
          <w:sz w:val="20"/>
          <w:szCs w:val="20"/>
        </w:rPr>
        <w:t xml:space="preserve"> gerne zur Verfügung:</w:t>
      </w:r>
    </w:p>
    <w:p w14:paraId="2E6E6329" w14:textId="5BDEE626" w:rsidR="00065C05" w:rsidRPr="00BE2230" w:rsidRDefault="00065C05">
      <w:pPr>
        <w:rPr>
          <w:rFonts w:ascii="Arial" w:hAnsi="Arial" w:cs="Arial"/>
          <w:sz w:val="20"/>
          <w:szCs w:val="20"/>
        </w:rPr>
      </w:pPr>
    </w:p>
    <w:p w14:paraId="54401DC3" w14:textId="77777777" w:rsidR="0044690B" w:rsidRPr="00BE2230" w:rsidRDefault="0044690B" w:rsidP="0044690B">
      <w:pPr>
        <w:rPr>
          <w:rFonts w:ascii="Arial" w:hAnsi="Arial" w:cs="Arial"/>
          <w:b/>
          <w:bCs/>
          <w:sz w:val="20"/>
          <w:szCs w:val="20"/>
        </w:rPr>
      </w:pPr>
      <w:r w:rsidRPr="00BE2230">
        <w:rPr>
          <w:rFonts w:ascii="Arial" w:hAnsi="Arial" w:cs="Arial"/>
          <w:b/>
          <w:bCs/>
          <w:sz w:val="20"/>
          <w:szCs w:val="20"/>
        </w:rPr>
        <w:t>Emmas Kaufhalle</w:t>
      </w:r>
    </w:p>
    <w:p w14:paraId="4E71D3D7" w14:textId="7AEE7B9E" w:rsidR="00083DAD" w:rsidRPr="00BE2230" w:rsidRDefault="00245D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Susanne</w:t>
      </w:r>
      <w:r w:rsidR="00083DAD" w:rsidRPr="00BE2230">
        <w:rPr>
          <w:rFonts w:ascii="Arial" w:hAnsi="Arial" w:cs="Arial"/>
          <w:sz w:val="20"/>
          <w:szCs w:val="20"/>
        </w:rPr>
        <w:t xml:space="preserve"> Scheuermann</w:t>
      </w:r>
    </w:p>
    <w:p w14:paraId="0B51AE1D" w14:textId="3131FBB4" w:rsidR="00083DAD" w:rsidRPr="00BE2230" w:rsidRDefault="00083DAD">
      <w:pPr>
        <w:rPr>
          <w:rFonts w:ascii="Arial" w:hAnsi="Arial" w:cs="Arial"/>
          <w:sz w:val="20"/>
          <w:szCs w:val="20"/>
        </w:rPr>
      </w:pPr>
      <w:r w:rsidRPr="00BE2230">
        <w:rPr>
          <w:rFonts w:ascii="Arial" w:hAnsi="Arial" w:cs="Arial"/>
          <w:sz w:val="20"/>
          <w:szCs w:val="20"/>
        </w:rPr>
        <w:t>Hauptstraße 79</w:t>
      </w:r>
    </w:p>
    <w:p w14:paraId="29FFAA8D" w14:textId="29233AC4" w:rsidR="00083DAD" w:rsidRPr="00BE2230" w:rsidRDefault="00083DAD">
      <w:pPr>
        <w:rPr>
          <w:rFonts w:ascii="Arial" w:hAnsi="Arial" w:cs="Arial"/>
          <w:sz w:val="20"/>
          <w:szCs w:val="20"/>
        </w:rPr>
      </w:pPr>
      <w:r w:rsidRPr="00BE2230">
        <w:rPr>
          <w:rFonts w:ascii="Arial" w:hAnsi="Arial" w:cs="Arial"/>
          <w:sz w:val="20"/>
          <w:szCs w:val="20"/>
        </w:rPr>
        <w:t>16775 Teschendorf (Löwenberger Land)</w:t>
      </w:r>
    </w:p>
    <w:p w14:paraId="2C4BB0F6" w14:textId="0BCD003F" w:rsidR="00245DFD" w:rsidRPr="00245DFD" w:rsidRDefault="00245DFD" w:rsidP="00245DFD">
      <w:pPr>
        <w:rPr>
          <w:rFonts w:ascii="Arial" w:hAnsi="Arial" w:cs="Arial"/>
          <w:color w:val="000000"/>
          <w:sz w:val="20"/>
          <w:szCs w:val="20"/>
        </w:rPr>
      </w:pPr>
      <w:r w:rsidRPr="00245DFD">
        <w:rPr>
          <w:rFonts w:ascii="Arial" w:hAnsi="Arial" w:cs="Arial"/>
          <w:color w:val="000000"/>
          <w:sz w:val="20"/>
          <w:szCs w:val="20"/>
        </w:rPr>
        <w:t xml:space="preserve">Telefon: </w:t>
      </w:r>
      <w:r>
        <w:rPr>
          <w:rFonts w:ascii="Arial" w:hAnsi="Arial" w:cs="Arial"/>
          <w:color w:val="000000"/>
          <w:sz w:val="20"/>
          <w:szCs w:val="20"/>
        </w:rPr>
        <w:t xml:space="preserve">+49 </w:t>
      </w:r>
      <w:r w:rsidRPr="00245DFD">
        <w:rPr>
          <w:rFonts w:ascii="Arial" w:hAnsi="Arial" w:cs="Arial"/>
          <w:color w:val="000000"/>
          <w:sz w:val="20"/>
          <w:szCs w:val="20"/>
        </w:rPr>
        <w:t>178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45DFD">
        <w:rPr>
          <w:rFonts w:ascii="Arial" w:hAnsi="Arial" w:cs="Arial"/>
          <w:color w:val="000000"/>
          <w:sz w:val="20"/>
          <w:szCs w:val="20"/>
        </w:rPr>
        <w:t>7261051</w:t>
      </w:r>
    </w:p>
    <w:p w14:paraId="6ED0924C" w14:textId="77777777" w:rsidR="00245DFD" w:rsidRPr="00245DFD" w:rsidRDefault="00245DFD" w:rsidP="00245DFD">
      <w:pPr>
        <w:rPr>
          <w:rFonts w:ascii="Arial" w:hAnsi="Arial" w:cs="Arial"/>
          <w:color w:val="000000"/>
          <w:sz w:val="20"/>
          <w:szCs w:val="20"/>
        </w:rPr>
      </w:pPr>
      <w:r w:rsidRPr="00245DFD">
        <w:rPr>
          <w:rFonts w:ascii="Arial" w:hAnsi="Arial" w:cs="Arial"/>
          <w:color w:val="000000"/>
          <w:sz w:val="20"/>
          <w:szCs w:val="20"/>
        </w:rPr>
        <w:t>Mail:</w:t>
      </w:r>
      <w:r w:rsidRPr="00245DF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 w:rsidRPr="00245DFD">
          <w:rPr>
            <w:rStyle w:val="Hyperlink"/>
            <w:rFonts w:ascii="Arial" w:hAnsi="Arial" w:cs="Arial"/>
            <w:sz w:val="20"/>
            <w:szCs w:val="20"/>
          </w:rPr>
          <w:t>info@emmas-kaufhalle.de</w:t>
        </w:r>
      </w:hyperlink>
    </w:p>
    <w:p w14:paraId="7ACF1C8F" w14:textId="77777777" w:rsidR="00083DAD" w:rsidRPr="00BE2230" w:rsidRDefault="00083DAD">
      <w:pPr>
        <w:rPr>
          <w:rFonts w:ascii="Arial" w:hAnsi="Arial" w:cs="Arial"/>
          <w:sz w:val="20"/>
          <w:szCs w:val="20"/>
        </w:rPr>
      </w:pPr>
    </w:p>
    <w:p w14:paraId="434E9168" w14:textId="77777777" w:rsidR="0044690B" w:rsidRPr="00BE2230" w:rsidRDefault="0044690B" w:rsidP="0044690B">
      <w:pPr>
        <w:rPr>
          <w:rFonts w:ascii="Arial" w:hAnsi="Arial" w:cs="Arial"/>
          <w:b/>
          <w:bCs/>
          <w:sz w:val="20"/>
          <w:szCs w:val="20"/>
        </w:rPr>
      </w:pPr>
    </w:p>
    <w:p w14:paraId="570EF18E" w14:textId="79E78E64" w:rsidR="0044690B" w:rsidRPr="00BE2230" w:rsidRDefault="0044690B" w:rsidP="0044690B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BE2230">
        <w:rPr>
          <w:rFonts w:ascii="Arial" w:hAnsi="Arial" w:cs="Arial"/>
          <w:b/>
          <w:bCs/>
          <w:sz w:val="20"/>
          <w:szCs w:val="20"/>
        </w:rPr>
        <w:t>LateBird</w:t>
      </w:r>
      <w:proofErr w:type="spellEnd"/>
      <w:r w:rsidRPr="00BE2230">
        <w:rPr>
          <w:rFonts w:ascii="Arial" w:hAnsi="Arial" w:cs="Arial"/>
          <w:b/>
          <w:bCs/>
          <w:sz w:val="20"/>
          <w:szCs w:val="20"/>
        </w:rPr>
        <w:t xml:space="preserve"> Deutschland GmbH</w:t>
      </w:r>
    </w:p>
    <w:p w14:paraId="113019DF" w14:textId="3961D9A6" w:rsidR="00065C05" w:rsidRPr="00BE2230" w:rsidRDefault="00065C05">
      <w:pPr>
        <w:rPr>
          <w:rFonts w:ascii="Arial" w:hAnsi="Arial" w:cs="Arial"/>
          <w:sz w:val="20"/>
          <w:szCs w:val="20"/>
        </w:rPr>
      </w:pPr>
      <w:r w:rsidRPr="00BE2230">
        <w:rPr>
          <w:rFonts w:ascii="Arial" w:hAnsi="Arial" w:cs="Arial"/>
          <w:sz w:val="20"/>
          <w:szCs w:val="20"/>
        </w:rPr>
        <w:t>Sabine Gausemeier</w:t>
      </w:r>
    </w:p>
    <w:p w14:paraId="1EB2753F" w14:textId="688C1002" w:rsidR="00B20FBF" w:rsidRPr="00BE2230" w:rsidRDefault="00B20FBF">
      <w:pPr>
        <w:rPr>
          <w:rFonts w:ascii="Arial" w:hAnsi="Arial" w:cs="Arial"/>
          <w:sz w:val="20"/>
          <w:szCs w:val="20"/>
        </w:rPr>
      </w:pPr>
      <w:r w:rsidRPr="00BE2230">
        <w:rPr>
          <w:rFonts w:ascii="Arial" w:hAnsi="Arial" w:cs="Arial"/>
          <w:sz w:val="20"/>
          <w:szCs w:val="20"/>
        </w:rPr>
        <w:t>Einsteinstraße1</w:t>
      </w:r>
    </w:p>
    <w:p w14:paraId="53D6C1FF" w14:textId="762DF1E6" w:rsidR="00B20FBF" w:rsidRPr="00BE2230" w:rsidRDefault="00B20FBF">
      <w:pPr>
        <w:rPr>
          <w:rFonts w:ascii="Arial" w:hAnsi="Arial" w:cs="Arial"/>
          <w:sz w:val="20"/>
          <w:szCs w:val="20"/>
        </w:rPr>
      </w:pPr>
      <w:r w:rsidRPr="00BE2230">
        <w:rPr>
          <w:rFonts w:ascii="Arial" w:hAnsi="Arial" w:cs="Arial"/>
          <w:sz w:val="20"/>
          <w:szCs w:val="20"/>
        </w:rPr>
        <w:t>33104 Paderborn</w:t>
      </w:r>
    </w:p>
    <w:p w14:paraId="6F2D6C01" w14:textId="77777777" w:rsidR="00BE2230" w:rsidRPr="00BE2230" w:rsidRDefault="00BE2230" w:rsidP="00BE2230">
      <w:pPr>
        <w:rPr>
          <w:rFonts w:ascii="Arial" w:hAnsi="Arial" w:cs="Arial"/>
          <w:sz w:val="20"/>
          <w:szCs w:val="20"/>
        </w:rPr>
      </w:pPr>
      <w:r w:rsidRPr="00BE2230">
        <w:rPr>
          <w:rFonts w:ascii="Arial" w:hAnsi="Arial" w:cs="Arial"/>
          <w:sz w:val="20"/>
          <w:szCs w:val="20"/>
        </w:rPr>
        <w:t>Telefon: + 49 170 91 29 601</w:t>
      </w:r>
    </w:p>
    <w:p w14:paraId="76FAF446" w14:textId="57DD58CC" w:rsidR="00065C05" w:rsidRPr="00BE2230" w:rsidRDefault="00065C05">
      <w:pPr>
        <w:rPr>
          <w:rFonts w:ascii="Arial" w:hAnsi="Arial" w:cs="Arial"/>
          <w:sz w:val="20"/>
          <w:szCs w:val="20"/>
        </w:rPr>
      </w:pPr>
      <w:r w:rsidRPr="00BE2230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BE2230">
          <w:rPr>
            <w:rStyle w:val="Hyperlink"/>
            <w:rFonts w:ascii="Arial" w:hAnsi="Arial" w:cs="Arial"/>
            <w:sz w:val="20"/>
            <w:szCs w:val="20"/>
          </w:rPr>
          <w:t>s.gausemeier@mylatebird.de</w:t>
        </w:r>
      </w:hyperlink>
    </w:p>
    <w:p w14:paraId="54D819AE" w14:textId="3C9555FA" w:rsidR="00065C05" w:rsidRPr="00BE2230" w:rsidRDefault="00065C05">
      <w:pPr>
        <w:rPr>
          <w:rFonts w:ascii="Arial" w:hAnsi="Arial" w:cs="Arial"/>
          <w:sz w:val="20"/>
          <w:szCs w:val="20"/>
        </w:rPr>
      </w:pPr>
    </w:p>
    <w:sectPr w:rsidR="00065C05" w:rsidRPr="00BE2230" w:rsidSect="00DA0B3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C272D"/>
    <w:multiLevelType w:val="multilevel"/>
    <w:tmpl w:val="534E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04C25"/>
    <w:multiLevelType w:val="multilevel"/>
    <w:tmpl w:val="F694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320940">
    <w:abstractNumId w:val="0"/>
  </w:num>
  <w:num w:numId="2" w16cid:durableId="1904680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11"/>
    <w:rsid w:val="00006AEA"/>
    <w:rsid w:val="0000771E"/>
    <w:rsid w:val="00011181"/>
    <w:rsid w:val="00021EF4"/>
    <w:rsid w:val="00065C05"/>
    <w:rsid w:val="00082ECE"/>
    <w:rsid w:val="00083DAD"/>
    <w:rsid w:val="0008763F"/>
    <w:rsid w:val="000A43E2"/>
    <w:rsid w:val="000B1417"/>
    <w:rsid w:val="000C1520"/>
    <w:rsid w:val="00133A3D"/>
    <w:rsid w:val="0018007E"/>
    <w:rsid w:val="00197ECA"/>
    <w:rsid w:val="001A10E4"/>
    <w:rsid w:val="001A6E45"/>
    <w:rsid w:val="001C645B"/>
    <w:rsid w:val="001E29DB"/>
    <w:rsid w:val="002148AD"/>
    <w:rsid w:val="00223583"/>
    <w:rsid w:val="00245DFD"/>
    <w:rsid w:val="002630A1"/>
    <w:rsid w:val="002726A0"/>
    <w:rsid w:val="002742F8"/>
    <w:rsid w:val="002B0216"/>
    <w:rsid w:val="002F3CAD"/>
    <w:rsid w:val="00320FA1"/>
    <w:rsid w:val="003340A0"/>
    <w:rsid w:val="0035064C"/>
    <w:rsid w:val="003B2512"/>
    <w:rsid w:val="00401607"/>
    <w:rsid w:val="00401A9B"/>
    <w:rsid w:val="00422BC3"/>
    <w:rsid w:val="0044690B"/>
    <w:rsid w:val="00477792"/>
    <w:rsid w:val="00490D93"/>
    <w:rsid w:val="004A47AF"/>
    <w:rsid w:val="00515E18"/>
    <w:rsid w:val="00534931"/>
    <w:rsid w:val="00534936"/>
    <w:rsid w:val="00560DEA"/>
    <w:rsid w:val="0056777F"/>
    <w:rsid w:val="0058325D"/>
    <w:rsid w:val="0058755D"/>
    <w:rsid w:val="005E4604"/>
    <w:rsid w:val="005E48FC"/>
    <w:rsid w:val="006253A7"/>
    <w:rsid w:val="0065420C"/>
    <w:rsid w:val="0066085F"/>
    <w:rsid w:val="0067005A"/>
    <w:rsid w:val="00677A49"/>
    <w:rsid w:val="006A50AA"/>
    <w:rsid w:val="006B5C78"/>
    <w:rsid w:val="006C6392"/>
    <w:rsid w:val="006C7550"/>
    <w:rsid w:val="007178D3"/>
    <w:rsid w:val="007420D6"/>
    <w:rsid w:val="00792F44"/>
    <w:rsid w:val="007D275F"/>
    <w:rsid w:val="007D276A"/>
    <w:rsid w:val="007D353E"/>
    <w:rsid w:val="0080217B"/>
    <w:rsid w:val="00806203"/>
    <w:rsid w:val="00824ED2"/>
    <w:rsid w:val="00832EF5"/>
    <w:rsid w:val="00845C1E"/>
    <w:rsid w:val="00863077"/>
    <w:rsid w:val="00892B93"/>
    <w:rsid w:val="008A0860"/>
    <w:rsid w:val="008A5D91"/>
    <w:rsid w:val="008D788F"/>
    <w:rsid w:val="008E3F11"/>
    <w:rsid w:val="00937A95"/>
    <w:rsid w:val="00995620"/>
    <w:rsid w:val="009E4BA6"/>
    <w:rsid w:val="009E4F14"/>
    <w:rsid w:val="00A36226"/>
    <w:rsid w:val="00A50E11"/>
    <w:rsid w:val="00A56E81"/>
    <w:rsid w:val="00A810AB"/>
    <w:rsid w:val="00A91751"/>
    <w:rsid w:val="00A9512F"/>
    <w:rsid w:val="00A977AE"/>
    <w:rsid w:val="00AA1BFC"/>
    <w:rsid w:val="00AD22A2"/>
    <w:rsid w:val="00AD2B42"/>
    <w:rsid w:val="00B14721"/>
    <w:rsid w:val="00B20FBF"/>
    <w:rsid w:val="00B31471"/>
    <w:rsid w:val="00B512EA"/>
    <w:rsid w:val="00B52AC6"/>
    <w:rsid w:val="00B701F1"/>
    <w:rsid w:val="00B7691F"/>
    <w:rsid w:val="00B84D5C"/>
    <w:rsid w:val="00BB758C"/>
    <w:rsid w:val="00BC6906"/>
    <w:rsid w:val="00BE2230"/>
    <w:rsid w:val="00BE5344"/>
    <w:rsid w:val="00C10476"/>
    <w:rsid w:val="00C165E7"/>
    <w:rsid w:val="00C3372E"/>
    <w:rsid w:val="00C55C4C"/>
    <w:rsid w:val="00C90AC8"/>
    <w:rsid w:val="00D01BF4"/>
    <w:rsid w:val="00D064B1"/>
    <w:rsid w:val="00D37CA2"/>
    <w:rsid w:val="00D37FBB"/>
    <w:rsid w:val="00D6701B"/>
    <w:rsid w:val="00D70F61"/>
    <w:rsid w:val="00D71799"/>
    <w:rsid w:val="00D747CC"/>
    <w:rsid w:val="00DA0B34"/>
    <w:rsid w:val="00DA6C44"/>
    <w:rsid w:val="00DD148D"/>
    <w:rsid w:val="00DF1648"/>
    <w:rsid w:val="00DF6745"/>
    <w:rsid w:val="00E14DDB"/>
    <w:rsid w:val="00E4778D"/>
    <w:rsid w:val="00EB26E8"/>
    <w:rsid w:val="00EB3335"/>
    <w:rsid w:val="00EC2B67"/>
    <w:rsid w:val="00EC723D"/>
    <w:rsid w:val="00ED5194"/>
    <w:rsid w:val="00EE1273"/>
    <w:rsid w:val="00F03823"/>
    <w:rsid w:val="00F31817"/>
    <w:rsid w:val="00F37A5A"/>
    <w:rsid w:val="00F43890"/>
    <w:rsid w:val="00F7352B"/>
    <w:rsid w:val="00F8284B"/>
    <w:rsid w:val="00F838C9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5051"/>
  <w15:chartTrackingRefBased/>
  <w15:docId w15:val="{D50127D7-3F05-F345-A2D6-094CE0DF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B52AC6"/>
  </w:style>
  <w:style w:type="character" w:styleId="Hyperlink">
    <w:name w:val="Hyperlink"/>
    <w:basedOn w:val="Absatz-Standardschriftart"/>
    <w:uiPriority w:val="99"/>
    <w:unhideWhenUsed/>
    <w:rsid w:val="00065C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5C05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148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148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6700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70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ausemeier@mylatebir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mmas-kaufhal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latebird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Gausemeier</dc:creator>
  <cp:keywords/>
  <dc:description/>
  <cp:lastModifiedBy>Sabine</cp:lastModifiedBy>
  <cp:revision>3</cp:revision>
  <cp:lastPrinted>2024-05-27T13:15:00Z</cp:lastPrinted>
  <dcterms:created xsi:type="dcterms:W3CDTF">2024-05-27T13:44:00Z</dcterms:created>
  <dcterms:modified xsi:type="dcterms:W3CDTF">2024-06-18T07:21:00Z</dcterms:modified>
</cp:coreProperties>
</file>