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EC15" w14:textId="733D1396" w:rsidR="00732C71" w:rsidRPr="00792252" w:rsidRDefault="00732C71" w:rsidP="00944EFE">
      <w:pPr>
        <w:pStyle w:val="Titel"/>
        <w:spacing w:line="300" w:lineRule="atLeast"/>
      </w:pPr>
      <w:r w:rsidRPr="0091398F">
        <w:rPr>
          <w:noProof/>
          <w:highlight w:val="yellow"/>
        </w:rPr>
        <mc:AlternateContent>
          <mc:Choice Requires="wps">
            <w:drawing>
              <wp:anchor distT="0" distB="0" distL="114300" distR="114300" simplePos="0" relativeHeight="251658240" behindDoc="0" locked="0" layoutInCell="1" allowOverlap="1" wp14:anchorId="30172DA1" wp14:editId="043E53EE">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21E4D513" w14:textId="682A875D" w:rsidR="00732C71" w:rsidRDefault="002F1132" w:rsidP="00732C71">
                            <w:r>
                              <w:t>22</w:t>
                            </w:r>
                            <w:r w:rsidR="00732C71">
                              <w:t xml:space="preserve">. </w:t>
                            </w:r>
                            <w:r>
                              <w:t>Juli</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21E4D513" w14:textId="682A875D" w:rsidR="00732C71" w:rsidRDefault="002F1132" w:rsidP="00732C71">
                      <w:r>
                        <w:t>22</w:t>
                      </w:r>
                      <w:r w:rsidR="00732C71">
                        <w:t xml:space="preserve">. </w:t>
                      </w:r>
                      <w:r>
                        <w:t>Juli</w:t>
                      </w:r>
                      <w:r w:rsidR="00732C71">
                        <w:t xml:space="preserve"> 202</w:t>
                      </w:r>
                      <w:r w:rsidR="00E45577">
                        <w:t>6</w:t>
                      </w:r>
                    </w:p>
                  </w:txbxContent>
                </v:textbox>
              </v:shape>
            </w:pict>
          </mc:Fallback>
        </mc:AlternateContent>
      </w:r>
      <w:r w:rsidR="006914C4" w:rsidRPr="0091398F">
        <w:rPr>
          <w:noProof/>
          <w:highlight w:val="yellow"/>
        </w:rPr>
        <w:drawing>
          <wp:anchor distT="0" distB="0" distL="114300" distR="114300" simplePos="0" relativeHeight="251658242" behindDoc="0" locked="0" layoutInCell="1" allowOverlap="1" wp14:anchorId="66268E27" wp14:editId="798F2BF8">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D831F9">
        <w:t>Wenige</w:t>
      </w:r>
      <w:r w:rsidR="00B41202">
        <w:t>r</w:t>
      </w:r>
      <w:r w:rsidR="00D831F9">
        <w:t xml:space="preserve"> Pestizide, mehr Artenvielfalt</w:t>
      </w:r>
    </w:p>
    <w:p w14:paraId="35B8D026" w14:textId="427300C5" w:rsidR="00732C71" w:rsidRPr="00BF12CE" w:rsidRDefault="00DB76BE" w:rsidP="00944EFE">
      <w:pPr>
        <w:pStyle w:val="2bold"/>
        <w:spacing w:line="300" w:lineRule="atLeast"/>
        <w:rPr>
          <w:rStyle w:val="TitelZchn"/>
          <w:b/>
          <w:bCs w:val="0"/>
          <w:sz w:val="20"/>
        </w:rPr>
      </w:pPr>
      <w:r>
        <w:t>DBU</w:t>
      </w:r>
      <w:r w:rsidR="0091398F">
        <w:t>-Förderinitiative: Lösungen für chemiefreie</w:t>
      </w:r>
      <w:r w:rsidR="00B41202">
        <w:t xml:space="preserve">n </w:t>
      </w:r>
      <w:r w:rsidR="00F42BFE">
        <w:t>Pflanzenbau</w:t>
      </w:r>
    </w:p>
    <w:p w14:paraId="00B97FEB" w14:textId="216A64A0" w:rsidR="00B72A5D" w:rsidRDefault="00732C71" w:rsidP="00B72A5D">
      <w:pPr>
        <w:pStyle w:val="Textbold"/>
      </w:pPr>
      <w:r w:rsidRPr="00686764">
        <w:rPr>
          <w:noProof/>
        </w:rPr>
        <mc:AlternateContent>
          <mc:Choice Requires="wps">
            <w:drawing>
              <wp:anchor distT="0" distB="0" distL="114300" distR="114300" simplePos="0" relativeHeight="251658241" behindDoc="0" locked="1" layoutInCell="0" allowOverlap="0" wp14:anchorId="551CFDDD" wp14:editId="5443DD3A">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392A6041"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FDDD"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392A6041"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F26626">
        <w:t>/Freiburg</w:t>
      </w:r>
      <w:r w:rsidR="00B72A5D">
        <w:t xml:space="preserve">. </w:t>
      </w:r>
      <w:r w:rsidR="00296535" w:rsidRPr="00296535">
        <w:t>Pestizid</w:t>
      </w:r>
      <w:r w:rsidR="003D443C">
        <w:t>e werden</w:t>
      </w:r>
      <w:r w:rsidR="00296535" w:rsidRPr="00296535">
        <w:t xml:space="preserve"> in der konventionellen Landwirtschaft </w:t>
      </w:r>
      <w:r w:rsidR="003D443C">
        <w:t>nach wie vor regelmäßig eingesetzt</w:t>
      </w:r>
      <w:r w:rsidR="009D7525">
        <w:t xml:space="preserve">. </w:t>
      </w:r>
      <w:r w:rsidR="0076528B">
        <w:t xml:space="preserve">Darunter leidet </w:t>
      </w:r>
      <w:r w:rsidR="00F314C0">
        <w:t xml:space="preserve">jedoch </w:t>
      </w:r>
      <w:r w:rsidR="0076528B">
        <w:t>die Biodiversität</w:t>
      </w:r>
      <w:r w:rsidR="00530391">
        <w:t>. D</w:t>
      </w:r>
      <w:r w:rsidR="00C33EA7">
        <w:t>enn c</w:t>
      </w:r>
      <w:r w:rsidR="00B4609C">
        <w:t>hemische Pflanzenschutzmittel</w:t>
      </w:r>
      <w:r w:rsidR="0076528B">
        <w:t xml:space="preserve"> sind laut</w:t>
      </w:r>
      <w:r w:rsidR="00296535">
        <w:t xml:space="preserve"> </w:t>
      </w:r>
      <w:hyperlink r:id="rId10" w:history="1">
        <w:r w:rsidR="00B134F6" w:rsidRPr="00B134F6">
          <w:rPr>
            <w:rStyle w:val="Hyperlink"/>
          </w:rPr>
          <w:t>Umweltbundesamt</w:t>
        </w:r>
      </w:hyperlink>
      <w:r w:rsidR="00B134F6">
        <w:t xml:space="preserve"> </w:t>
      </w:r>
      <w:r w:rsidR="00296535" w:rsidRPr="00296535">
        <w:t>ein wesentlicher Grund für den Rückgang der Artenvielfal</w:t>
      </w:r>
      <w:r w:rsidR="0076528B">
        <w:t>t</w:t>
      </w:r>
      <w:r w:rsidR="001A5869">
        <w:t xml:space="preserve"> </w:t>
      </w:r>
      <w:r w:rsidR="001A5869" w:rsidRPr="001A5869">
        <w:rPr>
          <w:bCs/>
        </w:rPr>
        <w:t>in Agrarlandschaft</w:t>
      </w:r>
      <w:r w:rsidR="00C33EA7">
        <w:rPr>
          <w:bCs/>
        </w:rPr>
        <w:t>en</w:t>
      </w:r>
      <w:r w:rsidR="009C6E50">
        <w:t xml:space="preserve">. </w:t>
      </w:r>
      <w:r w:rsidR="00466D33">
        <w:t>Deshalb haben in</w:t>
      </w:r>
      <w:r w:rsidR="00C13EE4">
        <w:t xml:space="preserve"> der</w:t>
      </w:r>
      <w:r w:rsidR="0070412D">
        <w:t xml:space="preserve"> </w:t>
      </w:r>
      <w:hyperlink r:id="rId11" w:history="1">
        <w:r w:rsidR="002A2E42" w:rsidRPr="001F4F5E">
          <w:rPr>
            <w:rStyle w:val="Hyperlink"/>
          </w:rPr>
          <w:t>Förderinitiative Pestizidvermeidung</w:t>
        </w:r>
      </w:hyperlink>
      <w:r w:rsidR="002A2E42">
        <w:t xml:space="preserve"> der Deutschen Bundesstiftung Umwelt (DBU)</w:t>
      </w:r>
      <w:r w:rsidR="001B3EA3">
        <w:t xml:space="preserve"> </w:t>
      </w:r>
      <w:r w:rsidR="00452F9F">
        <w:t>elf</w:t>
      </w:r>
      <w:r w:rsidR="001B3EA3">
        <w:t xml:space="preserve"> </w:t>
      </w:r>
      <w:r w:rsidR="008912FD">
        <w:t xml:space="preserve">Projekte </w:t>
      </w:r>
      <w:r w:rsidR="0070412D">
        <w:t xml:space="preserve">neue </w:t>
      </w:r>
      <w:r w:rsidR="00E0548C">
        <w:t>Methoden</w:t>
      </w:r>
      <w:r w:rsidR="008912FD">
        <w:t xml:space="preserve"> für</w:t>
      </w:r>
      <w:r w:rsidR="00C74876">
        <w:t xml:space="preserve"> </w:t>
      </w:r>
      <w:r w:rsidR="008912FD">
        <w:t>Ackerbau mit möglichst wenig</w:t>
      </w:r>
      <w:r w:rsidR="00466D33">
        <w:t>en</w:t>
      </w:r>
      <w:r w:rsidR="008912FD">
        <w:t xml:space="preserve"> </w:t>
      </w:r>
      <w:r w:rsidR="0076528B">
        <w:t>Chemikalien entwickelt</w:t>
      </w:r>
      <w:r w:rsidR="008912FD">
        <w:t>. Das</w:t>
      </w:r>
      <w:r w:rsidR="008566D3">
        <w:t xml:space="preserve"> Freiburger</w:t>
      </w:r>
      <w:r w:rsidR="008912FD">
        <w:t xml:space="preserve"> </w:t>
      </w:r>
      <w:hyperlink r:id="rId12" w:history="1">
        <w:r w:rsidR="008912FD" w:rsidRPr="00405412">
          <w:rPr>
            <w:rStyle w:val="Hyperlink"/>
          </w:rPr>
          <w:t>Öko-Institut</w:t>
        </w:r>
      </w:hyperlink>
      <w:r w:rsidR="008912FD">
        <w:t xml:space="preserve"> </w:t>
      </w:r>
      <w:r w:rsidR="008566D3">
        <w:t xml:space="preserve">hat die vielversprechendsten </w:t>
      </w:r>
      <w:r w:rsidR="00E0548C">
        <w:t>Lösungen</w:t>
      </w:r>
      <w:r w:rsidR="008566D3">
        <w:t xml:space="preserve"> herausgearbeitet –</w:t>
      </w:r>
      <w:r w:rsidR="000E0307">
        <w:t xml:space="preserve"> </w:t>
      </w:r>
      <w:r w:rsidR="008566D3">
        <w:t xml:space="preserve">mit DBU-Förderung in Höhe von rund </w:t>
      </w:r>
      <w:r w:rsidR="00A07F3C">
        <w:t>220.000 Euro.</w:t>
      </w:r>
    </w:p>
    <w:p w14:paraId="676D1CE8" w14:textId="386C1C28" w:rsidR="00B72A5D" w:rsidRDefault="00287D56" w:rsidP="00B72A5D">
      <w:pPr>
        <w:pStyle w:val="KeinLeerraum"/>
      </w:pPr>
      <w:r>
        <w:t>Viele Möglichkeiten zur Pestizideinsparung lohnen sich bereits jetzt</w:t>
      </w:r>
      <w:r w:rsidR="00B72A5D" w:rsidRPr="003E6A2B">
        <w:t xml:space="preserve"> </w:t>
      </w:r>
    </w:p>
    <w:p w14:paraId="72880D01" w14:textId="7971918B" w:rsidR="00B415C2" w:rsidRPr="00A07F3C" w:rsidRDefault="00B415C2" w:rsidP="00B415C2">
      <w:pPr>
        <w:pStyle w:val="KeinLeerraum"/>
        <w:rPr>
          <w:i w:val="0"/>
          <w:iCs/>
        </w:rPr>
      </w:pPr>
      <w:r>
        <w:rPr>
          <w:i w:val="0"/>
          <w:iCs/>
        </w:rPr>
        <w:t xml:space="preserve">In Deutschland wurden 2021 laut dem Statistik-Portal </w:t>
      </w:r>
      <w:hyperlink r:id="rId13" w:history="1">
        <w:r w:rsidRPr="0051512B">
          <w:rPr>
            <w:rStyle w:val="Hyperlink"/>
            <w:i w:val="0"/>
            <w:iCs/>
          </w:rPr>
          <w:t>Statista</w:t>
        </w:r>
      </w:hyperlink>
      <w:r>
        <w:rPr>
          <w:i w:val="0"/>
          <w:iCs/>
        </w:rPr>
        <w:t xml:space="preserve"> pro </w:t>
      </w:r>
      <w:r w:rsidRPr="00EC0ED8">
        <w:rPr>
          <w:i w:val="0"/>
          <w:iCs/>
        </w:rPr>
        <w:t xml:space="preserve">Hektar </w:t>
      </w:r>
      <w:r>
        <w:rPr>
          <w:i w:val="0"/>
          <w:iCs/>
        </w:rPr>
        <w:t xml:space="preserve">Ackerland im Durchschnitt </w:t>
      </w:r>
      <w:r w:rsidRPr="00EC0ED8">
        <w:rPr>
          <w:i w:val="0"/>
          <w:iCs/>
        </w:rPr>
        <w:t>4,1 Kilogramm</w:t>
      </w:r>
      <w:r>
        <w:rPr>
          <w:i w:val="0"/>
          <w:iCs/>
        </w:rPr>
        <w:t xml:space="preserve"> an</w:t>
      </w:r>
      <w:r w:rsidRPr="00EC0ED8">
        <w:rPr>
          <w:i w:val="0"/>
          <w:iCs/>
        </w:rPr>
        <w:t xml:space="preserve"> </w:t>
      </w:r>
      <w:r>
        <w:rPr>
          <w:i w:val="0"/>
          <w:iCs/>
        </w:rPr>
        <w:t>chemischem Pflanzenschutz versprüht. DBU-Generalsekretär Alexander Bonde zufolge brauchen Landwirtinnen und Landwirte zwar finanzierbaren Methoden wie diese zum Schutz vor Ernteausfällen. „Es gibt allerdings immer mehr effektive Alternativen, die mit weniger chemischen Pflanzenschutzmitteln auskommen“, so Bonde. Die Bereitschaft zu einer Anpassung sei bei wirtschaftlichen Lösungen</w:t>
      </w:r>
      <w:r w:rsidR="00815C10">
        <w:rPr>
          <w:i w:val="0"/>
          <w:iCs/>
        </w:rPr>
        <w:t xml:space="preserve"> da</w:t>
      </w:r>
      <w:r>
        <w:rPr>
          <w:i w:val="0"/>
          <w:iCs/>
        </w:rPr>
        <w:t>. Einige dieser Optionen haben elf Projektpartner in der kürzlich abgeschlossenen DBU-</w:t>
      </w:r>
      <w:hyperlink r:id="rId14" w:history="1">
        <w:r w:rsidRPr="0064359E">
          <w:rPr>
            <w:rStyle w:val="Hyperlink"/>
            <w:i w:val="0"/>
            <w:iCs/>
          </w:rPr>
          <w:t>Förderinitiative</w:t>
        </w:r>
      </w:hyperlink>
      <w:r>
        <w:rPr>
          <w:i w:val="0"/>
          <w:iCs/>
        </w:rPr>
        <w:t xml:space="preserve"> Pestizidvermeidung mit rund drei Millionen Euro Fördergeld erarbeitet. Das Öko-Institut hat die Ergebnisse anhand von Nachhaltigkeitskriterien beurteilt. Projektmitarbeiterin Jenny Teufel: </w:t>
      </w:r>
      <w:r w:rsidR="00470FDC">
        <w:rPr>
          <w:i w:val="0"/>
          <w:iCs/>
        </w:rPr>
        <w:t>„Wir haben positive Effekte der möglichst pestizidarmen Anbaumethoden</w:t>
      </w:r>
      <w:r w:rsidR="00470FDC" w:rsidRPr="003161A7">
        <w:rPr>
          <w:i w:val="0"/>
          <w:iCs/>
        </w:rPr>
        <w:t xml:space="preserve"> </w:t>
      </w:r>
      <w:r w:rsidR="00470FDC">
        <w:rPr>
          <w:i w:val="0"/>
          <w:iCs/>
        </w:rPr>
        <w:t xml:space="preserve">mit möglichen Zielkonflikten verglichen – also Hürden für eventuelle Lösungen.“ </w:t>
      </w:r>
      <w:r>
        <w:rPr>
          <w:i w:val="0"/>
          <w:iCs/>
        </w:rPr>
        <w:t>Dazu zählen laut Teufel etwa Finanzierbarkeit, Ressourcenverbrauch und Arbeitsaufwand. Fazit: Der Verzicht auf Pestizide zahlt sich aus</w:t>
      </w:r>
      <w:r w:rsidR="00D22DFA">
        <w:rPr>
          <w:i w:val="0"/>
          <w:iCs/>
        </w:rPr>
        <w:t>.</w:t>
      </w:r>
      <w:r w:rsidR="007D6D2D">
        <w:rPr>
          <w:i w:val="0"/>
          <w:iCs/>
        </w:rPr>
        <w:t xml:space="preserve"> „</w:t>
      </w:r>
      <w:r w:rsidR="007D6D2D" w:rsidRPr="007302A5">
        <w:rPr>
          <w:i w:val="0"/>
          <w:iCs/>
        </w:rPr>
        <w:t>Alle Projekte der DBU-Förderinitiative tragen zur Minimierung von Pestiziden bei</w:t>
      </w:r>
      <w:r w:rsidR="00D22DFA">
        <w:rPr>
          <w:i w:val="0"/>
          <w:iCs/>
        </w:rPr>
        <w:t>“, so Teufel.</w:t>
      </w:r>
    </w:p>
    <w:p w14:paraId="52987CB6" w14:textId="2DA946B5" w:rsidR="00F92964" w:rsidRPr="00287D56" w:rsidRDefault="00592ED9" w:rsidP="00944EFE">
      <w:pPr>
        <w:pStyle w:val="Textklein"/>
        <w:spacing w:after="240" w:line="300" w:lineRule="atLeast"/>
        <w:rPr>
          <w:i/>
          <w:iCs/>
          <w:color w:val="auto"/>
          <w:sz w:val="18"/>
        </w:rPr>
      </w:pPr>
      <w:r>
        <w:rPr>
          <w:i/>
          <w:iCs/>
          <w:color w:val="auto"/>
          <w:sz w:val="18"/>
        </w:rPr>
        <w:t>Blühwiesen für Nützlinge statt Pestizide</w:t>
      </w:r>
    </w:p>
    <w:p w14:paraId="592ECC88" w14:textId="353D9510" w:rsidR="00EA2578" w:rsidRDefault="00DD52E4" w:rsidP="00EA2578">
      <w:pPr>
        <w:pStyle w:val="Textklein"/>
        <w:spacing w:after="240" w:line="300" w:lineRule="atLeast"/>
        <w:rPr>
          <w:color w:val="auto"/>
          <w:sz w:val="18"/>
        </w:rPr>
      </w:pPr>
      <w:r>
        <w:rPr>
          <w:color w:val="auto"/>
          <w:sz w:val="18"/>
        </w:rPr>
        <w:t xml:space="preserve">Die Kriterien der Nachhaltigkeitsanalyse hat das Öko-Institut an die global verabschiedeten </w:t>
      </w:r>
      <w:hyperlink r:id="rId15" w:history="1">
        <w:proofErr w:type="spellStart"/>
        <w:r w:rsidRPr="0055438B">
          <w:rPr>
            <w:rStyle w:val="Hyperlink"/>
            <w:i/>
            <w:iCs/>
            <w:sz w:val="18"/>
          </w:rPr>
          <w:t>Sustainable</w:t>
        </w:r>
        <w:proofErr w:type="spellEnd"/>
        <w:r w:rsidRPr="0055438B">
          <w:rPr>
            <w:rStyle w:val="Hyperlink"/>
            <w:i/>
            <w:iCs/>
            <w:sz w:val="18"/>
          </w:rPr>
          <w:t xml:space="preserve"> Development Goals</w:t>
        </w:r>
      </w:hyperlink>
      <w:r>
        <w:rPr>
          <w:color w:val="auto"/>
          <w:sz w:val="18"/>
        </w:rPr>
        <w:t xml:space="preserve"> (Nachhaltigkeitsziele) der Vereinten Nationen angelehnt. Teufel: „Alle Projekte der DBU-Förderinitiative tragen zur Minimierung von Pestiziden bei.“ </w:t>
      </w:r>
      <w:r w:rsidR="00EA2578">
        <w:rPr>
          <w:color w:val="auto"/>
          <w:sz w:val="18"/>
        </w:rPr>
        <w:t xml:space="preserve">Besonders vielversprechend ist laut Öko-Institut-Mitarbeiter Lars Albus die Entwicklung einer Rollwiese für Nützlinge durch die </w:t>
      </w:r>
      <w:hyperlink r:id="rId16" w:history="1">
        <w:r w:rsidR="00EA2578" w:rsidRPr="009615C7">
          <w:rPr>
            <w:rStyle w:val="Hyperlink"/>
            <w:sz w:val="18"/>
          </w:rPr>
          <w:t>Staatsschule für Gartenbau Stuttgart-Hohenheim</w:t>
        </w:r>
      </w:hyperlink>
      <w:r w:rsidR="00EA2578">
        <w:t xml:space="preserve"> </w:t>
      </w:r>
      <w:r w:rsidR="00EA2578" w:rsidRPr="00D93EAF">
        <w:rPr>
          <w:color w:val="auto"/>
          <w:sz w:val="18"/>
        </w:rPr>
        <w:t>(SFG)</w:t>
      </w:r>
      <w:r w:rsidR="00EA2578">
        <w:rPr>
          <w:color w:val="auto"/>
          <w:sz w:val="18"/>
        </w:rPr>
        <w:t xml:space="preserve">. Dabei wird eine vorgefertigte Matte aus Hanffasern und Schafwolle mit einer Auflage aus Substrat und einer Saatgutmischung auf einem kleinen Teil der Ackerfläche (etwa 25 </w:t>
      </w:r>
      <w:r w:rsidR="00EA2578">
        <w:rPr>
          <w:color w:val="auto"/>
          <w:sz w:val="18"/>
        </w:rPr>
        <w:lastRenderedPageBreak/>
        <w:t xml:space="preserve">Quadratmeter pro Hektar) ausgerollt – ähnlich </w:t>
      </w:r>
      <w:proofErr w:type="gramStart"/>
      <w:r w:rsidR="00EA2578">
        <w:rPr>
          <w:color w:val="auto"/>
          <w:sz w:val="18"/>
        </w:rPr>
        <w:t>eines Rollrasens</w:t>
      </w:r>
      <w:proofErr w:type="gramEnd"/>
      <w:r w:rsidR="00EA2578">
        <w:rPr>
          <w:color w:val="auto"/>
          <w:sz w:val="18"/>
        </w:rPr>
        <w:t xml:space="preserve">. Auf diese Weise entstehen dort </w:t>
      </w:r>
      <w:hyperlink r:id="rId17" w:history="1">
        <w:r w:rsidR="00EA2578" w:rsidRPr="00A42AB7">
          <w:rPr>
            <w:rStyle w:val="Hyperlink"/>
            <w:sz w:val="18"/>
          </w:rPr>
          <w:t>Blühstreifen</w:t>
        </w:r>
      </w:hyperlink>
      <w:r w:rsidR="00EA2578">
        <w:rPr>
          <w:color w:val="auto"/>
          <w:sz w:val="18"/>
        </w:rPr>
        <w:t xml:space="preserve">. Der Clou laut Albus: „Die Gräser- und Blumenmischung ist so zusammengestellt, dass sie gezielt Nützlinge fördert, die die Schädlinge der Nutzpflanzen regulieren.“ Dadurch ließ sich in Versuchen der SFG im Kopfsalat-Anbau die Menge ausgebrachter Insektizide um bis zu zwei Drittel reduzieren. „Auch der Mehraufwand an Arbeit und Ressourcen ist gering, da gleichzeitig Zeit, Betriebsmittel und Arbeitsgänge durch die Reduzierung des Pflanzenschutzmitteleinsatzes gespart </w:t>
      </w:r>
      <w:r w:rsidR="00904B09">
        <w:rPr>
          <w:color w:val="auto"/>
          <w:sz w:val="18"/>
        </w:rPr>
        <w:t>werden</w:t>
      </w:r>
      <w:r w:rsidR="00EA2578">
        <w:rPr>
          <w:color w:val="auto"/>
          <w:sz w:val="18"/>
        </w:rPr>
        <w:t>“, so Albus. Außerdem steig</w:t>
      </w:r>
      <w:r w:rsidR="00904B09">
        <w:rPr>
          <w:color w:val="auto"/>
          <w:sz w:val="18"/>
        </w:rPr>
        <w:t>e</w:t>
      </w:r>
      <w:r w:rsidR="00EA2578">
        <w:rPr>
          <w:color w:val="auto"/>
          <w:sz w:val="18"/>
        </w:rPr>
        <w:t xml:space="preserve"> die Artenvielfalt auf der Fläche.</w:t>
      </w:r>
    </w:p>
    <w:p w14:paraId="39160106" w14:textId="44B30526" w:rsidR="00A82B71" w:rsidRPr="00D13212" w:rsidRDefault="004B36AF" w:rsidP="00944EFE">
      <w:pPr>
        <w:pStyle w:val="Textklein"/>
        <w:spacing w:after="240" w:line="300" w:lineRule="atLeast"/>
        <w:rPr>
          <w:i/>
          <w:iCs/>
          <w:color w:val="auto"/>
          <w:sz w:val="18"/>
        </w:rPr>
      </w:pPr>
      <w:r>
        <w:rPr>
          <w:i/>
          <w:iCs/>
          <w:color w:val="auto"/>
          <w:sz w:val="18"/>
        </w:rPr>
        <w:t xml:space="preserve">Heißes Wasser hemmt das </w:t>
      </w:r>
      <w:r w:rsidR="003448D9">
        <w:rPr>
          <w:i/>
          <w:iCs/>
          <w:color w:val="auto"/>
          <w:sz w:val="18"/>
        </w:rPr>
        <w:t>Unkraut-</w:t>
      </w:r>
      <w:r>
        <w:rPr>
          <w:i/>
          <w:iCs/>
          <w:color w:val="auto"/>
          <w:sz w:val="18"/>
        </w:rPr>
        <w:t>Wachstum</w:t>
      </w:r>
    </w:p>
    <w:p w14:paraId="2902555B" w14:textId="7608157B" w:rsidR="0052472A" w:rsidRDefault="0052472A" w:rsidP="0052472A">
      <w:pPr>
        <w:pStyle w:val="Textklein"/>
        <w:spacing w:after="240" w:line="300" w:lineRule="atLeast"/>
        <w:rPr>
          <w:color w:val="auto"/>
          <w:sz w:val="18"/>
        </w:rPr>
      </w:pPr>
      <w:r>
        <w:rPr>
          <w:color w:val="auto"/>
          <w:sz w:val="18"/>
        </w:rPr>
        <w:t xml:space="preserve">Ebenfalls Teil der DBU-Förderinitiative sind Projekte, die das Wachstum von Unkraut hemmen – inklusive Verzicht auf Herbizide, also Pestizide, die bestimmte Pflanzen abtöten. Das </w:t>
      </w:r>
      <w:r w:rsidRPr="00924DA6">
        <w:rPr>
          <w:color w:val="auto"/>
          <w:sz w:val="18"/>
        </w:rPr>
        <w:t>Kasseler Startup</w:t>
      </w:r>
      <w:r>
        <w:rPr>
          <w:color w:val="auto"/>
          <w:sz w:val="18"/>
        </w:rPr>
        <w:t xml:space="preserve"> </w:t>
      </w:r>
      <w:hyperlink r:id="rId18" w:history="1">
        <w:proofErr w:type="gramStart"/>
        <w:r w:rsidRPr="00FE364D">
          <w:rPr>
            <w:rStyle w:val="Hyperlink"/>
            <w:i/>
            <w:iCs/>
            <w:sz w:val="18"/>
          </w:rPr>
          <w:t>Tiefgrün</w:t>
        </w:r>
        <w:proofErr w:type="gramEnd"/>
        <w:r w:rsidRPr="00FE364D">
          <w:rPr>
            <w:rStyle w:val="Hyperlink"/>
            <w:i/>
            <w:iCs/>
            <w:sz w:val="18"/>
          </w:rPr>
          <w:t xml:space="preserve"> </w:t>
        </w:r>
        <w:proofErr w:type="spellStart"/>
        <w:r w:rsidRPr="00FE364D">
          <w:rPr>
            <w:rStyle w:val="Hyperlink"/>
            <w:i/>
            <w:iCs/>
            <w:sz w:val="18"/>
          </w:rPr>
          <w:t>precision</w:t>
        </w:r>
        <w:proofErr w:type="spellEnd"/>
        <w:r w:rsidRPr="00FE364D">
          <w:rPr>
            <w:rStyle w:val="Hyperlink"/>
            <w:i/>
            <w:iCs/>
            <w:sz w:val="18"/>
          </w:rPr>
          <w:t xml:space="preserve"> </w:t>
        </w:r>
        <w:proofErr w:type="spellStart"/>
        <w:r w:rsidRPr="00FE364D">
          <w:rPr>
            <w:rStyle w:val="Hyperlink"/>
            <w:i/>
            <w:iCs/>
            <w:sz w:val="18"/>
          </w:rPr>
          <w:t>weeding</w:t>
        </w:r>
        <w:proofErr w:type="spellEnd"/>
      </w:hyperlink>
      <w:r>
        <w:rPr>
          <w:i/>
          <w:iCs/>
          <w:color w:val="auto"/>
          <w:sz w:val="18"/>
        </w:rPr>
        <w:t xml:space="preserve"> </w:t>
      </w:r>
      <w:r>
        <w:rPr>
          <w:color w:val="auto"/>
          <w:sz w:val="18"/>
        </w:rPr>
        <w:t xml:space="preserve">verwendet stattdessen </w:t>
      </w:r>
      <w:hyperlink r:id="rId19" w:history="1">
        <w:r w:rsidRPr="00045FC0">
          <w:rPr>
            <w:rStyle w:val="Hyperlink"/>
            <w:sz w:val="18"/>
          </w:rPr>
          <w:t>heißes Wasser</w:t>
        </w:r>
      </w:hyperlink>
      <w:r>
        <w:rPr>
          <w:color w:val="auto"/>
          <w:sz w:val="18"/>
        </w:rPr>
        <w:t xml:space="preserve">. „Mittels Kamera und künstlicher Intelligenz (KI) wird heißes Wasser direkt auf Beikräuter neben den Nutzpflanzen </w:t>
      </w:r>
      <w:r w:rsidR="007D01F2">
        <w:rPr>
          <w:color w:val="auto"/>
          <w:sz w:val="18"/>
        </w:rPr>
        <w:t>gesprüht</w:t>
      </w:r>
      <w:r>
        <w:rPr>
          <w:color w:val="auto"/>
          <w:sz w:val="18"/>
        </w:rPr>
        <w:t>. Dies verhindert das weitere Wachstum des Beikrauts, beeinträchtig</w:t>
      </w:r>
      <w:r w:rsidR="00B03859">
        <w:rPr>
          <w:color w:val="auto"/>
          <w:sz w:val="18"/>
        </w:rPr>
        <w:t>t</w:t>
      </w:r>
      <w:r>
        <w:rPr>
          <w:color w:val="auto"/>
          <w:sz w:val="18"/>
        </w:rPr>
        <w:t xml:space="preserve"> jedoch nicht die Nutzpflanzen“, erklärt Albus. Bei Versuchen im Karottenanbau sei auf diese Weise erheblich weniger Unkraut auf den Feldern entstanden. Die Heißwasser-Lösung könne chemische oder mechanische </w:t>
      </w:r>
      <w:proofErr w:type="spellStart"/>
      <w:r>
        <w:rPr>
          <w:color w:val="auto"/>
          <w:sz w:val="18"/>
        </w:rPr>
        <w:t>Beikrautregulierung</w:t>
      </w:r>
      <w:proofErr w:type="spellEnd"/>
      <w:r>
        <w:rPr>
          <w:color w:val="auto"/>
          <w:sz w:val="18"/>
        </w:rPr>
        <w:t xml:space="preserve"> aktuell nicht vollständig ersetzen, aber in beiden Anbausystemen auf unterschiedliche Weise entlasten. „Der Wasserverbrauch ist dabei kaum höher als bei der ohnehin stattfindenden Bewässerung und die Anwendung kann zumindest als Alternative zum Jäten per Hand im ökologischen Landbau auch ökonomisch konkurrieren.“, so Albus.</w:t>
      </w:r>
    </w:p>
    <w:p w14:paraId="498F28F4" w14:textId="16DB335B" w:rsidR="00BE4603" w:rsidRPr="004B36AF" w:rsidRDefault="00551B8C" w:rsidP="00944EFE">
      <w:pPr>
        <w:pStyle w:val="Textklein"/>
        <w:spacing w:after="240" w:line="300" w:lineRule="atLeast"/>
        <w:rPr>
          <w:i/>
          <w:iCs/>
          <w:color w:val="auto"/>
          <w:sz w:val="18"/>
        </w:rPr>
      </w:pPr>
      <w:r>
        <w:rPr>
          <w:i/>
          <w:iCs/>
          <w:color w:val="auto"/>
          <w:sz w:val="18"/>
        </w:rPr>
        <w:t>Vermeidung von Zielkonflikten zwischen Umweltschutz und Ressourcen</w:t>
      </w:r>
      <w:r w:rsidR="00E51A7D">
        <w:rPr>
          <w:i/>
          <w:iCs/>
          <w:color w:val="auto"/>
          <w:sz w:val="18"/>
        </w:rPr>
        <w:t>bedarf</w:t>
      </w:r>
    </w:p>
    <w:p w14:paraId="16A85CAA" w14:textId="30DD12B3" w:rsidR="00BE4603" w:rsidRPr="00924DA6" w:rsidRDefault="002B3255" w:rsidP="00944EFE">
      <w:pPr>
        <w:pStyle w:val="Textklein"/>
        <w:spacing w:after="240" w:line="300" w:lineRule="atLeast"/>
        <w:rPr>
          <w:color w:val="auto"/>
          <w:sz w:val="18"/>
        </w:rPr>
      </w:pPr>
      <w:r>
        <w:rPr>
          <w:color w:val="auto"/>
          <w:sz w:val="18"/>
        </w:rPr>
        <w:t>Die</w:t>
      </w:r>
      <w:r w:rsidR="00826085">
        <w:rPr>
          <w:color w:val="auto"/>
          <w:sz w:val="18"/>
        </w:rPr>
        <w:t xml:space="preserve"> Verminderung der </w:t>
      </w:r>
      <w:r w:rsidR="000C2C9E">
        <w:rPr>
          <w:color w:val="auto"/>
          <w:sz w:val="18"/>
        </w:rPr>
        <w:t>U</w:t>
      </w:r>
      <w:r w:rsidR="00826085">
        <w:rPr>
          <w:color w:val="auto"/>
          <w:sz w:val="18"/>
        </w:rPr>
        <w:t xml:space="preserve">nkrautmenge </w:t>
      </w:r>
      <w:r>
        <w:rPr>
          <w:color w:val="auto"/>
          <w:sz w:val="18"/>
        </w:rPr>
        <w:t>funktioniert auch mi</w:t>
      </w:r>
      <w:r w:rsidR="000C56DA">
        <w:rPr>
          <w:color w:val="auto"/>
          <w:sz w:val="18"/>
        </w:rPr>
        <w:t>t</w:t>
      </w:r>
      <w:r>
        <w:rPr>
          <w:color w:val="auto"/>
          <w:sz w:val="18"/>
        </w:rPr>
        <w:t xml:space="preserve"> dem</w:t>
      </w:r>
      <w:r w:rsidR="00826085">
        <w:rPr>
          <w:color w:val="auto"/>
          <w:sz w:val="18"/>
        </w:rPr>
        <w:t xml:space="preserve"> Ausbringen von </w:t>
      </w:r>
      <w:hyperlink r:id="rId20" w:history="1">
        <w:r w:rsidR="00826085" w:rsidRPr="001A27F4">
          <w:rPr>
            <w:rStyle w:val="Hyperlink"/>
            <w:sz w:val="18"/>
          </w:rPr>
          <w:t>speziellem Mulch</w:t>
        </w:r>
      </w:hyperlink>
      <w:r w:rsidR="00826085">
        <w:rPr>
          <w:color w:val="auto"/>
          <w:sz w:val="18"/>
        </w:rPr>
        <w:t xml:space="preserve"> – entwickelt </w:t>
      </w:r>
      <w:r w:rsidR="002406FB">
        <w:rPr>
          <w:color w:val="auto"/>
          <w:sz w:val="18"/>
        </w:rPr>
        <w:t xml:space="preserve">durch das </w:t>
      </w:r>
      <w:hyperlink r:id="rId21" w:history="1">
        <w:r w:rsidR="002406FB" w:rsidRPr="005C3867">
          <w:rPr>
            <w:rStyle w:val="Hyperlink"/>
            <w:sz w:val="18"/>
          </w:rPr>
          <w:t>Technologie- und Förderzentrum</w:t>
        </w:r>
      </w:hyperlink>
      <w:r w:rsidR="002406FB">
        <w:rPr>
          <w:color w:val="auto"/>
          <w:sz w:val="18"/>
        </w:rPr>
        <w:t xml:space="preserve"> in Straubing. </w:t>
      </w:r>
      <w:r w:rsidR="00C3753E">
        <w:rPr>
          <w:color w:val="auto"/>
          <w:sz w:val="18"/>
        </w:rPr>
        <w:t>Albus: „</w:t>
      </w:r>
      <w:r w:rsidR="00AA7536">
        <w:rPr>
          <w:color w:val="auto"/>
          <w:sz w:val="18"/>
        </w:rPr>
        <w:t>Der</w:t>
      </w:r>
      <w:r w:rsidR="00F33136">
        <w:rPr>
          <w:color w:val="auto"/>
          <w:sz w:val="18"/>
        </w:rPr>
        <w:t xml:space="preserve"> aus natürlichen Bestandteilen entwickelte Mulc</w:t>
      </w:r>
      <w:r w:rsidR="00AA7536">
        <w:rPr>
          <w:color w:val="auto"/>
          <w:sz w:val="18"/>
        </w:rPr>
        <w:t xml:space="preserve">h </w:t>
      </w:r>
      <w:r w:rsidR="00F33136">
        <w:rPr>
          <w:color w:val="auto"/>
          <w:sz w:val="18"/>
        </w:rPr>
        <w:t>wird auf den Feldern ausgebracht. Die Schicht ist gerade so dick, dass Unkraut nicht hindurchwachsen kann</w:t>
      </w:r>
      <w:r w:rsidR="00C3753E">
        <w:rPr>
          <w:color w:val="auto"/>
          <w:sz w:val="18"/>
        </w:rPr>
        <w:t xml:space="preserve"> – </w:t>
      </w:r>
      <w:r w:rsidR="00F33136">
        <w:rPr>
          <w:color w:val="auto"/>
          <w:sz w:val="18"/>
        </w:rPr>
        <w:t>die jeweilige Nutzpflanze aber schon</w:t>
      </w:r>
      <w:r w:rsidR="00C3753E">
        <w:rPr>
          <w:color w:val="auto"/>
          <w:sz w:val="18"/>
        </w:rPr>
        <w:t xml:space="preserve">.“ </w:t>
      </w:r>
      <w:r w:rsidR="00F33136">
        <w:rPr>
          <w:color w:val="auto"/>
          <w:sz w:val="18"/>
        </w:rPr>
        <w:t xml:space="preserve">Ein laut Öko-Institut </w:t>
      </w:r>
      <w:r w:rsidR="00927C54">
        <w:rPr>
          <w:color w:val="auto"/>
          <w:sz w:val="18"/>
        </w:rPr>
        <w:t>während der Entwicklung aufgetret</w:t>
      </w:r>
      <w:r w:rsidR="00C3753E">
        <w:rPr>
          <w:color w:val="auto"/>
          <w:sz w:val="18"/>
        </w:rPr>
        <w:t>enes Problem</w:t>
      </w:r>
      <w:r w:rsidR="00927C54">
        <w:rPr>
          <w:color w:val="auto"/>
          <w:sz w:val="18"/>
        </w:rPr>
        <w:t xml:space="preserve">: </w:t>
      </w:r>
      <w:r w:rsidR="004B41B8">
        <w:rPr>
          <w:color w:val="auto"/>
          <w:sz w:val="18"/>
        </w:rPr>
        <w:t>d</w:t>
      </w:r>
      <w:r w:rsidR="00E60C49">
        <w:rPr>
          <w:color w:val="auto"/>
          <w:sz w:val="18"/>
        </w:rPr>
        <w:t>er</w:t>
      </w:r>
      <w:r w:rsidR="008F16B2">
        <w:rPr>
          <w:color w:val="auto"/>
          <w:sz w:val="18"/>
        </w:rPr>
        <w:t xml:space="preserve"> hohe </w:t>
      </w:r>
      <w:r w:rsidR="00927C54">
        <w:rPr>
          <w:color w:val="auto"/>
          <w:sz w:val="18"/>
        </w:rPr>
        <w:t>Rapsöl-Anteil</w:t>
      </w:r>
      <w:r w:rsidR="008F16B2">
        <w:rPr>
          <w:color w:val="auto"/>
          <w:sz w:val="18"/>
        </w:rPr>
        <w:t xml:space="preserve"> im Mulch</w:t>
      </w:r>
      <w:r w:rsidR="00927C54">
        <w:rPr>
          <w:color w:val="auto"/>
          <w:sz w:val="18"/>
        </w:rPr>
        <w:t>, was Herstellungsaufwand und Ressourcenverbrauch erhöht hat.</w:t>
      </w:r>
      <w:r w:rsidR="008F16B2">
        <w:rPr>
          <w:color w:val="auto"/>
          <w:sz w:val="18"/>
        </w:rPr>
        <w:t xml:space="preserve"> </w:t>
      </w:r>
      <w:r w:rsidR="00927C54">
        <w:rPr>
          <w:color w:val="auto"/>
          <w:sz w:val="18"/>
        </w:rPr>
        <w:t xml:space="preserve">„Inzwischen konnten die Forschenden </w:t>
      </w:r>
      <w:r w:rsidR="0058247F">
        <w:rPr>
          <w:color w:val="auto"/>
          <w:sz w:val="18"/>
        </w:rPr>
        <w:t>eine Variante mit deutlich höherem Wasser</w:t>
      </w:r>
      <w:r w:rsidR="00E60C49">
        <w:rPr>
          <w:color w:val="auto"/>
          <w:sz w:val="18"/>
        </w:rPr>
        <w:t>-A</w:t>
      </w:r>
      <w:r w:rsidR="0058247F">
        <w:rPr>
          <w:color w:val="auto"/>
          <w:sz w:val="18"/>
        </w:rPr>
        <w:t>nteil entwickel</w:t>
      </w:r>
      <w:r w:rsidR="00E60C49">
        <w:rPr>
          <w:color w:val="auto"/>
          <w:sz w:val="18"/>
        </w:rPr>
        <w:t>n. S</w:t>
      </w:r>
      <w:r w:rsidR="0058247F">
        <w:rPr>
          <w:color w:val="auto"/>
          <w:sz w:val="18"/>
        </w:rPr>
        <w:t xml:space="preserve">o </w:t>
      </w:r>
      <w:r w:rsidR="00E60C49">
        <w:rPr>
          <w:color w:val="auto"/>
          <w:sz w:val="18"/>
        </w:rPr>
        <w:t>wurde</w:t>
      </w:r>
      <w:r w:rsidR="0058247F">
        <w:rPr>
          <w:color w:val="auto"/>
          <w:sz w:val="18"/>
        </w:rPr>
        <w:t xml:space="preserve"> ein Zielkonflikt zwischen Umweltschutz und dem </w:t>
      </w:r>
      <w:r w:rsidR="00FC3F00">
        <w:rPr>
          <w:color w:val="auto"/>
          <w:sz w:val="18"/>
        </w:rPr>
        <w:t>daraus entstehenden</w:t>
      </w:r>
      <w:r w:rsidR="0058247F">
        <w:rPr>
          <w:color w:val="auto"/>
          <w:sz w:val="18"/>
        </w:rPr>
        <w:t xml:space="preserve"> </w:t>
      </w:r>
      <w:r w:rsidR="00992094">
        <w:rPr>
          <w:color w:val="auto"/>
          <w:sz w:val="18"/>
        </w:rPr>
        <w:t>Ressourcen</w:t>
      </w:r>
      <w:r w:rsidR="00E51A7D">
        <w:rPr>
          <w:color w:val="auto"/>
          <w:sz w:val="18"/>
        </w:rPr>
        <w:t>bedarf</w:t>
      </w:r>
      <w:r w:rsidR="0058247F">
        <w:rPr>
          <w:color w:val="auto"/>
          <w:sz w:val="18"/>
        </w:rPr>
        <w:t xml:space="preserve"> vermieden</w:t>
      </w:r>
      <w:r w:rsidR="008F16B2">
        <w:rPr>
          <w:color w:val="auto"/>
          <w:sz w:val="18"/>
        </w:rPr>
        <w:t>“, sagt Albus.</w:t>
      </w:r>
    </w:p>
    <w:p w14:paraId="5A685A7F" w14:textId="60B28B47" w:rsidR="00494008" w:rsidRDefault="00494008" w:rsidP="00944EFE">
      <w:pPr>
        <w:pStyle w:val="Textklein"/>
        <w:spacing w:after="240" w:line="300" w:lineRule="atLeast"/>
        <w:rPr>
          <w:color w:val="auto"/>
          <w:sz w:val="18"/>
        </w:rPr>
      </w:pPr>
      <w:r>
        <w:rPr>
          <w:i/>
          <w:iCs/>
          <w:color w:val="auto"/>
          <w:sz w:val="18"/>
        </w:rPr>
        <w:t>Gesamte Förderinitiative durch externe Fachleute begleitet</w:t>
      </w:r>
    </w:p>
    <w:p w14:paraId="094ABE28" w14:textId="77777777" w:rsidR="00DF0819" w:rsidRPr="00B72A5D" w:rsidRDefault="00DF0819" w:rsidP="00DF0819">
      <w:pPr>
        <w:pStyle w:val="Textklein"/>
        <w:spacing w:after="240" w:line="300" w:lineRule="atLeast"/>
        <w:rPr>
          <w:color w:val="auto"/>
          <w:sz w:val="18"/>
        </w:rPr>
      </w:pPr>
      <w:r>
        <w:rPr>
          <w:color w:val="auto"/>
          <w:sz w:val="18"/>
        </w:rPr>
        <w:t>Mit der Begleitung der gesamten Förderinitiative durch externe Fachleute will die DBU das Bewusstsein für Nachhaltigkeitsbewertung und Zielkonflikte bei der Entwicklung neuer Verfahren im Pflanzenschutz schärfen. Der zuständige DBU-Referent Dr. Hans-Christian Schaefer: „Zielkonflikte erschweren oft die Umsetzung von Umweltschutzmaßnahmen in der Landwirtschaft.</w:t>
      </w:r>
      <w:r w:rsidDel="00F11CF2">
        <w:rPr>
          <w:color w:val="auto"/>
          <w:sz w:val="18"/>
        </w:rPr>
        <w:t xml:space="preserve"> </w:t>
      </w:r>
      <w:r>
        <w:rPr>
          <w:color w:val="auto"/>
          <w:sz w:val="18"/>
        </w:rPr>
        <w:t>Mit vergleichbaren Nachhaltigkeitsbilanzen der alten und neuen Verfahren können wir häufig aufzeigen, dass die Zielkonflikte auflösbar sind und so Landwirtinnen und Landwirte von nachhaltigen Lösungen überzeugen.“</w:t>
      </w:r>
    </w:p>
    <w:p w14:paraId="34DDD0BE"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B05DEB">
      <w:headerReference w:type="default" r:id="rId22"/>
      <w:footerReference w:type="default" r:id="rId23"/>
      <w:pgSz w:w="11906" w:h="16838"/>
      <w:pgMar w:top="1474" w:right="1134" w:bottom="2948"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8BCC" w14:textId="77777777" w:rsidR="00196403" w:rsidRDefault="00196403" w:rsidP="00732C71">
      <w:pPr>
        <w:spacing w:after="0" w:line="240" w:lineRule="auto"/>
      </w:pPr>
      <w:r>
        <w:separator/>
      </w:r>
    </w:p>
  </w:endnote>
  <w:endnote w:type="continuationSeparator" w:id="0">
    <w:p w14:paraId="2B73B614" w14:textId="77777777" w:rsidR="00196403" w:rsidRDefault="00196403"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3447"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75D153D4">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085ADB3F" w14:textId="77777777" w:rsidTr="008647A7">
                            <w:tc>
                              <w:tcPr>
                                <w:tcW w:w="2376" w:type="dxa"/>
                              </w:tcPr>
                              <w:p w14:paraId="70E601F9" w14:textId="65DF7FD2" w:rsidR="00732C71" w:rsidRPr="00732C71" w:rsidRDefault="00732C71" w:rsidP="00C518A8">
                                <w:pPr>
                                  <w:tabs>
                                    <w:tab w:val="left" w:pos="1168"/>
                                  </w:tabs>
                                  <w:spacing w:before="120"/>
                                  <w:rPr>
                                    <w:b/>
                                    <w:sz w:val="12"/>
                                    <w:szCs w:val="12"/>
                                  </w:rPr>
                                </w:pPr>
                                <w:r w:rsidRPr="00732C71">
                                  <w:rPr>
                                    <w:b/>
                                    <w:sz w:val="12"/>
                                    <w:szCs w:val="12"/>
                                  </w:rPr>
                                  <w:t xml:space="preserve">Nr. </w:t>
                                </w:r>
                                <w:r w:rsidR="00346CF1">
                                  <w:rPr>
                                    <w:b/>
                                    <w:sz w:val="12"/>
                                    <w:szCs w:val="12"/>
                                  </w:rPr>
                                  <w:t>081</w:t>
                                </w:r>
                                <w:r w:rsidRPr="00732C71">
                                  <w:rPr>
                                    <w:b/>
                                    <w:sz w:val="12"/>
                                    <w:szCs w:val="12"/>
                                  </w:rPr>
                                  <w:t>/202</w:t>
                                </w:r>
                                <w:r w:rsidR="00E45577">
                                  <w:rPr>
                                    <w:b/>
                                    <w:sz w:val="12"/>
                                    <w:szCs w:val="12"/>
                                  </w:rPr>
                                  <w:t>6</w:t>
                                </w:r>
                                <w:r w:rsidRPr="00732C71">
                                  <w:rPr>
                                    <w:b/>
                                    <w:sz w:val="12"/>
                                    <w:szCs w:val="12"/>
                                  </w:rPr>
                                  <w:tab/>
                                  <w:t xml:space="preserve">AZ </w:t>
                                </w:r>
                                <w:r w:rsidR="00C509EB">
                                  <w:rPr>
                                    <w:b/>
                                    <w:sz w:val="12"/>
                                    <w:szCs w:val="12"/>
                                  </w:rPr>
                                  <w:t>37279/01</w:t>
                                </w:r>
                                <w:r w:rsidRPr="00732C71">
                                  <w:rPr>
                                    <w:b/>
                                    <w:sz w:val="12"/>
                                    <w:szCs w:val="12"/>
                                  </w:rPr>
                                  <w:br/>
                                  <w:t xml:space="preserve">  </w:t>
                                </w:r>
                              </w:p>
                              <w:p w14:paraId="42E6AD96" w14:textId="77777777" w:rsidR="00D12268" w:rsidRDefault="00732C71" w:rsidP="00C518A8">
                                <w:pPr>
                                  <w:pStyle w:val="Fuzeile"/>
                                  <w:rPr>
                                    <w:sz w:val="12"/>
                                    <w:szCs w:val="12"/>
                                  </w:rPr>
                                </w:pPr>
                                <w:r w:rsidRPr="00732C71">
                                  <w:rPr>
                                    <w:sz w:val="12"/>
                                    <w:szCs w:val="12"/>
                                  </w:rPr>
                                  <w:t>Klaus Jongebloed</w:t>
                                </w:r>
                              </w:p>
                              <w:p w14:paraId="269E1E59"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1AFF016B"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43E62B7B"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701EDDB4"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6B2C424A"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1BF8137C" w14:textId="77777777" w:rsidR="00732C71" w:rsidRPr="00732C71" w:rsidRDefault="00732C71" w:rsidP="00C518A8">
                                <w:pPr>
                                  <w:pStyle w:val="Fuzeile"/>
                                </w:pPr>
                              </w:p>
                            </w:tc>
                            <w:tc>
                              <w:tcPr>
                                <w:tcW w:w="2268" w:type="dxa"/>
                              </w:tcPr>
                              <w:p w14:paraId="1710469A"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1665608692" name="Grafik 166560869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2045826128" name="Grafik 20458261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344770204" name="Grafik 34477020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6715184"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746461353" name="Grafik 174646135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1267830077" name="Grafik 126783007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035519406" name="Grafik 203551940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7C8DBB70" w14:textId="2C73FEE9" w:rsidR="00C914A8" w:rsidRDefault="00C914A8" w:rsidP="00C914A8">
                                <w:pPr>
                                  <w:tabs>
                                    <w:tab w:val="left" w:pos="781"/>
                                  </w:tabs>
                                  <w:rPr>
                                    <w:sz w:val="12"/>
                                    <w:szCs w:val="12"/>
                                  </w:rPr>
                                </w:pPr>
                                <w:r w:rsidRPr="00C914A8">
                                  <w:rPr>
                                    <w:b/>
                                    <w:bCs/>
                                    <w:sz w:val="12"/>
                                    <w:szCs w:val="12"/>
                                  </w:rPr>
                                  <w:t xml:space="preserve">Ansprechpartnerin und </w:t>
                                </w:r>
                                <w:r w:rsidR="00FB4977">
                                  <w:rPr>
                                    <w:b/>
                                    <w:bCs/>
                                    <w:sz w:val="12"/>
                                    <w:szCs w:val="12"/>
                                  </w:rPr>
                                  <w:t>-</w:t>
                                </w:r>
                                <w:r w:rsidRPr="00C914A8">
                                  <w:rPr>
                                    <w:b/>
                                    <w:bCs/>
                                    <w:sz w:val="12"/>
                                    <w:szCs w:val="12"/>
                                  </w:rPr>
                                  <w:t>partner</w:t>
                                </w:r>
                                <w:r w:rsidRPr="00732C71">
                                  <w:rPr>
                                    <w:sz w:val="12"/>
                                    <w:szCs w:val="12"/>
                                  </w:rPr>
                                  <w:br/>
                                </w:r>
                              </w:p>
                              <w:p w14:paraId="5EEB9B41" w14:textId="20AF34EA" w:rsidR="00C914A8" w:rsidRDefault="00C914A8" w:rsidP="00C914A8">
                                <w:pPr>
                                  <w:tabs>
                                    <w:tab w:val="left" w:pos="781"/>
                                  </w:tabs>
                                  <w:rPr>
                                    <w:sz w:val="12"/>
                                    <w:szCs w:val="12"/>
                                  </w:rPr>
                                </w:pPr>
                                <w:r>
                                  <w:rPr>
                                    <w:sz w:val="12"/>
                                    <w:szCs w:val="12"/>
                                  </w:rPr>
                                  <w:t>Lars Albus</w:t>
                                </w:r>
                              </w:p>
                              <w:p w14:paraId="0FB003E7" w14:textId="77777777" w:rsidR="00C914A8" w:rsidRDefault="00C914A8" w:rsidP="00C914A8">
                                <w:pPr>
                                  <w:tabs>
                                    <w:tab w:val="left" w:pos="781"/>
                                  </w:tabs>
                                </w:pPr>
                                <w:r w:rsidRPr="00732C71">
                                  <w:rPr>
                                    <w:sz w:val="12"/>
                                    <w:szCs w:val="12"/>
                                  </w:rPr>
                                  <w:t>Telefon</w:t>
                                </w:r>
                                <w:r w:rsidRPr="00732C71">
                                  <w:rPr>
                                    <w:sz w:val="12"/>
                                    <w:szCs w:val="12"/>
                                  </w:rPr>
                                  <w:tab/>
                                  <w:t xml:space="preserve">+49 </w:t>
                                </w:r>
                                <w:r w:rsidRPr="00F840FF">
                                  <w:rPr>
                                    <w:sz w:val="12"/>
                                    <w:szCs w:val="12"/>
                                  </w:rPr>
                                  <w:t>6151 8191130</w:t>
                                </w:r>
                                <w:r w:rsidRPr="00732C71">
                                  <w:rPr>
                                    <w:sz w:val="12"/>
                                    <w:szCs w:val="12"/>
                                  </w:rPr>
                                  <w:br/>
                                </w:r>
                                <w:hyperlink r:id="rId15" w:history="1">
                                  <w:r w:rsidRPr="00007322">
                                    <w:rPr>
                                      <w:rStyle w:val="Hyperlink"/>
                                      <w:sz w:val="12"/>
                                      <w:szCs w:val="12"/>
                                    </w:rPr>
                                    <w:t>l.albus@oeko.de</w:t>
                                  </w:r>
                                </w:hyperlink>
                              </w:p>
                              <w:p w14:paraId="6E926EFC" w14:textId="77777777" w:rsidR="00C914A8" w:rsidRPr="00D93EAF" w:rsidRDefault="00C914A8" w:rsidP="00C914A8">
                                <w:pPr>
                                  <w:tabs>
                                    <w:tab w:val="left" w:pos="781"/>
                                  </w:tabs>
                                  <w:rPr>
                                    <w:sz w:val="10"/>
                                    <w:szCs w:val="14"/>
                                  </w:rPr>
                                </w:pPr>
                              </w:p>
                              <w:p w14:paraId="02B8B0FD" w14:textId="77777777" w:rsidR="00C914A8" w:rsidRPr="00C914A8" w:rsidRDefault="00C914A8" w:rsidP="00C914A8">
                                <w:pPr>
                                  <w:tabs>
                                    <w:tab w:val="left" w:pos="781"/>
                                  </w:tabs>
                                  <w:rPr>
                                    <w:rStyle w:val="Hyperlink"/>
                                    <w:color w:val="auto"/>
                                    <w:sz w:val="12"/>
                                    <w:szCs w:val="12"/>
                                    <w:u w:val="none"/>
                                  </w:rPr>
                                </w:pPr>
                                <w:r w:rsidRPr="00C914A8">
                                  <w:rPr>
                                    <w:rStyle w:val="Hyperlink"/>
                                    <w:color w:val="auto"/>
                                    <w:sz w:val="12"/>
                                    <w:szCs w:val="12"/>
                                    <w:u w:val="none"/>
                                  </w:rPr>
                                  <w:t>Jenny Teufel</w:t>
                                </w:r>
                              </w:p>
                              <w:p w14:paraId="026A7BB5" w14:textId="51C0A66F" w:rsidR="00C914A8" w:rsidRDefault="00C914A8" w:rsidP="00C914A8">
                                <w:pPr>
                                  <w:tabs>
                                    <w:tab w:val="left" w:pos="781"/>
                                  </w:tabs>
                                  <w:rPr>
                                    <w:sz w:val="12"/>
                                    <w:szCs w:val="12"/>
                                  </w:rPr>
                                </w:pPr>
                                <w:r w:rsidRPr="00732C71">
                                  <w:rPr>
                                    <w:sz w:val="12"/>
                                    <w:szCs w:val="12"/>
                                  </w:rPr>
                                  <w:t>Telefon</w:t>
                                </w:r>
                                <w:r w:rsidRPr="003A1DBD">
                                  <w:rPr>
                                    <w:sz w:val="12"/>
                                    <w:szCs w:val="12"/>
                                  </w:rPr>
                                  <w:t xml:space="preserve"> </w:t>
                                </w:r>
                                <w:r>
                                  <w:rPr>
                                    <w:sz w:val="12"/>
                                    <w:szCs w:val="12"/>
                                  </w:rPr>
                                  <w:t xml:space="preserve">        </w:t>
                                </w:r>
                                <w:r w:rsidRPr="00C914A8">
                                  <w:rPr>
                                    <w:sz w:val="12"/>
                                    <w:szCs w:val="12"/>
                                  </w:rPr>
                                  <w:t xml:space="preserve">+49 761 45295252 </w:t>
                                </w:r>
                              </w:p>
                              <w:p w14:paraId="4A187F29" w14:textId="77777777" w:rsidR="00C914A8" w:rsidRDefault="00C914A8" w:rsidP="00C914A8">
                                <w:pPr>
                                  <w:tabs>
                                    <w:tab w:val="left" w:pos="781"/>
                                  </w:tabs>
                                  <w:rPr>
                                    <w:sz w:val="12"/>
                                    <w:szCs w:val="12"/>
                                  </w:rPr>
                                </w:pPr>
                                <w:hyperlink r:id="rId16" w:history="1">
                                  <w:r w:rsidRPr="004A4971">
                                    <w:rPr>
                                      <w:rStyle w:val="Hyperlink"/>
                                      <w:sz w:val="12"/>
                                      <w:szCs w:val="12"/>
                                    </w:rPr>
                                    <w:t>j.teufel@oeko.de</w:t>
                                  </w:r>
                                </w:hyperlink>
                                <w:r>
                                  <w:rPr>
                                    <w:sz w:val="12"/>
                                    <w:szCs w:val="12"/>
                                  </w:rPr>
                                  <w:t xml:space="preserve"> </w:t>
                                </w:r>
                              </w:p>
                              <w:p w14:paraId="153927E5" w14:textId="77777777" w:rsidR="00AE77EB" w:rsidRDefault="00C914A8" w:rsidP="00C914A8">
                                <w:pPr>
                                  <w:pStyle w:val="Fuzeile"/>
                                </w:pPr>
                                <w:hyperlink r:id="rId17" w:history="1">
                                  <w:r w:rsidRPr="00007322">
                                    <w:rPr>
                                      <w:rStyle w:val="Hyperlink"/>
                                      <w:sz w:val="12"/>
                                      <w:szCs w:val="12"/>
                                    </w:rPr>
                                    <w:t>https://www.oeko.de</w:t>
                                  </w:r>
                                </w:hyperlink>
                              </w:p>
                              <w:p w14:paraId="34ED22BF" w14:textId="28D31F68" w:rsidR="007168FA" w:rsidRPr="00732C71" w:rsidRDefault="007168FA" w:rsidP="00C914A8">
                                <w:pPr>
                                  <w:pStyle w:val="Fuzeile"/>
                                </w:pPr>
                              </w:p>
                            </w:tc>
                          </w:tr>
                        </w:tbl>
                        <w:p w14:paraId="2099BBE8"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085ADB3F" w14:textId="77777777" w:rsidTr="008647A7">
                      <w:tc>
                        <w:tcPr>
                          <w:tcW w:w="2376" w:type="dxa"/>
                        </w:tcPr>
                        <w:p w14:paraId="70E601F9" w14:textId="65DF7FD2" w:rsidR="00732C71" w:rsidRPr="00732C71" w:rsidRDefault="00732C71" w:rsidP="00C518A8">
                          <w:pPr>
                            <w:tabs>
                              <w:tab w:val="left" w:pos="1168"/>
                            </w:tabs>
                            <w:spacing w:before="120"/>
                            <w:rPr>
                              <w:b/>
                              <w:sz w:val="12"/>
                              <w:szCs w:val="12"/>
                            </w:rPr>
                          </w:pPr>
                          <w:r w:rsidRPr="00732C71">
                            <w:rPr>
                              <w:b/>
                              <w:sz w:val="12"/>
                              <w:szCs w:val="12"/>
                            </w:rPr>
                            <w:t xml:space="preserve">Nr. </w:t>
                          </w:r>
                          <w:r w:rsidR="00346CF1">
                            <w:rPr>
                              <w:b/>
                              <w:sz w:val="12"/>
                              <w:szCs w:val="12"/>
                            </w:rPr>
                            <w:t>081</w:t>
                          </w:r>
                          <w:r w:rsidRPr="00732C71">
                            <w:rPr>
                              <w:b/>
                              <w:sz w:val="12"/>
                              <w:szCs w:val="12"/>
                            </w:rPr>
                            <w:t>/202</w:t>
                          </w:r>
                          <w:r w:rsidR="00E45577">
                            <w:rPr>
                              <w:b/>
                              <w:sz w:val="12"/>
                              <w:szCs w:val="12"/>
                            </w:rPr>
                            <w:t>6</w:t>
                          </w:r>
                          <w:r w:rsidRPr="00732C71">
                            <w:rPr>
                              <w:b/>
                              <w:sz w:val="12"/>
                              <w:szCs w:val="12"/>
                            </w:rPr>
                            <w:tab/>
                            <w:t xml:space="preserve">AZ </w:t>
                          </w:r>
                          <w:r w:rsidR="00C509EB">
                            <w:rPr>
                              <w:b/>
                              <w:sz w:val="12"/>
                              <w:szCs w:val="12"/>
                            </w:rPr>
                            <w:t>37279/01</w:t>
                          </w:r>
                          <w:r w:rsidRPr="00732C71">
                            <w:rPr>
                              <w:b/>
                              <w:sz w:val="12"/>
                              <w:szCs w:val="12"/>
                            </w:rPr>
                            <w:br/>
                            <w:t xml:space="preserve">  </w:t>
                          </w:r>
                        </w:p>
                        <w:p w14:paraId="42E6AD96" w14:textId="77777777" w:rsidR="00D12268" w:rsidRDefault="00732C71" w:rsidP="00C518A8">
                          <w:pPr>
                            <w:pStyle w:val="Fuzeile"/>
                            <w:rPr>
                              <w:sz w:val="12"/>
                              <w:szCs w:val="12"/>
                            </w:rPr>
                          </w:pPr>
                          <w:r w:rsidRPr="00732C71">
                            <w:rPr>
                              <w:sz w:val="12"/>
                              <w:szCs w:val="12"/>
                            </w:rPr>
                            <w:t>Klaus Jongebloed</w:t>
                          </w:r>
                        </w:p>
                        <w:p w14:paraId="269E1E59"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1AFF016B"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43E62B7B"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701EDDB4"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8" w:history="1">
                            <w:r w:rsidRPr="00732C71">
                              <w:rPr>
                                <w:rStyle w:val="Hyperlink"/>
                                <w:sz w:val="12"/>
                                <w:szCs w:val="12"/>
                              </w:rPr>
                              <w:t>presse@dbu.de</w:t>
                            </w:r>
                          </w:hyperlink>
                        </w:p>
                        <w:p w14:paraId="6B2C424A" w14:textId="77777777" w:rsidR="00732C71" w:rsidRPr="00732C71" w:rsidRDefault="00732C71" w:rsidP="00C518A8">
                          <w:pPr>
                            <w:pStyle w:val="Fuzeile"/>
                            <w:rPr>
                              <w:rStyle w:val="Hyperlink"/>
                              <w:sz w:val="12"/>
                              <w:szCs w:val="12"/>
                            </w:rPr>
                          </w:pPr>
                          <w:hyperlink r:id="rId19" w:history="1">
                            <w:r w:rsidRPr="00732C71">
                              <w:rPr>
                                <w:rStyle w:val="Hyperlink"/>
                                <w:sz w:val="12"/>
                                <w:szCs w:val="12"/>
                              </w:rPr>
                              <w:t>www.dbu.de</w:t>
                            </w:r>
                          </w:hyperlink>
                        </w:p>
                        <w:p w14:paraId="1BF8137C" w14:textId="77777777" w:rsidR="00732C71" w:rsidRPr="00732C71" w:rsidRDefault="00732C71" w:rsidP="00C518A8">
                          <w:pPr>
                            <w:pStyle w:val="Fuzeile"/>
                          </w:pPr>
                        </w:p>
                      </w:tc>
                      <w:tc>
                        <w:tcPr>
                          <w:tcW w:w="2268" w:type="dxa"/>
                        </w:tcPr>
                        <w:p w14:paraId="1710469A"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1665608692" name="Grafik 166560869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2045826128" name="Grafik 20458261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344770204" name="Grafik 34477020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6715184"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746461353" name="Grafik 174646135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1267830077" name="Grafik 126783007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035519406" name="Grafik 203551940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7C8DBB70" w14:textId="2C73FEE9" w:rsidR="00C914A8" w:rsidRDefault="00C914A8" w:rsidP="00C914A8">
                          <w:pPr>
                            <w:tabs>
                              <w:tab w:val="left" w:pos="781"/>
                            </w:tabs>
                            <w:rPr>
                              <w:sz w:val="12"/>
                              <w:szCs w:val="12"/>
                            </w:rPr>
                          </w:pPr>
                          <w:r w:rsidRPr="00C914A8">
                            <w:rPr>
                              <w:b/>
                              <w:bCs/>
                              <w:sz w:val="12"/>
                              <w:szCs w:val="12"/>
                            </w:rPr>
                            <w:t xml:space="preserve">Ansprechpartnerin und </w:t>
                          </w:r>
                          <w:r w:rsidR="00FB4977">
                            <w:rPr>
                              <w:b/>
                              <w:bCs/>
                              <w:sz w:val="12"/>
                              <w:szCs w:val="12"/>
                            </w:rPr>
                            <w:t>-</w:t>
                          </w:r>
                          <w:r w:rsidRPr="00C914A8">
                            <w:rPr>
                              <w:b/>
                              <w:bCs/>
                              <w:sz w:val="12"/>
                              <w:szCs w:val="12"/>
                            </w:rPr>
                            <w:t>partner</w:t>
                          </w:r>
                          <w:r w:rsidRPr="00732C71">
                            <w:rPr>
                              <w:sz w:val="12"/>
                              <w:szCs w:val="12"/>
                            </w:rPr>
                            <w:br/>
                          </w:r>
                        </w:p>
                        <w:p w14:paraId="5EEB9B41" w14:textId="20AF34EA" w:rsidR="00C914A8" w:rsidRDefault="00C914A8" w:rsidP="00C914A8">
                          <w:pPr>
                            <w:tabs>
                              <w:tab w:val="left" w:pos="781"/>
                            </w:tabs>
                            <w:rPr>
                              <w:sz w:val="12"/>
                              <w:szCs w:val="12"/>
                            </w:rPr>
                          </w:pPr>
                          <w:r>
                            <w:rPr>
                              <w:sz w:val="12"/>
                              <w:szCs w:val="12"/>
                            </w:rPr>
                            <w:t>Lars Albus</w:t>
                          </w:r>
                        </w:p>
                        <w:p w14:paraId="0FB003E7" w14:textId="77777777" w:rsidR="00C914A8" w:rsidRDefault="00C914A8" w:rsidP="00C914A8">
                          <w:pPr>
                            <w:tabs>
                              <w:tab w:val="left" w:pos="781"/>
                            </w:tabs>
                          </w:pPr>
                          <w:r w:rsidRPr="00732C71">
                            <w:rPr>
                              <w:sz w:val="12"/>
                              <w:szCs w:val="12"/>
                            </w:rPr>
                            <w:t>Telefon</w:t>
                          </w:r>
                          <w:r w:rsidRPr="00732C71">
                            <w:rPr>
                              <w:sz w:val="12"/>
                              <w:szCs w:val="12"/>
                            </w:rPr>
                            <w:tab/>
                            <w:t xml:space="preserve">+49 </w:t>
                          </w:r>
                          <w:r w:rsidRPr="00F840FF">
                            <w:rPr>
                              <w:sz w:val="12"/>
                              <w:szCs w:val="12"/>
                            </w:rPr>
                            <w:t>6151 8191130</w:t>
                          </w:r>
                          <w:r w:rsidRPr="00732C71">
                            <w:rPr>
                              <w:sz w:val="12"/>
                              <w:szCs w:val="12"/>
                            </w:rPr>
                            <w:br/>
                          </w:r>
                          <w:hyperlink r:id="rId20" w:history="1">
                            <w:r w:rsidRPr="00007322">
                              <w:rPr>
                                <w:rStyle w:val="Hyperlink"/>
                                <w:sz w:val="12"/>
                                <w:szCs w:val="12"/>
                              </w:rPr>
                              <w:t>l.albus@oeko.de</w:t>
                            </w:r>
                          </w:hyperlink>
                        </w:p>
                        <w:p w14:paraId="6E926EFC" w14:textId="77777777" w:rsidR="00C914A8" w:rsidRPr="00D93EAF" w:rsidRDefault="00C914A8" w:rsidP="00C914A8">
                          <w:pPr>
                            <w:tabs>
                              <w:tab w:val="left" w:pos="781"/>
                            </w:tabs>
                            <w:rPr>
                              <w:sz w:val="10"/>
                              <w:szCs w:val="14"/>
                            </w:rPr>
                          </w:pPr>
                        </w:p>
                        <w:p w14:paraId="02B8B0FD" w14:textId="77777777" w:rsidR="00C914A8" w:rsidRPr="00C914A8" w:rsidRDefault="00C914A8" w:rsidP="00C914A8">
                          <w:pPr>
                            <w:tabs>
                              <w:tab w:val="left" w:pos="781"/>
                            </w:tabs>
                            <w:rPr>
                              <w:rStyle w:val="Hyperlink"/>
                              <w:color w:val="auto"/>
                              <w:sz w:val="12"/>
                              <w:szCs w:val="12"/>
                              <w:u w:val="none"/>
                            </w:rPr>
                          </w:pPr>
                          <w:r w:rsidRPr="00C914A8">
                            <w:rPr>
                              <w:rStyle w:val="Hyperlink"/>
                              <w:color w:val="auto"/>
                              <w:sz w:val="12"/>
                              <w:szCs w:val="12"/>
                              <w:u w:val="none"/>
                            </w:rPr>
                            <w:t>Jenny Teufel</w:t>
                          </w:r>
                        </w:p>
                        <w:p w14:paraId="026A7BB5" w14:textId="51C0A66F" w:rsidR="00C914A8" w:rsidRDefault="00C914A8" w:rsidP="00C914A8">
                          <w:pPr>
                            <w:tabs>
                              <w:tab w:val="left" w:pos="781"/>
                            </w:tabs>
                            <w:rPr>
                              <w:sz w:val="12"/>
                              <w:szCs w:val="12"/>
                            </w:rPr>
                          </w:pPr>
                          <w:r w:rsidRPr="00732C71">
                            <w:rPr>
                              <w:sz w:val="12"/>
                              <w:szCs w:val="12"/>
                            </w:rPr>
                            <w:t>Telefon</w:t>
                          </w:r>
                          <w:r w:rsidRPr="003A1DBD">
                            <w:rPr>
                              <w:sz w:val="12"/>
                              <w:szCs w:val="12"/>
                            </w:rPr>
                            <w:t xml:space="preserve"> </w:t>
                          </w:r>
                          <w:r>
                            <w:rPr>
                              <w:sz w:val="12"/>
                              <w:szCs w:val="12"/>
                            </w:rPr>
                            <w:t xml:space="preserve">        </w:t>
                          </w:r>
                          <w:r w:rsidRPr="00C914A8">
                            <w:rPr>
                              <w:sz w:val="12"/>
                              <w:szCs w:val="12"/>
                            </w:rPr>
                            <w:t xml:space="preserve">+49 761 45295252 </w:t>
                          </w:r>
                        </w:p>
                        <w:p w14:paraId="4A187F29" w14:textId="77777777" w:rsidR="00C914A8" w:rsidRDefault="00C914A8" w:rsidP="00C914A8">
                          <w:pPr>
                            <w:tabs>
                              <w:tab w:val="left" w:pos="781"/>
                            </w:tabs>
                            <w:rPr>
                              <w:sz w:val="12"/>
                              <w:szCs w:val="12"/>
                            </w:rPr>
                          </w:pPr>
                          <w:hyperlink r:id="rId21" w:history="1">
                            <w:r w:rsidRPr="004A4971">
                              <w:rPr>
                                <w:rStyle w:val="Hyperlink"/>
                                <w:sz w:val="12"/>
                                <w:szCs w:val="12"/>
                              </w:rPr>
                              <w:t>j.teufel@oeko.de</w:t>
                            </w:r>
                          </w:hyperlink>
                          <w:r>
                            <w:rPr>
                              <w:sz w:val="12"/>
                              <w:szCs w:val="12"/>
                            </w:rPr>
                            <w:t xml:space="preserve"> </w:t>
                          </w:r>
                        </w:p>
                        <w:p w14:paraId="153927E5" w14:textId="77777777" w:rsidR="00AE77EB" w:rsidRDefault="00C914A8" w:rsidP="00C914A8">
                          <w:pPr>
                            <w:pStyle w:val="Fuzeile"/>
                          </w:pPr>
                          <w:hyperlink r:id="rId22" w:history="1">
                            <w:r w:rsidRPr="00007322">
                              <w:rPr>
                                <w:rStyle w:val="Hyperlink"/>
                                <w:sz w:val="12"/>
                                <w:szCs w:val="12"/>
                              </w:rPr>
                              <w:t>https://www.oeko.de</w:t>
                            </w:r>
                          </w:hyperlink>
                        </w:p>
                        <w:p w14:paraId="34ED22BF" w14:textId="28D31F68" w:rsidR="007168FA" w:rsidRPr="00732C71" w:rsidRDefault="007168FA" w:rsidP="00C914A8">
                          <w:pPr>
                            <w:pStyle w:val="Fuzeile"/>
                          </w:pPr>
                        </w:p>
                      </w:tc>
                    </w:tr>
                  </w:tbl>
                  <w:p w14:paraId="2099BBE8" w14:textId="77777777" w:rsidR="00732C71" w:rsidRDefault="00732C71" w:rsidP="00732C71"/>
                </w:txbxContent>
              </v:textbox>
            </v:shape>
          </w:pict>
        </mc:Fallback>
      </mc:AlternateContent>
    </w:r>
  </w:p>
  <w:p w14:paraId="06054ADC"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62E1" w14:textId="77777777" w:rsidR="00196403" w:rsidRDefault="00196403" w:rsidP="00732C71">
      <w:pPr>
        <w:spacing w:after="0" w:line="240" w:lineRule="auto"/>
      </w:pPr>
      <w:r>
        <w:separator/>
      </w:r>
    </w:p>
  </w:footnote>
  <w:footnote w:type="continuationSeparator" w:id="0">
    <w:p w14:paraId="4C53E1B0" w14:textId="77777777" w:rsidR="00196403" w:rsidRDefault="00196403"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54F785EC"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36D97FF5"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F4"/>
    <w:rsid w:val="00004B6A"/>
    <w:rsid w:val="0002664C"/>
    <w:rsid w:val="00030C43"/>
    <w:rsid w:val="00037AA3"/>
    <w:rsid w:val="00045FC0"/>
    <w:rsid w:val="00047968"/>
    <w:rsid w:val="000637AC"/>
    <w:rsid w:val="00076EB2"/>
    <w:rsid w:val="00084161"/>
    <w:rsid w:val="000A47D6"/>
    <w:rsid w:val="000A480B"/>
    <w:rsid w:val="000B0027"/>
    <w:rsid w:val="000B4BC3"/>
    <w:rsid w:val="000C1EF5"/>
    <w:rsid w:val="000C2C9E"/>
    <w:rsid w:val="000C56DA"/>
    <w:rsid w:val="000C6A06"/>
    <w:rsid w:val="000D735D"/>
    <w:rsid w:val="000E0307"/>
    <w:rsid w:val="000E05E3"/>
    <w:rsid w:val="00111323"/>
    <w:rsid w:val="0011212E"/>
    <w:rsid w:val="00112DDA"/>
    <w:rsid w:val="00113865"/>
    <w:rsid w:val="00126E45"/>
    <w:rsid w:val="00131EE0"/>
    <w:rsid w:val="00132F2C"/>
    <w:rsid w:val="0013615D"/>
    <w:rsid w:val="00136316"/>
    <w:rsid w:val="00160771"/>
    <w:rsid w:val="001632EB"/>
    <w:rsid w:val="00171396"/>
    <w:rsid w:val="00173604"/>
    <w:rsid w:val="00174E30"/>
    <w:rsid w:val="00185AA2"/>
    <w:rsid w:val="00185FFA"/>
    <w:rsid w:val="001879CF"/>
    <w:rsid w:val="00196403"/>
    <w:rsid w:val="001A27F4"/>
    <w:rsid w:val="001A5869"/>
    <w:rsid w:val="001A6259"/>
    <w:rsid w:val="001B3EA3"/>
    <w:rsid w:val="001B6AD6"/>
    <w:rsid w:val="001C0A2F"/>
    <w:rsid w:val="001C5D3D"/>
    <w:rsid w:val="001D3698"/>
    <w:rsid w:val="001D730F"/>
    <w:rsid w:val="001E11B1"/>
    <w:rsid w:val="001F4F5E"/>
    <w:rsid w:val="00221696"/>
    <w:rsid w:val="00221837"/>
    <w:rsid w:val="00222A97"/>
    <w:rsid w:val="002324EF"/>
    <w:rsid w:val="0023401C"/>
    <w:rsid w:val="002406FB"/>
    <w:rsid w:val="00276AA5"/>
    <w:rsid w:val="00280489"/>
    <w:rsid w:val="00287D56"/>
    <w:rsid w:val="00296535"/>
    <w:rsid w:val="002A2E42"/>
    <w:rsid w:val="002A7376"/>
    <w:rsid w:val="002B3255"/>
    <w:rsid w:val="002B5C84"/>
    <w:rsid w:val="002C555B"/>
    <w:rsid w:val="002C5E89"/>
    <w:rsid w:val="002C5F5B"/>
    <w:rsid w:val="002D1EEB"/>
    <w:rsid w:val="002D383B"/>
    <w:rsid w:val="002F1132"/>
    <w:rsid w:val="003161A7"/>
    <w:rsid w:val="00326EE4"/>
    <w:rsid w:val="00331CE3"/>
    <w:rsid w:val="00335E1B"/>
    <w:rsid w:val="00343D65"/>
    <w:rsid w:val="003448D9"/>
    <w:rsid w:val="00346CF1"/>
    <w:rsid w:val="00351D01"/>
    <w:rsid w:val="0035573C"/>
    <w:rsid w:val="003763D9"/>
    <w:rsid w:val="003769F4"/>
    <w:rsid w:val="0038082F"/>
    <w:rsid w:val="00380BD6"/>
    <w:rsid w:val="003833E3"/>
    <w:rsid w:val="00383AB1"/>
    <w:rsid w:val="00394CA2"/>
    <w:rsid w:val="003974C7"/>
    <w:rsid w:val="0039759C"/>
    <w:rsid w:val="003A7EAD"/>
    <w:rsid w:val="003B02F7"/>
    <w:rsid w:val="003B65F6"/>
    <w:rsid w:val="003C17E6"/>
    <w:rsid w:val="003D443C"/>
    <w:rsid w:val="003D47FA"/>
    <w:rsid w:val="003E071B"/>
    <w:rsid w:val="003E5C92"/>
    <w:rsid w:val="003E6995"/>
    <w:rsid w:val="003F00F0"/>
    <w:rsid w:val="003F11E8"/>
    <w:rsid w:val="003F3DB2"/>
    <w:rsid w:val="003F3EFA"/>
    <w:rsid w:val="00405412"/>
    <w:rsid w:val="00411039"/>
    <w:rsid w:val="00412DD9"/>
    <w:rsid w:val="004230BE"/>
    <w:rsid w:val="00424F67"/>
    <w:rsid w:val="00435DB1"/>
    <w:rsid w:val="00441E6B"/>
    <w:rsid w:val="004423CB"/>
    <w:rsid w:val="00450066"/>
    <w:rsid w:val="00452F9F"/>
    <w:rsid w:val="004545F5"/>
    <w:rsid w:val="004647A4"/>
    <w:rsid w:val="00466D33"/>
    <w:rsid w:val="00470FDC"/>
    <w:rsid w:val="00480F46"/>
    <w:rsid w:val="00486911"/>
    <w:rsid w:val="00494008"/>
    <w:rsid w:val="004A00A6"/>
    <w:rsid w:val="004A2501"/>
    <w:rsid w:val="004B36AF"/>
    <w:rsid w:val="004B41B8"/>
    <w:rsid w:val="004D2858"/>
    <w:rsid w:val="004D3677"/>
    <w:rsid w:val="004E0495"/>
    <w:rsid w:val="004F446C"/>
    <w:rsid w:val="00504A0D"/>
    <w:rsid w:val="00511FF9"/>
    <w:rsid w:val="005123C6"/>
    <w:rsid w:val="00513385"/>
    <w:rsid w:val="0051512B"/>
    <w:rsid w:val="00521832"/>
    <w:rsid w:val="0052472A"/>
    <w:rsid w:val="00530391"/>
    <w:rsid w:val="0053718A"/>
    <w:rsid w:val="00541CF1"/>
    <w:rsid w:val="005511A3"/>
    <w:rsid w:val="00551B8C"/>
    <w:rsid w:val="0055438B"/>
    <w:rsid w:val="0055471F"/>
    <w:rsid w:val="00555C13"/>
    <w:rsid w:val="00564609"/>
    <w:rsid w:val="00566720"/>
    <w:rsid w:val="0057749E"/>
    <w:rsid w:val="005815C6"/>
    <w:rsid w:val="0058247F"/>
    <w:rsid w:val="005848EF"/>
    <w:rsid w:val="005870DD"/>
    <w:rsid w:val="00592ED9"/>
    <w:rsid w:val="005954CC"/>
    <w:rsid w:val="005B3865"/>
    <w:rsid w:val="005B5717"/>
    <w:rsid w:val="005C3867"/>
    <w:rsid w:val="005F5616"/>
    <w:rsid w:val="005F67BD"/>
    <w:rsid w:val="005F7E44"/>
    <w:rsid w:val="0060041C"/>
    <w:rsid w:val="00602D48"/>
    <w:rsid w:val="006135E7"/>
    <w:rsid w:val="00621BDF"/>
    <w:rsid w:val="00631FD8"/>
    <w:rsid w:val="006353DD"/>
    <w:rsid w:val="0064359E"/>
    <w:rsid w:val="00645003"/>
    <w:rsid w:val="00657204"/>
    <w:rsid w:val="0066618C"/>
    <w:rsid w:val="0067154E"/>
    <w:rsid w:val="00675889"/>
    <w:rsid w:val="00675CC6"/>
    <w:rsid w:val="00685A5E"/>
    <w:rsid w:val="00686764"/>
    <w:rsid w:val="006914C4"/>
    <w:rsid w:val="00692403"/>
    <w:rsid w:val="0069469F"/>
    <w:rsid w:val="006A0023"/>
    <w:rsid w:val="006B1910"/>
    <w:rsid w:val="006B70C2"/>
    <w:rsid w:val="006E3D80"/>
    <w:rsid w:val="006E51F2"/>
    <w:rsid w:val="006F2982"/>
    <w:rsid w:val="0070412D"/>
    <w:rsid w:val="00706742"/>
    <w:rsid w:val="007168FA"/>
    <w:rsid w:val="00724405"/>
    <w:rsid w:val="00724B2C"/>
    <w:rsid w:val="00732C71"/>
    <w:rsid w:val="0073471C"/>
    <w:rsid w:val="00752989"/>
    <w:rsid w:val="007545A8"/>
    <w:rsid w:val="00760635"/>
    <w:rsid w:val="0076528B"/>
    <w:rsid w:val="0076665A"/>
    <w:rsid w:val="007A066E"/>
    <w:rsid w:val="007A0C7F"/>
    <w:rsid w:val="007B21CD"/>
    <w:rsid w:val="007B4FC4"/>
    <w:rsid w:val="007C57D3"/>
    <w:rsid w:val="007C6ACA"/>
    <w:rsid w:val="007C7DB3"/>
    <w:rsid w:val="007D01F2"/>
    <w:rsid w:val="007D6D2D"/>
    <w:rsid w:val="007E2386"/>
    <w:rsid w:val="007E7F2D"/>
    <w:rsid w:val="007F5B31"/>
    <w:rsid w:val="00800754"/>
    <w:rsid w:val="00811E1A"/>
    <w:rsid w:val="0081550F"/>
    <w:rsid w:val="00815C10"/>
    <w:rsid w:val="00820677"/>
    <w:rsid w:val="00822C05"/>
    <w:rsid w:val="00826085"/>
    <w:rsid w:val="00832956"/>
    <w:rsid w:val="0084138E"/>
    <w:rsid w:val="008459AE"/>
    <w:rsid w:val="008513F5"/>
    <w:rsid w:val="008566D3"/>
    <w:rsid w:val="00861C4F"/>
    <w:rsid w:val="0086554F"/>
    <w:rsid w:val="00872FCD"/>
    <w:rsid w:val="00875915"/>
    <w:rsid w:val="00886476"/>
    <w:rsid w:val="008912FD"/>
    <w:rsid w:val="008917AA"/>
    <w:rsid w:val="00897716"/>
    <w:rsid w:val="008A4829"/>
    <w:rsid w:val="008A511F"/>
    <w:rsid w:val="008A5FA6"/>
    <w:rsid w:val="008B5D53"/>
    <w:rsid w:val="008C355F"/>
    <w:rsid w:val="008C60BC"/>
    <w:rsid w:val="008D28C6"/>
    <w:rsid w:val="008E0084"/>
    <w:rsid w:val="008E4007"/>
    <w:rsid w:val="008E5AAF"/>
    <w:rsid w:val="008F16B2"/>
    <w:rsid w:val="008F31DE"/>
    <w:rsid w:val="008F418E"/>
    <w:rsid w:val="00900794"/>
    <w:rsid w:val="0090239C"/>
    <w:rsid w:val="00904B09"/>
    <w:rsid w:val="0091398F"/>
    <w:rsid w:val="00924DA6"/>
    <w:rsid w:val="009254AB"/>
    <w:rsid w:val="00927C54"/>
    <w:rsid w:val="00935646"/>
    <w:rsid w:val="00937936"/>
    <w:rsid w:val="00944EFE"/>
    <w:rsid w:val="009457FC"/>
    <w:rsid w:val="00952700"/>
    <w:rsid w:val="009615C7"/>
    <w:rsid w:val="00975E22"/>
    <w:rsid w:val="00976AB4"/>
    <w:rsid w:val="00990464"/>
    <w:rsid w:val="00992094"/>
    <w:rsid w:val="009A001D"/>
    <w:rsid w:val="009A0E25"/>
    <w:rsid w:val="009A441A"/>
    <w:rsid w:val="009B1462"/>
    <w:rsid w:val="009C6292"/>
    <w:rsid w:val="009C6E50"/>
    <w:rsid w:val="009D7525"/>
    <w:rsid w:val="009E078B"/>
    <w:rsid w:val="009E0F4B"/>
    <w:rsid w:val="009F436B"/>
    <w:rsid w:val="009F5654"/>
    <w:rsid w:val="00A03F88"/>
    <w:rsid w:val="00A06DA8"/>
    <w:rsid w:val="00A07F3C"/>
    <w:rsid w:val="00A12465"/>
    <w:rsid w:val="00A223F9"/>
    <w:rsid w:val="00A370A3"/>
    <w:rsid w:val="00A42AB7"/>
    <w:rsid w:val="00A5699C"/>
    <w:rsid w:val="00A61E4E"/>
    <w:rsid w:val="00A71291"/>
    <w:rsid w:val="00A76B1C"/>
    <w:rsid w:val="00A82B71"/>
    <w:rsid w:val="00A91DF9"/>
    <w:rsid w:val="00A954EE"/>
    <w:rsid w:val="00AA25EA"/>
    <w:rsid w:val="00AA7536"/>
    <w:rsid w:val="00AC6D77"/>
    <w:rsid w:val="00AE250C"/>
    <w:rsid w:val="00AE77EB"/>
    <w:rsid w:val="00AF534C"/>
    <w:rsid w:val="00B03859"/>
    <w:rsid w:val="00B05DEB"/>
    <w:rsid w:val="00B06235"/>
    <w:rsid w:val="00B07CB0"/>
    <w:rsid w:val="00B134F6"/>
    <w:rsid w:val="00B15682"/>
    <w:rsid w:val="00B166DA"/>
    <w:rsid w:val="00B2665F"/>
    <w:rsid w:val="00B33A9F"/>
    <w:rsid w:val="00B36CDA"/>
    <w:rsid w:val="00B41202"/>
    <w:rsid w:val="00B415C2"/>
    <w:rsid w:val="00B4609C"/>
    <w:rsid w:val="00B7079E"/>
    <w:rsid w:val="00B72A5D"/>
    <w:rsid w:val="00B81992"/>
    <w:rsid w:val="00B83603"/>
    <w:rsid w:val="00B92645"/>
    <w:rsid w:val="00BA570B"/>
    <w:rsid w:val="00BC77EF"/>
    <w:rsid w:val="00BE33FF"/>
    <w:rsid w:val="00BE4029"/>
    <w:rsid w:val="00BE4603"/>
    <w:rsid w:val="00BF204D"/>
    <w:rsid w:val="00C03EF5"/>
    <w:rsid w:val="00C054FB"/>
    <w:rsid w:val="00C06A84"/>
    <w:rsid w:val="00C13EE4"/>
    <w:rsid w:val="00C2400D"/>
    <w:rsid w:val="00C31EA2"/>
    <w:rsid w:val="00C33EA7"/>
    <w:rsid w:val="00C3753E"/>
    <w:rsid w:val="00C509EB"/>
    <w:rsid w:val="00C51ABD"/>
    <w:rsid w:val="00C53D88"/>
    <w:rsid w:val="00C54A38"/>
    <w:rsid w:val="00C74876"/>
    <w:rsid w:val="00C76C43"/>
    <w:rsid w:val="00C914A8"/>
    <w:rsid w:val="00C9324E"/>
    <w:rsid w:val="00C9614E"/>
    <w:rsid w:val="00CA0156"/>
    <w:rsid w:val="00CB0B2B"/>
    <w:rsid w:val="00CB0EB6"/>
    <w:rsid w:val="00CC760F"/>
    <w:rsid w:val="00CE541E"/>
    <w:rsid w:val="00CF2742"/>
    <w:rsid w:val="00CF3AB5"/>
    <w:rsid w:val="00CF55F4"/>
    <w:rsid w:val="00CF6481"/>
    <w:rsid w:val="00D05A8D"/>
    <w:rsid w:val="00D05D51"/>
    <w:rsid w:val="00D10D5B"/>
    <w:rsid w:val="00D12268"/>
    <w:rsid w:val="00D13212"/>
    <w:rsid w:val="00D16B38"/>
    <w:rsid w:val="00D22DFA"/>
    <w:rsid w:val="00D30E35"/>
    <w:rsid w:val="00D618E0"/>
    <w:rsid w:val="00D70DA0"/>
    <w:rsid w:val="00D831F9"/>
    <w:rsid w:val="00D83963"/>
    <w:rsid w:val="00D8588A"/>
    <w:rsid w:val="00D85EBD"/>
    <w:rsid w:val="00D87D56"/>
    <w:rsid w:val="00D93ABD"/>
    <w:rsid w:val="00DB1AC0"/>
    <w:rsid w:val="00DB2230"/>
    <w:rsid w:val="00DB76BE"/>
    <w:rsid w:val="00DC1161"/>
    <w:rsid w:val="00DC340E"/>
    <w:rsid w:val="00DD2A7A"/>
    <w:rsid w:val="00DD52E4"/>
    <w:rsid w:val="00DD7F8B"/>
    <w:rsid w:val="00DE2749"/>
    <w:rsid w:val="00DE3014"/>
    <w:rsid w:val="00DE3F2B"/>
    <w:rsid w:val="00DF0819"/>
    <w:rsid w:val="00DF153E"/>
    <w:rsid w:val="00DF5CE7"/>
    <w:rsid w:val="00E02361"/>
    <w:rsid w:val="00E0548C"/>
    <w:rsid w:val="00E17EB6"/>
    <w:rsid w:val="00E24728"/>
    <w:rsid w:val="00E45577"/>
    <w:rsid w:val="00E51A7D"/>
    <w:rsid w:val="00E55CE5"/>
    <w:rsid w:val="00E605BF"/>
    <w:rsid w:val="00E60C49"/>
    <w:rsid w:val="00E75191"/>
    <w:rsid w:val="00E81E51"/>
    <w:rsid w:val="00E833EE"/>
    <w:rsid w:val="00EA2578"/>
    <w:rsid w:val="00EA5A8A"/>
    <w:rsid w:val="00EB6474"/>
    <w:rsid w:val="00EC0ED8"/>
    <w:rsid w:val="00ED00C1"/>
    <w:rsid w:val="00ED6F48"/>
    <w:rsid w:val="00EE5FBE"/>
    <w:rsid w:val="00EF3210"/>
    <w:rsid w:val="00F11CF2"/>
    <w:rsid w:val="00F26626"/>
    <w:rsid w:val="00F30ACF"/>
    <w:rsid w:val="00F31206"/>
    <w:rsid w:val="00F314C0"/>
    <w:rsid w:val="00F33136"/>
    <w:rsid w:val="00F42BFE"/>
    <w:rsid w:val="00F43C2D"/>
    <w:rsid w:val="00F657C5"/>
    <w:rsid w:val="00F66121"/>
    <w:rsid w:val="00F708F9"/>
    <w:rsid w:val="00F744ED"/>
    <w:rsid w:val="00F840FF"/>
    <w:rsid w:val="00F907F2"/>
    <w:rsid w:val="00F92964"/>
    <w:rsid w:val="00FB3375"/>
    <w:rsid w:val="00FB4977"/>
    <w:rsid w:val="00FC3F00"/>
    <w:rsid w:val="00FD646D"/>
    <w:rsid w:val="00FD6E37"/>
    <w:rsid w:val="00FE03A0"/>
    <w:rsid w:val="00FE364D"/>
    <w:rsid w:val="00FE4043"/>
    <w:rsid w:val="00FE42E9"/>
    <w:rsid w:val="00FF2749"/>
    <w:rsid w:val="00FF37AB"/>
    <w:rsid w:val="00FF3D49"/>
    <w:rsid w:val="00FF68C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10B0"/>
  <w15:docId w15:val="{941EE356-B4C3-4BB4-99FD-CE2BBE2B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B134F6"/>
    <w:rPr>
      <w:color w:val="605E5C"/>
      <w:shd w:val="clear" w:color="auto" w:fill="E1DFDD"/>
    </w:rPr>
  </w:style>
  <w:style w:type="character" w:styleId="BesuchterLink">
    <w:name w:val="FollowedHyperlink"/>
    <w:basedOn w:val="Absatz-Standardschriftart"/>
    <w:uiPriority w:val="99"/>
    <w:semiHidden/>
    <w:unhideWhenUsed/>
    <w:rsid w:val="00B4609C"/>
    <w:rPr>
      <w:color w:val="800080" w:themeColor="followedHyperlink"/>
      <w:u w:val="single"/>
    </w:rPr>
  </w:style>
  <w:style w:type="character" w:styleId="Kommentarzeichen">
    <w:name w:val="annotation reference"/>
    <w:basedOn w:val="Absatz-Standardschriftart"/>
    <w:uiPriority w:val="99"/>
    <w:semiHidden/>
    <w:unhideWhenUsed/>
    <w:rsid w:val="00B415C2"/>
    <w:rPr>
      <w:sz w:val="16"/>
      <w:szCs w:val="16"/>
    </w:rPr>
  </w:style>
  <w:style w:type="paragraph" w:styleId="Kommentartext">
    <w:name w:val="annotation text"/>
    <w:basedOn w:val="Standard"/>
    <w:link w:val="KommentartextZchn"/>
    <w:uiPriority w:val="99"/>
    <w:unhideWhenUsed/>
    <w:rsid w:val="00B415C2"/>
    <w:pPr>
      <w:spacing w:line="240" w:lineRule="auto"/>
    </w:pPr>
    <w:rPr>
      <w:sz w:val="20"/>
      <w:szCs w:val="20"/>
    </w:rPr>
  </w:style>
  <w:style w:type="character" w:customStyle="1" w:styleId="KommentartextZchn">
    <w:name w:val="Kommentartext Zchn"/>
    <w:basedOn w:val="Absatz-Standardschriftart"/>
    <w:link w:val="Kommentartext"/>
    <w:uiPriority w:val="99"/>
    <w:rsid w:val="00B415C2"/>
    <w:rPr>
      <w:rFonts w:ascii="Verdana" w:hAnsi="Verdana"/>
      <w:sz w:val="20"/>
      <w:szCs w:val="20"/>
    </w:rPr>
  </w:style>
  <w:style w:type="paragraph" w:styleId="berarbeitung">
    <w:name w:val="Revision"/>
    <w:hidden/>
    <w:uiPriority w:val="99"/>
    <w:semiHidden/>
    <w:rsid w:val="001A6259"/>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2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statista.com/infografik/31319/pestizidnutzung-auf-anbauflaechen-in-europa/" TargetMode="External"/><Relationship Id="rId18" Type="http://schemas.openxmlformats.org/officeDocument/2006/relationships/hyperlink" Target="https://tiefgruen-weeding.de/" TargetMode="External"/><Relationship Id="rId3" Type="http://schemas.openxmlformats.org/officeDocument/2006/relationships/customXml" Target="../customXml/item3.xml"/><Relationship Id="rId21" Type="http://schemas.openxmlformats.org/officeDocument/2006/relationships/hyperlink" Target="https://www.tfz.bayern.de/" TargetMode="External"/><Relationship Id="rId7" Type="http://schemas.openxmlformats.org/officeDocument/2006/relationships/footnotes" Target="footnotes.xml"/><Relationship Id="rId12" Type="http://schemas.openxmlformats.org/officeDocument/2006/relationships/hyperlink" Target="https://www.oeko.de/" TargetMode="External"/><Relationship Id="rId17" Type="http://schemas.openxmlformats.org/officeDocument/2006/relationships/hyperlink" Target="https://www.dbu.de/projektdatenbank/37485-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fg.landwirtschaft-bw.de/,Lde/Startseite" TargetMode="External"/><Relationship Id="rId20" Type="http://schemas.openxmlformats.org/officeDocument/2006/relationships/hyperlink" Target="https://www.dbu.de/news/wie-unkraut-im-gemuesebau-auch-ohne-pestizide-in-schach-gehalten-wir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bu.de/themen/foerderinitiativen/pestizidvermeidun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undesumweltministerium.de/themen/nachhaltigkeit/nachhaltigkeitsziele-sdgs" TargetMode="External"/><Relationship Id="rId23" Type="http://schemas.openxmlformats.org/officeDocument/2006/relationships/footer" Target="footer1.xml"/><Relationship Id="rId10" Type="http://schemas.openxmlformats.org/officeDocument/2006/relationships/hyperlink" Target="https://www.umweltbundesamt.de/themen/chemikalien/pflanzenschutzmittel/problematik-bei-zulassung-einsatz/pflanzenschutzmittel-schaden-der-biodiversitaet" TargetMode="External"/><Relationship Id="rId19" Type="http://schemas.openxmlformats.org/officeDocument/2006/relationships/hyperlink" Target="https://www.dbu.de/news/pestizidfreier-karottenanbau-heisses-wasser-gegen-unkra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bu.de/themen/foerderinitiativ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mailto:presse@dbu.de" TargetMode="External"/><Relationship Id="rId3" Type="http://schemas.openxmlformats.org/officeDocument/2006/relationships/hyperlink" Target="https://www.facebook.com/DeutscheBundesstiftungUmwelt" TargetMode="External"/><Relationship Id="rId21" Type="http://schemas.openxmlformats.org/officeDocument/2006/relationships/hyperlink" Target="mailto:j.teufel@oeko.de"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https://www.oeko.de" TargetMode="External"/><Relationship Id="rId2" Type="http://schemas.openxmlformats.org/officeDocument/2006/relationships/hyperlink" Target="http://www.dbu.de" TargetMode="External"/><Relationship Id="rId16" Type="http://schemas.openxmlformats.org/officeDocument/2006/relationships/hyperlink" Target="mailto:j.teufel@oeko.de" TargetMode="External"/><Relationship Id="rId20" Type="http://schemas.openxmlformats.org/officeDocument/2006/relationships/hyperlink" Target="mailto:l.albus@oeko.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l.albus@oeko.de" TargetMode="External"/><Relationship Id="rId10" Type="http://schemas.openxmlformats.org/officeDocument/2006/relationships/image" Target="media/image5.png"/><Relationship Id="rId19" Type="http://schemas.openxmlformats.org/officeDocument/2006/relationships/hyperlink" Target="http://www.dbu.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 Id="rId22" Type="http://schemas.openxmlformats.org/officeDocument/2006/relationships/hyperlink" Target="https://www.oek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F96A0-527B-4891-A273-2568716A451A}"/>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4DE00B78-75E0-44A7-B1C9-3EB3A1BEEAB1}">
  <ds:schemaRefs>
    <ds:schemaRef ds:uri="http://schemas.microsoft.com/sharepoint/v3/contenttype/forms"/>
  </ds:schemaRefs>
</ds:datastoreItem>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Pressemitteilung_DBU</Template>
  <TotalTime>0</TotalTime>
  <Pages>2</Pages>
  <Words>933</Words>
  <Characters>5880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53</cp:revision>
  <dcterms:created xsi:type="dcterms:W3CDTF">2026-06-18T14:02:00Z</dcterms:created>
  <dcterms:modified xsi:type="dcterms:W3CDTF">2026-07-21T07:44:00Z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