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B2358D">
        <w:rPr>
          <w:rFonts w:eastAsia="SimSun" w:cstheme="minorHAnsi"/>
          <w:noProof/>
          <w:kern w:val="1"/>
          <w:lang w:eastAsia="hi-IN" w:bidi="hi-IN"/>
        </w:rPr>
        <w:t>4. April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F768F5" w:rsidP="00754D5F">
      <w:pPr>
        <w:pStyle w:val="berschrift1"/>
        <w:spacing w:line="360" w:lineRule="auto"/>
        <w:rPr>
          <w:lang w:eastAsia="hi-IN" w:bidi="hi-IN"/>
        </w:rPr>
      </w:pPr>
      <w:r>
        <w:rPr>
          <w:noProof/>
        </w:rPr>
        <w:t>Rücksicht macht Wege breit!</w:t>
      </w:r>
    </w:p>
    <w:p w:rsidR="006A3ED4" w:rsidRPr="00B61347" w:rsidRDefault="00A30003" w:rsidP="00754D5F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B61347">
        <w:rPr>
          <w:rFonts w:eastAsia="SimSun"/>
          <w:sz w:val="24"/>
          <w:szCs w:val="24"/>
          <w:lang w:eastAsia="hi-IN" w:bidi="hi-IN"/>
        </w:rPr>
        <w:t>M</w:t>
      </w:r>
      <w:r w:rsidR="00A131D6" w:rsidRPr="00B61347">
        <w:rPr>
          <w:rFonts w:eastAsia="SimSun"/>
          <w:sz w:val="24"/>
          <w:szCs w:val="24"/>
          <w:lang w:eastAsia="hi-IN" w:bidi="hi-IN"/>
        </w:rPr>
        <w:t>ehr Rücksicht, mehr Verstä</w:t>
      </w:r>
      <w:r w:rsidR="00754D5F" w:rsidRPr="00B61347">
        <w:rPr>
          <w:rFonts w:eastAsia="SimSun"/>
          <w:sz w:val="24"/>
          <w:szCs w:val="24"/>
          <w:lang w:eastAsia="hi-IN" w:bidi="hi-IN"/>
        </w:rPr>
        <w:t>n</w:t>
      </w:r>
      <w:r w:rsidR="00A131D6" w:rsidRPr="00B61347">
        <w:rPr>
          <w:rFonts w:eastAsia="SimSun"/>
          <w:sz w:val="24"/>
          <w:szCs w:val="24"/>
          <w:lang w:eastAsia="hi-IN" w:bidi="hi-IN"/>
        </w:rPr>
        <w:t>dnis, mehr</w:t>
      </w:r>
      <w:r w:rsidRPr="00B61347">
        <w:rPr>
          <w:rFonts w:eastAsia="SimSun"/>
          <w:sz w:val="24"/>
          <w:szCs w:val="24"/>
          <w:lang w:eastAsia="hi-IN" w:bidi="hi-IN"/>
        </w:rPr>
        <w:t xml:space="preserve"> miteinander denn gegeneinander auf Wirtschaftswegen. Das ist die </w:t>
      </w:r>
      <w:r w:rsidR="00C9033A" w:rsidRPr="00B61347">
        <w:rPr>
          <w:rFonts w:eastAsia="SimSun"/>
          <w:sz w:val="24"/>
          <w:szCs w:val="24"/>
          <w:lang w:eastAsia="hi-IN" w:bidi="hi-IN"/>
        </w:rPr>
        <w:t>Botschaft</w:t>
      </w:r>
      <w:r w:rsidRPr="00B61347">
        <w:rPr>
          <w:rFonts w:eastAsia="SimSun"/>
          <w:sz w:val="24"/>
          <w:szCs w:val="24"/>
          <w:lang w:eastAsia="hi-IN" w:bidi="hi-IN"/>
        </w:rPr>
        <w:t xml:space="preserve"> einer </w:t>
      </w:r>
      <w:r w:rsidRPr="00B61347">
        <w:rPr>
          <w:rFonts w:eastAsia="SimSun"/>
          <w:b/>
          <w:sz w:val="24"/>
          <w:szCs w:val="24"/>
          <w:lang w:eastAsia="hi-IN" w:bidi="hi-IN"/>
        </w:rPr>
        <w:t>Kampagne des Landkreise</w:t>
      </w:r>
      <w:r w:rsidR="00F0724E" w:rsidRPr="00B61347">
        <w:rPr>
          <w:rFonts w:eastAsia="SimSun"/>
          <w:b/>
          <w:sz w:val="24"/>
          <w:szCs w:val="24"/>
          <w:lang w:eastAsia="hi-IN" w:bidi="hi-IN"/>
        </w:rPr>
        <w:t>s</w:t>
      </w:r>
      <w:r w:rsidRPr="00B61347">
        <w:rPr>
          <w:rFonts w:eastAsia="SimSun"/>
          <w:b/>
          <w:sz w:val="24"/>
          <w:szCs w:val="24"/>
          <w:lang w:eastAsia="hi-IN" w:bidi="hi-IN"/>
        </w:rPr>
        <w:t xml:space="preserve"> Northeim</w:t>
      </w:r>
      <w:r w:rsidRPr="00B61347">
        <w:rPr>
          <w:rFonts w:eastAsia="SimSun"/>
          <w:sz w:val="24"/>
          <w:szCs w:val="24"/>
          <w:lang w:eastAsia="hi-IN" w:bidi="hi-IN"/>
        </w:rPr>
        <w:t>. Mit „</w:t>
      </w:r>
      <w:r w:rsidRPr="00B61347">
        <w:rPr>
          <w:rFonts w:eastAsia="SimSun"/>
          <w:b/>
          <w:sz w:val="24"/>
          <w:szCs w:val="24"/>
          <w:lang w:eastAsia="hi-IN" w:bidi="hi-IN"/>
        </w:rPr>
        <w:t>Rücksicht macht Wege breit</w:t>
      </w:r>
      <w:r w:rsidRPr="00B61347">
        <w:rPr>
          <w:rFonts w:eastAsia="SimSun"/>
          <w:sz w:val="24"/>
          <w:szCs w:val="24"/>
          <w:lang w:eastAsia="hi-IN" w:bidi="hi-IN"/>
        </w:rPr>
        <w:t>“ erhofft sich</w:t>
      </w:r>
      <w:r w:rsidR="00006193" w:rsidRPr="00B61347">
        <w:rPr>
          <w:rFonts w:eastAsia="SimSun"/>
          <w:sz w:val="24"/>
          <w:szCs w:val="24"/>
          <w:lang w:eastAsia="hi-IN" w:bidi="hi-IN"/>
        </w:rPr>
        <w:t xml:space="preserve"> die Kreisverwaltung</w:t>
      </w:r>
      <w:r w:rsidRPr="00B61347">
        <w:rPr>
          <w:rFonts w:eastAsia="SimSun"/>
          <w:sz w:val="24"/>
          <w:szCs w:val="24"/>
          <w:lang w:eastAsia="hi-IN" w:bidi="hi-IN"/>
        </w:rPr>
        <w:t xml:space="preserve"> mehr gegenseitige Rücksichtnahme zwischen Radfahrenden und dem landwirtschaftlichen Betrieb.</w:t>
      </w:r>
    </w:p>
    <w:p w:rsidR="00C9033A" w:rsidRPr="00B61347" w:rsidRDefault="00152477" w:rsidP="00754D5F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B61347">
        <w:rPr>
          <w:rFonts w:eastAsia="SimSun"/>
          <w:sz w:val="24"/>
          <w:szCs w:val="24"/>
          <w:lang w:eastAsia="hi-IN" w:bidi="hi-IN"/>
        </w:rPr>
        <w:t xml:space="preserve">Immer wieder </w:t>
      </w:r>
      <w:r w:rsidR="0088253F" w:rsidRPr="00B61347">
        <w:rPr>
          <w:rFonts w:eastAsia="SimSun"/>
          <w:sz w:val="24"/>
          <w:szCs w:val="24"/>
          <w:lang w:eastAsia="hi-IN" w:bidi="hi-IN"/>
        </w:rPr>
        <w:t>kommt</w:t>
      </w:r>
      <w:r w:rsidRPr="00B61347">
        <w:rPr>
          <w:rFonts w:eastAsia="SimSun"/>
          <w:sz w:val="24"/>
          <w:szCs w:val="24"/>
          <w:lang w:eastAsia="hi-IN" w:bidi="hi-IN"/>
        </w:rPr>
        <w:t xml:space="preserve"> es</w:t>
      </w:r>
      <w:r w:rsidR="00F0724E" w:rsidRPr="00B61347">
        <w:rPr>
          <w:rFonts w:eastAsia="SimSun"/>
          <w:sz w:val="24"/>
          <w:szCs w:val="24"/>
          <w:lang w:eastAsia="hi-IN" w:bidi="hi-IN"/>
        </w:rPr>
        <w:t xml:space="preserve"> in diesem Bereich</w:t>
      </w:r>
      <w:r w:rsidRPr="00B61347">
        <w:rPr>
          <w:rFonts w:eastAsia="SimSun"/>
          <w:sz w:val="24"/>
          <w:szCs w:val="24"/>
          <w:lang w:eastAsia="hi-IN" w:bidi="hi-IN"/>
        </w:rPr>
        <w:t xml:space="preserve"> zu</w:t>
      </w:r>
      <w:r w:rsidR="00F0724E" w:rsidRPr="00B61347">
        <w:rPr>
          <w:rFonts w:eastAsia="SimSun"/>
          <w:sz w:val="24"/>
          <w:szCs w:val="24"/>
          <w:lang w:eastAsia="hi-IN" w:bidi="hi-IN"/>
        </w:rPr>
        <w:t xml:space="preserve"> Spannungen</w:t>
      </w:r>
      <w:r w:rsidR="00C9033A" w:rsidRPr="00B61347">
        <w:rPr>
          <w:rFonts w:eastAsia="SimSun"/>
          <w:sz w:val="24"/>
          <w:szCs w:val="24"/>
          <w:lang w:eastAsia="hi-IN" w:bidi="hi-IN"/>
        </w:rPr>
        <w:t>.</w:t>
      </w:r>
      <w:r w:rsidR="007301C0" w:rsidRPr="00B61347">
        <w:rPr>
          <w:rFonts w:eastAsia="SimSun"/>
          <w:sz w:val="24"/>
          <w:szCs w:val="24"/>
          <w:lang w:eastAsia="hi-IN" w:bidi="hi-IN"/>
        </w:rPr>
        <w:t xml:space="preserve"> Die Wege in der Feldmark, vor allem hier im Landkreis, </w:t>
      </w:r>
      <w:r w:rsidR="00F0724E" w:rsidRPr="00B61347">
        <w:rPr>
          <w:rFonts w:eastAsia="SimSun"/>
          <w:sz w:val="24"/>
          <w:szCs w:val="24"/>
          <w:lang w:eastAsia="hi-IN" w:bidi="hi-IN"/>
        </w:rPr>
        <w:t xml:space="preserve">sind </w:t>
      </w:r>
      <w:r w:rsidR="007301C0" w:rsidRPr="00B61347">
        <w:rPr>
          <w:rFonts w:eastAsia="SimSun"/>
          <w:sz w:val="24"/>
          <w:szCs w:val="24"/>
          <w:lang w:eastAsia="hi-IN" w:bidi="hi-IN"/>
        </w:rPr>
        <w:t>häufig integraler Bestandteil des Radwegenetzes und werden dementsprechend häufig durch Radfahrende genutzt</w:t>
      </w:r>
      <w:r w:rsidR="00F0724E" w:rsidRPr="00B61347">
        <w:rPr>
          <w:rFonts w:eastAsia="SimSun"/>
          <w:sz w:val="24"/>
          <w:szCs w:val="24"/>
          <w:lang w:eastAsia="hi-IN" w:bidi="hi-IN"/>
        </w:rPr>
        <w:t xml:space="preserve">. Es wird </w:t>
      </w:r>
      <w:r w:rsidR="007301C0" w:rsidRPr="00B61347">
        <w:rPr>
          <w:rFonts w:eastAsia="SimSun"/>
          <w:sz w:val="24"/>
          <w:szCs w:val="24"/>
          <w:lang w:eastAsia="hi-IN" w:bidi="hi-IN"/>
        </w:rPr>
        <w:t>davon ausgegangen, dass es sich um öffentliche Wege handele. Dem</w:t>
      </w:r>
      <w:r w:rsidR="00F0724E" w:rsidRPr="00B61347">
        <w:rPr>
          <w:rFonts w:eastAsia="SimSun"/>
          <w:sz w:val="24"/>
          <w:szCs w:val="24"/>
          <w:lang w:eastAsia="hi-IN" w:bidi="hi-IN"/>
        </w:rPr>
        <w:t xml:space="preserve"> ist</w:t>
      </w:r>
      <w:r w:rsidR="007301C0" w:rsidRPr="00B61347">
        <w:rPr>
          <w:rFonts w:eastAsia="SimSun"/>
          <w:sz w:val="24"/>
          <w:szCs w:val="24"/>
          <w:lang w:eastAsia="hi-IN" w:bidi="hi-IN"/>
        </w:rPr>
        <w:t xml:space="preserve"> </w:t>
      </w:r>
      <w:r w:rsidR="0088253F" w:rsidRPr="00B61347">
        <w:rPr>
          <w:rFonts w:eastAsia="SimSun"/>
          <w:sz w:val="24"/>
          <w:szCs w:val="24"/>
          <w:lang w:eastAsia="hi-IN" w:bidi="hi-IN"/>
        </w:rPr>
        <w:t xml:space="preserve">jedoch </w:t>
      </w:r>
      <w:r w:rsidR="007301C0" w:rsidRPr="00B61347">
        <w:rPr>
          <w:rFonts w:eastAsia="SimSun"/>
          <w:sz w:val="24"/>
          <w:szCs w:val="24"/>
          <w:lang w:eastAsia="hi-IN" w:bidi="hi-IN"/>
        </w:rPr>
        <w:t xml:space="preserve">sehr häufig nicht so. Diese Wege sind </w:t>
      </w:r>
      <w:r w:rsidR="007301C0" w:rsidRPr="00B61347">
        <w:rPr>
          <w:rFonts w:eastAsia="SimSun"/>
          <w:b/>
          <w:sz w:val="24"/>
          <w:szCs w:val="24"/>
          <w:lang w:eastAsia="hi-IN" w:bidi="hi-IN"/>
        </w:rPr>
        <w:t>Wirtschaftswege</w:t>
      </w:r>
      <w:r w:rsidR="00D026DE" w:rsidRPr="00B61347">
        <w:rPr>
          <w:rFonts w:eastAsia="SimSun"/>
          <w:sz w:val="24"/>
          <w:szCs w:val="24"/>
          <w:lang w:eastAsia="hi-IN" w:bidi="hi-IN"/>
        </w:rPr>
        <w:t xml:space="preserve"> und</w:t>
      </w:r>
      <w:r w:rsidR="007301C0" w:rsidRPr="00B61347">
        <w:rPr>
          <w:rFonts w:eastAsia="SimSun"/>
          <w:sz w:val="24"/>
          <w:szCs w:val="24"/>
          <w:lang w:eastAsia="hi-IN" w:bidi="hi-IN"/>
        </w:rPr>
        <w:t xml:space="preserve"> </w:t>
      </w:r>
      <w:r w:rsidR="00D026DE" w:rsidRPr="00B61347">
        <w:rPr>
          <w:rFonts w:eastAsia="SimSun"/>
          <w:sz w:val="24"/>
          <w:szCs w:val="24"/>
          <w:lang w:eastAsia="hi-IN" w:bidi="hi-IN"/>
        </w:rPr>
        <w:t xml:space="preserve">dienen somit </w:t>
      </w:r>
      <w:r w:rsidR="00D026DE" w:rsidRPr="00B61347">
        <w:rPr>
          <w:rFonts w:eastAsia="SimSun"/>
          <w:b/>
          <w:sz w:val="24"/>
          <w:szCs w:val="24"/>
          <w:lang w:eastAsia="hi-IN" w:bidi="hi-IN"/>
        </w:rPr>
        <w:t>vorrangi</w:t>
      </w:r>
      <w:r w:rsidR="00B04A55" w:rsidRPr="00B61347">
        <w:rPr>
          <w:rFonts w:eastAsia="SimSun"/>
          <w:b/>
          <w:sz w:val="24"/>
          <w:szCs w:val="24"/>
          <w:lang w:eastAsia="hi-IN" w:bidi="hi-IN"/>
        </w:rPr>
        <w:t>g landwirtschaftlichen Arbeiten</w:t>
      </w:r>
      <w:r w:rsidR="00B04A55" w:rsidRPr="00B61347">
        <w:rPr>
          <w:rFonts w:eastAsia="SimSun"/>
          <w:sz w:val="24"/>
          <w:szCs w:val="24"/>
          <w:lang w:eastAsia="hi-IN" w:bidi="hi-IN"/>
        </w:rPr>
        <w:t>, auf denen auch am Abend und an Wochenenden emsiger Arbeitsverkehr herrschen kann.</w:t>
      </w:r>
    </w:p>
    <w:p w:rsidR="00D026DE" w:rsidRPr="00B61347" w:rsidRDefault="00D026DE" w:rsidP="00754D5F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B61347">
        <w:rPr>
          <w:rFonts w:eastAsia="SimSun"/>
          <w:sz w:val="24"/>
          <w:szCs w:val="24"/>
          <w:lang w:eastAsia="hi-IN" w:bidi="hi-IN"/>
        </w:rPr>
        <w:t>Hier muss mehr Rücksichtnahme her um Unfälle und Konflikte zu vermeiden. Daher lässt der Landkreis</w:t>
      </w:r>
      <w:r w:rsidR="00F14C7A" w:rsidRPr="00B61347">
        <w:rPr>
          <w:rFonts w:eastAsia="SimSun"/>
          <w:sz w:val="24"/>
          <w:szCs w:val="24"/>
          <w:lang w:eastAsia="hi-IN" w:bidi="hi-IN"/>
        </w:rPr>
        <w:t xml:space="preserve"> und auch die Stadt Einbeck</w:t>
      </w:r>
      <w:r w:rsidRPr="00B61347">
        <w:rPr>
          <w:rFonts w:eastAsia="SimSun"/>
          <w:sz w:val="24"/>
          <w:szCs w:val="24"/>
          <w:lang w:eastAsia="hi-IN" w:bidi="hi-IN"/>
        </w:rPr>
        <w:t xml:space="preserve"> im Zuge der „Rücksicht macht Wege breit“ Kampagne </w:t>
      </w:r>
      <w:r w:rsidRPr="00B61347">
        <w:rPr>
          <w:rFonts w:eastAsia="SimSun"/>
          <w:b/>
          <w:sz w:val="24"/>
          <w:szCs w:val="24"/>
          <w:lang w:eastAsia="hi-IN" w:bidi="hi-IN"/>
        </w:rPr>
        <w:t>Schilder</w:t>
      </w:r>
      <w:r w:rsidRPr="00B61347">
        <w:rPr>
          <w:rFonts w:eastAsia="SimSun"/>
          <w:sz w:val="24"/>
          <w:szCs w:val="24"/>
          <w:lang w:eastAsia="hi-IN" w:bidi="hi-IN"/>
        </w:rPr>
        <w:t xml:space="preserve"> aufstellen, die Radfahrende dafür sensibilisieren soll</w:t>
      </w:r>
      <w:r w:rsidR="00FD4566" w:rsidRPr="00B61347">
        <w:rPr>
          <w:rFonts w:eastAsia="SimSun"/>
          <w:sz w:val="24"/>
          <w:szCs w:val="24"/>
          <w:lang w:eastAsia="hi-IN" w:bidi="hi-IN"/>
        </w:rPr>
        <w:t xml:space="preserve">en, dass sie </w:t>
      </w:r>
      <w:r w:rsidR="00FD4566" w:rsidRPr="00B61347">
        <w:rPr>
          <w:rFonts w:eastAsia="SimSun"/>
          <w:b/>
          <w:sz w:val="24"/>
          <w:szCs w:val="24"/>
          <w:lang w:eastAsia="hi-IN" w:bidi="hi-IN"/>
        </w:rPr>
        <w:t>zu Gas</w:t>
      </w:r>
      <w:r w:rsidR="006A3ED4" w:rsidRPr="00B61347">
        <w:rPr>
          <w:rFonts w:eastAsia="SimSun"/>
          <w:b/>
          <w:sz w:val="24"/>
          <w:szCs w:val="24"/>
          <w:lang w:eastAsia="hi-IN" w:bidi="hi-IN"/>
        </w:rPr>
        <w:t>t</w:t>
      </w:r>
      <w:r w:rsidR="00B04A55" w:rsidRPr="00B61347">
        <w:rPr>
          <w:rFonts w:eastAsia="SimSun"/>
          <w:b/>
          <w:sz w:val="24"/>
          <w:szCs w:val="24"/>
          <w:lang w:eastAsia="hi-IN" w:bidi="hi-IN"/>
        </w:rPr>
        <w:t xml:space="preserve"> auf den Wirtschaftswegen</w:t>
      </w:r>
      <w:r w:rsidR="00B04A55" w:rsidRPr="00B61347">
        <w:rPr>
          <w:rFonts w:eastAsia="SimSun"/>
          <w:sz w:val="24"/>
          <w:szCs w:val="24"/>
          <w:lang w:eastAsia="hi-IN" w:bidi="hi-IN"/>
        </w:rPr>
        <w:t xml:space="preserve"> sind.</w:t>
      </w:r>
    </w:p>
    <w:p w:rsidR="005D1110" w:rsidRPr="00B61347" w:rsidRDefault="00D026DE" w:rsidP="005C6AB9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B61347">
        <w:rPr>
          <w:rFonts w:eastAsia="SimSun"/>
          <w:sz w:val="24"/>
          <w:szCs w:val="24"/>
          <w:lang w:eastAsia="hi-IN" w:bidi="hi-IN"/>
        </w:rPr>
        <w:t xml:space="preserve">So auch in </w:t>
      </w:r>
      <w:proofErr w:type="spellStart"/>
      <w:r w:rsidRPr="00B61347">
        <w:rPr>
          <w:rFonts w:eastAsia="SimSun"/>
          <w:sz w:val="24"/>
          <w:szCs w:val="24"/>
          <w:lang w:eastAsia="hi-IN" w:bidi="hi-IN"/>
        </w:rPr>
        <w:t>Brunsen</w:t>
      </w:r>
      <w:proofErr w:type="spellEnd"/>
      <w:r w:rsidRPr="00B61347">
        <w:rPr>
          <w:rFonts w:eastAsia="SimSun"/>
          <w:sz w:val="24"/>
          <w:szCs w:val="24"/>
          <w:lang w:eastAsia="hi-IN" w:bidi="hi-IN"/>
        </w:rPr>
        <w:t>. Hier wurde vor kurzem ein solches Schild angebracht.</w:t>
      </w:r>
      <w:r w:rsidR="005D1110" w:rsidRPr="00B61347">
        <w:rPr>
          <w:rFonts w:eastAsia="SimSun"/>
          <w:sz w:val="24"/>
          <w:szCs w:val="24"/>
          <w:lang w:eastAsia="hi-IN" w:bidi="hi-IN"/>
        </w:rPr>
        <w:t xml:space="preserve"> </w:t>
      </w:r>
      <w:r w:rsidRPr="00B61347">
        <w:rPr>
          <w:rFonts w:eastAsia="SimSun"/>
          <w:sz w:val="24"/>
          <w:szCs w:val="24"/>
          <w:lang w:eastAsia="hi-IN" w:bidi="hi-IN"/>
        </w:rPr>
        <w:t>Dank</w:t>
      </w:r>
      <w:r w:rsidR="00B471A9" w:rsidRPr="00B61347">
        <w:rPr>
          <w:rFonts w:eastAsia="SimSun"/>
          <w:sz w:val="24"/>
          <w:szCs w:val="24"/>
          <w:lang w:eastAsia="hi-IN" w:bidi="hi-IN"/>
        </w:rPr>
        <w:t xml:space="preserve"> der tatkräftigen Vermittlung durch Matthias </w:t>
      </w:r>
      <w:proofErr w:type="spellStart"/>
      <w:r w:rsidR="00B471A9" w:rsidRPr="00B61347">
        <w:rPr>
          <w:rFonts w:eastAsia="SimSun"/>
          <w:sz w:val="24"/>
          <w:szCs w:val="24"/>
          <w:lang w:eastAsia="hi-IN" w:bidi="hi-IN"/>
        </w:rPr>
        <w:t>Zaft</w:t>
      </w:r>
      <w:proofErr w:type="spellEnd"/>
      <w:r w:rsidR="00B471A9" w:rsidRPr="00B61347">
        <w:rPr>
          <w:rFonts w:eastAsia="SimSun"/>
          <w:sz w:val="24"/>
          <w:szCs w:val="24"/>
          <w:lang w:eastAsia="hi-IN" w:bidi="hi-IN"/>
        </w:rPr>
        <w:t xml:space="preserve">, Sachgebietsleiter für Straßen- und Grünflächenmanagement, konnte eine Vereinbarung zwischen </w:t>
      </w:r>
      <w:proofErr w:type="spellStart"/>
      <w:r w:rsidR="00B471A9" w:rsidRPr="00B61347">
        <w:rPr>
          <w:rFonts w:eastAsia="SimSun"/>
          <w:sz w:val="24"/>
          <w:szCs w:val="24"/>
          <w:lang w:eastAsia="hi-IN" w:bidi="hi-IN"/>
        </w:rPr>
        <w:t>Feldmarkinteressenschaft</w:t>
      </w:r>
      <w:proofErr w:type="spellEnd"/>
      <w:r w:rsidR="00B471A9" w:rsidRPr="00B61347">
        <w:rPr>
          <w:rFonts w:eastAsia="SimSun"/>
          <w:sz w:val="24"/>
          <w:szCs w:val="24"/>
          <w:lang w:eastAsia="hi-IN" w:bidi="hi-IN"/>
        </w:rPr>
        <w:t xml:space="preserve"> </w:t>
      </w:r>
      <w:r w:rsidR="00B471A9" w:rsidRPr="00B61347">
        <w:rPr>
          <w:rFonts w:eastAsia="SimSun"/>
          <w:sz w:val="24"/>
          <w:szCs w:val="24"/>
          <w:lang w:eastAsia="hi-IN" w:bidi="hi-IN"/>
        </w:rPr>
        <w:lastRenderedPageBreak/>
        <w:t>und der Stadt getroffen w</w:t>
      </w:r>
      <w:r w:rsidR="00D232BD" w:rsidRPr="00B61347">
        <w:rPr>
          <w:rFonts w:eastAsia="SimSun"/>
          <w:sz w:val="24"/>
          <w:szCs w:val="24"/>
          <w:lang w:eastAsia="hi-IN" w:bidi="hi-IN"/>
        </w:rPr>
        <w:t>erden</w:t>
      </w:r>
      <w:r w:rsidR="00A72027" w:rsidRPr="00B61347">
        <w:rPr>
          <w:rFonts w:eastAsia="SimSun"/>
          <w:sz w:val="24"/>
          <w:szCs w:val="24"/>
          <w:lang w:eastAsia="hi-IN" w:bidi="hi-IN"/>
        </w:rPr>
        <w:t>.</w:t>
      </w:r>
      <w:r w:rsidR="005D1110" w:rsidRPr="00B61347">
        <w:rPr>
          <w:rFonts w:eastAsia="SimSun"/>
          <w:sz w:val="24"/>
          <w:szCs w:val="24"/>
          <w:lang w:eastAsia="hi-IN" w:bidi="hi-IN"/>
        </w:rPr>
        <w:t xml:space="preserve"> </w:t>
      </w:r>
      <w:r w:rsidR="00B61347" w:rsidRPr="00B61347">
        <w:rPr>
          <w:rFonts w:eastAsia="SimSun"/>
          <w:sz w:val="24"/>
          <w:szCs w:val="24"/>
          <w:lang w:eastAsia="hi-IN" w:bidi="hi-IN"/>
        </w:rPr>
        <w:t xml:space="preserve">Radfahrende können nun problemlos diesen Wirtschaftsweg nutzen – immer mit Blick und Rücksicht auf </w:t>
      </w:r>
      <w:r w:rsidR="00D26243">
        <w:rPr>
          <w:rFonts w:eastAsia="SimSun"/>
          <w:sz w:val="24"/>
          <w:szCs w:val="24"/>
          <w:lang w:eastAsia="hi-IN" w:bidi="hi-IN"/>
        </w:rPr>
        <w:t>die Landwirtschaft natürlich</w:t>
      </w:r>
      <w:r w:rsidR="00B61347" w:rsidRPr="00B61347">
        <w:rPr>
          <w:rFonts w:eastAsia="SimSun"/>
          <w:sz w:val="24"/>
          <w:szCs w:val="24"/>
          <w:lang w:eastAsia="hi-IN" w:bidi="hi-IN"/>
        </w:rPr>
        <w:t xml:space="preserve">. Sachgebietsleiter </w:t>
      </w:r>
      <w:proofErr w:type="spellStart"/>
      <w:r w:rsidR="00B61347" w:rsidRPr="00B61347">
        <w:rPr>
          <w:rFonts w:eastAsia="SimSun"/>
          <w:sz w:val="24"/>
          <w:szCs w:val="24"/>
          <w:lang w:eastAsia="hi-IN" w:bidi="hi-IN"/>
        </w:rPr>
        <w:t>Zaft</w:t>
      </w:r>
      <w:proofErr w:type="spellEnd"/>
      <w:r w:rsidR="00B61347" w:rsidRPr="00B61347">
        <w:rPr>
          <w:rFonts w:eastAsia="SimSun"/>
          <w:sz w:val="24"/>
          <w:szCs w:val="24"/>
          <w:lang w:eastAsia="hi-IN" w:bidi="hi-IN"/>
        </w:rPr>
        <w:t xml:space="preserve"> appel</w:t>
      </w:r>
      <w:r w:rsidR="000D695C">
        <w:rPr>
          <w:rFonts w:eastAsia="SimSun"/>
          <w:sz w:val="24"/>
          <w:szCs w:val="24"/>
          <w:lang w:eastAsia="hi-IN" w:bidi="hi-IN"/>
        </w:rPr>
        <w:t>l</w:t>
      </w:r>
      <w:r w:rsidR="00B61347" w:rsidRPr="00B61347">
        <w:rPr>
          <w:rFonts w:eastAsia="SimSun"/>
          <w:sz w:val="24"/>
          <w:szCs w:val="24"/>
          <w:lang w:eastAsia="hi-IN" w:bidi="hi-IN"/>
        </w:rPr>
        <w:t xml:space="preserve">iert: „Die Radfahrer sind Gast auf fremden Wegen. </w:t>
      </w:r>
      <w:r w:rsidR="005D1110" w:rsidRPr="00B61347">
        <w:rPr>
          <w:rFonts w:eastAsiaTheme="minorHAnsi" w:cs="Tahoma"/>
          <w:sz w:val="24"/>
          <w:szCs w:val="24"/>
          <w:lang w:eastAsia="en-US"/>
        </w:rPr>
        <w:t>Aufgrund der vielfältigen Unterhaltungslasten der Wege (Bund, Land, Kreis, Kommune, Privatwege) sollten sich die Nutzer eines jeden Weges immer bewusst sein wer Ihnen dieses ermöglicht und Rücksicht walten lassen</w:t>
      </w:r>
      <w:r w:rsidR="00B61347" w:rsidRPr="00B61347">
        <w:rPr>
          <w:rFonts w:eastAsiaTheme="minorHAnsi" w:cs="Tahoma"/>
          <w:sz w:val="24"/>
          <w:szCs w:val="24"/>
          <w:lang w:eastAsia="en-US"/>
        </w:rPr>
        <w:t>.“.</w:t>
      </w:r>
    </w:p>
    <w:p w:rsidR="002B4F09" w:rsidRPr="00B61347" w:rsidRDefault="00B04A55" w:rsidP="005C6AB9">
      <w:pPr>
        <w:spacing w:line="360" w:lineRule="auto"/>
        <w:rPr>
          <w:sz w:val="24"/>
          <w:szCs w:val="24"/>
        </w:rPr>
      </w:pPr>
      <w:r w:rsidRPr="00B61347">
        <w:rPr>
          <w:rFonts w:eastAsia="SimSun"/>
          <w:sz w:val="24"/>
          <w:szCs w:val="24"/>
          <w:lang w:eastAsia="hi-IN" w:bidi="hi-IN"/>
        </w:rPr>
        <w:t xml:space="preserve">Die Stadtverwaltung hat </w:t>
      </w:r>
      <w:r w:rsidR="005D1110" w:rsidRPr="00B61347">
        <w:rPr>
          <w:rFonts w:eastAsia="SimSun"/>
          <w:sz w:val="24"/>
          <w:szCs w:val="24"/>
          <w:lang w:eastAsia="hi-IN" w:bidi="hi-IN"/>
        </w:rPr>
        <w:t>n</w:t>
      </w:r>
      <w:r w:rsidRPr="00B61347">
        <w:rPr>
          <w:rFonts w:eastAsia="SimSun"/>
          <w:sz w:val="24"/>
          <w:szCs w:val="24"/>
          <w:lang w:eastAsia="hi-IN" w:bidi="hi-IN"/>
        </w:rPr>
        <w:t>och zehn weitere Schilder bestellt, die sukzessiv aufgestellt werden</w:t>
      </w:r>
      <w:r w:rsidR="005C6AB9" w:rsidRPr="00B61347">
        <w:rPr>
          <w:rFonts w:eastAsia="SimSun"/>
          <w:sz w:val="24"/>
          <w:szCs w:val="24"/>
          <w:lang w:eastAsia="hi-IN" w:bidi="hi-IN"/>
        </w:rPr>
        <w:t>. Darüber hinaus können die</w:t>
      </w:r>
      <w:r w:rsidR="002B4F09" w:rsidRPr="00B61347">
        <w:rPr>
          <w:sz w:val="24"/>
          <w:szCs w:val="24"/>
        </w:rPr>
        <w:t xml:space="preserve"> Schilder, A3-Format und wetterfest</w:t>
      </w:r>
      <w:r w:rsidR="009811EA" w:rsidRPr="00B61347">
        <w:rPr>
          <w:sz w:val="24"/>
          <w:szCs w:val="24"/>
        </w:rPr>
        <w:t xml:space="preserve">, </w:t>
      </w:r>
      <w:r w:rsidR="005C6AB9" w:rsidRPr="00B61347">
        <w:rPr>
          <w:sz w:val="24"/>
          <w:szCs w:val="24"/>
        </w:rPr>
        <w:t xml:space="preserve">von </w:t>
      </w:r>
      <w:proofErr w:type="spellStart"/>
      <w:r w:rsidR="005C6AB9" w:rsidRPr="00B61347">
        <w:rPr>
          <w:sz w:val="24"/>
          <w:szCs w:val="24"/>
        </w:rPr>
        <w:t>Eigentümer:innen</w:t>
      </w:r>
      <w:proofErr w:type="spellEnd"/>
      <w:r w:rsidR="005C6AB9" w:rsidRPr="00B61347">
        <w:rPr>
          <w:sz w:val="24"/>
          <w:szCs w:val="24"/>
        </w:rPr>
        <w:t xml:space="preserve"> solcher Wirtschaftswege (</w:t>
      </w:r>
      <w:proofErr w:type="spellStart"/>
      <w:r w:rsidR="0010120E" w:rsidRPr="00B61347">
        <w:rPr>
          <w:sz w:val="24"/>
          <w:szCs w:val="24"/>
        </w:rPr>
        <w:t>Landwirt:innen</w:t>
      </w:r>
      <w:proofErr w:type="spellEnd"/>
      <w:r w:rsidR="0010120E" w:rsidRPr="00B61347">
        <w:rPr>
          <w:sz w:val="24"/>
          <w:szCs w:val="24"/>
        </w:rPr>
        <w:t>, Verbänden, Kommunen</w:t>
      </w:r>
      <w:r w:rsidR="005C6AB9" w:rsidRPr="00B61347">
        <w:rPr>
          <w:sz w:val="24"/>
          <w:szCs w:val="24"/>
        </w:rPr>
        <w:t>)</w:t>
      </w:r>
      <w:r w:rsidR="0010120E" w:rsidRPr="00B61347">
        <w:rPr>
          <w:sz w:val="24"/>
          <w:szCs w:val="24"/>
        </w:rPr>
        <w:t xml:space="preserve"> beim Landkreis Northeim</w:t>
      </w:r>
      <w:r w:rsidR="00D318E4">
        <w:rPr>
          <w:sz w:val="24"/>
          <w:szCs w:val="24"/>
        </w:rPr>
        <w:t xml:space="preserve"> bzw. dem zuständigen Landvolk kosten- und formlos bestellt werden</w:t>
      </w:r>
      <w:r w:rsidR="0010120E" w:rsidRPr="00B61347">
        <w:rPr>
          <w:sz w:val="24"/>
          <w:szCs w:val="24"/>
        </w:rPr>
        <w:t xml:space="preserve"> – noch bis zum 12.04.2024</w:t>
      </w:r>
      <w:r w:rsidR="00D318E4">
        <w:rPr>
          <w:sz w:val="24"/>
          <w:szCs w:val="24"/>
        </w:rPr>
        <w:t>.</w:t>
      </w:r>
      <w:r w:rsidR="00005D03" w:rsidRPr="00B61347">
        <w:rPr>
          <w:sz w:val="24"/>
          <w:szCs w:val="24"/>
        </w:rPr>
        <w:t xml:space="preserve"> Telefonisch zu erreichen unter der 05561 / 925 90 0 oder via Mail unter </w:t>
      </w:r>
      <w:hyperlink r:id="rId7" w:history="1">
        <w:r w:rsidR="004844A7" w:rsidRPr="00B61347">
          <w:rPr>
            <w:rStyle w:val="Hyperlink"/>
            <w:sz w:val="24"/>
            <w:szCs w:val="24"/>
          </w:rPr>
          <w:t>info@landvolk-nom-oha.de</w:t>
        </w:r>
      </w:hyperlink>
      <w:r w:rsidR="00005D03" w:rsidRPr="00B61347">
        <w:rPr>
          <w:sz w:val="24"/>
          <w:szCs w:val="24"/>
        </w:rPr>
        <w:t>.</w:t>
      </w:r>
    </w:p>
    <w:p w:rsidR="00FD4566" w:rsidRDefault="00FD4566" w:rsidP="00374690">
      <w:pPr>
        <w:spacing w:line="360" w:lineRule="auto"/>
        <w:rPr>
          <w:sz w:val="24"/>
          <w:szCs w:val="24"/>
        </w:rPr>
      </w:pPr>
      <w:r w:rsidRPr="00374690">
        <w:rPr>
          <w:sz w:val="24"/>
          <w:szCs w:val="24"/>
        </w:rPr>
        <w:t xml:space="preserve">Auf dem </w:t>
      </w:r>
      <w:r w:rsidR="00D26243">
        <w:rPr>
          <w:sz w:val="24"/>
          <w:szCs w:val="24"/>
        </w:rPr>
        <w:t>Gruppenb</w:t>
      </w:r>
      <w:r w:rsidRPr="00374690">
        <w:rPr>
          <w:sz w:val="24"/>
          <w:szCs w:val="24"/>
        </w:rPr>
        <w:t xml:space="preserve">ild zu sehen von links: Matthias </w:t>
      </w:r>
      <w:proofErr w:type="spellStart"/>
      <w:r w:rsidRPr="00374690">
        <w:rPr>
          <w:sz w:val="24"/>
          <w:szCs w:val="24"/>
        </w:rPr>
        <w:t>Zaft</w:t>
      </w:r>
      <w:proofErr w:type="spellEnd"/>
      <w:r w:rsidRPr="00374690">
        <w:rPr>
          <w:sz w:val="24"/>
          <w:szCs w:val="24"/>
        </w:rPr>
        <w:t xml:space="preserve"> (Stadtverwaltung), Gerhard Mika (Ortsrat), Friedhelm Ewig (</w:t>
      </w:r>
      <w:proofErr w:type="spellStart"/>
      <w:r w:rsidRPr="00374690">
        <w:rPr>
          <w:sz w:val="24"/>
          <w:szCs w:val="24"/>
        </w:rPr>
        <w:t>Feldmark</w:t>
      </w:r>
      <w:r w:rsidR="007304A8" w:rsidRPr="00374690">
        <w:rPr>
          <w:sz w:val="24"/>
          <w:szCs w:val="24"/>
        </w:rPr>
        <w:t>s</w:t>
      </w:r>
      <w:r w:rsidRPr="00374690">
        <w:rPr>
          <w:sz w:val="24"/>
          <w:szCs w:val="24"/>
        </w:rPr>
        <w:t>interessen</w:t>
      </w:r>
      <w:r w:rsidR="007304A8" w:rsidRPr="00374690">
        <w:rPr>
          <w:sz w:val="24"/>
          <w:szCs w:val="24"/>
        </w:rPr>
        <w:t>schaft</w:t>
      </w:r>
      <w:proofErr w:type="spellEnd"/>
      <w:r w:rsidR="007304A8" w:rsidRPr="00374690">
        <w:rPr>
          <w:sz w:val="24"/>
          <w:szCs w:val="24"/>
        </w:rPr>
        <w:t xml:space="preserve"> </w:t>
      </w:r>
      <w:proofErr w:type="spellStart"/>
      <w:r w:rsidR="007304A8" w:rsidRPr="00374690">
        <w:rPr>
          <w:sz w:val="24"/>
          <w:szCs w:val="24"/>
        </w:rPr>
        <w:t>Brunsen</w:t>
      </w:r>
      <w:proofErr w:type="spellEnd"/>
      <w:r w:rsidR="007304A8" w:rsidRPr="00374690">
        <w:rPr>
          <w:sz w:val="24"/>
          <w:szCs w:val="24"/>
        </w:rPr>
        <w:t>), Dieter Scholz (Ortsrat), Albrecht Wille (</w:t>
      </w:r>
      <w:proofErr w:type="spellStart"/>
      <w:r w:rsidR="007304A8" w:rsidRPr="00374690">
        <w:rPr>
          <w:sz w:val="24"/>
          <w:szCs w:val="24"/>
        </w:rPr>
        <w:t>Feldmarksinteressenschaft</w:t>
      </w:r>
      <w:proofErr w:type="spellEnd"/>
      <w:r w:rsidR="007304A8" w:rsidRPr="00374690">
        <w:rPr>
          <w:sz w:val="24"/>
          <w:szCs w:val="24"/>
        </w:rPr>
        <w:t xml:space="preserve"> </w:t>
      </w:r>
      <w:proofErr w:type="spellStart"/>
      <w:r w:rsidR="007304A8" w:rsidRPr="00374690">
        <w:rPr>
          <w:sz w:val="24"/>
          <w:szCs w:val="24"/>
        </w:rPr>
        <w:t>Brunsen</w:t>
      </w:r>
      <w:proofErr w:type="spellEnd"/>
      <w:r w:rsidR="007304A8" w:rsidRPr="00374690">
        <w:rPr>
          <w:sz w:val="24"/>
          <w:szCs w:val="24"/>
        </w:rPr>
        <w:t>)</w:t>
      </w:r>
    </w:p>
    <w:p w:rsidR="00385E5A" w:rsidRPr="00374690" w:rsidRDefault="00385E5A" w:rsidP="00385E5A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2.474 Zeichen (mit Leerzeichen)</w:t>
      </w:r>
      <w:bookmarkEnd w:id="0"/>
    </w:p>
    <w:sectPr w:rsidR="00385E5A" w:rsidRPr="00374690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36A" w:rsidRDefault="005A336A" w:rsidP="001C2BFC">
      <w:r>
        <w:separator/>
      </w:r>
    </w:p>
  </w:endnote>
  <w:endnote w:type="continuationSeparator" w:id="0">
    <w:p w:rsidR="005A336A" w:rsidRDefault="005A336A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36A" w:rsidRDefault="005A336A" w:rsidP="001C2BFC">
      <w:r>
        <w:separator/>
      </w:r>
    </w:p>
  </w:footnote>
  <w:footnote w:type="continuationSeparator" w:id="0">
    <w:p w:rsidR="005A336A" w:rsidRDefault="005A336A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2358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2358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6A"/>
    <w:rsid w:val="00005D03"/>
    <w:rsid w:val="00006193"/>
    <w:rsid w:val="000D695C"/>
    <w:rsid w:val="0010120E"/>
    <w:rsid w:val="00152477"/>
    <w:rsid w:val="00184A93"/>
    <w:rsid w:val="00187A02"/>
    <w:rsid w:val="001C2BFC"/>
    <w:rsid w:val="002B4F09"/>
    <w:rsid w:val="002F59D2"/>
    <w:rsid w:val="00374690"/>
    <w:rsid w:val="00385E5A"/>
    <w:rsid w:val="0048413D"/>
    <w:rsid w:val="004844A7"/>
    <w:rsid w:val="004B1AF0"/>
    <w:rsid w:val="005A336A"/>
    <w:rsid w:val="005C6AB9"/>
    <w:rsid w:val="005D1110"/>
    <w:rsid w:val="005D1974"/>
    <w:rsid w:val="005D2C3F"/>
    <w:rsid w:val="005F40D8"/>
    <w:rsid w:val="006A3ED4"/>
    <w:rsid w:val="006A5E30"/>
    <w:rsid w:val="007301C0"/>
    <w:rsid w:val="007304A8"/>
    <w:rsid w:val="00734A51"/>
    <w:rsid w:val="00754D5F"/>
    <w:rsid w:val="00767447"/>
    <w:rsid w:val="008378FF"/>
    <w:rsid w:val="00874FBC"/>
    <w:rsid w:val="0088253F"/>
    <w:rsid w:val="00892553"/>
    <w:rsid w:val="008C5893"/>
    <w:rsid w:val="00905372"/>
    <w:rsid w:val="009779DA"/>
    <w:rsid w:val="009811EA"/>
    <w:rsid w:val="00A131D6"/>
    <w:rsid w:val="00A30003"/>
    <w:rsid w:val="00A72027"/>
    <w:rsid w:val="00AB2636"/>
    <w:rsid w:val="00B04A55"/>
    <w:rsid w:val="00B2358D"/>
    <w:rsid w:val="00B32E83"/>
    <w:rsid w:val="00B471A9"/>
    <w:rsid w:val="00B61347"/>
    <w:rsid w:val="00B613D2"/>
    <w:rsid w:val="00BC1052"/>
    <w:rsid w:val="00BD1281"/>
    <w:rsid w:val="00C83189"/>
    <w:rsid w:val="00C9033A"/>
    <w:rsid w:val="00CA3699"/>
    <w:rsid w:val="00D026DE"/>
    <w:rsid w:val="00D232BD"/>
    <w:rsid w:val="00D26243"/>
    <w:rsid w:val="00D318E4"/>
    <w:rsid w:val="00DB34B9"/>
    <w:rsid w:val="00E84EEB"/>
    <w:rsid w:val="00EA4569"/>
    <w:rsid w:val="00EC7471"/>
    <w:rsid w:val="00F0724E"/>
    <w:rsid w:val="00F14C7A"/>
    <w:rsid w:val="00F156D9"/>
    <w:rsid w:val="00F768F5"/>
    <w:rsid w:val="00F90884"/>
    <w:rsid w:val="00FD4566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9135F68-1592-4460-9B6A-4080D186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4844A7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DB34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landvolk-nom-oha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2ADD-EC86-4A20-A5EF-357D381A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364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11</cp:revision>
  <cp:lastPrinted>2024-04-04T15:04:00Z</cp:lastPrinted>
  <dcterms:created xsi:type="dcterms:W3CDTF">2024-04-04T06:34:00Z</dcterms:created>
  <dcterms:modified xsi:type="dcterms:W3CDTF">2024-04-04T15:04:00Z</dcterms:modified>
</cp:coreProperties>
</file>