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5917E" w14:textId="77777777" w:rsidR="00494987" w:rsidRDefault="00494987">
      <w:pPr>
        <w:rPr>
          <w:rFonts w:ascii="Gotham Book" w:hAnsi="Gotham Book"/>
          <w:lang w:val="de-DE"/>
        </w:rPr>
        <w:sectPr w:rsidR="00494987" w:rsidSect="00391AA1">
          <w:headerReference w:type="default" r:id="rId7"/>
          <w:footerReference w:type="default" r:id="rId8"/>
          <w:pgSz w:w="11906" w:h="16838" w:code="9"/>
          <w:pgMar w:top="737" w:right="1021" w:bottom="737" w:left="1021" w:header="2835" w:footer="709" w:gutter="0"/>
          <w:cols w:space="708"/>
          <w:docGrid w:linePitch="360"/>
        </w:sectPr>
      </w:pPr>
    </w:p>
    <w:p w14:paraId="5CA17C60" w14:textId="77777777" w:rsidR="00861942" w:rsidRPr="00861942" w:rsidRDefault="00861942" w:rsidP="00861942">
      <w:pPr>
        <w:ind w:right="19"/>
        <w:jc w:val="both"/>
        <w:rPr>
          <w:rFonts w:ascii="Gotham" w:eastAsia="Times New Roman" w:hAnsi="Gotham" w:cs="Times New Roman"/>
          <w:b/>
          <w:bCs/>
          <w:color w:val="000000"/>
          <w:sz w:val="24"/>
          <w:szCs w:val="24"/>
          <w:lang w:eastAsia="de-DE"/>
        </w:rPr>
      </w:pPr>
      <w:r w:rsidRPr="00861942">
        <w:rPr>
          <w:rFonts w:ascii="Gotham" w:eastAsia="Times New Roman" w:hAnsi="Gotham"/>
          <w:b/>
          <w:bCs/>
          <w:color w:val="000000"/>
          <w:sz w:val="24"/>
          <w:szCs w:val="24"/>
          <w:lang w:eastAsia="de-DE"/>
        </w:rPr>
        <w:t>Namens-Enthüllung mit prominenten Gästen</w:t>
      </w:r>
    </w:p>
    <w:p w14:paraId="3A2D60D7" w14:textId="77777777" w:rsidR="00861942" w:rsidRPr="00861942" w:rsidRDefault="00861942" w:rsidP="00861942">
      <w:pPr>
        <w:ind w:right="19"/>
        <w:jc w:val="both"/>
        <w:rPr>
          <w:rFonts w:ascii="Gotham" w:eastAsia="Times New Roman" w:hAnsi="Gotham" w:cs="Times New Roman"/>
          <w:b/>
          <w:bCs/>
          <w:color w:val="000000"/>
          <w:sz w:val="24"/>
          <w:szCs w:val="24"/>
          <w:lang w:eastAsia="de-DE"/>
        </w:rPr>
      </w:pPr>
      <w:r w:rsidRPr="00861942">
        <w:rPr>
          <w:rFonts w:ascii="Gotham" w:eastAsia="Times New Roman" w:hAnsi="Gotham"/>
          <w:b/>
          <w:bCs/>
          <w:color w:val="000000"/>
          <w:sz w:val="32"/>
          <w:szCs w:val="32"/>
          <w:lang w:eastAsia="de-DE"/>
        </w:rPr>
        <w:t>Offiziell getauft: Das Badener Thermalbad wird zur Wellness-Therme</w:t>
      </w:r>
    </w:p>
    <w:p w14:paraId="79E8FC82" w14:textId="77777777" w:rsidR="00861942" w:rsidRPr="00861942" w:rsidRDefault="00861942" w:rsidP="00861942">
      <w:pPr>
        <w:rPr>
          <w:rFonts w:ascii="Gotham Book" w:eastAsia="Times New Roman" w:hAnsi="Gotham Book" w:cs="Times New Roman"/>
          <w:color w:val="000000"/>
          <w:sz w:val="24"/>
          <w:szCs w:val="24"/>
          <w:lang w:eastAsia="de-DE"/>
        </w:rPr>
      </w:pPr>
    </w:p>
    <w:p w14:paraId="7A2BF059" w14:textId="77777777" w:rsidR="00861942" w:rsidRPr="00861942" w:rsidRDefault="00861942" w:rsidP="00861942">
      <w:pPr>
        <w:ind w:right="19"/>
        <w:jc w:val="both"/>
        <w:rPr>
          <w:rFonts w:ascii="Gotham" w:eastAsia="Times New Roman" w:hAnsi="Gotham" w:cs="Times New Roman"/>
          <w:b/>
          <w:bCs/>
          <w:color w:val="000000"/>
          <w:sz w:val="24"/>
          <w:szCs w:val="24"/>
          <w:lang w:eastAsia="de-DE"/>
        </w:rPr>
      </w:pPr>
      <w:r w:rsidRPr="00861942">
        <w:rPr>
          <w:rFonts w:ascii="Gotham" w:eastAsia="Times New Roman" w:hAnsi="Gotham"/>
          <w:b/>
          <w:bCs/>
          <w:color w:val="000000"/>
          <w:lang w:eastAsia="de-DE"/>
        </w:rPr>
        <w:t xml:space="preserve">Heute Donnerstag, 25. Juni 2020 hat die </w:t>
      </w:r>
      <w:proofErr w:type="spellStart"/>
      <w:r w:rsidRPr="00861942">
        <w:rPr>
          <w:rFonts w:ascii="Gotham" w:eastAsia="Times New Roman" w:hAnsi="Gotham"/>
          <w:b/>
          <w:bCs/>
          <w:color w:val="000000"/>
          <w:lang w:eastAsia="de-DE"/>
        </w:rPr>
        <w:t>ThermalBaden</w:t>
      </w:r>
      <w:proofErr w:type="spellEnd"/>
      <w:r w:rsidRPr="00861942">
        <w:rPr>
          <w:rFonts w:ascii="Gotham" w:eastAsia="Times New Roman" w:hAnsi="Gotham"/>
          <w:b/>
          <w:bCs/>
          <w:color w:val="000000"/>
          <w:lang w:eastAsia="de-DE"/>
        </w:rPr>
        <w:t xml:space="preserve"> AG an einer Medienkonferenz erstmals weitere spannende Details zum neuen Badener Thermalbad verraten und das Geheimnis um den Namen gelüftet: Das Herzstück des Badener Bäderquartiers heisst FORTYSEVEN – inspiriert von der Temperatur des wohltuenden Thermalquellwassers. </w:t>
      </w:r>
    </w:p>
    <w:p w14:paraId="02B0808B" w14:textId="77777777" w:rsidR="00861942" w:rsidRPr="00861942" w:rsidRDefault="00861942" w:rsidP="00861942">
      <w:pPr>
        <w:rPr>
          <w:rFonts w:ascii="Gotham Book" w:eastAsia="Times New Roman" w:hAnsi="Gotham Book" w:cs="Times New Roman"/>
          <w:color w:val="000000"/>
          <w:sz w:val="24"/>
          <w:szCs w:val="24"/>
          <w:lang w:eastAsia="de-DE"/>
        </w:rPr>
      </w:pPr>
    </w:p>
    <w:p w14:paraId="484011DD" w14:textId="70DC37AA" w:rsidR="00861942" w:rsidRPr="00861942" w:rsidRDefault="00861942" w:rsidP="00861942">
      <w:pPr>
        <w:ind w:right="19"/>
        <w:jc w:val="both"/>
        <w:rPr>
          <w:rFonts w:ascii="Gotham Book" w:eastAsia="Times New Roman" w:hAnsi="Gotham Book" w:cs="Times New Roman"/>
          <w:color w:val="000000"/>
          <w:sz w:val="24"/>
          <w:szCs w:val="24"/>
          <w:lang w:eastAsia="de-DE"/>
        </w:rPr>
      </w:pPr>
      <w:r w:rsidRPr="00861942">
        <w:rPr>
          <w:rFonts w:ascii="Gotham Book" w:eastAsia="Times New Roman" w:hAnsi="Gotham Book"/>
          <w:color w:val="000000"/>
          <w:lang w:eastAsia="de-DE"/>
        </w:rPr>
        <w:t xml:space="preserve">Bald ist es soweit: Das Badener Original kehrt als über 4’400 Quadratmeter grosses Wellnessparadies im Spätherbst 2021 zurück. Am heutigen Medienanlass im Historischen Museum Baden wurden neue Einzelheiten zum Badener Thermalbad verraten. Die grösste Enthüllung hat sich um eine heisse Zahl gedreht: Inspiriert von den 47 Grad warmen Badener Thermalquellen heisst das Bad FORTYSEVEN. Entwickelt wurden der Name und der gesamte Markenauftritt von der </w:t>
      </w:r>
      <w:proofErr w:type="spellStart"/>
      <w:r w:rsidRPr="00861942">
        <w:rPr>
          <w:rFonts w:ascii="Gotham Book" w:eastAsia="Times New Roman" w:hAnsi="Gotham Book"/>
          <w:color w:val="000000"/>
          <w:lang w:eastAsia="de-DE"/>
        </w:rPr>
        <w:t>Surseer</w:t>
      </w:r>
      <w:proofErr w:type="spellEnd"/>
      <w:r w:rsidRPr="00861942">
        <w:rPr>
          <w:rFonts w:ascii="Gotham Book" w:eastAsia="Times New Roman" w:hAnsi="Gotham Book"/>
          <w:color w:val="000000"/>
          <w:lang w:eastAsia="de-DE"/>
        </w:rPr>
        <w:t xml:space="preserve"> Agentur </w:t>
      </w:r>
      <w:proofErr w:type="spellStart"/>
      <w:r w:rsidRPr="00861942">
        <w:rPr>
          <w:rFonts w:ascii="Gotham Book" w:eastAsia="Times New Roman" w:hAnsi="Gotham Book"/>
          <w:color w:val="000000"/>
          <w:lang w:eastAsia="de-DE"/>
        </w:rPr>
        <w:t>fachwerk</w:t>
      </w:r>
      <w:proofErr w:type="spellEnd"/>
      <w:r w:rsidRPr="00861942">
        <w:rPr>
          <w:rFonts w:ascii="Gotham Book" w:eastAsia="Times New Roman" w:hAnsi="Gotham Book"/>
          <w:color w:val="000000"/>
          <w:lang w:eastAsia="de-DE"/>
        </w:rPr>
        <w:t xml:space="preserve"> Kommunikation AG. Mit dem modernen Namen wird das Badener Thermalbad gleichzeitig zu einer Wellness-Therme, deren Fokus auf dem ganzheitlichen Wohlergehen der Gäste liegen wird. “Wir freuen uns sehr, dass wir nun endlich der Öffentlichkeit den Namen unserer Wellness-Therme verraten können”, so Nina </w:t>
      </w:r>
      <w:proofErr w:type="spellStart"/>
      <w:r w:rsidRPr="00861942">
        <w:rPr>
          <w:rFonts w:ascii="Gotham Book" w:eastAsia="Times New Roman" w:hAnsi="Gotham Book"/>
          <w:color w:val="000000"/>
          <w:lang w:eastAsia="de-DE"/>
        </w:rPr>
        <w:t>Suma</w:t>
      </w:r>
      <w:proofErr w:type="spellEnd"/>
      <w:r w:rsidRPr="00861942">
        <w:rPr>
          <w:rFonts w:ascii="Gotham Book" w:eastAsia="Times New Roman" w:hAnsi="Gotham Book"/>
          <w:color w:val="000000"/>
          <w:lang w:eastAsia="de-DE"/>
        </w:rPr>
        <w:t xml:space="preserve">, Geschäftsführerin der </w:t>
      </w:r>
      <w:proofErr w:type="spellStart"/>
      <w:r w:rsidRPr="00861942">
        <w:rPr>
          <w:rFonts w:ascii="Gotham Book" w:eastAsia="Times New Roman" w:hAnsi="Gotham Book"/>
          <w:color w:val="000000"/>
          <w:lang w:eastAsia="de-DE"/>
        </w:rPr>
        <w:t>ThermalBaden</w:t>
      </w:r>
      <w:proofErr w:type="spellEnd"/>
      <w:r w:rsidRPr="00861942">
        <w:rPr>
          <w:rFonts w:ascii="Gotham Book" w:eastAsia="Times New Roman" w:hAnsi="Gotham Book"/>
          <w:color w:val="000000"/>
          <w:lang w:eastAsia="de-DE"/>
        </w:rPr>
        <w:t xml:space="preserve"> AG an der heutigen Medienkonferenz. “Mit dem FORTYSEVEN erhält die Bäderstadt Baden nach langer Zeit wieder ihr eigenes Thermalbad.”</w:t>
      </w:r>
    </w:p>
    <w:p w14:paraId="5CFA1C0F" w14:textId="77777777" w:rsidR="00861942" w:rsidRPr="00861942" w:rsidRDefault="00861942" w:rsidP="00861942">
      <w:pPr>
        <w:rPr>
          <w:rFonts w:ascii="Gotham Book" w:eastAsia="Times New Roman" w:hAnsi="Gotham Book" w:cs="Times New Roman"/>
          <w:color w:val="000000"/>
          <w:sz w:val="24"/>
          <w:szCs w:val="24"/>
          <w:lang w:eastAsia="de-DE"/>
        </w:rPr>
      </w:pPr>
    </w:p>
    <w:p w14:paraId="021354F4" w14:textId="77777777" w:rsidR="00861942" w:rsidRPr="00861942" w:rsidRDefault="00861942" w:rsidP="00861942">
      <w:pPr>
        <w:ind w:right="19"/>
        <w:jc w:val="both"/>
        <w:rPr>
          <w:rFonts w:ascii="Gotham" w:eastAsia="Times New Roman" w:hAnsi="Gotham" w:cs="Times New Roman"/>
          <w:b/>
          <w:bCs/>
          <w:color w:val="000000"/>
          <w:sz w:val="24"/>
          <w:szCs w:val="24"/>
          <w:lang w:eastAsia="de-DE"/>
        </w:rPr>
      </w:pPr>
      <w:r w:rsidRPr="00861942">
        <w:rPr>
          <w:rFonts w:ascii="Gotham" w:eastAsia="Times New Roman" w:hAnsi="Gotham"/>
          <w:b/>
          <w:bCs/>
          <w:color w:val="000000"/>
          <w:lang w:eastAsia="de-DE"/>
        </w:rPr>
        <w:t>Erholung für Körper und Geist</w:t>
      </w:r>
    </w:p>
    <w:p w14:paraId="3AAEBE87" w14:textId="163A08C2" w:rsidR="00861942" w:rsidRPr="00861942" w:rsidRDefault="00861942" w:rsidP="00861942">
      <w:pPr>
        <w:ind w:right="19"/>
        <w:jc w:val="both"/>
        <w:rPr>
          <w:rFonts w:ascii="Gotham Book" w:eastAsia="Times New Roman" w:hAnsi="Gotham Book" w:cs="Times New Roman"/>
          <w:color w:val="000000"/>
          <w:sz w:val="24"/>
          <w:szCs w:val="24"/>
          <w:lang w:eastAsia="de-DE"/>
        </w:rPr>
      </w:pPr>
      <w:r w:rsidRPr="00861942">
        <w:rPr>
          <w:rFonts w:ascii="Gotham Book" w:eastAsia="Times New Roman" w:hAnsi="Gotham Book"/>
          <w:color w:val="000000"/>
          <w:lang w:eastAsia="de-DE"/>
        </w:rPr>
        <w:t xml:space="preserve">Zusätzlich zum neuen Namen und Logo wurde an der Medienkonferenz auch erstmals mehr zum vielfältigen Angebot verraten: Als Wellness-Therme mit Fokus auf ein ganzheitliches Wohlbefinden setzt das FORTYSEVEN nebst der körperlichen auch auf die geistige Entspannung. Zahlreiche Innen- und Aussenbecken, eine grosszügige Saunalandschaft – darunter eine explizite Damensauna, diverse Ruhe- und Entspannungszonen, </w:t>
      </w:r>
      <w:proofErr w:type="spellStart"/>
      <w:r w:rsidRPr="00861942">
        <w:rPr>
          <w:rFonts w:ascii="Gotham Book" w:eastAsia="Times New Roman" w:hAnsi="Gotham Book"/>
          <w:color w:val="000000"/>
          <w:lang w:eastAsia="de-DE"/>
        </w:rPr>
        <w:t>Treatmenträume</w:t>
      </w:r>
      <w:proofErr w:type="spellEnd"/>
      <w:r w:rsidRPr="00861942">
        <w:rPr>
          <w:rFonts w:ascii="Gotham Book" w:eastAsia="Times New Roman" w:hAnsi="Gotham Book"/>
          <w:color w:val="000000"/>
          <w:lang w:eastAsia="de-DE"/>
        </w:rPr>
        <w:t xml:space="preserve"> für Körper- und Gesichtsbehandlungen sowie ein modernes Gastronomieangebot sorgen für ein umfassendes </w:t>
      </w:r>
      <w:proofErr w:type="spellStart"/>
      <w:r w:rsidRPr="00861942">
        <w:rPr>
          <w:rFonts w:ascii="Gotham Book" w:eastAsia="Times New Roman" w:hAnsi="Gotham Book"/>
          <w:color w:val="000000"/>
          <w:lang w:eastAsia="de-DE"/>
        </w:rPr>
        <w:t>Wellbeing</w:t>
      </w:r>
      <w:proofErr w:type="spellEnd"/>
      <w:r w:rsidRPr="00861942">
        <w:rPr>
          <w:rFonts w:ascii="Gotham Book" w:eastAsia="Times New Roman" w:hAnsi="Gotham Book"/>
          <w:color w:val="000000"/>
          <w:lang w:eastAsia="de-DE"/>
        </w:rPr>
        <w:t>-Erlebnis. Weitere Details zum eigens für das FORTYSEVEN entwickelten Erlebnisbereich “Kosmos” sowie zu den konkreten Eintrittsmöglichkeiten und Preisen werden zu einem späteren Zeitpunkt verraten. “FORTYSEVEN bietet alles für eine</w:t>
      </w:r>
      <w:r w:rsidR="00AA7A16">
        <w:rPr>
          <w:rFonts w:ascii="Gotham Book" w:eastAsia="Times New Roman" w:hAnsi="Gotham Book"/>
          <w:color w:val="000000"/>
          <w:lang w:eastAsia="de-DE"/>
        </w:rPr>
        <w:t>n</w:t>
      </w:r>
      <w:r w:rsidRPr="00861942">
        <w:rPr>
          <w:rFonts w:ascii="Gotham Book" w:eastAsia="Times New Roman" w:hAnsi="Gotham Book"/>
          <w:color w:val="000000"/>
          <w:lang w:eastAsia="de-DE"/>
        </w:rPr>
        <w:t xml:space="preserve"> perfekten Wellnesstag”, sagt Beat Edelmann, Stiftungsratspräsident Stiftung Bad </w:t>
      </w:r>
      <w:proofErr w:type="spellStart"/>
      <w:r w:rsidRPr="00861942">
        <w:rPr>
          <w:rFonts w:ascii="Gotham Book" w:eastAsia="Times New Roman" w:hAnsi="Gotham Book"/>
          <w:color w:val="000000"/>
          <w:lang w:eastAsia="de-DE"/>
        </w:rPr>
        <w:t>Zurzach</w:t>
      </w:r>
      <w:proofErr w:type="spellEnd"/>
      <w:r w:rsidRPr="00861942">
        <w:rPr>
          <w:rFonts w:ascii="Gotham Book" w:eastAsia="Times New Roman" w:hAnsi="Gotham Book"/>
          <w:color w:val="000000"/>
          <w:lang w:eastAsia="de-DE"/>
        </w:rPr>
        <w:t xml:space="preserve"> + Baden. “Es ist einzigartig, dass wir ein modernes und ganzheitliches Wellnesserlebnis in einem so stilvollen Ambiente und Bau verbinden können.” Diese Meinung teilte auch Regierungsrat Jean-Pierre Gallati, der an der Medienkonferenz eine offizielle Grussbotschaft der Regierung überbrachte</w:t>
      </w:r>
      <w:r w:rsidR="00CD211D">
        <w:rPr>
          <w:rFonts w:ascii="Gotham Book" w:eastAsia="Times New Roman" w:hAnsi="Gotham Book"/>
          <w:color w:val="000000"/>
          <w:lang w:eastAsia="de-DE"/>
        </w:rPr>
        <w:t>.</w:t>
      </w:r>
    </w:p>
    <w:p w14:paraId="5CD00920" w14:textId="77777777" w:rsidR="00861942" w:rsidRPr="00861942" w:rsidRDefault="00861942" w:rsidP="00861942">
      <w:pPr>
        <w:rPr>
          <w:rFonts w:ascii="Gotham Book" w:eastAsia="Times New Roman" w:hAnsi="Gotham Book" w:cs="Times New Roman"/>
          <w:color w:val="000000"/>
          <w:sz w:val="24"/>
          <w:szCs w:val="24"/>
          <w:lang w:eastAsia="de-DE"/>
        </w:rPr>
      </w:pPr>
    </w:p>
    <w:p w14:paraId="33FAF76D" w14:textId="77777777" w:rsidR="00861942" w:rsidRPr="00861942" w:rsidRDefault="00861942" w:rsidP="00861942">
      <w:pPr>
        <w:ind w:right="19"/>
        <w:jc w:val="both"/>
        <w:rPr>
          <w:rFonts w:ascii="Gotham" w:eastAsia="Times New Roman" w:hAnsi="Gotham" w:cs="Times New Roman"/>
          <w:b/>
          <w:bCs/>
          <w:color w:val="000000"/>
          <w:sz w:val="24"/>
          <w:szCs w:val="24"/>
          <w:lang w:eastAsia="de-DE"/>
        </w:rPr>
      </w:pPr>
      <w:r w:rsidRPr="00861942">
        <w:rPr>
          <w:rFonts w:ascii="Gotham" w:eastAsia="Times New Roman" w:hAnsi="Gotham"/>
          <w:b/>
          <w:bCs/>
          <w:color w:val="000000"/>
          <w:lang w:eastAsia="de-DE"/>
        </w:rPr>
        <w:t>Architektur mit nationaler Anziehungskraft</w:t>
      </w:r>
    </w:p>
    <w:p w14:paraId="3DF2F288" w14:textId="1BCC6BB3" w:rsidR="00861942" w:rsidRPr="00861942" w:rsidRDefault="00861942" w:rsidP="00861942">
      <w:pPr>
        <w:ind w:right="19"/>
        <w:jc w:val="both"/>
        <w:rPr>
          <w:rFonts w:ascii="Gotham Book" w:eastAsia="Times New Roman" w:hAnsi="Gotham Book" w:cs="Times New Roman"/>
          <w:color w:val="000000"/>
          <w:sz w:val="24"/>
          <w:szCs w:val="24"/>
          <w:lang w:eastAsia="de-DE"/>
        </w:rPr>
      </w:pPr>
      <w:r w:rsidRPr="00861942">
        <w:rPr>
          <w:rFonts w:ascii="Gotham Book" w:eastAsia="Times New Roman" w:hAnsi="Gotham Book"/>
          <w:color w:val="000000"/>
          <w:lang w:eastAsia="de-DE"/>
        </w:rPr>
        <w:t>Auch Stararchitekt Mario Botta hat sich die Namens-Enthüllung nicht entgehen lassen und den anwesenden Gästen aus Politik und Medien Visualisierungen seines neuesten Bauwerks gezeigt und bisher unbekannte Details verraten. So wird die Zahl 47 auch in Mosaike</w:t>
      </w:r>
      <w:r w:rsidR="00AA7A16">
        <w:rPr>
          <w:rFonts w:ascii="Gotham Book" w:eastAsia="Times New Roman" w:hAnsi="Gotham Book"/>
          <w:color w:val="000000"/>
          <w:lang w:eastAsia="de-DE"/>
        </w:rPr>
        <w:t>n</w:t>
      </w:r>
      <w:r w:rsidRPr="00861942">
        <w:rPr>
          <w:rFonts w:ascii="Gotham Book" w:eastAsia="Times New Roman" w:hAnsi="Gotham Book"/>
          <w:color w:val="000000"/>
          <w:lang w:eastAsia="de-DE"/>
        </w:rPr>
        <w:t xml:space="preserve"> im </w:t>
      </w:r>
      <w:proofErr w:type="spellStart"/>
      <w:r w:rsidRPr="00861942">
        <w:rPr>
          <w:rFonts w:ascii="Gotham Book" w:eastAsia="Times New Roman" w:hAnsi="Gotham Book"/>
          <w:color w:val="000000"/>
          <w:lang w:eastAsia="de-DE"/>
        </w:rPr>
        <w:t>Innenbad</w:t>
      </w:r>
      <w:proofErr w:type="spellEnd"/>
      <w:r w:rsidRPr="00861942">
        <w:rPr>
          <w:rFonts w:ascii="Gotham Book" w:eastAsia="Times New Roman" w:hAnsi="Gotham Book"/>
          <w:color w:val="000000"/>
          <w:lang w:eastAsia="de-DE"/>
        </w:rPr>
        <w:t xml:space="preserve"> zu bestaunen sein. Dieses fügt sich optimal in den eleganten Stil des rund 160 Meter langen Hauptkörpers mit dem vorgelagerten, flachen Bau, aus dem fingerartige Öffnungen in den Himmel ragen</w:t>
      </w:r>
      <w:r w:rsidR="00565A26">
        <w:rPr>
          <w:rFonts w:ascii="Gotham Book" w:eastAsia="Times New Roman" w:hAnsi="Gotham Book"/>
          <w:color w:val="000000"/>
          <w:lang w:eastAsia="de-DE"/>
        </w:rPr>
        <w:t>, ein</w:t>
      </w:r>
      <w:r w:rsidRPr="00861942">
        <w:rPr>
          <w:rFonts w:ascii="Gotham Book" w:eastAsia="Times New Roman" w:hAnsi="Gotham Book"/>
          <w:color w:val="000000"/>
          <w:lang w:eastAsia="de-DE"/>
        </w:rPr>
        <w:t>. Markus Schneider, Stadtammann von Baden ist sich sicher: “Mit seiner einzigartigen Erscheinung und dem ganzheitlichen Angebot bekommt das FORTYSEVEN eine überregionale Anziehungskraft und wird die Stadt Baden wieder als führende Schweizer Bäderstadt positionieren.”</w:t>
      </w:r>
    </w:p>
    <w:p w14:paraId="2C4F0E65" w14:textId="77777777" w:rsidR="00861942" w:rsidRPr="00861942" w:rsidRDefault="00861942" w:rsidP="00861942">
      <w:pPr>
        <w:rPr>
          <w:rFonts w:ascii="Gotham Book" w:eastAsia="Times New Roman" w:hAnsi="Gotham Book" w:cs="Times New Roman"/>
          <w:color w:val="000000"/>
          <w:sz w:val="24"/>
          <w:szCs w:val="24"/>
          <w:lang w:eastAsia="de-DE"/>
        </w:rPr>
      </w:pPr>
    </w:p>
    <w:p w14:paraId="6FE7FB00" w14:textId="77777777" w:rsidR="00861942" w:rsidRPr="00861942" w:rsidRDefault="00861942" w:rsidP="00861942">
      <w:pPr>
        <w:ind w:right="19"/>
        <w:jc w:val="both"/>
        <w:rPr>
          <w:rFonts w:ascii="Gotham Book" w:eastAsia="Times New Roman" w:hAnsi="Gotham Book" w:cs="Times New Roman"/>
          <w:color w:val="000000"/>
          <w:sz w:val="24"/>
          <w:szCs w:val="24"/>
          <w:lang w:eastAsia="de-DE"/>
        </w:rPr>
      </w:pPr>
      <w:r w:rsidRPr="00861942">
        <w:rPr>
          <w:rFonts w:ascii="Gotham Book" w:eastAsia="Times New Roman" w:hAnsi="Gotham Book"/>
          <w:color w:val="000000"/>
          <w:lang w:eastAsia="de-DE"/>
        </w:rPr>
        <w:t>Mit der schweizweit ersten Wellness-Therme startet ein neues Kapitel der über 2’000-jährigen Geschichte der Bäderstadt Baden – der nächste Meilenstein ist mit der Eröffnung im Spätherbst 2021 bereits angekündigt. </w:t>
      </w:r>
    </w:p>
    <w:p w14:paraId="319525B0" w14:textId="77777777" w:rsidR="00861942" w:rsidRPr="00861942" w:rsidRDefault="00861942" w:rsidP="00861942">
      <w:pPr>
        <w:rPr>
          <w:rFonts w:ascii="Gotham Book" w:eastAsia="Times New Roman" w:hAnsi="Gotham Book" w:cs="Times New Roman"/>
          <w:color w:val="000000"/>
          <w:sz w:val="24"/>
          <w:szCs w:val="24"/>
          <w:lang w:eastAsia="de-DE"/>
        </w:rPr>
      </w:pPr>
    </w:p>
    <w:p w14:paraId="41D39FFD" w14:textId="77777777" w:rsidR="00861942" w:rsidRPr="00861942" w:rsidRDefault="00861942" w:rsidP="00861942">
      <w:pPr>
        <w:shd w:val="clear" w:color="auto" w:fill="FFFFFF"/>
        <w:jc w:val="both"/>
        <w:rPr>
          <w:rFonts w:ascii="Gotham" w:eastAsia="Times New Roman" w:hAnsi="Gotham" w:cs="Times New Roman"/>
          <w:b/>
          <w:bCs/>
          <w:color w:val="000000"/>
          <w:sz w:val="24"/>
          <w:szCs w:val="24"/>
          <w:lang w:eastAsia="de-DE"/>
        </w:rPr>
      </w:pPr>
      <w:r w:rsidRPr="00861942">
        <w:rPr>
          <w:rFonts w:ascii="Gotham" w:eastAsia="Times New Roman" w:hAnsi="Gotham"/>
          <w:b/>
          <w:bCs/>
          <w:color w:val="000000"/>
          <w:lang w:eastAsia="de-DE"/>
        </w:rPr>
        <w:t>Ihre Kontaktperson für Medienanfragen:</w:t>
      </w:r>
    </w:p>
    <w:p w14:paraId="6EAD7896" w14:textId="77777777" w:rsidR="00861942" w:rsidRPr="00861942" w:rsidRDefault="00861942" w:rsidP="00861942">
      <w:pPr>
        <w:shd w:val="clear" w:color="auto" w:fill="FFFFFF"/>
        <w:jc w:val="both"/>
        <w:rPr>
          <w:rFonts w:ascii="Gotham Book" w:eastAsia="Times New Roman" w:hAnsi="Gotham Book" w:cs="Times New Roman"/>
          <w:color w:val="000000"/>
          <w:sz w:val="24"/>
          <w:szCs w:val="24"/>
          <w:lang w:eastAsia="de-DE"/>
        </w:rPr>
      </w:pPr>
      <w:r w:rsidRPr="00861942">
        <w:rPr>
          <w:rFonts w:ascii="Gotham Book" w:eastAsia="Times New Roman" w:hAnsi="Gotham Book"/>
          <w:color w:val="000000"/>
          <w:lang w:eastAsia="de-DE"/>
        </w:rPr>
        <w:t xml:space="preserve">Nina </w:t>
      </w:r>
      <w:proofErr w:type="spellStart"/>
      <w:r w:rsidRPr="00861942">
        <w:rPr>
          <w:rFonts w:ascii="Gotham Book" w:eastAsia="Times New Roman" w:hAnsi="Gotham Book"/>
          <w:color w:val="000000"/>
          <w:lang w:eastAsia="de-DE"/>
        </w:rPr>
        <w:t>Suma</w:t>
      </w:r>
      <w:proofErr w:type="spellEnd"/>
      <w:r w:rsidRPr="00861942">
        <w:rPr>
          <w:rFonts w:ascii="Gotham Book" w:eastAsia="Times New Roman" w:hAnsi="Gotham Book"/>
          <w:color w:val="000000"/>
          <w:lang w:eastAsia="de-DE"/>
        </w:rPr>
        <w:t xml:space="preserve">, Geschäftsführerin </w:t>
      </w:r>
      <w:proofErr w:type="spellStart"/>
      <w:r w:rsidRPr="00861942">
        <w:rPr>
          <w:rFonts w:ascii="Gotham Book" w:eastAsia="Times New Roman" w:hAnsi="Gotham Book"/>
          <w:color w:val="000000"/>
          <w:lang w:eastAsia="de-DE"/>
        </w:rPr>
        <w:t>ThermalBaden</w:t>
      </w:r>
      <w:proofErr w:type="spellEnd"/>
      <w:r w:rsidRPr="00861942">
        <w:rPr>
          <w:rFonts w:ascii="Gotham Book" w:eastAsia="Times New Roman" w:hAnsi="Gotham Book"/>
          <w:color w:val="000000"/>
          <w:lang w:eastAsia="de-DE"/>
        </w:rPr>
        <w:t xml:space="preserve"> AG</w:t>
      </w:r>
    </w:p>
    <w:p w14:paraId="0FF7FDDE" w14:textId="2649932A" w:rsidR="00861942" w:rsidRPr="00861942" w:rsidRDefault="00861942" w:rsidP="00861942">
      <w:pPr>
        <w:shd w:val="clear" w:color="auto" w:fill="FFFFFF"/>
        <w:jc w:val="both"/>
        <w:rPr>
          <w:rFonts w:ascii="Gotham Book" w:eastAsia="Times New Roman" w:hAnsi="Gotham Book" w:cs="Times New Roman"/>
          <w:color w:val="000000"/>
          <w:sz w:val="24"/>
          <w:szCs w:val="24"/>
          <w:lang w:eastAsia="de-DE"/>
        </w:rPr>
      </w:pPr>
      <w:proofErr w:type="spellStart"/>
      <w:r w:rsidRPr="00861942">
        <w:rPr>
          <w:rFonts w:ascii="Gotham Book" w:eastAsia="Times New Roman" w:hAnsi="Gotham Book"/>
          <w:color w:val="000000"/>
          <w:lang w:eastAsia="de-DE"/>
        </w:rPr>
        <w:t>ThermalBaden</w:t>
      </w:r>
      <w:proofErr w:type="spellEnd"/>
      <w:r w:rsidRPr="00861942">
        <w:rPr>
          <w:rFonts w:ascii="Gotham Book" w:eastAsia="Times New Roman" w:hAnsi="Gotham Book"/>
          <w:color w:val="000000"/>
          <w:lang w:eastAsia="de-DE"/>
        </w:rPr>
        <w:t xml:space="preserve"> AG | Tel: 079 311 93 96 | n.suma@</w:t>
      </w:r>
      <w:r w:rsidR="000F6B9B">
        <w:rPr>
          <w:rFonts w:ascii="Gotham Book" w:eastAsia="Times New Roman" w:hAnsi="Gotham Book"/>
          <w:color w:val="000000"/>
          <w:lang w:eastAsia="de-DE"/>
        </w:rPr>
        <w:t>fortyseven.ch</w:t>
      </w:r>
    </w:p>
    <w:p w14:paraId="37D2EC5D" w14:textId="77777777" w:rsidR="00861942" w:rsidRPr="00861942" w:rsidRDefault="00861942" w:rsidP="00861942">
      <w:pPr>
        <w:shd w:val="clear" w:color="auto" w:fill="FFFFFF"/>
        <w:jc w:val="both"/>
        <w:rPr>
          <w:rFonts w:ascii="Gotham Book" w:eastAsia="Times New Roman" w:hAnsi="Gotham Book" w:cs="Times New Roman"/>
          <w:color w:val="000000"/>
          <w:sz w:val="24"/>
          <w:szCs w:val="24"/>
          <w:lang w:eastAsia="de-DE"/>
        </w:rPr>
      </w:pPr>
      <w:r w:rsidRPr="00861942">
        <w:rPr>
          <w:rFonts w:ascii="Gotham Book" w:eastAsia="Times New Roman" w:hAnsi="Gotham Book"/>
          <w:color w:val="000000"/>
          <w:lang w:eastAsia="de-DE"/>
        </w:rPr>
        <w:t> </w:t>
      </w:r>
    </w:p>
    <w:p w14:paraId="31C286E6" w14:textId="77777777" w:rsidR="00861942" w:rsidRPr="00861942" w:rsidRDefault="00861942" w:rsidP="00861942">
      <w:pPr>
        <w:shd w:val="clear" w:color="auto" w:fill="FFFFFF"/>
        <w:jc w:val="both"/>
        <w:rPr>
          <w:rFonts w:ascii="Gotham Book" w:eastAsia="Times New Roman" w:hAnsi="Gotham Book" w:cs="Times New Roman"/>
          <w:color w:val="000000"/>
          <w:sz w:val="24"/>
          <w:szCs w:val="24"/>
          <w:lang w:eastAsia="de-DE"/>
        </w:rPr>
      </w:pPr>
      <w:r w:rsidRPr="00861942">
        <w:rPr>
          <w:rFonts w:ascii="Gotham Book" w:eastAsia="Times New Roman" w:hAnsi="Gotham Book"/>
          <w:color w:val="000000"/>
          <w:lang w:eastAsia="de-DE"/>
        </w:rPr>
        <w:t>Céline Schleich, externe Medienstelle</w:t>
      </w:r>
    </w:p>
    <w:p w14:paraId="0EBDFA9A" w14:textId="77777777" w:rsidR="00861942" w:rsidRPr="00861942" w:rsidRDefault="00861942" w:rsidP="00861942">
      <w:pPr>
        <w:shd w:val="clear" w:color="auto" w:fill="FFFFFF"/>
        <w:jc w:val="both"/>
        <w:rPr>
          <w:rFonts w:ascii="Gotham Book" w:eastAsia="Times New Roman" w:hAnsi="Gotham Book" w:cs="Times New Roman"/>
          <w:color w:val="000000"/>
          <w:sz w:val="24"/>
          <w:szCs w:val="24"/>
          <w:lang w:eastAsia="de-DE"/>
        </w:rPr>
      </w:pPr>
      <w:r w:rsidRPr="00861942">
        <w:rPr>
          <w:rFonts w:ascii="Gotham Book" w:eastAsia="Times New Roman" w:hAnsi="Gotham Book"/>
          <w:color w:val="000000"/>
          <w:lang w:eastAsia="de-DE"/>
        </w:rPr>
        <w:t>Ferris Bühler Communications GmbH | Tel: 056 544 61 64 | celine@ferrisbuehler.com</w:t>
      </w:r>
    </w:p>
    <w:p w14:paraId="29439FA4" w14:textId="77777777" w:rsidR="00861942" w:rsidRPr="00861942" w:rsidRDefault="00861942" w:rsidP="00861942">
      <w:pPr>
        <w:rPr>
          <w:rFonts w:ascii="Gotham Book" w:eastAsia="Times New Roman" w:hAnsi="Gotham Book" w:cs="Times New Roman"/>
          <w:color w:val="000000"/>
          <w:sz w:val="24"/>
          <w:szCs w:val="24"/>
          <w:lang w:eastAsia="de-DE"/>
        </w:rPr>
      </w:pPr>
    </w:p>
    <w:p w14:paraId="22502B2D" w14:textId="77777777" w:rsidR="00861942" w:rsidRPr="00861942" w:rsidRDefault="00861942" w:rsidP="00861942">
      <w:pPr>
        <w:pBdr>
          <w:top w:val="single" w:sz="4" w:space="1" w:color="000000"/>
          <w:left w:val="single" w:sz="4" w:space="4" w:color="000000"/>
          <w:right w:val="single" w:sz="4" w:space="4" w:color="000000"/>
        </w:pBdr>
        <w:ind w:right="19"/>
        <w:jc w:val="both"/>
        <w:rPr>
          <w:rFonts w:ascii="Gotham" w:eastAsia="Times New Roman" w:hAnsi="Gotham" w:cs="Times New Roman"/>
          <w:b/>
          <w:bCs/>
          <w:color w:val="000000"/>
          <w:sz w:val="24"/>
          <w:szCs w:val="24"/>
          <w:lang w:eastAsia="de-DE"/>
        </w:rPr>
      </w:pPr>
      <w:r w:rsidRPr="00861942">
        <w:rPr>
          <w:rFonts w:ascii="Gotham" w:eastAsia="Times New Roman" w:hAnsi="Gotham"/>
          <w:b/>
          <w:bCs/>
          <w:color w:val="000000"/>
          <w:sz w:val="20"/>
          <w:szCs w:val="20"/>
          <w:lang w:eastAsia="de-DE"/>
        </w:rPr>
        <w:t xml:space="preserve">Über die </w:t>
      </w:r>
      <w:proofErr w:type="spellStart"/>
      <w:r w:rsidRPr="00861942">
        <w:rPr>
          <w:rFonts w:ascii="Gotham" w:eastAsia="Times New Roman" w:hAnsi="Gotham"/>
          <w:b/>
          <w:bCs/>
          <w:color w:val="000000"/>
          <w:sz w:val="20"/>
          <w:szCs w:val="20"/>
          <w:lang w:eastAsia="de-DE"/>
        </w:rPr>
        <w:t>ThermalBaden</w:t>
      </w:r>
      <w:proofErr w:type="spellEnd"/>
      <w:r w:rsidRPr="00861942">
        <w:rPr>
          <w:rFonts w:ascii="Gotham" w:eastAsia="Times New Roman" w:hAnsi="Gotham"/>
          <w:b/>
          <w:bCs/>
          <w:color w:val="000000"/>
          <w:sz w:val="20"/>
          <w:szCs w:val="20"/>
          <w:lang w:eastAsia="de-DE"/>
        </w:rPr>
        <w:t xml:space="preserve"> AG:</w:t>
      </w:r>
    </w:p>
    <w:p w14:paraId="78951398" w14:textId="77777777" w:rsidR="00861942" w:rsidRPr="00861942" w:rsidRDefault="00861942" w:rsidP="00861942">
      <w:pPr>
        <w:pBdr>
          <w:left w:val="single" w:sz="4" w:space="4" w:color="000000"/>
          <w:right w:val="single" w:sz="4" w:space="4" w:color="000000"/>
        </w:pBdr>
        <w:ind w:right="19"/>
        <w:jc w:val="both"/>
        <w:rPr>
          <w:rFonts w:ascii="Gotham Book" w:eastAsia="Times New Roman" w:hAnsi="Gotham Book" w:cs="Times New Roman"/>
          <w:color w:val="000000"/>
          <w:sz w:val="24"/>
          <w:szCs w:val="24"/>
          <w:lang w:eastAsia="de-DE"/>
        </w:rPr>
      </w:pPr>
      <w:r w:rsidRPr="00861942">
        <w:rPr>
          <w:rFonts w:ascii="Gotham Book" w:eastAsia="Times New Roman" w:hAnsi="Gotham Book"/>
          <w:color w:val="000000"/>
          <w:sz w:val="20"/>
          <w:szCs w:val="20"/>
          <w:lang w:eastAsia="de-DE"/>
        </w:rPr>
        <w:t xml:space="preserve">Sie ist die Betreibergesellschaft hinter dem FORTYSEVEN mit Sitz in Baden. Vorsitz des Verwaltungsrates der Aktiengesellschaft, welche in 100% Besitz der Stiftung Gesundheitsförderung Bad </w:t>
      </w:r>
      <w:proofErr w:type="spellStart"/>
      <w:r w:rsidRPr="00861942">
        <w:rPr>
          <w:rFonts w:ascii="Gotham Book" w:eastAsia="Times New Roman" w:hAnsi="Gotham Book"/>
          <w:color w:val="000000"/>
          <w:sz w:val="20"/>
          <w:szCs w:val="20"/>
          <w:lang w:eastAsia="de-DE"/>
        </w:rPr>
        <w:t>Zurzach</w:t>
      </w:r>
      <w:proofErr w:type="spellEnd"/>
      <w:r w:rsidRPr="00861942">
        <w:rPr>
          <w:rFonts w:ascii="Gotham Book" w:eastAsia="Times New Roman" w:hAnsi="Gotham Book"/>
          <w:color w:val="000000"/>
          <w:sz w:val="20"/>
          <w:szCs w:val="20"/>
          <w:lang w:eastAsia="de-DE"/>
        </w:rPr>
        <w:t xml:space="preserve"> + Baden ist, hat René Kamer.  Die Geschäftsführung obliegt Nina </w:t>
      </w:r>
      <w:proofErr w:type="spellStart"/>
      <w:r w:rsidRPr="00861942">
        <w:rPr>
          <w:rFonts w:ascii="Gotham Book" w:eastAsia="Times New Roman" w:hAnsi="Gotham Book"/>
          <w:color w:val="000000"/>
          <w:sz w:val="20"/>
          <w:szCs w:val="20"/>
          <w:lang w:eastAsia="de-DE"/>
        </w:rPr>
        <w:t>Suma</w:t>
      </w:r>
      <w:proofErr w:type="spellEnd"/>
      <w:r w:rsidRPr="00861942">
        <w:rPr>
          <w:rFonts w:ascii="Gotham Book" w:eastAsia="Times New Roman" w:hAnsi="Gotham Book"/>
          <w:color w:val="000000"/>
          <w:sz w:val="20"/>
          <w:szCs w:val="20"/>
          <w:lang w:eastAsia="de-DE"/>
        </w:rPr>
        <w:t>, welche seit November 2019 in ihrer Funktion amtet.</w:t>
      </w:r>
    </w:p>
    <w:p w14:paraId="0A1D9B8B" w14:textId="77777777" w:rsidR="00861942" w:rsidRPr="00861942" w:rsidRDefault="00861942" w:rsidP="00861942">
      <w:pPr>
        <w:pBdr>
          <w:left w:val="single" w:sz="4" w:space="4" w:color="000000"/>
          <w:right w:val="single" w:sz="4" w:space="4" w:color="000000"/>
        </w:pBdr>
        <w:ind w:right="19"/>
        <w:jc w:val="both"/>
        <w:rPr>
          <w:rFonts w:ascii="Times New Roman" w:eastAsia="Times New Roman" w:hAnsi="Times New Roman" w:cs="Times New Roman"/>
          <w:color w:val="000000"/>
          <w:sz w:val="24"/>
          <w:szCs w:val="24"/>
          <w:lang w:eastAsia="de-DE"/>
        </w:rPr>
      </w:pPr>
      <w:r w:rsidRPr="00861942">
        <w:rPr>
          <w:rFonts w:ascii="Times New Roman" w:eastAsia="Times New Roman" w:hAnsi="Times New Roman" w:cs="Times New Roman"/>
          <w:color w:val="000000"/>
          <w:sz w:val="24"/>
          <w:szCs w:val="24"/>
          <w:lang w:eastAsia="de-DE"/>
        </w:rPr>
        <w:t> </w:t>
      </w:r>
    </w:p>
    <w:p w14:paraId="2CE4D793" w14:textId="77777777" w:rsidR="00861942" w:rsidRPr="00861942" w:rsidRDefault="00861942" w:rsidP="00861942">
      <w:pPr>
        <w:pBdr>
          <w:left w:val="single" w:sz="4" w:space="4" w:color="000000"/>
          <w:right w:val="single" w:sz="4" w:space="4" w:color="000000"/>
        </w:pBdr>
        <w:ind w:right="19"/>
        <w:jc w:val="both"/>
        <w:rPr>
          <w:rFonts w:ascii="Gotham" w:eastAsia="Times New Roman" w:hAnsi="Gotham" w:cs="Times New Roman"/>
          <w:b/>
          <w:bCs/>
          <w:color w:val="000000"/>
          <w:sz w:val="24"/>
          <w:szCs w:val="24"/>
          <w:lang w:eastAsia="de-DE"/>
        </w:rPr>
      </w:pPr>
      <w:r w:rsidRPr="00861942">
        <w:rPr>
          <w:rFonts w:ascii="Gotham" w:eastAsia="Times New Roman" w:hAnsi="Gotham"/>
          <w:b/>
          <w:bCs/>
          <w:color w:val="000000"/>
          <w:sz w:val="20"/>
          <w:szCs w:val="20"/>
          <w:lang w:eastAsia="de-DE"/>
        </w:rPr>
        <w:t xml:space="preserve">Über die Stiftung Gesundheitsförderung Bad </w:t>
      </w:r>
      <w:proofErr w:type="spellStart"/>
      <w:r w:rsidRPr="00861942">
        <w:rPr>
          <w:rFonts w:ascii="Gotham" w:eastAsia="Times New Roman" w:hAnsi="Gotham"/>
          <w:b/>
          <w:bCs/>
          <w:color w:val="000000"/>
          <w:sz w:val="20"/>
          <w:szCs w:val="20"/>
          <w:lang w:eastAsia="de-DE"/>
        </w:rPr>
        <w:t>Zurzach</w:t>
      </w:r>
      <w:proofErr w:type="spellEnd"/>
      <w:r w:rsidRPr="00861942">
        <w:rPr>
          <w:rFonts w:ascii="Gotham" w:eastAsia="Times New Roman" w:hAnsi="Gotham"/>
          <w:b/>
          <w:bCs/>
          <w:color w:val="000000"/>
          <w:sz w:val="20"/>
          <w:szCs w:val="20"/>
          <w:lang w:eastAsia="de-DE"/>
        </w:rPr>
        <w:t xml:space="preserve"> + Baden:</w:t>
      </w:r>
    </w:p>
    <w:p w14:paraId="622EDF18" w14:textId="77777777" w:rsidR="00861942" w:rsidRPr="00861942" w:rsidRDefault="00861942" w:rsidP="00861942">
      <w:pPr>
        <w:pBdr>
          <w:left w:val="single" w:sz="4" w:space="4" w:color="000000"/>
          <w:bottom w:val="single" w:sz="4" w:space="1" w:color="000000"/>
          <w:right w:val="single" w:sz="4" w:space="4" w:color="000000"/>
        </w:pBdr>
        <w:ind w:right="19"/>
        <w:jc w:val="both"/>
        <w:rPr>
          <w:rFonts w:ascii="Gotham Book" w:eastAsia="Times New Roman" w:hAnsi="Gotham Book" w:cs="Times New Roman"/>
          <w:color w:val="000000"/>
          <w:sz w:val="24"/>
          <w:szCs w:val="24"/>
          <w:lang w:eastAsia="de-DE"/>
        </w:rPr>
      </w:pPr>
      <w:r w:rsidRPr="00861942">
        <w:rPr>
          <w:rFonts w:ascii="Gotham Book" w:eastAsia="Times New Roman" w:hAnsi="Gotham Book"/>
          <w:color w:val="000000"/>
          <w:sz w:val="20"/>
          <w:szCs w:val="20"/>
          <w:lang w:eastAsia="de-DE"/>
        </w:rPr>
        <w:t xml:space="preserve">Die 1957 gegründete Stiftung Gesundheitsförderung Bad </w:t>
      </w:r>
      <w:proofErr w:type="spellStart"/>
      <w:r w:rsidRPr="00861942">
        <w:rPr>
          <w:rFonts w:ascii="Gotham Book" w:eastAsia="Times New Roman" w:hAnsi="Gotham Book"/>
          <w:color w:val="000000"/>
          <w:sz w:val="20"/>
          <w:szCs w:val="20"/>
          <w:lang w:eastAsia="de-DE"/>
        </w:rPr>
        <w:t>Zurzach</w:t>
      </w:r>
      <w:proofErr w:type="spellEnd"/>
      <w:r w:rsidRPr="00861942">
        <w:rPr>
          <w:rFonts w:ascii="Gotham Book" w:eastAsia="Times New Roman" w:hAnsi="Gotham Book"/>
          <w:color w:val="000000"/>
          <w:sz w:val="20"/>
          <w:szCs w:val="20"/>
          <w:lang w:eastAsia="de-DE"/>
        </w:rPr>
        <w:t xml:space="preserve"> + Baden bezweckt den gemeinnützigen Betrieb von Rehabilitationskliniken, Ambulatorien und weiteren der Gesundheit und dem Wohlergehen dienenden Institutionen und Einrichtungen. Des Weiteren setzt sie sich für die Förderung der Kurorte Bad </w:t>
      </w:r>
      <w:proofErr w:type="spellStart"/>
      <w:r w:rsidRPr="00861942">
        <w:rPr>
          <w:rFonts w:ascii="Gotham Book" w:eastAsia="Times New Roman" w:hAnsi="Gotham Book"/>
          <w:color w:val="000000"/>
          <w:sz w:val="20"/>
          <w:szCs w:val="20"/>
          <w:lang w:eastAsia="de-DE"/>
        </w:rPr>
        <w:t>Zurzach</w:t>
      </w:r>
      <w:proofErr w:type="spellEnd"/>
      <w:r w:rsidRPr="00861942">
        <w:rPr>
          <w:rFonts w:ascii="Gotham Book" w:eastAsia="Times New Roman" w:hAnsi="Gotham Book"/>
          <w:color w:val="000000"/>
          <w:sz w:val="20"/>
          <w:szCs w:val="20"/>
          <w:lang w:eastAsia="de-DE"/>
        </w:rPr>
        <w:t xml:space="preserve"> und Baden ein. Zur Stiftungsgruppe gehören unter anderem die </w:t>
      </w:r>
      <w:proofErr w:type="spellStart"/>
      <w:r w:rsidRPr="00861942">
        <w:rPr>
          <w:rFonts w:ascii="Gotham Book" w:eastAsia="Times New Roman" w:hAnsi="Gotham Book"/>
          <w:color w:val="000000"/>
          <w:sz w:val="20"/>
          <w:szCs w:val="20"/>
          <w:lang w:eastAsia="de-DE"/>
        </w:rPr>
        <w:t>RehaClinic</w:t>
      </w:r>
      <w:proofErr w:type="spellEnd"/>
      <w:r w:rsidRPr="00861942">
        <w:rPr>
          <w:rFonts w:ascii="Gotham Book" w:eastAsia="Times New Roman" w:hAnsi="Gotham Book"/>
          <w:color w:val="000000"/>
          <w:sz w:val="20"/>
          <w:szCs w:val="20"/>
          <w:lang w:eastAsia="de-DE"/>
        </w:rPr>
        <w:t xml:space="preserve">-Gruppe, das Weiterbildungszentrum </w:t>
      </w:r>
      <w:proofErr w:type="spellStart"/>
      <w:r w:rsidRPr="00861942">
        <w:rPr>
          <w:rFonts w:ascii="Gotham Book" w:eastAsia="Times New Roman" w:hAnsi="Gotham Book"/>
          <w:color w:val="000000"/>
          <w:sz w:val="20"/>
          <w:szCs w:val="20"/>
          <w:lang w:eastAsia="de-DE"/>
        </w:rPr>
        <w:t>RehaStudy</w:t>
      </w:r>
      <w:proofErr w:type="spellEnd"/>
      <w:r w:rsidRPr="00861942">
        <w:rPr>
          <w:rFonts w:ascii="Gotham Book" w:eastAsia="Times New Roman" w:hAnsi="Gotham Book"/>
          <w:color w:val="000000"/>
          <w:sz w:val="20"/>
          <w:szCs w:val="20"/>
          <w:lang w:eastAsia="de-DE"/>
        </w:rPr>
        <w:t xml:space="preserve"> und Gastronomie-Betriebe, die Thermalbäder in Bad </w:t>
      </w:r>
      <w:proofErr w:type="spellStart"/>
      <w:r w:rsidRPr="00861942">
        <w:rPr>
          <w:rFonts w:ascii="Gotham Book" w:eastAsia="Times New Roman" w:hAnsi="Gotham Book"/>
          <w:color w:val="000000"/>
          <w:sz w:val="20"/>
          <w:szCs w:val="20"/>
          <w:lang w:eastAsia="de-DE"/>
        </w:rPr>
        <w:t>Zurzach</w:t>
      </w:r>
      <w:proofErr w:type="spellEnd"/>
      <w:r w:rsidRPr="00861942">
        <w:rPr>
          <w:rFonts w:ascii="Gotham Book" w:eastAsia="Times New Roman" w:hAnsi="Gotham Book"/>
          <w:color w:val="000000"/>
          <w:sz w:val="20"/>
          <w:szCs w:val="20"/>
          <w:lang w:eastAsia="de-DE"/>
        </w:rPr>
        <w:t xml:space="preserve"> und Bad Säckingen/D sowie das sich im Bau befindliche Thermalbad in Baden.</w:t>
      </w:r>
    </w:p>
    <w:p w14:paraId="3B317A81" w14:textId="77777777" w:rsidR="00861942" w:rsidRPr="00861942" w:rsidRDefault="00861942" w:rsidP="00861942">
      <w:pPr>
        <w:spacing w:after="240"/>
        <w:rPr>
          <w:rFonts w:ascii="Times New Roman" w:eastAsia="Times New Roman" w:hAnsi="Times New Roman" w:cs="Times New Roman"/>
          <w:sz w:val="24"/>
          <w:szCs w:val="24"/>
          <w:lang w:eastAsia="de-DE"/>
        </w:rPr>
      </w:pPr>
    </w:p>
    <w:p w14:paraId="2728AECE" w14:textId="0C957476" w:rsidR="006E4460" w:rsidRPr="00861942" w:rsidRDefault="006E4460" w:rsidP="00861942">
      <w:pPr>
        <w:rPr>
          <w:rFonts w:ascii="Gotham Book" w:hAnsi="Gotham Book"/>
        </w:rPr>
      </w:pPr>
    </w:p>
    <w:sectPr w:rsidR="006E4460" w:rsidRPr="00861942" w:rsidSect="00391AA1">
      <w:type w:val="continuous"/>
      <w:pgSz w:w="11906" w:h="16838" w:code="9"/>
      <w:pgMar w:top="737" w:right="1021" w:bottom="737" w:left="1021" w:header="2835"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129F3" w14:textId="77777777" w:rsidR="00446BBA" w:rsidRDefault="00446BBA" w:rsidP="008F2B0B">
      <w:r>
        <w:separator/>
      </w:r>
    </w:p>
  </w:endnote>
  <w:endnote w:type="continuationSeparator" w:id="0">
    <w:p w14:paraId="595F7F34" w14:textId="77777777" w:rsidR="00446BBA" w:rsidRDefault="00446BBA" w:rsidP="008F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Bold">
    <w:altName w:val="Calibri"/>
    <w:panose1 w:val="00000000000000000000"/>
    <w:charset w:val="00"/>
    <w:family w:val="auto"/>
    <w:notTrueType/>
    <w:pitch w:val="variable"/>
    <w:sig w:usb0="A100007F" w:usb1="4000005B" w:usb2="00000000" w:usb3="00000000" w:csb0="0000009B" w:csb1="00000000"/>
  </w:font>
  <w:font w:name="Gotham">
    <w:altName w:val="Calibri"/>
    <w:panose1 w:val="00000000000000000000"/>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26CBA" w14:textId="77777777" w:rsidR="001A5B35" w:rsidRDefault="001A5B35" w:rsidP="008F2B0B">
    <w:pPr>
      <w:pStyle w:val="Fuzeile"/>
      <w:jc w:val="center"/>
      <w:rPr>
        <w:rFonts w:ascii="Gotham Bold" w:hAnsi="Gotham Bold"/>
        <w:sz w:val="17"/>
        <w:szCs w:val="17"/>
        <w:lang w:val="de-DE"/>
      </w:rPr>
    </w:pPr>
  </w:p>
  <w:p w14:paraId="207FCEEC" w14:textId="0B23D25F" w:rsidR="008F2B0B" w:rsidRPr="00391AA1" w:rsidRDefault="008F2B0B" w:rsidP="008F2B0B">
    <w:pPr>
      <w:pStyle w:val="Fuzeile"/>
      <w:jc w:val="center"/>
      <w:rPr>
        <w:rFonts w:ascii="Gotham Book" w:hAnsi="Gotham Book"/>
        <w:color w:val="1C1C1C"/>
        <w:sz w:val="17"/>
        <w:szCs w:val="17"/>
        <w:lang w:val="de-DE"/>
      </w:rPr>
    </w:pPr>
    <w:r w:rsidRPr="00391AA1">
      <w:rPr>
        <w:rFonts w:ascii="Gotham Bold" w:hAnsi="Gotham Bold"/>
        <w:color w:val="1C1C1C"/>
        <w:sz w:val="17"/>
        <w:szCs w:val="17"/>
        <w:lang w:val="de-DE"/>
      </w:rPr>
      <w:t>ThermalBaden AG</w:t>
    </w:r>
    <w:r w:rsidRPr="00391AA1">
      <w:rPr>
        <w:rFonts w:ascii="Gotham Book" w:hAnsi="Gotham Book"/>
        <w:color w:val="1C1C1C"/>
        <w:sz w:val="17"/>
        <w:szCs w:val="17"/>
        <w:lang w:val="de-DE"/>
      </w:rPr>
      <w:t xml:space="preserve"> | </w:t>
    </w:r>
    <w:r w:rsidR="00391AA1" w:rsidRPr="00391AA1">
      <w:rPr>
        <w:rFonts w:ascii="Gotham Book" w:hAnsi="Gotham Book"/>
        <w:color w:val="1C1C1C"/>
        <w:sz w:val="17"/>
        <w:szCs w:val="17"/>
        <w:lang w:val="de-DE"/>
      </w:rPr>
      <w:t>c/o Office LAB Trafo | Hasels</w:t>
    </w:r>
    <w:r w:rsidR="00391AA1">
      <w:rPr>
        <w:rFonts w:ascii="Gotham Book" w:hAnsi="Gotham Book"/>
        <w:color w:val="1C1C1C"/>
        <w:sz w:val="17"/>
        <w:szCs w:val="17"/>
        <w:lang w:val="de-DE"/>
      </w:rPr>
      <w:t>trasse 16</w:t>
    </w:r>
    <w:r w:rsidRPr="00391AA1">
      <w:rPr>
        <w:rFonts w:ascii="Gotham Book" w:hAnsi="Gotham Book"/>
        <w:color w:val="1C1C1C"/>
        <w:sz w:val="17"/>
        <w:szCs w:val="17"/>
        <w:lang w:val="de-DE"/>
      </w:rPr>
      <w:t xml:space="preserve"> |</w:t>
    </w:r>
    <w:r w:rsidRPr="00391AA1">
      <w:rPr>
        <w:rFonts w:ascii="Gotham Book" w:hAnsi="Gotham Book" w:cs="Calibri"/>
        <w:color w:val="1C1C1C"/>
        <w:sz w:val="17"/>
        <w:szCs w:val="17"/>
        <w:lang w:val="de-DE"/>
      </w:rPr>
      <w:t xml:space="preserve"> </w:t>
    </w:r>
    <w:r w:rsidRPr="00391AA1">
      <w:rPr>
        <w:rFonts w:ascii="Gotham Book" w:hAnsi="Gotham Book"/>
        <w:color w:val="1C1C1C"/>
        <w:sz w:val="17"/>
        <w:szCs w:val="17"/>
        <w:lang w:val="de-DE"/>
      </w:rPr>
      <w:t>5400 Baden | info@fortyseven.ch | www.fortyseven.ch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EC6C2" w14:textId="77777777" w:rsidR="00446BBA" w:rsidRDefault="00446BBA" w:rsidP="008F2B0B">
      <w:r>
        <w:separator/>
      </w:r>
    </w:p>
  </w:footnote>
  <w:footnote w:type="continuationSeparator" w:id="0">
    <w:p w14:paraId="7812B705" w14:textId="77777777" w:rsidR="00446BBA" w:rsidRDefault="00446BBA" w:rsidP="008F2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C944" w14:textId="4EC5D2BC" w:rsidR="001A5B35" w:rsidRPr="001A5B35" w:rsidRDefault="001A5B35" w:rsidP="001A5B35">
    <w:pPr>
      <w:pStyle w:val="Kopfzeile"/>
      <w:jc w:val="center"/>
      <w:rPr>
        <w:rFonts w:ascii="Gotham Book" w:hAnsi="Gotham Book"/>
        <w:sz w:val="17"/>
        <w:szCs w:val="17"/>
      </w:rPr>
    </w:pPr>
    <w:r>
      <w:rPr>
        <w:rFonts w:ascii="Gotham Book" w:hAnsi="Gotham Book"/>
        <w:noProof/>
        <w:sz w:val="17"/>
        <w:szCs w:val="17"/>
      </w:rPr>
      <w:drawing>
        <wp:anchor distT="0" distB="0" distL="114300" distR="114300" simplePos="0" relativeHeight="251658240" behindDoc="1" locked="0" layoutInCell="1" allowOverlap="1" wp14:anchorId="6F25309D" wp14:editId="45391C19">
          <wp:simplePos x="0" y="0"/>
          <wp:positionH relativeFrom="column">
            <wp:posOffset>1941830</wp:posOffset>
          </wp:positionH>
          <wp:positionV relativeFrom="page">
            <wp:posOffset>467995</wp:posOffset>
          </wp:positionV>
          <wp:extent cx="1872000" cy="705600"/>
          <wp:effectExtent l="0" t="0" r="0" b="0"/>
          <wp:wrapTight wrapText="bothSides">
            <wp:wrapPolygon edited="0">
              <wp:start x="0" y="0"/>
              <wp:lineTo x="0" y="20997"/>
              <wp:lineTo x="21322" y="20997"/>
              <wp:lineTo x="21322" y="0"/>
              <wp:lineTo x="0" y="0"/>
            </wp:wrapPolygon>
          </wp:wrapTight>
          <wp:docPr id="14" name="Grafik 14"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47_RGB_pos.jpg"/>
                  <pic:cNvPicPr/>
                </pic:nvPicPr>
                <pic:blipFill>
                  <a:blip r:embed="rId1">
                    <a:extLst>
                      <a:ext uri="{28A0092B-C50C-407E-A947-70E740481C1C}">
                        <a14:useLocalDpi xmlns:a14="http://schemas.microsoft.com/office/drawing/2010/main" val="0"/>
                      </a:ext>
                    </a:extLst>
                  </a:blip>
                  <a:stretch>
                    <a:fillRect/>
                  </a:stretch>
                </pic:blipFill>
                <pic:spPr>
                  <a:xfrm>
                    <a:off x="0" y="0"/>
                    <a:ext cx="1872000" cy="705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5D"/>
    <w:rsid w:val="000F6B9B"/>
    <w:rsid w:val="00156E71"/>
    <w:rsid w:val="001A5B35"/>
    <w:rsid w:val="001D67F8"/>
    <w:rsid w:val="00391AA1"/>
    <w:rsid w:val="003E44F5"/>
    <w:rsid w:val="00446BBA"/>
    <w:rsid w:val="00494987"/>
    <w:rsid w:val="00565A26"/>
    <w:rsid w:val="006E4460"/>
    <w:rsid w:val="00807B8D"/>
    <w:rsid w:val="00810958"/>
    <w:rsid w:val="00861942"/>
    <w:rsid w:val="008F2B0B"/>
    <w:rsid w:val="00AA7A16"/>
    <w:rsid w:val="00CD211D"/>
    <w:rsid w:val="00F301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316F3"/>
  <w15:chartTrackingRefBased/>
  <w15:docId w15:val="{019C60A1-F030-4805-B55C-4D999294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2B0B"/>
    <w:pPr>
      <w:tabs>
        <w:tab w:val="center" w:pos="4536"/>
        <w:tab w:val="right" w:pos="9072"/>
      </w:tabs>
    </w:pPr>
  </w:style>
  <w:style w:type="character" w:customStyle="1" w:styleId="KopfzeileZchn">
    <w:name w:val="Kopfzeile Zchn"/>
    <w:basedOn w:val="Absatz-Standardschriftart"/>
    <w:link w:val="Kopfzeile"/>
    <w:uiPriority w:val="99"/>
    <w:rsid w:val="008F2B0B"/>
  </w:style>
  <w:style w:type="paragraph" w:styleId="Fuzeile">
    <w:name w:val="footer"/>
    <w:basedOn w:val="Standard"/>
    <w:link w:val="FuzeileZchn"/>
    <w:uiPriority w:val="99"/>
    <w:unhideWhenUsed/>
    <w:rsid w:val="008F2B0B"/>
    <w:pPr>
      <w:tabs>
        <w:tab w:val="center" w:pos="4536"/>
        <w:tab w:val="right" w:pos="9072"/>
      </w:tabs>
    </w:pPr>
  </w:style>
  <w:style w:type="character" w:customStyle="1" w:styleId="FuzeileZchn">
    <w:name w:val="Fußzeile Zchn"/>
    <w:basedOn w:val="Absatz-Standardschriftart"/>
    <w:link w:val="Fuzeile"/>
    <w:uiPriority w:val="99"/>
    <w:rsid w:val="008F2B0B"/>
  </w:style>
  <w:style w:type="character" w:styleId="Hyperlink">
    <w:name w:val="Hyperlink"/>
    <w:basedOn w:val="Absatz-Standardschriftart"/>
    <w:uiPriority w:val="99"/>
    <w:unhideWhenUsed/>
    <w:rsid w:val="008F2B0B"/>
    <w:rPr>
      <w:color w:val="0563C1" w:themeColor="hyperlink"/>
      <w:u w:val="single"/>
    </w:rPr>
  </w:style>
  <w:style w:type="character" w:styleId="NichtaufgelsteErwhnung">
    <w:name w:val="Unresolved Mention"/>
    <w:basedOn w:val="Absatz-Standardschriftart"/>
    <w:uiPriority w:val="99"/>
    <w:semiHidden/>
    <w:unhideWhenUsed/>
    <w:rsid w:val="008F2B0B"/>
    <w:rPr>
      <w:color w:val="605E5C"/>
      <w:shd w:val="clear" w:color="auto" w:fill="E1DFDD"/>
    </w:rPr>
  </w:style>
  <w:style w:type="paragraph" w:styleId="StandardWeb">
    <w:name w:val="Normal (Web)"/>
    <w:basedOn w:val="Standard"/>
    <w:uiPriority w:val="99"/>
    <w:semiHidden/>
    <w:unhideWhenUsed/>
    <w:rsid w:val="00861942"/>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26306">
      <w:bodyDiv w:val="1"/>
      <w:marLeft w:val="0"/>
      <w:marRight w:val="0"/>
      <w:marTop w:val="0"/>
      <w:marBottom w:val="0"/>
      <w:divBdr>
        <w:top w:val="none" w:sz="0" w:space="0" w:color="auto"/>
        <w:left w:val="none" w:sz="0" w:space="0" w:color="auto"/>
        <w:bottom w:val="none" w:sz="0" w:space="0" w:color="auto"/>
        <w:right w:val="none" w:sz="0" w:space="0" w:color="auto"/>
      </w:divBdr>
    </w:div>
    <w:div w:id="792944717">
      <w:bodyDiv w:val="1"/>
      <w:marLeft w:val="0"/>
      <w:marRight w:val="0"/>
      <w:marTop w:val="0"/>
      <w:marBottom w:val="0"/>
      <w:divBdr>
        <w:top w:val="none" w:sz="0" w:space="0" w:color="auto"/>
        <w:left w:val="none" w:sz="0" w:space="0" w:color="auto"/>
        <w:bottom w:val="none" w:sz="0" w:space="0" w:color="auto"/>
        <w:right w:val="none" w:sz="0" w:space="0" w:color="auto"/>
      </w:divBdr>
    </w:div>
    <w:div w:id="157373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C8263-54C0-9C42-8C5A-95C5B244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4135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Rohrer</dc:creator>
  <cp:keywords/>
  <dc:description/>
  <cp:lastModifiedBy>Céline Schleich</cp:lastModifiedBy>
  <cp:revision>8</cp:revision>
  <dcterms:created xsi:type="dcterms:W3CDTF">2020-06-18T14:56:00Z</dcterms:created>
  <dcterms:modified xsi:type="dcterms:W3CDTF">2020-06-23T06:33:00Z</dcterms:modified>
</cp:coreProperties>
</file>