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F904" w14:textId="3EF35671" w:rsidR="002D3D13" w:rsidRPr="002D3D13" w:rsidRDefault="002D3D13" w:rsidP="002D3D13">
      <w:pPr>
        <w:jc w:val="both"/>
        <w:rPr>
          <w:rFonts w:ascii="Arial" w:hAnsi="Arial" w:cs="Arial"/>
          <w:b/>
          <w:bCs/>
        </w:rPr>
      </w:pPr>
      <w:r w:rsidRPr="002D3D13">
        <w:rPr>
          <w:rFonts w:ascii="Arial" w:hAnsi="Arial" w:cs="Arial"/>
          <w:b/>
          <w:bCs/>
        </w:rPr>
        <w:t>PRESSEINFORMATION</w:t>
      </w:r>
    </w:p>
    <w:p w14:paraId="60AC490E" w14:textId="2F51FCE2" w:rsidR="002D3D13" w:rsidRDefault="005D5507" w:rsidP="002D3D13">
      <w:pPr>
        <w:jc w:val="both"/>
        <w:rPr>
          <w:rFonts w:ascii="Arial" w:hAnsi="Arial" w:cs="Arial"/>
        </w:rPr>
      </w:pPr>
      <w:r>
        <w:rPr>
          <w:rFonts w:ascii="Arial" w:hAnsi="Arial" w:cs="Arial"/>
        </w:rPr>
        <w:t>Dezember</w:t>
      </w:r>
      <w:r w:rsidR="002D3D13">
        <w:rPr>
          <w:rFonts w:ascii="Arial" w:hAnsi="Arial" w:cs="Arial"/>
        </w:rPr>
        <w:t xml:space="preserve"> 2021</w:t>
      </w:r>
    </w:p>
    <w:p w14:paraId="3CCAB62F" w14:textId="77777777" w:rsidR="002D3D13" w:rsidRDefault="002D3D13" w:rsidP="002D3D13">
      <w:pPr>
        <w:jc w:val="both"/>
        <w:rPr>
          <w:rFonts w:ascii="Arial" w:hAnsi="Arial" w:cs="Arial"/>
        </w:rPr>
      </w:pPr>
    </w:p>
    <w:p w14:paraId="14A8A716" w14:textId="77777777" w:rsidR="002D3D13" w:rsidRDefault="002D3D13" w:rsidP="002D3D13">
      <w:pPr>
        <w:jc w:val="both"/>
        <w:rPr>
          <w:rFonts w:ascii="Arial" w:hAnsi="Arial" w:cs="Arial"/>
        </w:rPr>
      </w:pPr>
    </w:p>
    <w:p w14:paraId="19F8A032" w14:textId="77777777" w:rsidR="002D3D13" w:rsidRPr="002D3D13" w:rsidRDefault="002D3D13" w:rsidP="002D3D13">
      <w:pPr>
        <w:jc w:val="both"/>
        <w:rPr>
          <w:rFonts w:ascii="Arial" w:hAnsi="Arial" w:cs="Arial"/>
          <w:b/>
          <w:bCs/>
          <w:sz w:val="32"/>
          <w:szCs w:val="32"/>
        </w:rPr>
      </w:pPr>
      <w:r w:rsidRPr="002D3D13">
        <w:rPr>
          <w:rFonts w:ascii="Arial" w:hAnsi="Arial" w:cs="Arial"/>
          <w:b/>
          <w:bCs/>
          <w:sz w:val="32"/>
          <w:szCs w:val="32"/>
        </w:rPr>
        <w:t xml:space="preserve">Auto-Abo-Anbieter </w:t>
      </w:r>
      <w:proofErr w:type="spellStart"/>
      <w:r w:rsidRPr="002D3D13">
        <w:rPr>
          <w:rFonts w:ascii="Arial" w:hAnsi="Arial" w:cs="Arial"/>
          <w:b/>
          <w:bCs/>
          <w:sz w:val="32"/>
          <w:szCs w:val="32"/>
        </w:rPr>
        <w:t>ViveLaCar</w:t>
      </w:r>
      <w:proofErr w:type="spellEnd"/>
      <w:r w:rsidRPr="002D3D13">
        <w:rPr>
          <w:rFonts w:ascii="Arial" w:hAnsi="Arial" w:cs="Arial"/>
          <w:b/>
          <w:bCs/>
          <w:sz w:val="32"/>
          <w:szCs w:val="32"/>
        </w:rPr>
        <w:t xml:space="preserve"> und Autohaus Schmitz</w:t>
      </w:r>
    </w:p>
    <w:p w14:paraId="10001098" w14:textId="1C7A46BE" w:rsidR="002D3D13" w:rsidRPr="002D3D13" w:rsidRDefault="002D3D13" w:rsidP="002D3D13">
      <w:pPr>
        <w:jc w:val="both"/>
        <w:rPr>
          <w:rFonts w:ascii="Arial" w:hAnsi="Arial" w:cs="Arial"/>
          <w:b/>
          <w:bCs/>
          <w:sz w:val="32"/>
          <w:szCs w:val="32"/>
        </w:rPr>
      </w:pPr>
      <w:r w:rsidRPr="002D3D13">
        <w:rPr>
          <w:rFonts w:ascii="Arial" w:hAnsi="Arial" w:cs="Arial"/>
          <w:b/>
          <w:bCs/>
          <w:sz w:val="32"/>
          <w:szCs w:val="32"/>
        </w:rPr>
        <w:t xml:space="preserve">elektrisieren </w:t>
      </w:r>
      <w:proofErr w:type="spellStart"/>
      <w:r w:rsidRPr="002D3D13">
        <w:rPr>
          <w:rFonts w:ascii="Arial" w:hAnsi="Arial" w:cs="Arial"/>
          <w:b/>
          <w:bCs/>
          <w:sz w:val="32"/>
          <w:szCs w:val="32"/>
        </w:rPr>
        <w:t>Hometreatment</w:t>
      </w:r>
      <w:proofErr w:type="spellEnd"/>
      <w:r w:rsidRPr="002D3D13">
        <w:rPr>
          <w:rFonts w:ascii="Arial" w:hAnsi="Arial" w:cs="Arial"/>
          <w:b/>
          <w:bCs/>
          <w:sz w:val="32"/>
          <w:szCs w:val="32"/>
        </w:rPr>
        <w:t>-Projekt der Uniklinik Köln</w:t>
      </w:r>
    </w:p>
    <w:p w14:paraId="4987435E" w14:textId="77777777" w:rsidR="002D3D13" w:rsidRDefault="002D3D13" w:rsidP="002D3D13">
      <w:pPr>
        <w:jc w:val="both"/>
        <w:rPr>
          <w:rFonts w:ascii="Arial" w:hAnsi="Arial" w:cs="Arial"/>
        </w:rPr>
      </w:pPr>
    </w:p>
    <w:p w14:paraId="485E9994" w14:textId="4C611674" w:rsidR="008F014D" w:rsidRPr="00A94F2E" w:rsidRDefault="008F014D" w:rsidP="008F014D">
      <w:pPr>
        <w:jc w:val="both"/>
        <w:rPr>
          <w:rFonts w:ascii="Arial" w:hAnsi="Arial" w:cs="Arial"/>
          <w:b/>
          <w:bCs/>
          <w:i/>
          <w:iCs/>
        </w:rPr>
      </w:pPr>
      <w:proofErr w:type="spellStart"/>
      <w:r w:rsidRPr="00A94F2E">
        <w:rPr>
          <w:rFonts w:ascii="Arial" w:hAnsi="Arial" w:cs="Arial"/>
          <w:b/>
          <w:bCs/>
          <w:i/>
          <w:iCs/>
        </w:rPr>
        <w:t>ViveLaCar</w:t>
      </w:r>
      <w:proofErr w:type="spellEnd"/>
      <w:r w:rsidRPr="00A94F2E">
        <w:rPr>
          <w:rFonts w:ascii="Arial" w:hAnsi="Arial" w:cs="Arial"/>
          <w:b/>
          <w:bCs/>
          <w:i/>
          <w:iCs/>
        </w:rPr>
        <w:t xml:space="preserve"> setzt seine Partnerschaft mit der Uniklinik Köln fort und stellt dem </w:t>
      </w:r>
      <w:proofErr w:type="spellStart"/>
      <w:r w:rsidRPr="00A94F2E">
        <w:rPr>
          <w:rFonts w:ascii="Arial" w:hAnsi="Arial" w:cs="Arial"/>
          <w:b/>
          <w:bCs/>
          <w:i/>
          <w:iCs/>
        </w:rPr>
        <w:t>Hometreatment</w:t>
      </w:r>
      <w:proofErr w:type="spellEnd"/>
      <w:r w:rsidRPr="00A94F2E">
        <w:rPr>
          <w:rFonts w:ascii="Arial" w:hAnsi="Arial" w:cs="Arial"/>
          <w:b/>
          <w:bCs/>
          <w:i/>
          <w:iCs/>
        </w:rPr>
        <w:t xml:space="preserve">-Projekt der Klinik für Kinder- und Jugendpsychiatrie für ein weiteres Jahr ein Fahrzeug zur Verfügung. Der Auto-Abo-Anbieter übernimmt dabei die Kosten. </w:t>
      </w:r>
      <w:proofErr w:type="spellStart"/>
      <w:r w:rsidRPr="00A94F2E">
        <w:rPr>
          <w:rFonts w:ascii="Arial" w:hAnsi="Arial" w:cs="Arial"/>
          <w:b/>
          <w:bCs/>
          <w:i/>
          <w:iCs/>
        </w:rPr>
        <w:t>ViveLaCar</w:t>
      </w:r>
      <w:proofErr w:type="spellEnd"/>
      <w:r w:rsidRPr="00A94F2E">
        <w:rPr>
          <w:rFonts w:ascii="Arial" w:hAnsi="Arial" w:cs="Arial"/>
          <w:b/>
          <w:bCs/>
          <w:i/>
          <w:iCs/>
        </w:rPr>
        <w:t xml:space="preserve"> und Partner Automobile Schmitz in Köln-Porz elektrisieren dabei </w:t>
      </w:r>
      <w:r w:rsidR="001A37A8">
        <w:rPr>
          <w:rFonts w:ascii="Arial" w:hAnsi="Arial" w:cs="Arial"/>
          <w:b/>
          <w:bCs/>
          <w:i/>
          <w:iCs/>
        </w:rPr>
        <w:t>im wahrsten Sinne</w:t>
      </w:r>
      <w:r w:rsidRPr="00A94F2E">
        <w:rPr>
          <w:rFonts w:ascii="Arial" w:hAnsi="Arial" w:cs="Arial"/>
          <w:b/>
          <w:bCs/>
          <w:i/>
          <w:iCs/>
        </w:rPr>
        <w:t xml:space="preserve"> das Modellprojekt „</w:t>
      </w:r>
      <w:proofErr w:type="spellStart"/>
      <w:r w:rsidRPr="00A94F2E">
        <w:rPr>
          <w:rFonts w:ascii="Arial" w:hAnsi="Arial" w:cs="Arial"/>
          <w:b/>
          <w:bCs/>
          <w:i/>
          <w:iCs/>
        </w:rPr>
        <w:t>BASe</w:t>
      </w:r>
      <w:proofErr w:type="spellEnd"/>
      <w:r w:rsidRPr="00A94F2E">
        <w:rPr>
          <w:rFonts w:ascii="Arial" w:hAnsi="Arial" w:cs="Arial"/>
          <w:b/>
          <w:bCs/>
          <w:i/>
          <w:iCs/>
        </w:rPr>
        <w:t xml:space="preserve"> – Behandlung als aufsuchende psychotherapeutische und sozialpädagogische Unterstützung“. Zum Einsatz </w:t>
      </w:r>
      <w:r w:rsidR="00A94F2E" w:rsidRPr="00A94F2E">
        <w:rPr>
          <w:rFonts w:ascii="Arial" w:hAnsi="Arial" w:cs="Arial"/>
          <w:b/>
          <w:bCs/>
          <w:i/>
          <w:iCs/>
        </w:rPr>
        <w:t>kommt ein Mazda MX-30. D</w:t>
      </w:r>
      <w:r w:rsidR="00F96908">
        <w:rPr>
          <w:rFonts w:ascii="Arial" w:hAnsi="Arial" w:cs="Arial"/>
          <w:b/>
          <w:bCs/>
          <w:i/>
          <w:iCs/>
        </w:rPr>
        <w:t>as</w:t>
      </w:r>
      <w:r w:rsidR="00A94F2E" w:rsidRPr="00A94F2E">
        <w:rPr>
          <w:rFonts w:ascii="Arial" w:hAnsi="Arial" w:cs="Arial"/>
          <w:b/>
          <w:bCs/>
          <w:i/>
          <w:iCs/>
        </w:rPr>
        <w:t xml:space="preserve"> volle</w:t>
      </w:r>
      <w:r w:rsidR="00F96908">
        <w:rPr>
          <w:rFonts w:ascii="Arial" w:hAnsi="Arial" w:cs="Arial"/>
          <w:b/>
          <w:bCs/>
          <w:i/>
          <w:iCs/>
        </w:rPr>
        <w:t>le</w:t>
      </w:r>
      <w:r w:rsidR="00A94F2E" w:rsidRPr="00A94F2E">
        <w:rPr>
          <w:rFonts w:ascii="Arial" w:hAnsi="Arial" w:cs="Arial"/>
          <w:b/>
          <w:bCs/>
          <w:i/>
          <w:iCs/>
        </w:rPr>
        <w:t xml:space="preserve">ktrische Fahrzeug trägt dazu bei, den ökologischen Fußabdruck zu reduzieren. </w:t>
      </w:r>
    </w:p>
    <w:p w14:paraId="70369A21" w14:textId="77777777" w:rsidR="008F014D" w:rsidRPr="008F014D" w:rsidRDefault="008F014D" w:rsidP="008F014D">
      <w:pPr>
        <w:jc w:val="both"/>
        <w:rPr>
          <w:rFonts w:ascii="Arial" w:hAnsi="Arial" w:cs="Arial"/>
        </w:rPr>
      </w:pPr>
    </w:p>
    <w:p w14:paraId="39C77844" w14:textId="229CDB95" w:rsidR="00A94F2E" w:rsidRDefault="00A94F2E" w:rsidP="008F014D">
      <w:pPr>
        <w:jc w:val="both"/>
        <w:rPr>
          <w:rFonts w:ascii="Arial" w:hAnsi="Arial" w:cs="Arial"/>
        </w:rPr>
      </w:pPr>
      <w:r>
        <w:rPr>
          <w:rFonts w:ascii="Arial" w:hAnsi="Arial" w:cs="Arial"/>
        </w:rPr>
        <w:t>Die Kölner</w:t>
      </w:r>
      <w:r w:rsidR="008F014D" w:rsidRPr="008F014D">
        <w:rPr>
          <w:rFonts w:ascii="Arial" w:hAnsi="Arial" w:cs="Arial"/>
        </w:rPr>
        <w:t xml:space="preserve"> Uniklinik </w:t>
      </w:r>
      <w:r>
        <w:rPr>
          <w:rFonts w:ascii="Arial" w:hAnsi="Arial" w:cs="Arial"/>
        </w:rPr>
        <w:t xml:space="preserve">hat </w:t>
      </w:r>
      <w:r w:rsidR="008F014D" w:rsidRPr="008F014D">
        <w:rPr>
          <w:rFonts w:ascii="Arial" w:hAnsi="Arial" w:cs="Arial"/>
        </w:rPr>
        <w:t>in Kooperation mit dem Robert-</w:t>
      </w:r>
      <w:proofErr w:type="spellStart"/>
      <w:r w:rsidR="008F014D" w:rsidRPr="008F014D">
        <w:rPr>
          <w:rFonts w:ascii="Arial" w:hAnsi="Arial" w:cs="Arial"/>
        </w:rPr>
        <w:t>Perthel</w:t>
      </w:r>
      <w:proofErr w:type="spellEnd"/>
      <w:r w:rsidR="008F014D" w:rsidRPr="008F014D">
        <w:rPr>
          <w:rFonts w:ascii="Arial" w:hAnsi="Arial" w:cs="Arial"/>
        </w:rPr>
        <w:t xml:space="preserve">-Haus und mit Unterstützung der Karl </w:t>
      </w:r>
      <w:proofErr w:type="gramStart"/>
      <w:r w:rsidR="008F014D" w:rsidRPr="008F014D">
        <w:rPr>
          <w:rFonts w:ascii="Arial" w:hAnsi="Arial" w:cs="Arial"/>
        </w:rPr>
        <w:t>Immanuel Küpper-Stiftung</w:t>
      </w:r>
      <w:proofErr w:type="gramEnd"/>
      <w:r w:rsidR="008F014D" w:rsidRPr="008F014D">
        <w:rPr>
          <w:rFonts w:ascii="Arial" w:hAnsi="Arial" w:cs="Arial"/>
        </w:rPr>
        <w:t xml:space="preserve"> und „wir helfen e.V.“ </w:t>
      </w:r>
      <w:r>
        <w:rPr>
          <w:rFonts w:ascii="Arial" w:hAnsi="Arial" w:cs="Arial"/>
        </w:rPr>
        <w:t>das</w:t>
      </w:r>
      <w:r w:rsidR="008F014D" w:rsidRPr="008F014D">
        <w:rPr>
          <w:rFonts w:ascii="Arial" w:hAnsi="Arial" w:cs="Arial"/>
        </w:rPr>
        <w:t xml:space="preserve"> Modellprojekt </w:t>
      </w:r>
      <w:r>
        <w:rPr>
          <w:rFonts w:ascii="Arial" w:hAnsi="Arial" w:cs="Arial"/>
        </w:rPr>
        <w:t>„</w:t>
      </w:r>
      <w:proofErr w:type="spellStart"/>
      <w:r>
        <w:rPr>
          <w:rFonts w:ascii="Arial" w:hAnsi="Arial" w:cs="Arial"/>
        </w:rPr>
        <w:t>BASe</w:t>
      </w:r>
      <w:proofErr w:type="spellEnd"/>
      <w:r>
        <w:rPr>
          <w:rFonts w:ascii="Arial" w:hAnsi="Arial" w:cs="Arial"/>
        </w:rPr>
        <w:t xml:space="preserve">“ </w:t>
      </w:r>
      <w:r w:rsidR="008F014D" w:rsidRPr="008F014D">
        <w:rPr>
          <w:rFonts w:ascii="Arial" w:hAnsi="Arial" w:cs="Arial"/>
        </w:rPr>
        <w:t>entwickelt.</w:t>
      </w:r>
      <w:r>
        <w:rPr>
          <w:rFonts w:ascii="Arial" w:hAnsi="Arial" w:cs="Arial"/>
        </w:rPr>
        <w:t xml:space="preserve"> Ziel ist es,</w:t>
      </w:r>
      <w:r w:rsidRPr="008F014D">
        <w:rPr>
          <w:rFonts w:ascii="Arial" w:hAnsi="Arial" w:cs="Arial"/>
        </w:rPr>
        <w:t xml:space="preserve"> Kinder und Jugendliche </w:t>
      </w:r>
      <w:r>
        <w:rPr>
          <w:rFonts w:ascii="Arial" w:hAnsi="Arial" w:cs="Arial"/>
        </w:rPr>
        <w:t>im Alter von</w:t>
      </w:r>
      <w:r w:rsidRPr="008F014D">
        <w:rPr>
          <w:rFonts w:ascii="Arial" w:hAnsi="Arial" w:cs="Arial"/>
        </w:rPr>
        <w:t xml:space="preserve"> 8 </w:t>
      </w:r>
      <w:r>
        <w:rPr>
          <w:rFonts w:ascii="Arial" w:hAnsi="Arial" w:cs="Arial"/>
        </w:rPr>
        <w:t>bis</w:t>
      </w:r>
      <w:r w:rsidRPr="008F014D">
        <w:rPr>
          <w:rFonts w:ascii="Arial" w:hAnsi="Arial" w:cs="Arial"/>
        </w:rPr>
        <w:t xml:space="preserve"> 18 Jahren nach </w:t>
      </w:r>
      <w:r>
        <w:rPr>
          <w:rFonts w:ascii="Arial" w:hAnsi="Arial" w:cs="Arial"/>
        </w:rPr>
        <w:t>einer</w:t>
      </w:r>
      <w:r w:rsidRPr="008F014D">
        <w:rPr>
          <w:rFonts w:ascii="Arial" w:hAnsi="Arial" w:cs="Arial"/>
        </w:rPr>
        <w:t xml:space="preserve"> voll- oder teilstationäre</w:t>
      </w:r>
      <w:r>
        <w:rPr>
          <w:rFonts w:ascii="Arial" w:hAnsi="Arial" w:cs="Arial"/>
        </w:rPr>
        <w:t>n</w:t>
      </w:r>
      <w:r w:rsidRPr="008F014D">
        <w:rPr>
          <w:rFonts w:ascii="Arial" w:hAnsi="Arial" w:cs="Arial"/>
        </w:rPr>
        <w:t xml:space="preserve"> Behandlung schneller wieder in ihr gewohntes Umfeld integrieren zu können</w:t>
      </w:r>
      <w:r>
        <w:rPr>
          <w:rFonts w:ascii="Arial" w:hAnsi="Arial" w:cs="Arial"/>
        </w:rPr>
        <w:t xml:space="preserve">. </w:t>
      </w:r>
      <w:r w:rsidR="008F014D" w:rsidRPr="008F014D">
        <w:rPr>
          <w:rFonts w:ascii="Arial" w:hAnsi="Arial" w:cs="Arial"/>
        </w:rPr>
        <w:t xml:space="preserve">Eine </w:t>
      </w:r>
      <w:r>
        <w:rPr>
          <w:rFonts w:ascii="Arial" w:hAnsi="Arial" w:cs="Arial"/>
        </w:rPr>
        <w:t xml:space="preserve">sogenannte </w:t>
      </w:r>
      <w:r w:rsidR="008F014D" w:rsidRPr="008F014D">
        <w:rPr>
          <w:rFonts w:ascii="Arial" w:hAnsi="Arial" w:cs="Arial"/>
        </w:rPr>
        <w:t xml:space="preserve">aufsuchende Therapie soll </w:t>
      </w:r>
      <w:r>
        <w:rPr>
          <w:rFonts w:ascii="Arial" w:hAnsi="Arial" w:cs="Arial"/>
        </w:rPr>
        <w:t xml:space="preserve">zum einen </w:t>
      </w:r>
      <w:r w:rsidR="008F014D" w:rsidRPr="008F014D">
        <w:rPr>
          <w:rFonts w:ascii="Arial" w:hAnsi="Arial" w:cs="Arial"/>
        </w:rPr>
        <w:t xml:space="preserve">den Klinikaufenthalt verkürzen </w:t>
      </w:r>
      <w:r>
        <w:rPr>
          <w:rFonts w:ascii="Arial" w:hAnsi="Arial" w:cs="Arial"/>
        </w:rPr>
        <w:t>und zum anderen</w:t>
      </w:r>
      <w:r w:rsidR="008F014D" w:rsidRPr="008F014D">
        <w:rPr>
          <w:rFonts w:ascii="Arial" w:hAnsi="Arial" w:cs="Arial"/>
        </w:rPr>
        <w:t xml:space="preserve"> </w:t>
      </w:r>
      <w:r>
        <w:rPr>
          <w:rFonts w:ascii="Arial" w:hAnsi="Arial" w:cs="Arial"/>
        </w:rPr>
        <w:t>wertvolle Unterstützung</w:t>
      </w:r>
      <w:r w:rsidR="008F014D" w:rsidRPr="008F014D">
        <w:rPr>
          <w:rFonts w:ascii="Arial" w:hAnsi="Arial" w:cs="Arial"/>
        </w:rPr>
        <w:t xml:space="preserve"> auf dem Weg zurück in ein normales Leben leisten. </w:t>
      </w:r>
    </w:p>
    <w:p w14:paraId="08DAED08" w14:textId="77777777" w:rsidR="00A94F2E" w:rsidRDefault="00A94F2E" w:rsidP="008F014D">
      <w:pPr>
        <w:jc w:val="both"/>
        <w:rPr>
          <w:rFonts w:ascii="Arial" w:hAnsi="Arial" w:cs="Arial"/>
        </w:rPr>
      </w:pPr>
    </w:p>
    <w:p w14:paraId="79C3DC3F" w14:textId="0173D4C9" w:rsidR="008F014D" w:rsidRPr="008F014D" w:rsidRDefault="00A94F2E" w:rsidP="008F014D">
      <w:pPr>
        <w:jc w:val="both"/>
        <w:rPr>
          <w:rFonts w:ascii="Arial" w:hAnsi="Arial" w:cs="Arial"/>
        </w:rPr>
      </w:pPr>
      <w:r>
        <w:rPr>
          <w:rFonts w:ascii="Arial" w:hAnsi="Arial" w:cs="Arial"/>
        </w:rPr>
        <w:t xml:space="preserve">„Da die jungen Patientinnen </w:t>
      </w:r>
      <w:r w:rsidR="00F96908">
        <w:rPr>
          <w:rFonts w:ascii="Arial" w:hAnsi="Arial" w:cs="Arial"/>
        </w:rPr>
        <w:t xml:space="preserve">und Patienten </w:t>
      </w:r>
      <w:r>
        <w:rPr>
          <w:rFonts w:ascii="Arial" w:hAnsi="Arial" w:cs="Arial"/>
        </w:rPr>
        <w:t>im</w:t>
      </w:r>
      <w:r w:rsidR="008F014D" w:rsidRPr="008F014D">
        <w:rPr>
          <w:rFonts w:ascii="Arial" w:hAnsi="Arial" w:cs="Arial"/>
        </w:rPr>
        <w:t xml:space="preserve"> Großraum Köln</w:t>
      </w:r>
      <w:r>
        <w:rPr>
          <w:rFonts w:ascii="Arial" w:hAnsi="Arial" w:cs="Arial"/>
        </w:rPr>
        <w:t xml:space="preserve"> zu Hause sind, ist das Team dringend </w:t>
      </w:r>
      <w:r w:rsidR="008F014D" w:rsidRPr="008F014D">
        <w:rPr>
          <w:rFonts w:ascii="Arial" w:hAnsi="Arial" w:cs="Arial"/>
        </w:rPr>
        <w:t xml:space="preserve">aufs Auto angewiesen“, </w:t>
      </w:r>
      <w:r>
        <w:rPr>
          <w:rFonts w:ascii="Arial" w:hAnsi="Arial" w:cs="Arial"/>
        </w:rPr>
        <w:t>so</w:t>
      </w:r>
      <w:r w:rsidR="008F014D" w:rsidRPr="008F014D">
        <w:rPr>
          <w:rFonts w:ascii="Arial" w:hAnsi="Arial" w:cs="Arial"/>
        </w:rPr>
        <w:t xml:space="preserve"> Dr. med. Carola Bartels-Dickescheid. „</w:t>
      </w:r>
      <w:r>
        <w:rPr>
          <w:rFonts w:ascii="Arial" w:hAnsi="Arial" w:cs="Arial"/>
        </w:rPr>
        <w:t xml:space="preserve">Wir bedanken uns daher bei </w:t>
      </w:r>
      <w:proofErr w:type="spellStart"/>
      <w:r w:rsidR="008F014D" w:rsidRPr="008F014D">
        <w:rPr>
          <w:rFonts w:ascii="Arial" w:hAnsi="Arial" w:cs="Arial"/>
        </w:rPr>
        <w:t>ViveLaCar</w:t>
      </w:r>
      <w:proofErr w:type="spellEnd"/>
      <w:r w:rsidR="008F014D" w:rsidRPr="008F014D">
        <w:rPr>
          <w:rFonts w:ascii="Arial" w:hAnsi="Arial" w:cs="Arial"/>
        </w:rPr>
        <w:t xml:space="preserve"> und Automobile Schmitz</w:t>
      </w:r>
      <w:r w:rsidR="000F6B96">
        <w:rPr>
          <w:rFonts w:ascii="Arial" w:hAnsi="Arial" w:cs="Arial"/>
        </w:rPr>
        <w:t>. M</w:t>
      </w:r>
      <w:r w:rsidR="00007248">
        <w:rPr>
          <w:rFonts w:ascii="Arial" w:hAnsi="Arial" w:cs="Arial"/>
        </w:rPr>
        <w:t xml:space="preserve">it einem Elektrofahrzeug </w:t>
      </w:r>
      <w:r w:rsidR="000F6B96">
        <w:rPr>
          <w:rFonts w:ascii="Arial" w:hAnsi="Arial" w:cs="Arial"/>
        </w:rPr>
        <w:t xml:space="preserve">tragen wir </w:t>
      </w:r>
      <w:r w:rsidR="00F96908">
        <w:rPr>
          <w:rFonts w:ascii="Arial" w:hAnsi="Arial" w:cs="Arial"/>
        </w:rPr>
        <w:t xml:space="preserve">zudem </w:t>
      </w:r>
      <w:r w:rsidR="000F6B96">
        <w:rPr>
          <w:rFonts w:ascii="Arial" w:hAnsi="Arial" w:cs="Arial"/>
        </w:rPr>
        <w:t>unseren Teil zur Mobilitätswende bei</w:t>
      </w:r>
      <w:r w:rsidR="008F014D" w:rsidRPr="008F014D">
        <w:rPr>
          <w:rFonts w:ascii="Arial" w:hAnsi="Arial" w:cs="Arial"/>
        </w:rPr>
        <w:t>.“</w:t>
      </w:r>
    </w:p>
    <w:p w14:paraId="69E54B41" w14:textId="77777777" w:rsidR="008F014D" w:rsidRPr="008F014D" w:rsidRDefault="008F014D" w:rsidP="008F014D">
      <w:pPr>
        <w:jc w:val="both"/>
        <w:rPr>
          <w:rFonts w:ascii="Arial" w:hAnsi="Arial" w:cs="Arial"/>
        </w:rPr>
      </w:pPr>
    </w:p>
    <w:p w14:paraId="1C84EBE2" w14:textId="775F3B9F" w:rsidR="008F014D" w:rsidRDefault="00007248" w:rsidP="008F014D">
      <w:pPr>
        <w:jc w:val="both"/>
        <w:rPr>
          <w:rFonts w:ascii="Arial" w:hAnsi="Arial" w:cs="Arial"/>
        </w:rPr>
      </w:pPr>
      <w:r>
        <w:rPr>
          <w:rFonts w:ascii="Arial" w:hAnsi="Arial" w:cs="Arial"/>
        </w:rPr>
        <w:t xml:space="preserve">Bei </w:t>
      </w:r>
      <w:proofErr w:type="spellStart"/>
      <w:r>
        <w:rPr>
          <w:rFonts w:ascii="Arial" w:hAnsi="Arial" w:cs="Arial"/>
        </w:rPr>
        <w:t>ViveLaCar</w:t>
      </w:r>
      <w:proofErr w:type="spellEnd"/>
      <w:r>
        <w:rPr>
          <w:rFonts w:ascii="Arial" w:hAnsi="Arial" w:cs="Arial"/>
        </w:rPr>
        <w:t xml:space="preserve"> findet die Arbeit des </w:t>
      </w:r>
      <w:proofErr w:type="spellStart"/>
      <w:r>
        <w:rPr>
          <w:rFonts w:ascii="Arial" w:hAnsi="Arial" w:cs="Arial"/>
        </w:rPr>
        <w:t>Hometreatment</w:t>
      </w:r>
      <w:proofErr w:type="spellEnd"/>
      <w:r>
        <w:rPr>
          <w:rFonts w:ascii="Arial" w:hAnsi="Arial" w:cs="Arial"/>
        </w:rPr>
        <w:t>-Teams der Klinik große Anerkennung. „</w:t>
      </w:r>
      <w:r w:rsidR="000F6B96">
        <w:rPr>
          <w:rFonts w:ascii="Arial" w:hAnsi="Arial" w:cs="Arial"/>
        </w:rPr>
        <w:t>Die Arbeit mit den Kindern und Jugendlichen verdient größten Respekt. Daher</w:t>
      </w:r>
      <w:r>
        <w:rPr>
          <w:rFonts w:ascii="Arial" w:hAnsi="Arial" w:cs="Arial"/>
        </w:rPr>
        <w:t xml:space="preserve"> unterstützen </w:t>
      </w:r>
      <w:r w:rsidR="000F6B96">
        <w:rPr>
          <w:rFonts w:ascii="Arial" w:hAnsi="Arial" w:cs="Arial"/>
        </w:rPr>
        <w:t xml:space="preserve">wir das Projekt </w:t>
      </w:r>
      <w:r>
        <w:rPr>
          <w:rFonts w:ascii="Arial" w:hAnsi="Arial" w:cs="Arial"/>
        </w:rPr>
        <w:t xml:space="preserve">gern </w:t>
      </w:r>
      <w:r w:rsidR="000F6B96">
        <w:rPr>
          <w:rFonts w:ascii="Arial" w:hAnsi="Arial" w:cs="Arial"/>
        </w:rPr>
        <w:t xml:space="preserve">erneut </w:t>
      </w:r>
      <w:r>
        <w:rPr>
          <w:rFonts w:ascii="Arial" w:hAnsi="Arial" w:cs="Arial"/>
        </w:rPr>
        <w:t xml:space="preserve">mit einem Auto-Abo“, so Mathias R. Albert, Gründer und CEO von </w:t>
      </w:r>
      <w:proofErr w:type="spellStart"/>
      <w:r>
        <w:rPr>
          <w:rFonts w:ascii="Arial" w:hAnsi="Arial" w:cs="Arial"/>
        </w:rPr>
        <w:t>ViveLaCar</w:t>
      </w:r>
      <w:proofErr w:type="spellEnd"/>
      <w:r>
        <w:rPr>
          <w:rFonts w:ascii="Arial" w:hAnsi="Arial" w:cs="Arial"/>
        </w:rPr>
        <w:t xml:space="preserve">. </w:t>
      </w:r>
    </w:p>
    <w:p w14:paraId="1B7F3495" w14:textId="7A10E84E" w:rsidR="005D5507" w:rsidRDefault="005D5507" w:rsidP="008F014D">
      <w:pPr>
        <w:jc w:val="both"/>
        <w:rPr>
          <w:rFonts w:ascii="Arial" w:hAnsi="Arial" w:cs="Arial"/>
        </w:rPr>
      </w:pPr>
    </w:p>
    <w:p w14:paraId="75ACF0AB" w14:textId="0E28CE98" w:rsidR="005D5507" w:rsidRPr="008F014D" w:rsidRDefault="005D5507" w:rsidP="008F014D">
      <w:pPr>
        <w:jc w:val="both"/>
        <w:rPr>
          <w:rFonts w:ascii="Arial" w:hAnsi="Arial" w:cs="Arial"/>
        </w:rPr>
      </w:pPr>
      <w:r>
        <w:rPr>
          <w:rFonts w:ascii="Arial" w:hAnsi="Arial" w:cs="Arial"/>
        </w:rPr>
        <w:t xml:space="preserve">„Als Partner von </w:t>
      </w:r>
      <w:proofErr w:type="spellStart"/>
      <w:r>
        <w:rPr>
          <w:rFonts w:ascii="Arial" w:hAnsi="Arial" w:cs="Arial"/>
        </w:rPr>
        <w:t>ViveLaCar</w:t>
      </w:r>
      <w:proofErr w:type="spellEnd"/>
      <w:r>
        <w:rPr>
          <w:rFonts w:ascii="Arial" w:hAnsi="Arial" w:cs="Arial"/>
        </w:rPr>
        <w:t xml:space="preserve"> und Kölner Autohaus freuen wir uns über dieses Engagement und helfen natürlich gern“, so Heribert Schmitz, Geschäftsleitung / Verkauf der Autohaus Schmitz GmbH.</w:t>
      </w:r>
    </w:p>
    <w:p w14:paraId="325A0CD4" w14:textId="77777777" w:rsidR="008F014D" w:rsidRPr="008F014D" w:rsidRDefault="008F014D" w:rsidP="008F014D">
      <w:pPr>
        <w:jc w:val="both"/>
        <w:rPr>
          <w:rFonts w:ascii="Arial" w:hAnsi="Arial" w:cs="Arial"/>
        </w:rPr>
      </w:pPr>
    </w:p>
    <w:p w14:paraId="43AADEAF" w14:textId="1C1F312E" w:rsidR="008F014D" w:rsidRDefault="00007248" w:rsidP="008F014D">
      <w:pPr>
        <w:jc w:val="both"/>
        <w:rPr>
          <w:rFonts w:ascii="Arial" w:hAnsi="Arial" w:cs="Arial"/>
        </w:rPr>
      </w:pPr>
      <w:r>
        <w:rPr>
          <w:rFonts w:ascii="Arial" w:hAnsi="Arial" w:cs="Arial"/>
        </w:rPr>
        <w:t xml:space="preserve">Auf der </w:t>
      </w:r>
      <w:r w:rsidRPr="008F014D">
        <w:rPr>
          <w:rFonts w:ascii="Arial" w:hAnsi="Arial" w:cs="Arial"/>
        </w:rPr>
        <w:t xml:space="preserve">Auto-Abo-Plattform www.vivelacar.com </w:t>
      </w:r>
      <w:r>
        <w:rPr>
          <w:rFonts w:ascii="Arial" w:hAnsi="Arial" w:cs="Arial"/>
        </w:rPr>
        <w:t xml:space="preserve">werden </w:t>
      </w:r>
      <w:r w:rsidR="008F014D" w:rsidRPr="008F014D">
        <w:rPr>
          <w:rFonts w:ascii="Arial" w:hAnsi="Arial" w:cs="Arial"/>
        </w:rPr>
        <w:t>Fahrzeuge</w:t>
      </w:r>
      <w:r>
        <w:rPr>
          <w:rFonts w:ascii="Arial" w:hAnsi="Arial" w:cs="Arial"/>
        </w:rPr>
        <w:t xml:space="preserve"> von Marken-Vertragshändler</w:t>
      </w:r>
      <w:r w:rsidR="008F014D" w:rsidRPr="008F014D">
        <w:rPr>
          <w:rFonts w:ascii="Arial" w:hAnsi="Arial" w:cs="Arial"/>
        </w:rPr>
        <w:t xml:space="preserve">n zur </w:t>
      </w:r>
      <w:r>
        <w:rPr>
          <w:rFonts w:ascii="Arial" w:hAnsi="Arial" w:cs="Arial"/>
        </w:rPr>
        <w:t xml:space="preserve">flexiblen </w:t>
      </w:r>
      <w:r w:rsidR="008F014D" w:rsidRPr="008F014D">
        <w:rPr>
          <w:rFonts w:ascii="Arial" w:hAnsi="Arial" w:cs="Arial"/>
        </w:rPr>
        <w:t>Nutzung im Abonnement an</w:t>
      </w:r>
      <w:r>
        <w:rPr>
          <w:rFonts w:ascii="Arial" w:hAnsi="Arial" w:cs="Arial"/>
        </w:rPr>
        <w:t>geboten</w:t>
      </w:r>
      <w:r w:rsidR="008F014D" w:rsidRPr="008F014D">
        <w:rPr>
          <w:rFonts w:ascii="Arial" w:hAnsi="Arial" w:cs="Arial"/>
        </w:rPr>
        <w:t xml:space="preserve">. Mit nur wenigen Klicks kann man auf sein Wunschauto buchen </w:t>
      </w:r>
      <w:r>
        <w:rPr>
          <w:rFonts w:ascii="Arial" w:hAnsi="Arial" w:cs="Arial"/>
        </w:rPr>
        <w:t xml:space="preserve">und </w:t>
      </w:r>
      <w:r w:rsidR="008F014D" w:rsidRPr="008F014D">
        <w:rPr>
          <w:rFonts w:ascii="Arial" w:hAnsi="Arial" w:cs="Arial"/>
        </w:rPr>
        <w:t xml:space="preserve">zum </w:t>
      </w:r>
      <w:r>
        <w:rPr>
          <w:rFonts w:ascii="Arial" w:hAnsi="Arial" w:cs="Arial"/>
        </w:rPr>
        <w:t xml:space="preserve">monatlichen </w:t>
      </w:r>
      <w:r w:rsidR="008F014D" w:rsidRPr="008F014D">
        <w:rPr>
          <w:rFonts w:ascii="Arial" w:hAnsi="Arial" w:cs="Arial"/>
        </w:rPr>
        <w:t>„Alles-Inklusive-</w:t>
      </w:r>
      <w:r>
        <w:rPr>
          <w:rFonts w:ascii="Arial" w:hAnsi="Arial" w:cs="Arial"/>
        </w:rPr>
        <w:t>P</w:t>
      </w:r>
      <w:r w:rsidR="008F014D" w:rsidRPr="008F014D">
        <w:rPr>
          <w:rFonts w:ascii="Arial" w:hAnsi="Arial" w:cs="Arial"/>
        </w:rPr>
        <w:t>reis“ nutzen. Das A</w:t>
      </w:r>
      <w:r>
        <w:rPr>
          <w:rFonts w:ascii="Arial" w:hAnsi="Arial" w:cs="Arial"/>
        </w:rPr>
        <w:t>uto-A</w:t>
      </w:r>
      <w:r w:rsidR="008F014D" w:rsidRPr="008F014D">
        <w:rPr>
          <w:rFonts w:ascii="Arial" w:hAnsi="Arial" w:cs="Arial"/>
        </w:rPr>
        <w:t xml:space="preserve">bo </w:t>
      </w:r>
      <w:r>
        <w:rPr>
          <w:rFonts w:ascii="Arial" w:hAnsi="Arial" w:cs="Arial"/>
        </w:rPr>
        <w:t xml:space="preserve">beinhaltet alle fixen Kosten bis aufs Tanken / Laden und </w:t>
      </w:r>
      <w:r w:rsidR="008F014D" w:rsidRPr="008F014D">
        <w:rPr>
          <w:rFonts w:ascii="Arial" w:hAnsi="Arial" w:cs="Arial"/>
        </w:rPr>
        <w:t xml:space="preserve">kann jederzeit mit einer kurzen Frist beendet werden. </w:t>
      </w:r>
      <w:r w:rsidR="000F6B96">
        <w:rPr>
          <w:rFonts w:ascii="Arial" w:hAnsi="Arial" w:cs="Arial"/>
        </w:rPr>
        <w:t xml:space="preserve">Es ist daher auch ideal, um neue Technologien wie die Elektromobilität im Rahmen einer verlängerten Probefahrt auszuprobieren. </w:t>
      </w:r>
      <w:r w:rsidR="008F014D" w:rsidRPr="008F014D">
        <w:rPr>
          <w:rFonts w:ascii="Arial" w:hAnsi="Arial" w:cs="Arial"/>
        </w:rPr>
        <w:t xml:space="preserve">Zudem </w:t>
      </w:r>
      <w:r>
        <w:rPr>
          <w:rFonts w:ascii="Arial" w:hAnsi="Arial" w:cs="Arial"/>
        </w:rPr>
        <w:t xml:space="preserve">lässt sich </w:t>
      </w:r>
      <w:r w:rsidR="008F014D" w:rsidRPr="008F014D">
        <w:rPr>
          <w:rFonts w:ascii="Arial" w:hAnsi="Arial" w:cs="Arial"/>
        </w:rPr>
        <w:t xml:space="preserve">das </w:t>
      </w:r>
      <w:r>
        <w:rPr>
          <w:rFonts w:ascii="Arial" w:hAnsi="Arial" w:cs="Arial"/>
        </w:rPr>
        <w:t xml:space="preserve">gewählte </w:t>
      </w:r>
      <w:r w:rsidR="008F014D" w:rsidRPr="008F014D">
        <w:rPr>
          <w:rFonts w:ascii="Arial" w:hAnsi="Arial" w:cs="Arial"/>
        </w:rPr>
        <w:t>Kilometerpaket an den konkreten Bedarf anpassen</w:t>
      </w:r>
      <w:r>
        <w:rPr>
          <w:rFonts w:ascii="Arial" w:hAnsi="Arial" w:cs="Arial"/>
        </w:rPr>
        <w:t>. Der Abonnent b</w:t>
      </w:r>
      <w:r w:rsidR="008F014D" w:rsidRPr="008F014D">
        <w:rPr>
          <w:rFonts w:ascii="Arial" w:hAnsi="Arial" w:cs="Arial"/>
        </w:rPr>
        <w:t>estimm</w:t>
      </w:r>
      <w:r>
        <w:rPr>
          <w:rFonts w:ascii="Arial" w:hAnsi="Arial" w:cs="Arial"/>
        </w:rPr>
        <w:t>t die Rate mit</w:t>
      </w:r>
      <w:r w:rsidR="008F014D" w:rsidRPr="008F014D">
        <w:rPr>
          <w:rFonts w:ascii="Arial" w:hAnsi="Arial" w:cs="Arial"/>
        </w:rPr>
        <w:t xml:space="preserve"> – wer weniger fährt, zahlt auch weniger.  </w:t>
      </w:r>
    </w:p>
    <w:p w14:paraId="73AE809C" w14:textId="0888C4C8" w:rsidR="0082766B" w:rsidRDefault="0082766B" w:rsidP="008F014D">
      <w:pPr>
        <w:jc w:val="both"/>
        <w:rPr>
          <w:rFonts w:ascii="Arial" w:hAnsi="Arial" w:cs="Arial"/>
        </w:rPr>
      </w:pPr>
    </w:p>
    <w:p w14:paraId="01F1D38C" w14:textId="354D5FC0" w:rsidR="0082766B" w:rsidRDefault="0082766B" w:rsidP="008F014D">
      <w:pPr>
        <w:jc w:val="both"/>
        <w:rPr>
          <w:rFonts w:ascii="Arial" w:hAnsi="Arial" w:cs="Arial"/>
        </w:rPr>
      </w:pPr>
    </w:p>
    <w:p w14:paraId="745F23F0" w14:textId="77777777" w:rsidR="0082766B" w:rsidRPr="008F014D" w:rsidRDefault="0082766B" w:rsidP="008F014D">
      <w:pPr>
        <w:jc w:val="both"/>
        <w:rPr>
          <w:rFonts w:ascii="Arial" w:hAnsi="Arial" w:cs="Arial"/>
        </w:rPr>
      </w:pPr>
    </w:p>
    <w:p w14:paraId="3D22AE41" w14:textId="77777777" w:rsidR="008F014D" w:rsidRDefault="008F014D" w:rsidP="002D3D13">
      <w:pPr>
        <w:jc w:val="both"/>
        <w:rPr>
          <w:rFonts w:ascii="Arial" w:hAnsi="Arial" w:cs="Arial"/>
        </w:rPr>
      </w:pPr>
    </w:p>
    <w:p w14:paraId="771F1AD5" w14:textId="77777777" w:rsidR="0082766B" w:rsidRDefault="0082766B" w:rsidP="002D3D13">
      <w:pPr>
        <w:jc w:val="both"/>
        <w:rPr>
          <w:rFonts w:ascii="Arial" w:hAnsi="Arial" w:cs="Arial"/>
        </w:rPr>
      </w:pPr>
    </w:p>
    <w:p w14:paraId="0964154D" w14:textId="77777777" w:rsidR="0082766B" w:rsidRDefault="0082766B" w:rsidP="002D3D13">
      <w:pPr>
        <w:jc w:val="both"/>
        <w:rPr>
          <w:rFonts w:ascii="Arial" w:hAnsi="Arial" w:cs="Arial"/>
        </w:rPr>
      </w:pPr>
    </w:p>
    <w:p w14:paraId="78C24273" w14:textId="77777777" w:rsidR="0082766B" w:rsidRDefault="0082766B" w:rsidP="002D3D13">
      <w:pPr>
        <w:jc w:val="both"/>
        <w:rPr>
          <w:rFonts w:ascii="Arial" w:hAnsi="Arial" w:cs="Arial"/>
        </w:rPr>
      </w:pPr>
    </w:p>
    <w:p w14:paraId="582D7016" w14:textId="5F91D5C1" w:rsidR="002D3D13" w:rsidRPr="002D3D13" w:rsidRDefault="002D3D13" w:rsidP="002D3D13">
      <w:pPr>
        <w:jc w:val="both"/>
        <w:rPr>
          <w:rFonts w:ascii="Arial" w:hAnsi="Arial" w:cs="Arial"/>
        </w:rPr>
      </w:pPr>
      <w:r w:rsidRPr="002D3D13">
        <w:rPr>
          <w:rFonts w:ascii="Arial" w:hAnsi="Arial" w:cs="Arial"/>
        </w:rPr>
        <w:t xml:space="preserve">Über </w:t>
      </w:r>
      <w:proofErr w:type="spellStart"/>
      <w:r w:rsidRPr="002D3D13">
        <w:rPr>
          <w:rFonts w:ascii="Arial" w:hAnsi="Arial" w:cs="Arial"/>
        </w:rPr>
        <w:t>ViveLaCar</w:t>
      </w:r>
      <w:proofErr w:type="spellEnd"/>
      <w:r w:rsidRPr="002D3D13">
        <w:rPr>
          <w:rFonts w:ascii="Arial" w:hAnsi="Arial" w:cs="Arial"/>
        </w:rPr>
        <w:t>:</w:t>
      </w:r>
    </w:p>
    <w:p w14:paraId="6231E903" w14:textId="77777777" w:rsidR="002D3D13" w:rsidRPr="002D3D13" w:rsidRDefault="002D3D13" w:rsidP="002D3D13">
      <w:pPr>
        <w:jc w:val="both"/>
        <w:rPr>
          <w:rFonts w:ascii="Arial" w:hAnsi="Arial" w:cs="Arial"/>
        </w:rPr>
      </w:pPr>
    </w:p>
    <w:p w14:paraId="2FC4FCF2" w14:textId="77777777" w:rsidR="002D3D13" w:rsidRPr="002D3D13" w:rsidRDefault="002D3D13" w:rsidP="002D3D13">
      <w:pPr>
        <w:jc w:val="both"/>
        <w:rPr>
          <w:rFonts w:ascii="Arial" w:hAnsi="Arial" w:cs="Arial"/>
        </w:rPr>
      </w:pPr>
      <w:r w:rsidRPr="002D3D13">
        <w:rPr>
          <w:rFonts w:ascii="Arial" w:hAnsi="Arial" w:cs="Arial"/>
        </w:rPr>
        <w:t xml:space="preserve">Mobility </w:t>
      </w:r>
      <w:proofErr w:type="spellStart"/>
      <w:r w:rsidRPr="002D3D13">
        <w:rPr>
          <w:rFonts w:ascii="Arial" w:hAnsi="Arial" w:cs="Arial"/>
        </w:rPr>
        <w:t>Fintech</w:t>
      </w:r>
      <w:proofErr w:type="spellEnd"/>
      <w:r w:rsidRPr="002D3D13">
        <w:rPr>
          <w:rFonts w:ascii="Arial" w:hAnsi="Arial" w:cs="Arial"/>
        </w:rPr>
        <w:t xml:space="preserve"> Start-up aus Stuttgart mit Standorten in Berlin, Wien und Zagreb. Mit innovativen Lösungen verändert </w:t>
      </w:r>
      <w:proofErr w:type="spellStart"/>
      <w:r w:rsidRPr="002D3D13">
        <w:rPr>
          <w:rFonts w:ascii="Arial" w:hAnsi="Arial" w:cs="Arial"/>
        </w:rPr>
        <w:t>ViveLaCar</w:t>
      </w:r>
      <w:proofErr w:type="spellEnd"/>
      <w:r w:rsidRPr="002D3D13">
        <w:rPr>
          <w:rFonts w:ascii="Arial" w:hAnsi="Arial" w:cs="Arial"/>
        </w:rPr>
        <w:t xml:space="preserve"> das Automobilgeschäft und schafft Mehrwerte für alle Akteure. Im Mittelpunkt steht dabei der Anspruch, die Wertschöpfung von Automobilen deutlich zu verbessern, Ressourcen zu schonen und für Kunden ein optimales Nutzer-Erlebnis zu schaffen. Das von </w:t>
      </w:r>
      <w:proofErr w:type="spellStart"/>
      <w:r w:rsidRPr="002D3D13">
        <w:rPr>
          <w:rFonts w:ascii="Arial" w:hAnsi="Arial" w:cs="Arial"/>
        </w:rPr>
        <w:t>ViveLaCar</w:t>
      </w:r>
      <w:proofErr w:type="spellEnd"/>
      <w:r w:rsidRPr="002D3D13">
        <w:rPr>
          <w:rFonts w:ascii="Arial" w:hAnsi="Arial" w:cs="Arial"/>
        </w:rPr>
        <w:t xml:space="preserve"> entwickelte Business-Anwendung VALOR® optimiert für Händler die Erlöse und bietet Kunden ein perfektes Auto-Abo. </w:t>
      </w:r>
      <w:proofErr w:type="spellStart"/>
      <w:r w:rsidRPr="002D3D13">
        <w:rPr>
          <w:rFonts w:ascii="Arial" w:hAnsi="Arial" w:cs="Arial"/>
        </w:rPr>
        <w:t>ViveLaCar</w:t>
      </w:r>
      <w:proofErr w:type="spellEnd"/>
      <w:r w:rsidRPr="002D3D13">
        <w:rPr>
          <w:rFonts w:ascii="Arial" w:hAnsi="Arial" w:cs="Arial"/>
        </w:rPr>
        <w:t xml:space="preserve"> ONE®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w:t>
      </w:r>
      <w:proofErr w:type="spellStart"/>
      <w:r w:rsidRPr="002D3D13">
        <w:rPr>
          <w:rFonts w:ascii="Arial" w:hAnsi="Arial" w:cs="Arial"/>
        </w:rPr>
        <w:t>zurückzugreifen</w:t>
      </w:r>
      <w:proofErr w:type="spellEnd"/>
      <w:r w:rsidRPr="002D3D13">
        <w:rPr>
          <w:rFonts w:ascii="Arial" w:hAnsi="Arial" w:cs="Arial"/>
        </w:rPr>
        <w:t xml:space="preserve"> und diese voll digital zu buchen. Mit einer sofortigen </w:t>
      </w:r>
      <w:proofErr w:type="spellStart"/>
      <w:r w:rsidRPr="002D3D13">
        <w:rPr>
          <w:rFonts w:ascii="Arial" w:hAnsi="Arial" w:cs="Arial"/>
        </w:rPr>
        <w:t>Verfügbarkeit</w:t>
      </w:r>
      <w:proofErr w:type="spellEnd"/>
      <w:r w:rsidRPr="002D3D13">
        <w:rPr>
          <w:rFonts w:ascii="Arial" w:hAnsi="Arial" w:cs="Arial"/>
        </w:rPr>
        <w:t xml:space="preserve"> und nur drei Monaten </w:t>
      </w:r>
      <w:proofErr w:type="spellStart"/>
      <w:r w:rsidRPr="002D3D13">
        <w:rPr>
          <w:rFonts w:ascii="Arial" w:hAnsi="Arial" w:cs="Arial"/>
        </w:rPr>
        <w:t>Kündigungsfrist</w:t>
      </w:r>
      <w:proofErr w:type="spellEnd"/>
      <w:r w:rsidRPr="002D3D13">
        <w:rPr>
          <w:rFonts w:ascii="Arial" w:hAnsi="Arial" w:cs="Arial"/>
        </w:rPr>
        <w:t xml:space="preserve"> bietet </w:t>
      </w:r>
      <w:proofErr w:type="spellStart"/>
      <w:r w:rsidRPr="002D3D13">
        <w:rPr>
          <w:rFonts w:ascii="Arial" w:hAnsi="Arial" w:cs="Arial"/>
        </w:rPr>
        <w:t>ViveLaCar</w:t>
      </w:r>
      <w:proofErr w:type="spellEnd"/>
      <w:r w:rsidRPr="002D3D13">
        <w:rPr>
          <w:rFonts w:ascii="Arial" w:hAnsi="Arial" w:cs="Arial"/>
        </w:rPr>
        <w:t xml:space="preserve"> den Kunden eine einzigartige </w:t>
      </w:r>
      <w:proofErr w:type="spellStart"/>
      <w:r w:rsidRPr="002D3D13">
        <w:rPr>
          <w:rFonts w:ascii="Arial" w:hAnsi="Arial" w:cs="Arial"/>
        </w:rPr>
        <w:t>Flexibilität</w:t>
      </w:r>
      <w:proofErr w:type="spellEnd"/>
      <w:r w:rsidRPr="002D3D13">
        <w:rPr>
          <w:rFonts w:ascii="Arial" w:hAnsi="Arial" w:cs="Arial"/>
        </w:rPr>
        <w:t xml:space="preserve">. </w:t>
      </w:r>
      <w:proofErr w:type="spellStart"/>
      <w:r w:rsidRPr="002D3D13">
        <w:rPr>
          <w:rFonts w:ascii="Arial" w:hAnsi="Arial" w:cs="Arial"/>
        </w:rPr>
        <w:t>ViveLaCar</w:t>
      </w:r>
      <w:proofErr w:type="spellEnd"/>
      <w:r w:rsidRPr="002D3D13">
        <w:rPr>
          <w:rFonts w:ascii="Arial" w:hAnsi="Arial" w:cs="Arial"/>
        </w:rPr>
        <w:t xml:space="preserve"> gibt es bereits in Deutschland, Österreich und der Schweiz.</w:t>
      </w:r>
    </w:p>
    <w:p w14:paraId="3328961F" w14:textId="77777777" w:rsidR="002D3D13" w:rsidRPr="008F014D" w:rsidRDefault="002D3D13" w:rsidP="002D3D13">
      <w:pPr>
        <w:jc w:val="both"/>
        <w:rPr>
          <w:rFonts w:ascii="Arial" w:hAnsi="Arial" w:cs="Arial"/>
          <w:sz w:val="16"/>
          <w:szCs w:val="16"/>
        </w:rPr>
      </w:pPr>
    </w:p>
    <w:p w14:paraId="371404AB" w14:textId="77777777" w:rsidR="002D3D13" w:rsidRPr="008F014D" w:rsidRDefault="002D3D13" w:rsidP="008F014D">
      <w:pPr>
        <w:jc w:val="right"/>
        <w:rPr>
          <w:rFonts w:ascii="Arial" w:hAnsi="Arial" w:cs="Arial"/>
          <w:b/>
          <w:bCs/>
          <w:sz w:val="16"/>
          <w:szCs w:val="16"/>
        </w:rPr>
      </w:pPr>
      <w:r w:rsidRPr="008F014D">
        <w:rPr>
          <w:rFonts w:ascii="Arial" w:hAnsi="Arial" w:cs="Arial"/>
          <w:b/>
          <w:bCs/>
          <w:sz w:val="16"/>
          <w:szCs w:val="16"/>
        </w:rPr>
        <w:t>Abdruck honorarfrei * Beleg erbeten</w:t>
      </w:r>
    </w:p>
    <w:p w14:paraId="1603F30F" w14:textId="77777777" w:rsidR="002D3D13" w:rsidRPr="008F014D" w:rsidRDefault="002D3D13" w:rsidP="002D3D13">
      <w:pPr>
        <w:jc w:val="both"/>
        <w:rPr>
          <w:rFonts w:ascii="Arial" w:hAnsi="Arial" w:cs="Arial"/>
          <w:sz w:val="16"/>
          <w:szCs w:val="16"/>
        </w:rPr>
      </w:pPr>
    </w:p>
    <w:p w14:paraId="68051466" w14:textId="77777777" w:rsidR="0082766B" w:rsidRDefault="0082766B" w:rsidP="002D3D13">
      <w:pPr>
        <w:jc w:val="both"/>
        <w:rPr>
          <w:rFonts w:ascii="Arial" w:hAnsi="Arial" w:cs="Arial"/>
          <w:b/>
          <w:bCs/>
          <w:sz w:val="18"/>
          <w:szCs w:val="18"/>
        </w:rPr>
      </w:pPr>
    </w:p>
    <w:p w14:paraId="7BDD7236" w14:textId="77777777" w:rsidR="0082766B" w:rsidRDefault="0082766B" w:rsidP="002D3D13">
      <w:pPr>
        <w:jc w:val="both"/>
        <w:rPr>
          <w:rFonts w:ascii="Arial" w:hAnsi="Arial" w:cs="Arial"/>
          <w:b/>
          <w:bCs/>
          <w:sz w:val="18"/>
          <w:szCs w:val="18"/>
        </w:rPr>
      </w:pPr>
    </w:p>
    <w:p w14:paraId="30903F3F" w14:textId="25EC78A7" w:rsidR="002D3D13" w:rsidRPr="008F014D" w:rsidRDefault="002D3D13" w:rsidP="002D3D13">
      <w:pPr>
        <w:jc w:val="both"/>
        <w:rPr>
          <w:rFonts w:ascii="Arial" w:hAnsi="Arial" w:cs="Arial"/>
          <w:b/>
          <w:bCs/>
          <w:sz w:val="18"/>
          <w:szCs w:val="18"/>
        </w:rPr>
      </w:pPr>
      <w:r w:rsidRPr="008F014D">
        <w:rPr>
          <w:rFonts w:ascii="Arial" w:hAnsi="Arial" w:cs="Arial"/>
          <w:b/>
          <w:bCs/>
          <w:sz w:val="18"/>
          <w:szCs w:val="18"/>
        </w:rPr>
        <w:t>Kontakt Presse und Belegadresse:</w:t>
      </w:r>
    </w:p>
    <w:p w14:paraId="28D72197" w14:textId="77777777" w:rsidR="002D3D13" w:rsidRPr="008F014D" w:rsidRDefault="002D3D13" w:rsidP="002D3D13">
      <w:pPr>
        <w:jc w:val="both"/>
        <w:rPr>
          <w:rFonts w:ascii="Arial" w:hAnsi="Arial" w:cs="Arial"/>
          <w:sz w:val="18"/>
          <w:szCs w:val="18"/>
        </w:rPr>
      </w:pPr>
      <w:proofErr w:type="spellStart"/>
      <w:r w:rsidRPr="008F014D">
        <w:rPr>
          <w:rFonts w:ascii="Arial" w:hAnsi="Arial" w:cs="Arial"/>
          <w:sz w:val="18"/>
          <w:szCs w:val="18"/>
        </w:rPr>
        <w:t>ViveLaCar</w:t>
      </w:r>
      <w:proofErr w:type="spellEnd"/>
      <w:r w:rsidRPr="008F014D">
        <w:rPr>
          <w:rFonts w:ascii="Arial" w:hAnsi="Arial" w:cs="Arial"/>
          <w:sz w:val="18"/>
          <w:szCs w:val="18"/>
        </w:rPr>
        <w:t xml:space="preserve"> GmbH, </w:t>
      </w:r>
      <w:proofErr w:type="spellStart"/>
      <w:r w:rsidRPr="008F014D">
        <w:rPr>
          <w:rFonts w:ascii="Arial" w:hAnsi="Arial" w:cs="Arial"/>
          <w:sz w:val="18"/>
          <w:szCs w:val="18"/>
        </w:rPr>
        <w:t>Zettachring</w:t>
      </w:r>
      <w:proofErr w:type="spellEnd"/>
      <w:r w:rsidRPr="008F014D">
        <w:rPr>
          <w:rFonts w:ascii="Arial" w:hAnsi="Arial" w:cs="Arial"/>
          <w:sz w:val="18"/>
          <w:szCs w:val="18"/>
        </w:rPr>
        <w:t xml:space="preserve"> 2, D-70567 Stuttgart</w:t>
      </w:r>
    </w:p>
    <w:p w14:paraId="60305F31" w14:textId="77777777" w:rsidR="002D3D13" w:rsidRPr="008F014D" w:rsidRDefault="002D3D13" w:rsidP="002D3D13">
      <w:pPr>
        <w:jc w:val="both"/>
        <w:rPr>
          <w:rFonts w:ascii="Arial" w:hAnsi="Arial" w:cs="Arial"/>
          <w:sz w:val="18"/>
          <w:szCs w:val="18"/>
        </w:rPr>
      </w:pPr>
      <w:r w:rsidRPr="008F014D">
        <w:rPr>
          <w:rFonts w:ascii="Arial" w:hAnsi="Arial" w:cs="Arial"/>
          <w:sz w:val="18"/>
          <w:szCs w:val="18"/>
        </w:rPr>
        <w:t xml:space="preserve">Ansprechpartner: Stephan </w:t>
      </w:r>
      <w:proofErr w:type="spellStart"/>
      <w:r w:rsidRPr="008F014D">
        <w:rPr>
          <w:rFonts w:ascii="Arial" w:hAnsi="Arial" w:cs="Arial"/>
          <w:sz w:val="18"/>
          <w:szCs w:val="18"/>
        </w:rPr>
        <w:t>Lützenkirchen</w:t>
      </w:r>
      <w:proofErr w:type="spellEnd"/>
      <w:r w:rsidRPr="008F014D">
        <w:rPr>
          <w:rFonts w:ascii="Arial" w:hAnsi="Arial" w:cs="Arial"/>
          <w:sz w:val="18"/>
          <w:szCs w:val="18"/>
        </w:rPr>
        <w:t>, Tel: +49/711/25273012, E-Mail: stephan.luetzenkirchen@vivelacar.com</w:t>
      </w:r>
    </w:p>
    <w:p w14:paraId="3AC0C3A0" w14:textId="77777777" w:rsidR="002D3D13" w:rsidRPr="008F014D" w:rsidRDefault="002D3D13" w:rsidP="002D3D13">
      <w:pPr>
        <w:jc w:val="both"/>
        <w:rPr>
          <w:rFonts w:ascii="Arial" w:hAnsi="Arial" w:cs="Arial"/>
          <w:sz w:val="18"/>
          <w:szCs w:val="18"/>
        </w:rPr>
      </w:pPr>
    </w:p>
    <w:p w14:paraId="101DAF63" w14:textId="77777777" w:rsidR="002D3D13" w:rsidRPr="008F014D" w:rsidRDefault="002D3D13" w:rsidP="002D3D13">
      <w:pPr>
        <w:jc w:val="both"/>
        <w:rPr>
          <w:rFonts w:ascii="Arial" w:hAnsi="Arial" w:cs="Arial"/>
          <w:sz w:val="18"/>
          <w:szCs w:val="18"/>
        </w:rPr>
      </w:pPr>
      <w:proofErr w:type="spellStart"/>
      <w:r w:rsidRPr="008F014D">
        <w:rPr>
          <w:rFonts w:ascii="Arial" w:hAnsi="Arial" w:cs="Arial"/>
          <w:sz w:val="18"/>
          <w:szCs w:val="18"/>
        </w:rPr>
        <w:t>MediaTel</w:t>
      </w:r>
      <w:proofErr w:type="spellEnd"/>
      <w:r w:rsidRPr="008F014D">
        <w:rPr>
          <w:rFonts w:ascii="Arial" w:hAnsi="Arial" w:cs="Arial"/>
          <w:sz w:val="18"/>
          <w:szCs w:val="18"/>
        </w:rPr>
        <w:t xml:space="preserve"> Kommunikation &amp; PR, Haldenweg 2, D-72505 </w:t>
      </w:r>
      <w:proofErr w:type="spellStart"/>
      <w:r w:rsidRPr="008F014D">
        <w:rPr>
          <w:rFonts w:ascii="Arial" w:hAnsi="Arial" w:cs="Arial"/>
          <w:sz w:val="18"/>
          <w:szCs w:val="18"/>
        </w:rPr>
        <w:t>Krauchenwies</w:t>
      </w:r>
      <w:proofErr w:type="spellEnd"/>
    </w:p>
    <w:p w14:paraId="30210298" w14:textId="5DDE2FC5" w:rsidR="00702F22" w:rsidRPr="008F014D" w:rsidRDefault="002D3D13" w:rsidP="002D3D13">
      <w:pPr>
        <w:jc w:val="both"/>
        <w:rPr>
          <w:rFonts w:ascii="Arial" w:hAnsi="Arial" w:cs="Arial"/>
          <w:sz w:val="18"/>
          <w:szCs w:val="18"/>
        </w:rPr>
      </w:pPr>
      <w:r w:rsidRPr="008F014D">
        <w:rPr>
          <w:rFonts w:ascii="Arial" w:hAnsi="Arial" w:cs="Arial"/>
          <w:sz w:val="18"/>
          <w:szCs w:val="18"/>
        </w:rPr>
        <w:t>Ansprechpartner: Peter Hintze, Tel. +49/7576/9616-12, E-Mail: hintze@mediatel.biz</w:t>
      </w:r>
    </w:p>
    <w:sectPr w:rsidR="00702F22" w:rsidRPr="008F014D" w:rsidSect="007D368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943C" w14:textId="77777777" w:rsidR="009017A6" w:rsidRDefault="009017A6" w:rsidP="002D3D13">
      <w:r>
        <w:separator/>
      </w:r>
    </w:p>
  </w:endnote>
  <w:endnote w:type="continuationSeparator" w:id="0">
    <w:p w14:paraId="301852FE" w14:textId="77777777" w:rsidR="009017A6" w:rsidRDefault="009017A6" w:rsidP="002D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CDB6" w14:textId="77777777" w:rsidR="009017A6" w:rsidRDefault="009017A6" w:rsidP="002D3D13">
      <w:r>
        <w:separator/>
      </w:r>
    </w:p>
  </w:footnote>
  <w:footnote w:type="continuationSeparator" w:id="0">
    <w:p w14:paraId="76FA5E37" w14:textId="77777777" w:rsidR="009017A6" w:rsidRDefault="009017A6" w:rsidP="002D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638E" w14:textId="6D8677A1" w:rsidR="002D3D13" w:rsidRDefault="002D3D13">
    <w:pPr>
      <w:pStyle w:val="Kopfzeile"/>
    </w:pPr>
    <w:r w:rsidRPr="00552B9C">
      <w:rPr>
        <w:noProof/>
      </w:rPr>
      <w:drawing>
        <wp:anchor distT="0" distB="0" distL="114300" distR="114300" simplePos="0" relativeHeight="251659264" behindDoc="1" locked="1" layoutInCell="1" allowOverlap="1" wp14:anchorId="5AA83BD8" wp14:editId="0978460F">
          <wp:simplePos x="0" y="0"/>
          <wp:positionH relativeFrom="column">
            <wp:posOffset>-913130</wp:posOffset>
          </wp:positionH>
          <wp:positionV relativeFrom="page">
            <wp:posOffset>-8890</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5467D"/>
    <w:multiLevelType w:val="hybridMultilevel"/>
    <w:tmpl w:val="C5C6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13"/>
    <w:rsid w:val="00007248"/>
    <w:rsid w:val="000716EA"/>
    <w:rsid w:val="000F6B96"/>
    <w:rsid w:val="001A37A8"/>
    <w:rsid w:val="002D3D13"/>
    <w:rsid w:val="005B295F"/>
    <w:rsid w:val="005D5507"/>
    <w:rsid w:val="00702F22"/>
    <w:rsid w:val="007B578B"/>
    <w:rsid w:val="007D3683"/>
    <w:rsid w:val="0082766B"/>
    <w:rsid w:val="00853F7D"/>
    <w:rsid w:val="008F014D"/>
    <w:rsid w:val="009017A6"/>
    <w:rsid w:val="00A94F2E"/>
    <w:rsid w:val="00F9690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84F48D"/>
  <w15:chartTrackingRefBased/>
  <w15:docId w15:val="{0C25BCE0-AAD8-D04B-A40B-CC58652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3D13"/>
    <w:pPr>
      <w:tabs>
        <w:tab w:val="center" w:pos="4536"/>
        <w:tab w:val="right" w:pos="9072"/>
      </w:tabs>
    </w:pPr>
  </w:style>
  <w:style w:type="character" w:customStyle="1" w:styleId="KopfzeileZchn">
    <w:name w:val="Kopfzeile Zchn"/>
    <w:basedOn w:val="Absatz-Standardschriftart"/>
    <w:link w:val="Kopfzeile"/>
    <w:uiPriority w:val="99"/>
    <w:rsid w:val="002D3D13"/>
  </w:style>
  <w:style w:type="paragraph" w:styleId="Fuzeile">
    <w:name w:val="footer"/>
    <w:basedOn w:val="Standard"/>
    <w:link w:val="FuzeileZchn"/>
    <w:uiPriority w:val="99"/>
    <w:unhideWhenUsed/>
    <w:rsid w:val="002D3D13"/>
    <w:pPr>
      <w:tabs>
        <w:tab w:val="center" w:pos="4536"/>
        <w:tab w:val="right" w:pos="9072"/>
      </w:tabs>
    </w:pPr>
  </w:style>
  <w:style w:type="character" w:customStyle="1" w:styleId="FuzeileZchn">
    <w:name w:val="Fußzeile Zchn"/>
    <w:basedOn w:val="Absatz-Standardschriftart"/>
    <w:link w:val="Fuzeile"/>
    <w:uiPriority w:val="99"/>
    <w:rsid w:val="002D3D13"/>
  </w:style>
  <w:style w:type="paragraph" w:styleId="Listenabsatz">
    <w:name w:val="List Paragraph"/>
    <w:basedOn w:val="Standard"/>
    <w:uiPriority w:val="34"/>
    <w:qFormat/>
    <w:rsid w:val="002D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Jennifer Raithel</cp:lastModifiedBy>
  <cp:revision>3</cp:revision>
  <dcterms:created xsi:type="dcterms:W3CDTF">2021-12-01T10:55:00Z</dcterms:created>
  <dcterms:modified xsi:type="dcterms:W3CDTF">2021-12-06T13:12:00Z</dcterms:modified>
</cp:coreProperties>
</file>