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051BED" w14:textId="77777777" w:rsidR="00663DD0" w:rsidRDefault="00663DD0" w:rsidP="00EA54B2">
      <w:pPr>
        <w:pStyle w:val="paragraph"/>
        <w:jc w:val="center"/>
        <w:textAlignment w:val="baseline"/>
        <w:rPr>
          <w:rStyle w:val="normaltextrun"/>
          <w:rFonts w:ascii="Arial" w:hAnsi="Arial" w:cs="Arial"/>
          <w:b/>
          <w:bCs/>
        </w:rPr>
      </w:pPr>
    </w:p>
    <w:p w14:paraId="1599A2A3" w14:textId="172C2145" w:rsidR="00EA54B2" w:rsidRDefault="7FDC7CF7" w:rsidP="00EA54B2">
      <w:pPr>
        <w:pStyle w:val="paragraph"/>
        <w:jc w:val="center"/>
        <w:textAlignment w:val="baseline"/>
        <w:rPr>
          <w:rStyle w:val="normaltextrun"/>
          <w:rFonts w:ascii="Arial" w:hAnsi="Arial" w:cs="Arial"/>
          <w:b/>
          <w:bCs/>
        </w:rPr>
      </w:pPr>
      <w:r w:rsidRPr="0CFA1DAA">
        <w:rPr>
          <w:rStyle w:val="normaltextrun"/>
          <w:rFonts w:ascii="Arial" w:hAnsi="Arial" w:cs="Arial"/>
          <w:b/>
          <w:bCs/>
        </w:rPr>
        <w:t xml:space="preserve">Neujahrsvorsatz </w:t>
      </w:r>
      <w:r w:rsidR="3FD46314" w:rsidRPr="0CFA1DAA">
        <w:rPr>
          <w:rStyle w:val="normaltextrun"/>
          <w:rFonts w:ascii="Arial" w:hAnsi="Arial" w:cs="Arial"/>
          <w:b/>
          <w:bCs/>
        </w:rPr>
        <w:t>Gesundheit</w:t>
      </w:r>
      <w:r w:rsidRPr="0CFA1DAA">
        <w:rPr>
          <w:rStyle w:val="normaltextrun"/>
          <w:rFonts w:ascii="Arial" w:hAnsi="Arial" w:cs="Arial"/>
          <w:b/>
          <w:bCs/>
        </w:rPr>
        <w:t xml:space="preserve"> –</w:t>
      </w:r>
      <w:r w:rsidR="1CD4E36B" w:rsidRPr="0CFA1DAA">
        <w:rPr>
          <w:rStyle w:val="normaltextrun"/>
          <w:rFonts w:ascii="Arial" w:hAnsi="Arial" w:cs="Arial"/>
          <w:b/>
          <w:bCs/>
        </w:rPr>
        <w:t xml:space="preserve"> </w:t>
      </w:r>
      <w:r w:rsidR="3E9A5A5B" w:rsidRPr="0CFA1DAA">
        <w:rPr>
          <w:rStyle w:val="normaltextrun"/>
          <w:rFonts w:ascii="Arial" w:hAnsi="Arial" w:cs="Arial"/>
          <w:b/>
          <w:bCs/>
        </w:rPr>
        <w:t xml:space="preserve">Deutsche </w:t>
      </w:r>
      <w:r w:rsidR="4C78E206" w:rsidRPr="0CFA1DAA">
        <w:rPr>
          <w:rStyle w:val="normaltextrun"/>
          <w:rFonts w:ascii="Arial" w:hAnsi="Arial" w:cs="Arial"/>
          <w:b/>
          <w:bCs/>
        </w:rPr>
        <w:t>sind Vorsorgemuffel</w:t>
      </w:r>
    </w:p>
    <w:p w14:paraId="7F01BBE0" w14:textId="7F7A65A0" w:rsidR="00B61D61" w:rsidRDefault="00EE53DC" w:rsidP="00EA54B2">
      <w:pPr>
        <w:pStyle w:val="paragraph"/>
        <w:numPr>
          <w:ilvl w:val="0"/>
          <w:numId w:val="14"/>
        </w:numPr>
        <w:textAlignment w:val="baseline"/>
        <w:rPr>
          <w:rStyle w:val="normaltextrun"/>
          <w:rFonts w:ascii="Arial" w:hAnsi="Arial" w:cs="Arial"/>
          <w:sz w:val="22"/>
          <w:szCs w:val="22"/>
        </w:rPr>
      </w:pPr>
      <w:r w:rsidRPr="509E5F1B">
        <w:rPr>
          <w:rStyle w:val="normaltextrun"/>
          <w:rFonts w:ascii="Arial" w:hAnsi="Arial" w:cs="Arial"/>
          <w:sz w:val="22"/>
          <w:szCs w:val="22"/>
        </w:rPr>
        <w:t>Repräsentative Befragung</w:t>
      </w:r>
      <w:r w:rsidR="00A260C2" w:rsidRPr="509E5F1B">
        <w:rPr>
          <w:rStyle w:val="normaltextrun"/>
          <w:rFonts w:ascii="Arial" w:hAnsi="Arial" w:cs="Arial"/>
          <w:sz w:val="22"/>
          <w:szCs w:val="22"/>
        </w:rPr>
        <w:t xml:space="preserve"> von DA Direkt </w:t>
      </w:r>
      <w:r w:rsidR="00AB55E2" w:rsidRPr="509E5F1B">
        <w:rPr>
          <w:rStyle w:val="normaltextrun"/>
          <w:rFonts w:ascii="Arial" w:hAnsi="Arial" w:cs="Arial"/>
          <w:sz w:val="22"/>
          <w:szCs w:val="22"/>
        </w:rPr>
        <w:t>deckt</w:t>
      </w:r>
      <w:r w:rsidR="00A260C2" w:rsidRPr="509E5F1B">
        <w:rPr>
          <w:rStyle w:val="normaltextrun"/>
          <w:rFonts w:ascii="Arial" w:hAnsi="Arial" w:cs="Arial"/>
          <w:sz w:val="22"/>
          <w:szCs w:val="22"/>
        </w:rPr>
        <w:t xml:space="preserve"> </w:t>
      </w:r>
      <w:r w:rsidR="00B61D61" w:rsidRPr="509E5F1B">
        <w:rPr>
          <w:rStyle w:val="normaltextrun"/>
          <w:rFonts w:ascii="Arial" w:hAnsi="Arial" w:cs="Arial"/>
          <w:sz w:val="22"/>
          <w:szCs w:val="22"/>
        </w:rPr>
        <w:t>Vorsorgelücken</w:t>
      </w:r>
      <w:r w:rsidR="00AB55E2" w:rsidRPr="509E5F1B">
        <w:rPr>
          <w:rStyle w:val="normaltextrun"/>
          <w:rFonts w:ascii="Arial" w:hAnsi="Arial" w:cs="Arial"/>
          <w:sz w:val="22"/>
          <w:szCs w:val="22"/>
        </w:rPr>
        <w:t xml:space="preserve"> auf</w:t>
      </w:r>
      <w:r w:rsidR="00B61D61" w:rsidRPr="509E5F1B">
        <w:rPr>
          <w:rStyle w:val="normaltextrun"/>
          <w:rFonts w:ascii="Arial" w:hAnsi="Arial" w:cs="Arial"/>
          <w:sz w:val="22"/>
          <w:szCs w:val="22"/>
        </w:rPr>
        <w:t>: Nur 37</w:t>
      </w:r>
      <w:r w:rsidR="00D42B8D" w:rsidRPr="509E5F1B">
        <w:rPr>
          <w:rStyle w:val="normaltextrun"/>
          <w:rFonts w:ascii="Arial" w:hAnsi="Arial" w:cs="Arial"/>
          <w:sz w:val="22"/>
          <w:szCs w:val="22"/>
        </w:rPr>
        <w:t xml:space="preserve"> Prozent</w:t>
      </w:r>
      <w:r w:rsidR="00B61D61" w:rsidRPr="509E5F1B">
        <w:rPr>
          <w:rStyle w:val="normaltextrun"/>
          <w:rFonts w:ascii="Arial" w:hAnsi="Arial" w:cs="Arial"/>
          <w:sz w:val="22"/>
          <w:szCs w:val="22"/>
        </w:rPr>
        <w:t xml:space="preserve"> der Befragten nehmen regelmäßige Check-Ups wahr, Männer meiden Krebs-Früherkennung, junge Menschen </w:t>
      </w:r>
      <w:r w:rsidR="00AB55E2" w:rsidRPr="509E5F1B">
        <w:rPr>
          <w:rStyle w:val="normaltextrun"/>
          <w:rFonts w:ascii="Arial" w:hAnsi="Arial" w:cs="Arial"/>
          <w:sz w:val="22"/>
          <w:szCs w:val="22"/>
        </w:rPr>
        <w:t xml:space="preserve">sind überdurchschnittlich </w:t>
      </w:r>
      <w:r w:rsidR="00B61D61" w:rsidRPr="509E5F1B">
        <w:rPr>
          <w:rStyle w:val="normaltextrun"/>
          <w:rFonts w:ascii="Arial" w:hAnsi="Arial" w:cs="Arial"/>
          <w:sz w:val="22"/>
          <w:szCs w:val="22"/>
        </w:rPr>
        <w:t>ungeimpft.</w:t>
      </w:r>
    </w:p>
    <w:p w14:paraId="026A9F03" w14:textId="0A7B4303" w:rsidR="00A44183" w:rsidRPr="00A260C2" w:rsidRDefault="00A44183">
      <w:pPr>
        <w:pStyle w:val="paragraph"/>
        <w:numPr>
          <w:ilvl w:val="0"/>
          <w:numId w:val="14"/>
        </w:numPr>
        <w:spacing w:before="0" w:beforeAutospacing="0" w:after="0" w:afterAutospacing="0"/>
        <w:textAlignment w:val="baseline"/>
        <w:rPr>
          <w:rStyle w:val="normaltextrun"/>
          <w:rFonts w:ascii="Arial" w:hAnsi="Arial" w:cs="Arial"/>
          <w:sz w:val="22"/>
          <w:szCs w:val="22"/>
        </w:rPr>
      </w:pPr>
      <w:r w:rsidRPr="00A260C2">
        <w:rPr>
          <w:rStyle w:val="normaltextrun"/>
          <w:rFonts w:ascii="Arial" w:hAnsi="Arial" w:cs="Arial"/>
          <w:sz w:val="22"/>
          <w:szCs w:val="22"/>
        </w:rPr>
        <w:t>Hörverlust: Nur 15</w:t>
      </w:r>
      <w:r w:rsidR="00D42B8D">
        <w:rPr>
          <w:rStyle w:val="normaltextrun"/>
          <w:rFonts w:ascii="Arial" w:hAnsi="Arial" w:cs="Arial"/>
          <w:sz w:val="22"/>
          <w:szCs w:val="22"/>
        </w:rPr>
        <w:t xml:space="preserve"> Prozent</w:t>
      </w:r>
      <w:r w:rsidRPr="00A260C2">
        <w:rPr>
          <w:rStyle w:val="normaltextrun"/>
          <w:rFonts w:ascii="Arial" w:hAnsi="Arial" w:cs="Arial"/>
          <w:sz w:val="22"/>
          <w:szCs w:val="22"/>
        </w:rPr>
        <w:t xml:space="preserve"> der 50-69-Jährigen folgen der Empfehlung </w:t>
      </w:r>
      <w:r w:rsidR="00D42B8D">
        <w:rPr>
          <w:rStyle w:val="normaltextrun"/>
          <w:rFonts w:ascii="Arial" w:hAnsi="Arial" w:cs="Arial"/>
          <w:sz w:val="22"/>
          <w:szCs w:val="22"/>
        </w:rPr>
        <w:t xml:space="preserve">von HNO-Ärzten </w:t>
      </w:r>
      <w:r w:rsidRPr="00A260C2">
        <w:rPr>
          <w:rStyle w:val="normaltextrun"/>
          <w:rFonts w:ascii="Arial" w:hAnsi="Arial" w:cs="Arial"/>
          <w:sz w:val="22"/>
          <w:szCs w:val="22"/>
        </w:rPr>
        <w:t>zu jährlichen Hörtests</w:t>
      </w:r>
      <w:r w:rsidR="00A260C2" w:rsidRPr="00A260C2">
        <w:rPr>
          <w:rStyle w:val="normaltextrun"/>
          <w:rFonts w:ascii="Arial" w:hAnsi="Arial" w:cs="Arial"/>
          <w:sz w:val="22"/>
          <w:szCs w:val="22"/>
        </w:rPr>
        <w:t>.</w:t>
      </w:r>
    </w:p>
    <w:p w14:paraId="0907FB3D" w14:textId="75390781" w:rsidR="00CA7DB3" w:rsidRDefault="002036B6" w:rsidP="00A260C2">
      <w:pPr>
        <w:pStyle w:val="paragraph"/>
        <w:numPr>
          <w:ilvl w:val="0"/>
          <w:numId w:val="14"/>
        </w:numPr>
        <w:spacing w:before="0" w:beforeAutospacing="0" w:after="0" w:afterAutospacing="0"/>
        <w:textAlignment w:val="baseline"/>
        <w:rPr>
          <w:rStyle w:val="normaltextrun"/>
          <w:rFonts w:ascii="Arial" w:hAnsi="Arial" w:cs="Arial"/>
          <w:sz w:val="22"/>
          <w:szCs w:val="22"/>
        </w:rPr>
      </w:pPr>
      <w:r w:rsidRPr="002036B6">
        <w:rPr>
          <w:rStyle w:val="normaltextrun"/>
          <w:rFonts w:ascii="Arial" w:hAnsi="Arial" w:cs="Arial"/>
          <w:sz w:val="22"/>
          <w:szCs w:val="22"/>
        </w:rPr>
        <w:t xml:space="preserve">Angst vor dem Zahnarzt ist </w:t>
      </w:r>
      <w:r w:rsidR="00A44183">
        <w:rPr>
          <w:rStyle w:val="normaltextrun"/>
          <w:rFonts w:ascii="Arial" w:hAnsi="Arial" w:cs="Arial"/>
          <w:sz w:val="22"/>
          <w:szCs w:val="22"/>
        </w:rPr>
        <w:t>männlich</w:t>
      </w:r>
      <w:r w:rsidRPr="002036B6">
        <w:rPr>
          <w:rStyle w:val="normaltextrun"/>
          <w:rFonts w:ascii="Arial" w:hAnsi="Arial" w:cs="Arial"/>
          <w:sz w:val="22"/>
          <w:szCs w:val="22"/>
        </w:rPr>
        <w:t xml:space="preserve">: </w:t>
      </w:r>
      <w:r w:rsidR="00A72EF8">
        <w:rPr>
          <w:rStyle w:val="normaltextrun"/>
          <w:rFonts w:ascii="Arial" w:hAnsi="Arial" w:cs="Arial"/>
          <w:sz w:val="22"/>
          <w:szCs w:val="22"/>
        </w:rPr>
        <w:t>Noch nie zur Kontrolle beim Zahnarzt waren sieben Prozent der Männer und nur drei Prozent der Frauen.</w:t>
      </w:r>
    </w:p>
    <w:p w14:paraId="078ACFE3" w14:textId="77777777" w:rsidR="002036B6" w:rsidRDefault="002036B6" w:rsidP="002036B6">
      <w:pPr>
        <w:pStyle w:val="paragraph"/>
        <w:spacing w:before="0" w:beforeAutospacing="0" w:after="0" w:afterAutospacing="0"/>
        <w:textAlignment w:val="baseline"/>
        <w:rPr>
          <w:rStyle w:val="normaltextrun"/>
          <w:rFonts w:ascii="Arial" w:hAnsi="Arial" w:cs="Arial"/>
          <w:b/>
          <w:bCs/>
          <w:sz w:val="22"/>
          <w:szCs w:val="22"/>
        </w:rPr>
      </w:pPr>
    </w:p>
    <w:p w14:paraId="77897FAF" w14:textId="79940890" w:rsidR="00C0617D" w:rsidRDefault="008E2398" w:rsidP="008E239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 xml:space="preserve">Frankfurt am Main, </w:t>
      </w:r>
      <w:r w:rsidR="007768B6">
        <w:rPr>
          <w:rStyle w:val="normaltextrun"/>
          <w:rFonts w:ascii="Arial" w:hAnsi="Arial" w:cs="Arial"/>
          <w:b/>
          <w:bCs/>
          <w:sz w:val="22"/>
          <w:szCs w:val="22"/>
        </w:rPr>
        <w:t>0</w:t>
      </w:r>
      <w:r w:rsidR="00387186">
        <w:rPr>
          <w:rStyle w:val="normaltextrun"/>
          <w:rFonts w:ascii="Arial" w:hAnsi="Arial" w:cs="Arial"/>
          <w:b/>
          <w:bCs/>
          <w:sz w:val="22"/>
          <w:szCs w:val="22"/>
        </w:rPr>
        <w:t>7</w:t>
      </w:r>
      <w:r>
        <w:rPr>
          <w:rStyle w:val="normaltextrun"/>
          <w:rFonts w:ascii="Arial" w:hAnsi="Arial" w:cs="Arial"/>
          <w:b/>
          <w:bCs/>
          <w:sz w:val="22"/>
          <w:szCs w:val="22"/>
        </w:rPr>
        <w:t>.</w:t>
      </w:r>
      <w:r w:rsidR="00D905A8">
        <w:rPr>
          <w:rStyle w:val="normaltextrun"/>
          <w:rFonts w:ascii="Arial" w:hAnsi="Arial" w:cs="Arial"/>
          <w:b/>
          <w:bCs/>
          <w:sz w:val="22"/>
          <w:szCs w:val="22"/>
        </w:rPr>
        <w:t>01</w:t>
      </w:r>
      <w:r>
        <w:rPr>
          <w:rStyle w:val="normaltextrun"/>
          <w:rFonts w:ascii="Arial" w:hAnsi="Arial" w:cs="Arial"/>
          <w:b/>
          <w:bCs/>
          <w:sz w:val="22"/>
          <w:szCs w:val="22"/>
        </w:rPr>
        <w:t>.202</w:t>
      </w:r>
      <w:r w:rsidR="00D905A8">
        <w:rPr>
          <w:rStyle w:val="normaltextrun"/>
          <w:rFonts w:ascii="Arial" w:hAnsi="Arial" w:cs="Arial"/>
          <w:b/>
          <w:bCs/>
          <w:sz w:val="22"/>
          <w:szCs w:val="22"/>
        </w:rPr>
        <w:t>5</w:t>
      </w:r>
      <w:r>
        <w:rPr>
          <w:rStyle w:val="normaltextrun"/>
          <w:rFonts w:ascii="Arial" w:hAnsi="Arial" w:cs="Arial"/>
          <w:sz w:val="22"/>
          <w:szCs w:val="22"/>
        </w:rPr>
        <w:t xml:space="preserve"> –</w:t>
      </w:r>
      <w:r w:rsidR="004656F5">
        <w:rPr>
          <w:rStyle w:val="normaltextrun"/>
          <w:rFonts w:ascii="Arial" w:hAnsi="Arial" w:cs="Arial"/>
          <w:sz w:val="22"/>
          <w:szCs w:val="22"/>
        </w:rPr>
        <w:t xml:space="preserve"> </w:t>
      </w:r>
      <w:r w:rsidR="00FF3CA1">
        <w:rPr>
          <w:rStyle w:val="normaltextrun"/>
          <w:rFonts w:ascii="Arial" w:hAnsi="Arial" w:cs="Arial"/>
          <w:sz w:val="22"/>
          <w:szCs w:val="22"/>
        </w:rPr>
        <w:t>Gesunde</w:t>
      </w:r>
      <w:r w:rsidR="003D2C28">
        <w:rPr>
          <w:rStyle w:val="normaltextrun"/>
          <w:rFonts w:ascii="Arial" w:hAnsi="Arial" w:cs="Arial"/>
          <w:sz w:val="22"/>
          <w:szCs w:val="22"/>
        </w:rPr>
        <w:t xml:space="preserve"> Ernährung, </w:t>
      </w:r>
      <w:r w:rsidR="001D2C23">
        <w:rPr>
          <w:rStyle w:val="normaltextrun"/>
          <w:rFonts w:ascii="Arial" w:hAnsi="Arial" w:cs="Arial"/>
          <w:sz w:val="22"/>
          <w:szCs w:val="22"/>
        </w:rPr>
        <w:t xml:space="preserve">weniger Alkohol, </w:t>
      </w:r>
      <w:r w:rsidR="003D2C28">
        <w:rPr>
          <w:rStyle w:val="normaltextrun"/>
          <w:rFonts w:ascii="Arial" w:hAnsi="Arial" w:cs="Arial"/>
          <w:sz w:val="22"/>
          <w:szCs w:val="22"/>
        </w:rPr>
        <w:t xml:space="preserve">mehr Sport oder </w:t>
      </w:r>
      <w:r w:rsidR="00933A37">
        <w:rPr>
          <w:rStyle w:val="normaltextrun"/>
          <w:rFonts w:ascii="Arial" w:hAnsi="Arial" w:cs="Arial"/>
          <w:sz w:val="22"/>
          <w:szCs w:val="22"/>
        </w:rPr>
        <w:t>der Rauchstopp</w:t>
      </w:r>
      <w:r w:rsidR="00FF3CA1">
        <w:rPr>
          <w:rStyle w:val="normaltextrun"/>
          <w:rFonts w:ascii="Arial" w:hAnsi="Arial" w:cs="Arial"/>
          <w:sz w:val="22"/>
          <w:szCs w:val="22"/>
        </w:rPr>
        <w:t xml:space="preserve"> </w:t>
      </w:r>
      <w:r w:rsidR="001D2C23">
        <w:rPr>
          <w:rStyle w:val="normaltextrun"/>
          <w:rFonts w:ascii="Arial" w:hAnsi="Arial" w:cs="Arial"/>
          <w:sz w:val="22"/>
          <w:szCs w:val="22"/>
        </w:rPr>
        <w:t>sind die</w:t>
      </w:r>
      <w:r w:rsidR="00FF3CA1">
        <w:rPr>
          <w:rStyle w:val="normaltextrun"/>
          <w:rFonts w:ascii="Arial" w:hAnsi="Arial" w:cs="Arial"/>
          <w:sz w:val="22"/>
          <w:szCs w:val="22"/>
        </w:rPr>
        <w:t xml:space="preserve"> Klassiker der guten </w:t>
      </w:r>
      <w:r w:rsidR="001D2C23">
        <w:rPr>
          <w:rStyle w:val="normaltextrun"/>
          <w:rFonts w:ascii="Arial" w:hAnsi="Arial" w:cs="Arial"/>
          <w:sz w:val="22"/>
          <w:szCs w:val="22"/>
        </w:rPr>
        <w:t>Neujahrsv</w:t>
      </w:r>
      <w:r w:rsidR="00855A97">
        <w:rPr>
          <w:rStyle w:val="normaltextrun"/>
          <w:rFonts w:ascii="Arial" w:hAnsi="Arial" w:cs="Arial"/>
          <w:sz w:val="22"/>
          <w:szCs w:val="22"/>
        </w:rPr>
        <w:t>orsätze.</w:t>
      </w:r>
      <w:r w:rsidR="00A3173A">
        <w:rPr>
          <w:rStyle w:val="normaltextrun"/>
          <w:rFonts w:ascii="Arial" w:hAnsi="Arial" w:cs="Arial"/>
          <w:sz w:val="22"/>
          <w:szCs w:val="22"/>
        </w:rPr>
        <w:t xml:space="preserve"> Für viele Bundesbürger </w:t>
      </w:r>
      <w:r w:rsidR="00F82B0F">
        <w:rPr>
          <w:rStyle w:val="normaltextrun"/>
          <w:rFonts w:ascii="Arial" w:hAnsi="Arial" w:cs="Arial"/>
          <w:sz w:val="22"/>
          <w:szCs w:val="22"/>
        </w:rPr>
        <w:t>ist</w:t>
      </w:r>
      <w:r w:rsidR="00A3173A">
        <w:rPr>
          <w:rStyle w:val="normaltextrun"/>
          <w:rFonts w:ascii="Arial" w:hAnsi="Arial" w:cs="Arial"/>
          <w:sz w:val="22"/>
          <w:szCs w:val="22"/>
        </w:rPr>
        <w:t xml:space="preserve"> es aber </w:t>
      </w:r>
      <w:r w:rsidR="00F82B0F">
        <w:rPr>
          <w:rStyle w:val="normaltextrun"/>
          <w:rFonts w:ascii="Arial" w:hAnsi="Arial" w:cs="Arial"/>
          <w:sz w:val="22"/>
          <w:szCs w:val="22"/>
        </w:rPr>
        <w:t>höchste Zeit</w:t>
      </w:r>
      <w:r w:rsidR="00A3173A">
        <w:rPr>
          <w:rStyle w:val="normaltextrun"/>
          <w:rFonts w:ascii="Arial" w:hAnsi="Arial" w:cs="Arial"/>
          <w:sz w:val="22"/>
          <w:szCs w:val="22"/>
        </w:rPr>
        <w:t xml:space="preserve">, </w:t>
      </w:r>
      <w:r w:rsidR="00494FA3">
        <w:rPr>
          <w:rStyle w:val="normaltextrun"/>
          <w:rFonts w:ascii="Arial" w:hAnsi="Arial" w:cs="Arial"/>
          <w:sz w:val="22"/>
          <w:szCs w:val="22"/>
        </w:rPr>
        <w:t xml:space="preserve">sich </w:t>
      </w:r>
      <w:r w:rsidR="00A3173A">
        <w:rPr>
          <w:rStyle w:val="normaltextrun"/>
          <w:rFonts w:ascii="Arial" w:hAnsi="Arial" w:cs="Arial"/>
          <w:sz w:val="22"/>
          <w:szCs w:val="22"/>
        </w:rPr>
        <w:t xml:space="preserve">einen Überblick der </w:t>
      </w:r>
      <w:r w:rsidR="00494FA3">
        <w:rPr>
          <w:rStyle w:val="normaltextrun"/>
          <w:rFonts w:ascii="Arial" w:hAnsi="Arial" w:cs="Arial"/>
          <w:sz w:val="22"/>
          <w:szCs w:val="22"/>
        </w:rPr>
        <w:t>anstehenden Vorsorgeuntersuchungen zu verschaffen und diese wahrzunehmen</w:t>
      </w:r>
      <w:r w:rsidR="00E91A2E">
        <w:rPr>
          <w:rStyle w:val="normaltextrun"/>
          <w:rFonts w:ascii="Arial" w:hAnsi="Arial" w:cs="Arial"/>
          <w:sz w:val="22"/>
          <w:szCs w:val="22"/>
        </w:rPr>
        <w:t>.</w:t>
      </w:r>
      <w:r w:rsidR="00494FA3">
        <w:rPr>
          <w:rStyle w:val="normaltextrun"/>
          <w:rFonts w:ascii="Arial" w:hAnsi="Arial" w:cs="Arial"/>
          <w:sz w:val="22"/>
          <w:szCs w:val="22"/>
        </w:rPr>
        <w:t xml:space="preserve"> </w:t>
      </w:r>
      <w:r w:rsidR="00E91A2E">
        <w:rPr>
          <w:rStyle w:val="normaltextrun"/>
          <w:rFonts w:ascii="Arial" w:hAnsi="Arial" w:cs="Arial"/>
          <w:sz w:val="22"/>
          <w:szCs w:val="22"/>
        </w:rPr>
        <w:t>E</w:t>
      </w:r>
      <w:r w:rsidR="00494FA3">
        <w:rPr>
          <w:rStyle w:val="normaltextrun"/>
          <w:rFonts w:ascii="Arial" w:hAnsi="Arial" w:cs="Arial"/>
          <w:sz w:val="22"/>
          <w:szCs w:val="22"/>
        </w:rPr>
        <w:t>ine repräsentative Befragung des Direktversicherers DA Direkt</w:t>
      </w:r>
      <w:r w:rsidR="00E91A2E">
        <w:rPr>
          <w:rStyle w:val="normaltextrun"/>
          <w:rFonts w:ascii="Arial" w:hAnsi="Arial" w:cs="Arial"/>
          <w:sz w:val="22"/>
          <w:szCs w:val="22"/>
        </w:rPr>
        <w:t xml:space="preserve"> deckt </w:t>
      </w:r>
      <w:r w:rsidR="00E17BAC">
        <w:rPr>
          <w:rStyle w:val="normaltextrun"/>
          <w:rFonts w:ascii="Arial" w:hAnsi="Arial" w:cs="Arial"/>
          <w:sz w:val="22"/>
          <w:szCs w:val="22"/>
        </w:rPr>
        <w:t>große Lücken in der medizinischen Vorsorge der Deutschen auf</w:t>
      </w:r>
      <w:r w:rsidR="00494FA3">
        <w:rPr>
          <w:rStyle w:val="normaltextrun"/>
          <w:rFonts w:ascii="Arial" w:hAnsi="Arial" w:cs="Arial"/>
          <w:sz w:val="22"/>
          <w:szCs w:val="22"/>
        </w:rPr>
        <w:t>.</w:t>
      </w:r>
      <w:r w:rsidR="00E17BAC">
        <w:rPr>
          <w:rStyle w:val="normaltextrun"/>
          <w:rFonts w:ascii="Arial" w:hAnsi="Arial" w:cs="Arial"/>
          <w:sz w:val="22"/>
          <w:szCs w:val="22"/>
        </w:rPr>
        <w:t xml:space="preserve"> </w:t>
      </w:r>
      <w:r w:rsidR="00514696" w:rsidRPr="038D313B">
        <w:rPr>
          <w:rStyle w:val="normaltextrun"/>
          <w:rFonts w:ascii="Arial" w:hAnsi="Arial" w:cs="Arial"/>
          <w:sz w:val="22"/>
          <w:szCs w:val="22"/>
        </w:rPr>
        <w:t>So nehmen</w:t>
      </w:r>
      <w:r w:rsidR="00514696">
        <w:rPr>
          <w:rStyle w:val="normaltextrun"/>
          <w:rFonts w:ascii="Arial" w:hAnsi="Arial" w:cs="Arial"/>
          <w:sz w:val="22"/>
          <w:szCs w:val="22"/>
        </w:rPr>
        <w:t xml:space="preserve"> lediglich 37 Prozent der Befragten einen regelmäßigen Gesundheits-Check-Up bei ihrem Hausarzt wahr.</w:t>
      </w:r>
    </w:p>
    <w:p w14:paraId="76115230" w14:textId="77777777" w:rsidR="00987616" w:rsidRDefault="00987616" w:rsidP="008E2398">
      <w:pPr>
        <w:pStyle w:val="paragraph"/>
        <w:spacing w:before="0" w:beforeAutospacing="0" w:after="0" w:afterAutospacing="0"/>
        <w:textAlignment w:val="baseline"/>
        <w:rPr>
          <w:rStyle w:val="normaltextrun"/>
          <w:rFonts w:ascii="Arial" w:hAnsi="Arial" w:cs="Arial"/>
          <w:sz w:val="22"/>
          <w:szCs w:val="22"/>
        </w:rPr>
      </w:pPr>
    </w:p>
    <w:p w14:paraId="199D2595" w14:textId="19D2B3DE" w:rsidR="00987616" w:rsidRPr="00987616" w:rsidRDefault="00987616" w:rsidP="008E2398">
      <w:pPr>
        <w:pStyle w:val="paragraph"/>
        <w:spacing w:before="0" w:beforeAutospacing="0" w:after="0" w:afterAutospacing="0"/>
        <w:textAlignment w:val="baseline"/>
        <w:rPr>
          <w:rStyle w:val="normaltextrun"/>
          <w:rFonts w:ascii="Arial" w:hAnsi="Arial" w:cs="Arial"/>
          <w:b/>
          <w:bCs/>
          <w:sz w:val="22"/>
          <w:szCs w:val="22"/>
        </w:rPr>
      </w:pPr>
      <w:r w:rsidRPr="00987616">
        <w:rPr>
          <w:rStyle w:val="normaltextrun"/>
          <w:rFonts w:ascii="Arial" w:hAnsi="Arial" w:cs="Arial"/>
          <w:b/>
          <w:bCs/>
          <w:sz w:val="22"/>
          <w:szCs w:val="22"/>
        </w:rPr>
        <w:t>Männer meiden die Krebs</w:t>
      </w:r>
      <w:r w:rsidR="005B0D0F">
        <w:rPr>
          <w:rStyle w:val="normaltextrun"/>
          <w:rFonts w:ascii="Arial" w:hAnsi="Arial" w:cs="Arial"/>
          <w:b/>
          <w:bCs/>
          <w:sz w:val="22"/>
          <w:szCs w:val="22"/>
        </w:rPr>
        <w:t>f</w:t>
      </w:r>
      <w:r w:rsidRPr="00987616">
        <w:rPr>
          <w:rStyle w:val="normaltextrun"/>
          <w:rFonts w:ascii="Arial" w:hAnsi="Arial" w:cs="Arial"/>
          <w:b/>
          <w:bCs/>
          <w:sz w:val="22"/>
          <w:szCs w:val="22"/>
        </w:rPr>
        <w:t>rüherkennung</w:t>
      </w:r>
      <w:r w:rsidRPr="00987616">
        <w:rPr>
          <w:rStyle w:val="normaltextrun"/>
          <w:rFonts w:ascii="Arial" w:hAnsi="Arial" w:cs="Arial"/>
          <w:sz w:val="22"/>
          <w:szCs w:val="22"/>
        </w:rPr>
        <w:t xml:space="preserve"> </w:t>
      </w:r>
      <w:r w:rsidRPr="00987616">
        <w:rPr>
          <w:rStyle w:val="normaltextrun"/>
          <w:rFonts w:ascii="Arial" w:hAnsi="Arial" w:cs="Arial"/>
          <w:b/>
          <w:bCs/>
          <w:sz w:val="22"/>
          <w:szCs w:val="22"/>
        </w:rPr>
        <w:t>und junge Menschen sind öfter ungeimpft</w:t>
      </w:r>
    </w:p>
    <w:p w14:paraId="6910F60A" w14:textId="77777777" w:rsidR="00C0617D" w:rsidRDefault="00C0617D" w:rsidP="008E2398">
      <w:pPr>
        <w:pStyle w:val="paragraph"/>
        <w:spacing w:before="0" w:beforeAutospacing="0" w:after="0" w:afterAutospacing="0"/>
        <w:textAlignment w:val="baseline"/>
        <w:rPr>
          <w:rStyle w:val="normaltextrun"/>
          <w:rFonts w:ascii="Arial" w:hAnsi="Arial" w:cs="Arial"/>
          <w:sz w:val="22"/>
          <w:szCs w:val="22"/>
        </w:rPr>
      </w:pPr>
    </w:p>
    <w:p w14:paraId="39E96C9A" w14:textId="42426ACF" w:rsidR="00FF3CA1" w:rsidRDefault="00E17BAC" w:rsidP="008E239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Männer </w:t>
      </w:r>
      <w:r w:rsidR="004D518C">
        <w:rPr>
          <w:rStyle w:val="normaltextrun"/>
          <w:rFonts w:ascii="Arial" w:hAnsi="Arial" w:cs="Arial"/>
          <w:sz w:val="22"/>
          <w:szCs w:val="22"/>
        </w:rPr>
        <w:t>erweisen</w:t>
      </w:r>
      <w:r>
        <w:rPr>
          <w:rStyle w:val="normaltextrun"/>
          <w:rFonts w:ascii="Arial" w:hAnsi="Arial" w:cs="Arial"/>
          <w:sz w:val="22"/>
          <w:szCs w:val="22"/>
        </w:rPr>
        <w:t xml:space="preserve"> sich </w:t>
      </w:r>
      <w:r w:rsidR="00E63E56">
        <w:rPr>
          <w:rStyle w:val="normaltextrun"/>
          <w:rFonts w:ascii="Arial" w:hAnsi="Arial" w:cs="Arial"/>
          <w:sz w:val="22"/>
          <w:szCs w:val="22"/>
        </w:rPr>
        <w:t xml:space="preserve">besonders in der Krebsprävention als </w:t>
      </w:r>
      <w:r w:rsidR="004D518C">
        <w:rPr>
          <w:rStyle w:val="normaltextrun"/>
          <w:rFonts w:ascii="Arial" w:hAnsi="Arial" w:cs="Arial"/>
          <w:sz w:val="22"/>
          <w:szCs w:val="22"/>
        </w:rPr>
        <w:t xml:space="preserve">echte </w:t>
      </w:r>
      <w:r w:rsidR="00E63E56">
        <w:rPr>
          <w:rStyle w:val="normaltextrun"/>
          <w:rFonts w:ascii="Arial" w:hAnsi="Arial" w:cs="Arial"/>
          <w:sz w:val="22"/>
          <w:szCs w:val="22"/>
        </w:rPr>
        <w:t>Vorsorgemuffel.</w:t>
      </w:r>
      <w:r w:rsidR="004D518C">
        <w:rPr>
          <w:rStyle w:val="normaltextrun"/>
          <w:rFonts w:ascii="Arial" w:hAnsi="Arial" w:cs="Arial"/>
          <w:sz w:val="22"/>
          <w:szCs w:val="22"/>
        </w:rPr>
        <w:t xml:space="preserve"> </w:t>
      </w:r>
      <w:r w:rsidR="00FD0DB4">
        <w:rPr>
          <w:rStyle w:val="normaltextrun"/>
          <w:rFonts w:ascii="Arial" w:hAnsi="Arial" w:cs="Arial"/>
          <w:sz w:val="22"/>
          <w:szCs w:val="22"/>
        </w:rPr>
        <w:t xml:space="preserve">Ein Drittel von ihnen </w:t>
      </w:r>
      <w:r w:rsidR="00514696">
        <w:rPr>
          <w:rStyle w:val="normaltextrun"/>
          <w:rFonts w:ascii="Arial" w:hAnsi="Arial" w:cs="Arial"/>
          <w:sz w:val="22"/>
          <w:szCs w:val="22"/>
        </w:rPr>
        <w:t>hat</w:t>
      </w:r>
      <w:r w:rsidR="00FD0DB4">
        <w:rPr>
          <w:rStyle w:val="normaltextrun"/>
          <w:rFonts w:ascii="Arial" w:hAnsi="Arial" w:cs="Arial"/>
          <w:sz w:val="22"/>
          <w:szCs w:val="22"/>
        </w:rPr>
        <w:t xml:space="preserve"> noch nie ein Angebot zur Krebs-Früherkennung wahrgenommen. Unter den Frauen sind dies lediglich 16 Prozent.</w:t>
      </w:r>
      <w:r w:rsidR="00AF3E2F">
        <w:rPr>
          <w:rStyle w:val="normaltextrun"/>
          <w:rFonts w:ascii="Arial" w:hAnsi="Arial" w:cs="Arial"/>
          <w:sz w:val="22"/>
          <w:szCs w:val="22"/>
        </w:rPr>
        <w:t xml:space="preserve"> Große Lücken zeigen sich auch bei</w:t>
      </w:r>
      <w:r w:rsidR="00662143">
        <w:rPr>
          <w:rStyle w:val="normaltextrun"/>
          <w:rFonts w:ascii="Arial" w:hAnsi="Arial" w:cs="Arial"/>
          <w:sz w:val="22"/>
          <w:szCs w:val="22"/>
        </w:rPr>
        <w:t xml:space="preserve"> Schutzimpfungen, die </w:t>
      </w:r>
      <w:r w:rsidR="003565C0">
        <w:rPr>
          <w:rStyle w:val="normaltextrun"/>
          <w:rFonts w:ascii="Arial" w:hAnsi="Arial" w:cs="Arial"/>
          <w:sz w:val="22"/>
          <w:szCs w:val="22"/>
        </w:rPr>
        <w:t xml:space="preserve">nur </w:t>
      </w:r>
      <w:r w:rsidR="00662143">
        <w:rPr>
          <w:rStyle w:val="normaltextrun"/>
          <w:rFonts w:ascii="Arial" w:hAnsi="Arial" w:cs="Arial"/>
          <w:sz w:val="22"/>
          <w:szCs w:val="22"/>
        </w:rPr>
        <w:t xml:space="preserve">knapp jeder </w:t>
      </w:r>
      <w:r w:rsidR="00C92F4B">
        <w:rPr>
          <w:rStyle w:val="normaltextrun"/>
          <w:rFonts w:ascii="Arial" w:hAnsi="Arial" w:cs="Arial"/>
          <w:sz w:val="22"/>
          <w:szCs w:val="22"/>
        </w:rPr>
        <w:t>Z</w:t>
      </w:r>
      <w:r w:rsidR="00662143">
        <w:rPr>
          <w:rStyle w:val="normaltextrun"/>
          <w:rFonts w:ascii="Arial" w:hAnsi="Arial" w:cs="Arial"/>
          <w:sz w:val="22"/>
          <w:szCs w:val="22"/>
        </w:rPr>
        <w:t xml:space="preserve">weite </w:t>
      </w:r>
      <w:r w:rsidR="00C92F4B">
        <w:rPr>
          <w:rStyle w:val="normaltextrun"/>
          <w:rFonts w:ascii="Arial" w:hAnsi="Arial" w:cs="Arial"/>
          <w:sz w:val="22"/>
          <w:szCs w:val="22"/>
        </w:rPr>
        <w:t xml:space="preserve">gemäß ärztlicher Empfehlung </w:t>
      </w:r>
      <w:r w:rsidR="00E66CA4">
        <w:rPr>
          <w:rStyle w:val="normaltextrun"/>
          <w:rFonts w:ascii="Arial" w:hAnsi="Arial" w:cs="Arial"/>
          <w:sz w:val="22"/>
          <w:szCs w:val="22"/>
        </w:rPr>
        <w:t>durchführen lässt</w:t>
      </w:r>
      <w:r w:rsidR="00E91590">
        <w:rPr>
          <w:rStyle w:val="normaltextrun"/>
          <w:rFonts w:ascii="Arial" w:hAnsi="Arial" w:cs="Arial"/>
          <w:sz w:val="22"/>
          <w:szCs w:val="22"/>
        </w:rPr>
        <w:t xml:space="preserve">. </w:t>
      </w:r>
      <w:r w:rsidR="003632E1">
        <w:rPr>
          <w:rStyle w:val="normaltextrun"/>
          <w:rFonts w:ascii="Arial" w:hAnsi="Arial" w:cs="Arial"/>
          <w:sz w:val="22"/>
          <w:szCs w:val="22"/>
        </w:rPr>
        <w:t>Hierbei zeigt sich ein starkes Altersgefälle</w:t>
      </w:r>
      <w:r w:rsidR="00CA7DB3">
        <w:rPr>
          <w:rStyle w:val="normaltextrun"/>
          <w:rFonts w:ascii="Arial" w:hAnsi="Arial" w:cs="Arial"/>
          <w:sz w:val="22"/>
          <w:szCs w:val="22"/>
        </w:rPr>
        <w:t xml:space="preserve">: </w:t>
      </w:r>
      <w:r w:rsidR="00DF12FC">
        <w:rPr>
          <w:rStyle w:val="normaltextrun"/>
          <w:rFonts w:ascii="Arial" w:hAnsi="Arial" w:cs="Arial"/>
          <w:sz w:val="22"/>
          <w:szCs w:val="22"/>
        </w:rPr>
        <w:t>Unter den</w:t>
      </w:r>
      <w:r w:rsidR="00406FE5">
        <w:rPr>
          <w:rStyle w:val="normaltextrun"/>
          <w:rFonts w:ascii="Arial" w:hAnsi="Arial" w:cs="Arial"/>
          <w:sz w:val="22"/>
          <w:szCs w:val="22"/>
        </w:rPr>
        <w:t xml:space="preserve"> </w:t>
      </w:r>
      <w:r w:rsidR="006753B3">
        <w:rPr>
          <w:rStyle w:val="normaltextrun"/>
          <w:rFonts w:ascii="Arial" w:hAnsi="Arial" w:cs="Arial"/>
          <w:sz w:val="22"/>
          <w:szCs w:val="22"/>
        </w:rPr>
        <w:t>18–</w:t>
      </w:r>
      <w:r w:rsidR="0020276D">
        <w:rPr>
          <w:rStyle w:val="normaltextrun"/>
          <w:rFonts w:ascii="Arial" w:hAnsi="Arial" w:cs="Arial"/>
          <w:sz w:val="22"/>
          <w:szCs w:val="22"/>
        </w:rPr>
        <w:t>29-Jährigen</w:t>
      </w:r>
      <w:r w:rsidR="008B6A79">
        <w:rPr>
          <w:rStyle w:val="normaltextrun"/>
          <w:rFonts w:ascii="Arial" w:hAnsi="Arial" w:cs="Arial"/>
          <w:sz w:val="22"/>
          <w:szCs w:val="22"/>
        </w:rPr>
        <w:t xml:space="preserve"> hat sich </w:t>
      </w:r>
      <w:r w:rsidR="00DF12FC">
        <w:rPr>
          <w:rStyle w:val="normaltextrun"/>
          <w:rFonts w:ascii="Arial" w:hAnsi="Arial" w:cs="Arial"/>
          <w:sz w:val="22"/>
          <w:szCs w:val="22"/>
        </w:rPr>
        <w:t xml:space="preserve">jeder Zehnte </w:t>
      </w:r>
      <w:r w:rsidR="008B6A79">
        <w:rPr>
          <w:rStyle w:val="normaltextrun"/>
          <w:rFonts w:ascii="Arial" w:hAnsi="Arial" w:cs="Arial"/>
          <w:sz w:val="22"/>
          <w:szCs w:val="22"/>
        </w:rPr>
        <w:t>noch nie impfen lassen</w:t>
      </w:r>
      <w:r w:rsidR="00EB5604">
        <w:rPr>
          <w:rStyle w:val="normaltextrun"/>
          <w:rFonts w:ascii="Arial" w:hAnsi="Arial" w:cs="Arial"/>
          <w:sz w:val="22"/>
          <w:szCs w:val="22"/>
        </w:rPr>
        <w:t xml:space="preserve">. Mit zunehmendem Alter sinkt dieser Anteil auf 2,7 Prozent bei den </w:t>
      </w:r>
      <w:r w:rsidR="0020276D">
        <w:rPr>
          <w:rStyle w:val="normaltextrun"/>
          <w:rFonts w:ascii="Arial" w:hAnsi="Arial" w:cs="Arial"/>
          <w:sz w:val="22"/>
          <w:szCs w:val="22"/>
        </w:rPr>
        <w:t>70–79-Jährigen</w:t>
      </w:r>
      <w:r w:rsidR="00EB5604">
        <w:rPr>
          <w:rStyle w:val="normaltextrun"/>
          <w:rFonts w:ascii="Arial" w:hAnsi="Arial" w:cs="Arial"/>
          <w:sz w:val="22"/>
          <w:szCs w:val="22"/>
        </w:rPr>
        <w:t>.</w:t>
      </w:r>
    </w:p>
    <w:p w14:paraId="10415182" w14:textId="77777777" w:rsidR="00664F6C" w:rsidRDefault="00664F6C" w:rsidP="008E2398">
      <w:pPr>
        <w:pStyle w:val="paragraph"/>
        <w:spacing w:before="0" w:beforeAutospacing="0" w:after="0" w:afterAutospacing="0"/>
        <w:textAlignment w:val="baseline"/>
        <w:rPr>
          <w:rStyle w:val="normaltextrun"/>
          <w:rFonts w:ascii="Arial" w:hAnsi="Arial" w:cs="Arial"/>
          <w:sz w:val="22"/>
          <w:szCs w:val="22"/>
        </w:rPr>
      </w:pPr>
    </w:p>
    <w:p w14:paraId="3D2FDCA2" w14:textId="324E600A" w:rsidR="008F18B4" w:rsidRDefault="00664F6C" w:rsidP="00664F6C">
      <w:pPr>
        <w:pStyle w:val="paragraph"/>
        <w:spacing w:before="0" w:beforeAutospacing="0" w:after="0" w:afterAutospacing="0"/>
        <w:textAlignment w:val="baseline"/>
        <w:rPr>
          <w:rStyle w:val="normaltextrun"/>
          <w:rFonts w:ascii="Arial" w:hAnsi="Arial" w:cs="Arial"/>
          <w:sz w:val="22"/>
          <w:szCs w:val="22"/>
        </w:rPr>
      </w:pPr>
      <w:r w:rsidRPr="00885B9F">
        <w:rPr>
          <w:rStyle w:val="normaltextrun"/>
          <w:rFonts w:ascii="Arial" w:hAnsi="Arial" w:cs="Arial"/>
          <w:sz w:val="22"/>
          <w:szCs w:val="22"/>
        </w:rPr>
        <w:t>"Die</w:t>
      </w:r>
      <w:r>
        <w:rPr>
          <w:rStyle w:val="normaltextrun"/>
          <w:rFonts w:ascii="Arial" w:hAnsi="Arial" w:cs="Arial"/>
          <w:sz w:val="22"/>
          <w:szCs w:val="22"/>
        </w:rPr>
        <w:t xml:space="preserve"> </w:t>
      </w:r>
      <w:r w:rsidR="00EE53DC">
        <w:rPr>
          <w:rStyle w:val="normaltextrun"/>
          <w:rFonts w:ascii="Arial" w:hAnsi="Arial" w:cs="Arial"/>
          <w:sz w:val="22"/>
          <w:szCs w:val="22"/>
        </w:rPr>
        <w:t>individuellen Defizite</w:t>
      </w:r>
      <w:r w:rsidR="00924B32">
        <w:rPr>
          <w:rStyle w:val="normaltextrun"/>
          <w:rFonts w:ascii="Arial" w:hAnsi="Arial" w:cs="Arial"/>
          <w:sz w:val="22"/>
          <w:szCs w:val="22"/>
        </w:rPr>
        <w:t xml:space="preserve"> bei Vorsorgeuntersuchungen</w:t>
      </w:r>
      <w:r>
        <w:rPr>
          <w:rStyle w:val="normaltextrun"/>
          <w:rFonts w:ascii="Arial" w:hAnsi="Arial" w:cs="Arial"/>
          <w:sz w:val="22"/>
          <w:szCs w:val="22"/>
        </w:rPr>
        <w:t xml:space="preserve"> </w:t>
      </w:r>
      <w:r w:rsidR="00E66CA4">
        <w:rPr>
          <w:rStyle w:val="normaltextrun"/>
          <w:rFonts w:ascii="Arial" w:hAnsi="Arial" w:cs="Arial"/>
          <w:sz w:val="22"/>
          <w:szCs w:val="22"/>
        </w:rPr>
        <w:t xml:space="preserve">und </w:t>
      </w:r>
      <w:r w:rsidR="00E66CA4" w:rsidRPr="15973798">
        <w:rPr>
          <w:rStyle w:val="normaltextrun"/>
          <w:rFonts w:ascii="Arial" w:hAnsi="Arial" w:cs="Arial"/>
          <w:sz w:val="22"/>
          <w:szCs w:val="22"/>
        </w:rPr>
        <w:t>Schutzimpfung</w:t>
      </w:r>
      <w:r w:rsidR="00F22098">
        <w:rPr>
          <w:rStyle w:val="normaltextrun"/>
          <w:rFonts w:ascii="Arial" w:hAnsi="Arial" w:cs="Arial"/>
          <w:sz w:val="22"/>
          <w:szCs w:val="22"/>
        </w:rPr>
        <w:t>en</w:t>
      </w:r>
      <w:r w:rsidR="00E66CA4">
        <w:rPr>
          <w:rStyle w:val="normaltextrun"/>
          <w:rFonts w:ascii="Arial" w:hAnsi="Arial" w:cs="Arial"/>
          <w:sz w:val="22"/>
          <w:szCs w:val="22"/>
        </w:rPr>
        <w:t xml:space="preserve"> </w:t>
      </w:r>
      <w:r>
        <w:rPr>
          <w:rStyle w:val="normaltextrun"/>
          <w:rFonts w:ascii="Arial" w:hAnsi="Arial" w:cs="Arial"/>
          <w:sz w:val="22"/>
          <w:szCs w:val="22"/>
        </w:rPr>
        <w:t>in Deutschland sind erheblich</w:t>
      </w:r>
      <w:r w:rsidRPr="00885B9F">
        <w:rPr>
          <w:rStyle w:val="normaltextrun"/>
          <w:rFonts w:ascii="Arial" w:hAnsi="Arial" w:cs="Arial"/>
          <w:sz w:val="22"/>
          <w:szCs w:val="22"/>
        </w:rPr>
        <w:t>.</w:t>
      </w:r>
      <w:r>
        <w:rPr>
          <w:rStyle w:val="normaltextrun"/>
          <w:rFonts w:ascii="Arial" w:hAnsi="Arial" w:cs="Arial"/>
          <w:sz w:val="22"/>
          <w:szCs w:val="22"/>
        </w:rPr>
        <w:t xml:space="preserve"> </w:t>
      </w:r>
      <w:r w:rsidRPr="005D64DE">
        <w:rPr>
          <w:rStyle w:val="normaltextrun"/>
          <w:rFonts w:ascii="Arial" w:hAnsi="Arial" w:cs="Arial"/>
          <w:sz w:val="22"/>
          <w:szCs w:val="22"/>
        </w:rPr>
        <w:t xml:space="preserve">Besonders besorgniserregend </w:t>
      </w:r>
      <w:r w:rsidR="00CE4AC3">
        <w:rPr>
          <w:rStyle w:val="normaltextrun"/>
          <w:rFonts w:ascii="Arial" w:hAnsi="Arial" w:cs="Arial"/>
          <w:sz w:val="22"/>
          <w:szCs w:val="22"/>
        </w:rPr>
        <w:t>sind</w:t>
      </w:r>
      <w:r w:rsidRPr="005D64DE">
        <w:rPr>
          <w:rStyle w:val="normaltextrun"/>
          <w:rFonts w:ascii="Arial" w:hAnsi="Arial" w:cs="Arial"/>
          <w:sz w:val="22"/>
          <w:szCs w:val="22"/>
        </w:rPr>
        <w:t xml:space="preserve"> die geringe </w:t>
      </w:r>
      <w:r w:rsidR="00CE4AC3">
        <w:rPr>
          <w:rStyle w:val="normaltextrun"/>
          <w:rFonts w:ascii="Arial" w:hAnsi="Arial" w:cs="Arial"/>
          <w:sz w:val="22"/>
          <w:szCs w:val="22"/>
        </w:rPr>
        <w:t xml:space="preserve">Durchdringung bei der </w:t>
      </w:r>
      <w:r w:rsidRPr="005D64DE">
        <w:rPr>
          <w:rStyle w:val="normaltextrun"/>
          <w:rFonts w:ascii="Arial" w:hAnsi="Arial" w:cs="Arial"/>
          <w:sz w:val="22"/>
          <w:szCs w:val="22"/>
        </w:rPr>
        <w:t xml:space="preserve">Krebs-Früherkennung </w:t>
      </w:r>
      <w:r w:rsidR="00CE4AC3">
        <w:rPr>
          <w:rStyle w:val="normaltextrun"/>
          <w:rFonts w:ascii="Arial" w:hAnsi="Arial" w:cs="Arial"/>
          <w:sz w:val="22"/>
          <w:szCs w:val="22"/>
        </w:rPr>
        <w:t>unter</w:t>
      </w:r>
      <w:r>
        <w:rPr>
          <w:rStyle w:val="normaltextrun"/>
          <w:rFonts w:ascii="Arial" w:hAnsi="Arial" w:cs="Arial"/>
          <w:sz w:val="22"/>
          <w:szCs w:val="22"/>
        </w:rPr>
        <w:t xml:space="preserve"> Männern </w:t>
      </w:r>
      <w:r w:rsidRPr="005D64DE">
        <w:rPr>
          <w:rStyle w:val="normaltextrun"/>
          <w:rFonts w:ascii="Arial" w:hAnsi="Arial" w:cs="Arial"/>
          <w:sz w:val="22"/>
          <w:szCs w:val="22"/>
        </w:rPr>
        <w:t xml:space="preserve">und </w:t>
      </w:r>
      <w:r w:rsidR="002421A0">
        <w:rPr>
          <w:rStyle w:val="normaltextrun"/>
          <w:rFonts w:ascii="Arial" w:hAnsi="Arial" w:cs="Arial"/>
          <w:sz w:val="22"/>
          <w:szCs w:val="22"/>
        </w:rPr>
        <w:t xml:space="preserve">signifikante </w:t>
      </w:r>
      <w:r>
        <w:rPr>
          <w:rStyle w:val="normaltextrun"/>
          <w:rFonts w:ascii="Arial" w:hAnsi="Arial" w:cs="Arial"/>
          <w:sz w:val="22"/>
          <w:szCs w:val="22"/>
        </w:rPr>
        <w:t>Impflücken bei jungen Menschen</w:t>
      </w:r>
      <w:r w:rsidR="00E17CC9">
        <w:rPr>
          <w:rStyle w:val="normaltextrun"/>
          <w:rFonts w:ascii="Arial" w:hAnsi="Arial" w:cs="Arial"/>
          <w:sz w:val="22"/>
          <w:szCs w:val="22"/>
        </w:rPr>
        <w:t xml:space="preserve"> insgesamt</w:t>
      </w:r>
      <w:r>
        <w:rPr>
          <w:rStyle w:val="normaltextrun"/>
          <w:rFonts w:ascii="Arial" w:hAnsi="Arial" w:cs="Arial"/>
          <w:sz w:val="22"/>
          <w:szCs w:val="22"/>
        </w:rPr>
        <w:t xml:space="preserve">“, sagt René Billing, Vorstand </w:t>
      </w:r>
      <w:proofErr w:type="spellStart"/>
      <w:r>
        <w:rPr>
          <w:rStyle w:val="normaltextrun"/>
          <w:rFonts w:ascii="Arial" w:hAnsi="Arial" w:cs="Arial"/>
          <w:sz w:val="22"/>
          <w:szCs w:val="22"/>
        </w:rPr>
        <w:t>Direct</w:t>
      </w:r>
      <w:proofErr w:type="spellEnd"/>
      <w:r>
        <w:rPr>
          <w:rStyle w:val="normaltextrun"/>
          <w:rFonts w:ascii="Arial" w:hAnsi="Arial" w:cs="Arial"/>
          <w:sz w:val="22"/>
          <w:szCs w:val="22"/>
        </w:rPr>
        <w:t xml:space="preserve"> Insurance bei DA Direkt. </w:t>
      </w:r>
    </w:p>
    <w:p w14:paraId="59BA8B42" w14:textId="77777777" w:rsidR="00AC74B5" w:rsidRDefault="00AC74B5" w:rsidP="00664F6C">
      <w:pPr>
        <w:pStyle w:val="paragraph"/>
        <w:spacing w:before="0" w:beforeAutospacing="0" w:after="0" w:afterAutospacing="0"/>
        <w:textAlignment w:val="baseline"/>
        <w:rPr>
          <w:rStyle w:val="normaltextrun"/>
          <w:rFonts w:ascii="Arial" w:hAnsi="Arial" w:cs="Arial"/>
          <w:sz w:val="22"/>
          <w:szCs w:val="22"/>
        </w:rPr>
      </w:pPr>
    </w:p>
    <w:p w14:paraId="7D1C12EB" w14:textId="6028DDD4" w:rsidR="00AC74B5" w:rsidRPr="00987616" w:rsidRDefault="00AC74B5" w:rsidP="00AC74B5">
      <w:pPr>
        <w:pStyle w:val="paragraph"/>
        <w:spacing w:before="0" w:beforeAutospacing="0" w:after="0" w:afterAutospacing="0"/>
        <w:textAlignment w:val="baseline"/>
        <w:rPr>
          <w:rStyle w:val="normaltextrun"/>
          <w:rFonts w:ascii="Frutiger 45 Light" w:hAnsi="Frutiger 45 Light" w:cs="Segoe UI"/>
          <w:b/>
          <w:bCs/>
        </w:rPr>
      </w:pPr>
      <w:r w:rsidRPr="00987616">
        <w:rPr>
          <w:rStyle w:val="normaltextrun"/>
          <w:rFonts w:ascii="Arial" w:hAnsi="Arial" w:cs="Arial"/>
          <w:b/>
          <w:bCs/>
          <w:sz w:val="22"/>
          <w:szCs w:val="22"/>
        </w:rPr>
        <w:t>Angst vor</w:t>
      </w:r>
      <w:r w:rsidR="00CF721D">
        <w:rPr>
          <w:rStyle w:val="normaltextrun"/>
          <w:rFonts w:ascii="Arial" w:hAnsi="Arial" w:cs="Arial"/>
          <w:b/>
          <w:bCs/>
          <w:sz w:val="22"/>
          <w:szCs w:val="22"/>
        </w:rPr>
        <w:t xml:space="preserve"> de</w:t>
      </w:r>
      <w:r w:rsidRPr="00987616">
        <w:rPr>
          <w:rStyle w:val="normaltextrun"/>
          <w:rFonts w:ascii="Arial" w:hAnsi="Arial" w:cs="Arial"/>
          <w:b/>
          <w:bCs/>
          <w:sz w:val="22"/>
          <w:szCs w:val="22"/>
        </w:rPr>
        <w:t>m Zahnarzt ist offenbar Männersache</w:t>
      </w:r>
    </w:p>
    <w:p w14:paraId="390EAD45" w14:textId="77777777" w:rsidR="00AC74B5" w:rsidRDefault="00AC74B5" w:rsidP="00AC74B5">
      <w:pPr>
        <w:pStyle w:val="paragraph"/>
        <w:spacing w:before="0" w:beforeAutospacing="0" w:after="0" w:afterAutospacing="0"/>
        <w:textAlignment w:val="baseline"/>
        <w:rPr>
          <w:rStyle w:val="normaltextrun"/>
          <w:rFonts w:ascii="Arial" w:hAnsi="Arial" w:cs="Arial"/>
          <w:sz w:val="22"/>
          <w:szCs w:val="22"/>
        </w:rPr>
      </w:pPr>
    </w:p>
    <w:p w14:paraId="0319F920" w14:textId="5D07759A" w:rsidR="00AC74B5" w:rsidRDefault="00AC74B5" w:rsidP="00AC74B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Angst vor</w:t>
      </w:r>
      <w:r w:rsidR="00F75B8E">
        <w:rPr>
          <w:rStyle w:val="normaltextrun"/>
          <w:rFonts w:ascii="Arial" w:hAnsi="Arial" w:cs="Arial"/>
          <w:sz w:val="22"/>
          <w:szCs w:val="22"/>
        </w:rPr>
        <w:t xml:space="preserve"> de</w:t>
      </w:r>
      <w:r>
        <w:rPr>
          <w:rStyle w:val="normaltextrun"/>
          <w:rFonts w:ascii="Arial" w:hAnsi="Arial" w:cs="Arial"/>
          <w:sz w:val="22"/>
          <w:szCs w:val="22"/>
        </w:rPr>
        <w:t>m Zahnarzt</w:t>
      </w:r>
      <w:r w:rsidR="00F75B8E">
        <w:rPr>
          <w:rStyle w:val="normaltextrun"/>
          <w:rFonts w:ascii="Arial" w:hAnsi="Arial" w:cs="Arial"/>
          <w:sz w:val="22"/>
          <w:szCs w:val="22"/>
        </w:rPr>
        <w:t>besuch</w:t>
      </w:r>
      <w:r>
        <w:rPr>
          <w:rStyle w:val="normaltextrun"/>
          <w:rFonts w:ascii="Arial" w:hAnsi="Arial" w:cs="Arial"/>
          <w:sz w:val="22"/>
          <w:szCs w:val="22"/>
        </w:rPr>
        <w:t xml:space="preserve"> ist bei Männern offenbar verbreiteter.</w:t>
      </w:r>
      <w:r w:rsidR="00F75B8E">
        <w:rPr>
          <w:rStyle w:val="normaltextrun"/>
          <w:rFonts w:ascii="Arial" w:hAnsi="Arial" w:cs="Arial"/>
          <w:sz w:val="22"/>
          <w:szCs w:val="22"/>
        </w:rPr>
        <w:t xml:space="preserve"> So waren sieben Prozent der Männer und nur drei Prozent der Frauen</w:t>
      </w:r>
      <w:r>
        <w:rPr>
          <w:rStyle w:val="normaltextrun"/>
          <w:rFonts w:ascii="Arial" w:hAnsi="Arial" w:cs="Arial"/>
          <w:sz w:val="22"/>
          <w:szCs w:val="22"/>
        </w:rPr>
        <w:t xml:space="preserve"> </w:t>
      </w:r>
      <w:r w:rsidR="00F75B8E">
        <w:rPr>
          <w:rStyle w:val="normaltextrun"/>
          <w:rFonts w:ascii="Arial" w:hAnsi="Arial" w:cs="Arial"/>
          <w:sz w:val="22"/>
          <w:szCs w:val="22"/>
        </w:rPr>
        <w:t>noch nie zur Kontrolle beim Zahnarzt.</w:t>
      </w:r>
      <w:r w:rsidR="00AB48CF">
        <w:rPr>
          <w:rStyle w:val="normaltextrun"/>
          <w:rFonts w:ascii="Arial" w:hAnsi="Arial" w:cs="Arial"/>
          <w:sz w:val="22"/>
          <w:szCs w:val="22"/>
        </w:rPr>
        <w:t xml:space="preserve"> </w:t>
      </w:r>
      <w:r>
        <w:rPr>
          <w:rStyle w:val="normaltextrun"/>
          <w:rFonts w:ascii="Arial" w:hAnsi="Arial" w:cs="Arial"/>
          <w:sz w:val="22"/>
          <w:szCs w:val="22"/>
        </w:rPr>
        <w:t xml:space="preserve">Mindestens jährlich zum Zahnarzt gehen zwei Drittel der Frauen und 58 Prozent der Männer. </w:t>
      </w:r>
    </w:p>
    <w:p w14:paraId="1828FDE9" w14:textId="77777777" w:rsidR="00EB5604" w:rsidRDefault="00EB5604" w:rsidP="008E2398">
      <w:pPr>
        <w:pStyle w:val="paragraph"/>
        <w:spacing w:before="0" w:beforeAutospacing="0" w:after="0" w:afterAutospacing="0"/>
        <w:textAlignment w:val="baseline"/>
        <w:rPr>
          <w:rStyle w:val="normaltextrun"/>
          <w:rFonts w:ascii="Arial" w:hAnsi="Arial" w:cs="Arial"/>
          <w:sz w:val="22"/>
          <w:szCs w:val="22"/>
        </w:rPr>
      </w:pPr>
    </w:p>
    <w:p w14:paraId="15D00E2A" w14:textId="0196EBB4" w:rsidR="0029478A" w:rsidRDefault="002421A0" w:rsidP="008E239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Als</w:t>
      </w:r>
      <w:r w:rsidR="005B0396">
        <w:rPr>
          <w:rStyle w:val="normaltextrun"/>
          <w:rFonts w:ascii="Arial" w:hAnsi="Arial" w:cs="Arial"/>
          <w:sz w:val="22"/>
          <w:szCs w:val="22"/>
        </w:rPr>
        <w:t xml:space="preserve"> klassisches Männerthema</w:t>
      </w:r>
      <w:r>
        <w:rPr>
          <w:rStyle w:val="normaltextrun"/>
          <w:rFonts w:ascii="Arial" w:hAnsi="Arial" w:cs="Arial"/>
          <w:sz w:val="22"/>
          <w:szCs w:val="22"/>
        </w:rPr>
        <w:t xml:space="preserve"> gilt auch </w:t>
      </w:r>
      <w:r w:rsidR="00BA7043">
        <w:rPr>
          <w:rStyle w:val="normaltextrun"/>
          <w:rFonts w:ascii="Arial" w:hAnsi="Arial" w:cs="Arial"/>
          <w:sz w:val="22"/>
          <w:szCs w:val="22"/>
        </w:rPr>
        <w:t xml:space="preserve">der </w:t>
      </w:r>
      <w:r w:rsidR="008F18B4">
        <w:rPr>
          <w:rStyle w:val="normaltextrun"/>
          <w:rFonts w:ascii="Arial" w:hAnsi="Arial" w:cs="Arial"/>
          <w:sz w:val="22"/>
          <w:szCs w:val="22"/>
        </w:rPr>
        <w:t>Hörverlust</w:t>
      </w:r>
      <w:r w:rsidR="005B0396">
        <w:rPr>
          <w:rStyle w:val="normaltextrun"/>
          <w:rFonts w:ascii="Arial" w:hAnsi="Arial" w:cs="Arial"/>
          <w:sz w:val="22"/>
          <w:szCs w:val="22"/>
        </w:rPr>
        <w:t xml:space="preserve">, da Männer </w:t>
      </w:r>
      <w:r w:rsidR="00B121B0">
        <w:rPr>
          <w:rStyle w:val="normaltextrun"/>
          <w:rFonts w:ascii="Arial" w:hAnsi="Arial" w:cs="Arial"/>
          <w:sz w:val="22"/>
          <w:szCs w:val="22"/>
        </w:rPr>
        <w:t>im Schnitt</w:t>
      </w:r>
      <w:r w:rsidR="005B0396">
        <w:rPr>
          <w:rStyle w:val="normaltextrun"/>
          <w:rFonts w:ascii="Arial" w:hAnsi="Arial" w:cs="Arial"/>
          <w:sz w:val="22"/>
          <w:szCs w:val="22"/>
        </w:rPr>
        <w:t xml:space="preserve"> häufiger Lärm ausgesetzt sind. </w:t>
      </w:r>
      <w:r w:rsidR="00365EAD">
        <w:rPr>
          <w:rStyle w:val="normaltextrun"/>
          <w:rFonts w:ascii="Arial" w:hAnsi="Arial" w:cs="Arial"/>
          <w:sz w:val="22"/>
          <w:szCs w:val="22"/>
        </w:rPr>
        <w:t xml:space="preserve">Es passt daher ins Bild, dass </w:t>
      </w:r>
      <w:r w:rsidR="00EF1014">
        <w:rPr>
          <w:rStyle w:val="normaltextrun"/>
          <w:rFonts w:ascii="Arial" w:hAnsi="Arial" w:cs="Arial"/>
          <w:sz w:val="22"/>
          <w:szCs w:val="22"/>
        </w:rPr>
        <w:t>65 Prozent der Männer und 60</w:t>
      </w:r>
      <w:r w:rsidR="0063326F">
        <w:rPr>
          <w:rStyle w:val="normaltextrun"/>
          <w:rFonts w:ascii="Arial" w:hAnsi="Arial" w:cs="Arial"/>
          <w:sz w:val="22"/>
          <w:szCs w:val="22"/>
        </w:rPr>
        <w:t xml:space="preserve"> </w:t>
      </w:r>
      <w:r w:rsidR="00EF1014">
        <w:rPr>
          <w:rStyle w:val="normaltextrun"/>
          <w:rFonts w:ascii="Arial" w:hAnsi="Arial" w:cs="Arial"/>
          <w:sz w:val="22"/>
          <w:szCs w:val="22"/>
        </w:rPr>
        <w:t>Prozent der Frauen schon mal</w:t>
      </w:r>
      <w:r w:rsidR="00365EAD">
        <w:rPr>
          <w:rStyle w:val="normaltextrun"/>
          <w:rFonts w:ascii="Arial" w:hAnsi="Arial" w:cs="Arial"/>
          <w:sz w:val="22"/>
          <w:szCs w:val="22"/>
        </w:rPr>
        <w:t xml:space="preserve"> einen Hörtest gemacht haben</w:t>
      </w:r>
      <w:r w:rsidR="00EF1014">
        <w:rPr>
          <w:rStyle w:val="normaltextrun"/>
          <w:rFonts w:ascii="Arial" w:hAnsi="Arial" w:cs="Arial"/>
          <w:sz w:val="22"/>
          <w:szCs w:val="22"/>
        </w:rPr>
        <w:t>.</w:t>
      </w:r>
      <w:r w:rsidR="00F700B5">
        <w:rPr>
          <w:rStyle w:val="normaltextrun"/>
          <w:rFonts w:ascii="Arial" w:hAnsi="Arial" w:cs="Arial"/>
          <w:sz w:val="22"/>
          <w:szCs w:val="22"/>
        </w:rPr>
        <w:t xml:space="preserve"> Hörverlust </w:t>
      </w:r>
      <w:r w:rsidR="001C044D">
        <w:rPr>
          <w:rStyle w:val="normaltextrun"/>
          <w:rFonts w:ascii="Arial" w:hAnsi="Arial" w:cs="Arial"/>
          <w:sz w:val="22"/>
          <w:szCs w:val="22"/>
        </w:rPr>
        <w:t xml:space="preserve">setzt </w:t>
      </w:r>
      <w:r w:rsidR="00F700B5">
        <w:rPr>
          <w:rStyle w:val="normaltextrun"/>
          <w:rFonts w:ascii="Arial" w:hAnsi="Arial" w:cs="Arial"/>
          <w:sz w:val="22"/>
          <w:szCs w:val="22"/>
        </w:rPr>
        <w:t xml:space="preserve">ab dem 50. Lebensjahr </w:t>
      </w:r>
      <w:r w:rsidR="0055700B">
        <w:rPr>
          <w:rStyle w:val="normaltextrun"/>
          <w:rFonts w:ascii="Arial" w:hAnsi="Arial" w:cs="Arial"/>
          <w:sz w:val="22"/>
          <w:szCs w:val="22"/>
        </w:rPr>
        <w:t xml:space="preserve">oft schleichend </w:t>
      </w:r>
      <w:r w:rsidR="001C044D">
        <w:rPr>
          <w:rStyle w:val="normaltextrun"/>
          <w:rFonts w:ascii="Arial" w:hAnsi="Arial" w:cs="Arial"/>
          <w:sz w:val="22"/>
          <w:szCs w:val="22"/>
        </w:rPr>
        <w:t>ein</w:t>
      </w:r>
      <w:r w:rsidR="00064910">
        <w:rPr>
          <w:rStyle w:val="normaltextrun"/>
          <w:rFonts w:ascii="Arial" w:hAnsi="Arial" w:cs="Arial"/>
          <w:sz w:val="22"/>
          <w:szCs w:val="22"/>
        </w:rPr>
        <w:t xml:space="preserve"> und </w:t>
      </w:r>
      <w:r w:rsidR="001C044D">
        <w:rPr>
          <w:rStyle w:val="normaltextrun"/>
          <w:rFonts w:ascii="Arial" w:hAnsi="Arial" w:cs="Arial"/>
          <w:sz w:val="22"/>
          <w:szCs w:val="22"/>
        </w:rPr>
        <w:t xml:space="preserve">gilt </w:t>
      </w:r>
      <w:r w:rsidR="00064910">
        <w:rPr>
          <w:rStyle w:val="normaltextrun"/>
          <w:rFonts w:ascii="Arial" w:hAnsi="Arial" w:cs="Arial"/>
          <w:sz w:val="22"/>
          <w:szCs w:val="22"/>
        </w:rPr>
        <w:t>a</w:t>
      </w:r>
      <w:r w:rsidR="00440CA1">
        <w:rPr>
          <w:rStyle w:val="normaltextrun"/>
          <w:rFonts w:ascii="Arial" w:hAnsi="Arial" w:cs="Arial"/>
          <w:sz w:val="22"/>
          <w:szCs w:val="22"/>
        </w:rPr>
        <w:t xml:space="preserve">ls Risikofaktor </w:t>
      </w:r>
      <w:r w:rsidR="00B121B0">
        <w:rPr>
          <w:rStyle w:val="normaltextrun"/>
          <w:rFonts w:ascii="Arial" w:hAnsi="Arial" w:cs="Arial"/>
          <w:sz w:val="22"/>
          <w:szCs w:val="22"/>
        </w:rPr>
        <w:t xml:space="preserve">unter anderem </w:t>
      </w:r>
      <w:r w:rsidR="00440CA1">
        <w:rPr>
          <w:rStyle w:val="normaltextrun"/>
          <w:rFonts w:ascii="Arial" w:hAnsi="Arial" w:cs="Arial"/>
          <w:sz w:val="22"/>
          <w:szCs w:val="22"/>
        </w:rPr>
        <w:t>für Demenzerkrankungen</w:t>
      </w:r>
      <w:r w:rsidR="001C044D">
        <w:rPr>
          <w:rStyle w:val="normaltextrun"/>
          <w:rFonts w:ascii="Arial" w:hAnsi="Arial" w:cs="Arial"/>
          <w:sz w:val="22"/>
          <w:szCs w:val="22"/>
        </w:rPr>
        <w:t>.</w:t>
      </w:r>
      <w:r w:rsidR="00440CA1">
        <w:rPr>
          <w:rStyle w:val="normaltextrun"/>
          <w:rFonts w:ascii="Arial" w:hAnsi="Arial" w:cs="Arial"/>
          <w:sz w:val="22"/>
          <w:szCs w:val="22"/>
        </w:rPr>
        <w:t xml:space="preserve"> </w:t>
      </w:r>
      <w:r w:rsidR="001C044D">
        <w:rPr>
          <w:rStyle w:val="normaltextrun"/>
          <w:rFonts w:ascii="Arial" w:hAnsi="Arial" w:cs="Arial"/>
          <w:sz w:val="22"/>
          <w:szCs w:val="22"/>
        </w:rPr>
        <w:t>HNO-Ärzte</w:t>
      </w:r>
      <w:r w:rsidR="0055700B">
        <w:rPr>
          <w:rStyle w:val="normaltextrun"/>
          <w:rFonts w:ascii="Arial" w:hAnsi="Arial" w:cs="Arial"/>
          <w:sz w:val="22"/>
          <w:szCs w:val="22"/>
        </w:rPr>
        <w:t xml:space="preserve"> </w:t>
      </w:r>
      <w:r w:rsidR="001C044D">
        <w:rPr>
          <w:rStyle w:val="normaltextrun"/>
          <w:rFonts w:ascii="Arial" w:hAnsi="Arial" w:cs="Arial"/>
          <w:sz w:val="22"/>
          <w:szCs w:val="22"/>
        </w:rPr>
        <w:t xml:space="preserve">empfehlen daher </w:t>
      </w:r>
      <w:r w:rsidR="0055700B">
        <w:rPr>
          <w:rStyle w:val="normaltextrun"/>
          <w:rFonts w:ascii="Arial" w:hAnsi="Arial" w:cs="Arial"/>
          <w:sz w:val="22"/>
          <w:szCs w:val="22"/>
        </w:rPr>
        <w:t>ab diesem Alter jährliche Hörtests.</w:t>
      </w:r>
      <w:r w:rsidR="00030134">
        <w:rPr>
          <w:rStyle w:val="normaltextrun"/>
          <w:rFonts w:ascii="Arial" w:hAnsi="Arial" w:cs="Arial"/>
          <w:sz w:val="22"/>
          <w:szCs w:val="22"/>
        </w:rPr>
        <w:t xml:space="preserve"> Dieser Empfehlung </w:t>
      </w:r>
      <w:r w:rsidR="00B6507D">
        <w:rPr>
          <w:rStyle w:val="normaltextrun"/>
          <w:rFonts w:ascii="Arial" w:hAnsi="Arial" w:cs="Arial"/>
          <w:sz w:val="22"/>
          <w:szCs w:val="22"/>
        </w:rPr>
        <w:t>kommen</w:t>
      </w:r>
      <w:r w:rsidR="00030134">
        <w:rPr>
          <w:rStyle w:val="normaltextrun"/>
          <w:rFonts w:ascii="Arial" w:hAnsi="Arial" w:cs="Arial"/>
          <w:sz w:val="22"/>
          <w:szCs w:val="22"/>
        </w:rPr>
        <w:t xml:space="preserve"> jedoch nur </w:t>
      </w:r>
      <w:r w:rsidR="00B6507D">
        <w:rPr>
          <w:rStyle w:val="normaltextrun"/>
          <w:rFonts w:ascii="Arial" w:hAnsi="Arial" w:cs="Arial"/>
          <w:sz w:val="22"/>
          <w:szCs w:val="22"/>
        </w:rPr>
        <w:t xml:space="preserve">15 Prozent der </w:t>
      </w:r>
      <w:r w:rsidR="0020276D">
        <w:rPr>
          <w:rStyle w:val="normaltextrun"/>
          <w:rFonts w:ascii="Arial" w:hAnsi="Arial" w:cs="Arial"/>
          <w:sz w:val="22"/>
          <w:szCs w:val="22"/>
        </w:rPr>
        <w:t>50- bis 69-Jährigen</w:t>
      </w:r>
      <w:r w:rsidR="00322CE7">
        <w:rPr>
          <w:rStyle w:val="normaltextrun"/>
          <w:rFonts w:ascii="Arial" w:hAnsi="Arial" w:cs="Arial"/>
          <w:sz w:val="22"/>
          <w:szCs w:val="22"/>
        </w:rPr>
        <w:t xml:space="preserve"> nach</w:t>
      </w:r>
      <w:r w:rsidR="00AB119F">
        <w:rPr>
          <w:rStyle w:val="normaltextrun"/>
          <w:rFonts w:ascii="Arial" w:hAnsi="Arial" w:cs="Arial"/>
          <w:sz w:val="22"/>
          <w:szCs w:val="22"/>
        </w:rPr>
        <w:t>.</w:t>
      </w:r>
    </w:p>
    <w:p w14:paraId="0BFDA074" w14:textId="77777777" w:rsidR="00FA6DBB" w:rsidRDefault="00FA6DBB" w:rsidP="008E2398">
      <w:pPr>
        <w:pStyle w:val="paragraph"/>
        <w:spacing w:before="0" w:beforeAutospacing="0" w:after="0" w:afterAutospacing="0"/>
        <w:textAlignment w:val="baseline"/>
        <w:rPr>
          <w:rStyle w:val="normaltextrun"/>
          <w:rFonts w:ascii="Arial" w:hAnsi="Arial" w:cs="Arial"/>
          <w:sz w:val="22"/>
          <w:szCs w:val="22"/>
        </w:rPr>
      </w:pPr>
    </w:p>
    <w:p w14:paraId="765B9598" w14:textId="67DDE76A" w:rsidR="00FA6DBB" w:rsidRDefault="00082414" w:rsidP="008E239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w:t>
      </w:r>
      <w:r w:rsidR="005936D5">
        <w:rPr>
          <w:rStyle w:val="normaltextrun"/>
          <w:rFonts w:ascii="Arial" w:hAnsi="Arial" w:cs="Arial"/>
          <w:sz w:val="22"/>
          <w:szCs w:val="22"/>
        </w:rPr>
        <w:t xml:space="preserve">Der Aufwand einer Vorsorgeuntersuchung </w:t>
      </w:r>
      <w:r w:rsidR="00573128">
        <w:rPr>
          <w:rStyle w:val="normaltextrun"/>
          <w:rFonts w:ascii="Arial" w:hAnsi="Arial" w:cs="Arial"/>
          <w:sz w:val="22"/>
          <w:szCs w:val="22"/>
        </w:rPr>
        <w:t>ist</w:t>
      </w:r>
      <w:r w:rsidR="002E3DE0">
        <w:rPr>
          <w:rStyle w:val="normaltextrun"/>
          <w:rFonts w:ascii="Arial" w:hAnsi="Arial" w:cs="Arial"/>
          <w:sz w:val="22"/>
          <w:szCs w:val="22"/>
        </w:rPr>
        <w:t xml:space="preserve"> im</w:t>
      </w:r>
      <w:r w:rsidR="00D878B1">
        <w:rPr>
          <w:rStyle w:val="normaltextrun"/>
          <w:rFonts w:ascii="Arial" w:hAnsi="Arial" w:cs="Arial"/>
          <w:sz w:val="22"/>
          <w:szCs w:val="22"/>
        </w:rPr>
        <w:t xml:space="preserve"> Verhältnis</w:t>
      </w:r>
      <w:r w:rsidR="005936D5">
        <w:rPr>
          <w:rStyle w:val="normaltextrun"/>
          <w:rFonts w:ascii="Arial" w:hAnsi="Arial" w:cs="Arial"/>
          <w:sz w:val="22"/>
          <w:szCs w:val="22"/>
        </w:rPr>
        <w:t xml:space="preserve"> zu </w:t>
      </w:r>
      <w:r w:rsidR="000309CE">
        <w:rPr>
          <w:rStyle w:val="normaltextrun"/>
          <w:rFonts w:ascii="Arial" w:hAnsi="Arial" w:cs="Arial"/>
          <w:sz w:val="22"/>
          <w:szCs w:val="22"/>
        </w:rPr>
        <w:t xml:space="preserve">den </w:t>
      </w:r>
      <w:r w:rsidR="007929DB">
        <w:rPr>
          <w:rStyle w:val="normaltextrun"/>
          <w:rFonts w:ascii="Arial" w:hAnsi="Arial" w:cs="Arial"/>
          <w:sz w:val="22"/>
          <w:szCs w:val="22"/>
        </w:rPr>
        <w:t xml:space="preserve">gravierenden </w:t>
      </w:r>
      <w:r w:rsidR="000309CE">
        <w:rPr>
          <w:rStyle w:val="normaltextrun"/>
          <w:rFonts w:ascii="Arial" w:hAnsi="Arial" w:cs="Arial"/>
          <w:sz w:val="22"/>
          <w:szCs w:val="22"/>
        </w:rPr>
        <w:t>Folgen einer zu spät erkannten Erkrankung</w:t>
      </w:r>
      <w:r w:rsidR="003F300F">
        <w:rPr>
          <w:rStyle w:val="normaltextrun"/>
          <w:rFonts w:ascii="Arial" w:hAnsi="Arial" w:cs="Arial"/>
          <w:sz w:val="22"/>
          <w:szCs w:val="22"/>
        </w:rPr>
        <w:t xml:space="preserve"> </w:t>
      </w:r>
      <w:r w:rsidR="00573128">
        <w:rPr>
          <w:rStyle w:val="normaltextrun"/>
          <w:rFonts w:ascii="Arial" w:hAnsi="Arial" w:cs="Arial"/>
          <w:sz w:val="22"/>
          <w:szCs w:val="22"/>
        </w:rPr>
        <w:t>verschwindend gering</w:t>
      </w:r>
      <w:r w:rsidR="00D878B1">
        <w:rPr>
          <w:rStyle w:val="normaltextrun"/>
          <w:rFonts w:ascii="Arial" w:hAnsi="Arial" w:cs="Arial"/>
          <w:sz w:val="22"/>
          <w:szCs w:val="22"/>
        </w:rPr>
        <w:t>. Das zeigt sich bei Hörtests besonders</w:t>
      </w:r>
      <w:r w:rsidR="008A05DD">
        <w:rPr>
          <w:rStyle w:val="normaltextrun"/>
          <w:rFonts w:ascii="Arial" w:hAnsi="Arial" w:cs="Arial"/>
          <w:sz w:val="22"/>
          <w:szCs w:val="22"/>
        </w:rPr>
        <w:t xml:space="preserve"> deutlich</w:t>
      </w:r>
      <w:r w:rsidR="00D878B1">
        <w:rPr>
          <w:rStyle w:val="normaltextrun"/>
          <w:rFonts w:ascii="Arial" w:hAnsi="Arial" w:cs="Arial"/>
          <w:sz w:val="22"/>
          <w:szCs w:val="22"/>
        </w:rPr>
        <w:t>, aber auch bei allen anderen Vorsorgeangeboten</w:t>
      </w:r>
      <w:r w:rsidR="00D429E5">
        <w:rPr>
          <w:rStyle w:val="normaltextrun"/>
          <w:rFonts w:ascii="Arial" w:hAnsi="Arial" w:cs="Arial"/>
          <w:sz w:val="22"/>
          <w:szCs w:val="22"/>
        </w:rPr>
        <w:t>“, sagt Billing.</w:t>
      </w:r>
    </w:p>
    <w:p w14:paraId="56D1C3A7" w14:textId="77777777" w:rsidR="00FC6861" w:rsidRDefault="00FC6861" w:rsidP="008E2398">
      <w:pPr>
        <w:pStyle w:val="paragraph"/>
        <w:spacing w:before="0" w:beforeAutospacing="0" w:after="0" w:afterAutospacing="0"/>
        <w:textAlignment w:val="baseline"/>
        <w:rPr>
          <w:rStyle w:val="normaltextrun"/>
          <w:rFonts w:ascii="Arial" w:hAnsi="Arial" w:cs="Arial"/>
          <w:sz w:val="22"/>
          <w:szCs w:val="22"/>
        </w:rPr>
      </w:pPr>
    </w:p>
    <w:p w14:paraId="54B8F3E1" w14:textId="14A414C4" w:rsidR="000A06C4" w:rsidRPr="001F7AF0" w:rsidRDefault="00240DE1" w:rsidP="006B164F">
      <w:pPr>
        <w:pStyle w:val="Kopfzeile"/>
        <w:spacing w:line="300" w:lineRule="exact"/>
        <w:rPr>
          <w:rFonts w:ascii="Arial" w:hAnsi="Arial" w:cs="Arial"/>
        </w:rPr>
      </w:pPr>
      <w:r w:rsidRPr="00360FB6">
        <w:rPr>
          <w:rFonts w:ascii="Arial" w:hAnsi="Arial"/>
          <w:sz w:val="28"/>
          <w:szCs w:val="28"/>
        </w:rPr>
        <w:t>-----------------------------------------------------------------------------</w:t>
      </w:r>
    </w:p>
    <w:p w14:paraId="6045DF37" w14:textId="77777777" w:rsidR="0065428B" w:rsidRDefault="0065428B" w:rsidP="0065428B">
      <w:pPr>
        <w:pStyle w:val="elementtoproof"/>
      </w:pPr>
    </w:p>
    <w:p w14:paraId="5580CBC7" w14:textId="17515AB4" w:rsidR="00E66EA1" w:rsidRDefault="00E66EA1" w:rsidP="00AC609D">
      <w:pPr>
        <w:spacing w:line="300" w:lineRule="exact"/>
        <w:rPr>
          <w:rFonts w:ascii="Arial" w:hAnsi="Arial"/>
          <w:b/>
          <w:bCs/>
          <w:sz w:val="18"/>
          <w:szCs w:val="18"/>
        </w:rPr>
      </w:pPr>
      <w:r>
        <w:rPr>
          <w:rFonts w:ascii="Arial" w:hAnsi="Arial"/>
          <w:b/>
          <w:bCs/>
          <w:sz w:val="18"/>
          <w:szCs w:val="18"/>
        </w:rPr>
        <w:t>Methodik</w:t>
      </w:r>
    </w:p>
    <w:p w14:paraId="5FC1E435" w14:textId="57BB41FE" w:rsidR="00E66EA1" w:rsidRPr="00E630D0" w:rsidRDefault="00E630D0" w:rsidP="00AC609D">
      <w:pPr>
        <w:spacing w:line="300" w:lineRule="exact"/>
        <w:rPr>
          <w:rFonts w:ascii="Arial" w:hAnsi="Arial"/>
          <w:bCs/>
          <w:sz w:val="18"/>
          <w:szCs w:val="18"/>
        </w:rPr>
      </w:pPr>
      <w:r w:rsidRPr="00E630D0">
        <w:rPr>
          <w:rFonts w:ascii="Arial" w:hAnsi="Arial"/>
          <w:bCs/>
          <w:sz w:val="18"/>
          <w:szCs w:val="18"/>
        </w:rPr>
        <w:lastRenderedPageBreak/>
        <w:t>Repräsentative Befragung deutscher Haushalte durch infas quo im Auftrag von DA Direkt; n=1.210</w:t>
      </w:r>
      <w:r w:rsidR="00EE2160">
        <w:rPr>
          <w:rFonts w:ascii="Arial" w:hAnsi="Arial"/>
          <w:bCs/>
          <w:sz w:val="18"/>
          <w:szCs w:val="18"/>
        </w:rPr>
        <w:t>;</w:t>
      </w:r>
      <w:r w:rsidR="00EE2160" w:rsidRPr="00EE2160">
        <w:t xml:space="preserve"> </w:t>
      </w:r>
      <w:r w:rsidR="00EE2160" w:rsidRPr="00EE2160">
        <w:rPr>
          <w:rFonts w:ascii="Arial" w:hAnsi="Arial"/>
          <w:bCs/>
          <w:sz w:val="18"/>
          <w:szCs w:val="18"/>
        </w:rPr>
        <w:t>online-</w:t>
      </w:r>
      <w:proofErr w:type="spellStart"/>
      <w:r w:rsidR="00EE2160" w:rsidRPr="00EE2160">
        <w:rPr>
          <w:rFonts w:ascii="Arial" w:hAnsi="Arial"/>
          <w:bCs/>
          <w:sz w:val="18"/>
          <w:szCs w:val="18"/>
        </w:rPr>
        <w:t>rep</w:t>
      </w:r>
      <w:proofErr w:type="spellEnd"/>
      <w:r w:rsidR="00EE2160" w:rsidRPr="00EE2160">
        <w:rPr>
          <w:rFonts w:ascii="Arial" w:hAnsi="Arial"/>
          <w:bCs/>
          <w:sz w:val="18"/>
          <w:szCs w:val="18"/>
        </w:rPr>
        <w:t>. ausgesteuert nach Alter (18 bis 79 Jahre), Geschlecht und Bundesland</w:t>
      </w:r>
      <w:r w:rsidR="00E620B0">
        <w:rPr>
          <w:rFonts w:ascii="Arial" w:hAnsi="Arial"/>
          <w:bCs/>
          <w:sz w:val="18"/>
          <w:szCs w:val="18"/>
        </w:rPr>
        <w:t>;</w:t>
      </w:r>
      <w:r w:rsidRPr="00E630D0">
        <w:rPr>
          <w:rFonts w:ascii="Arial" w:hAnsi="Arial"/>
          <w:bCs/>
          <w:sz w:val="18"/>
          <w:szCs w:val="18"/>
        </w:rPr>
        <w:t xml:space="preserve"> Befragungszeitraum: September 2024</w:t>
      </w:r>
    </w:p>
    <w:p w14:paraId="5BD88270" w14:textId="77777777" w:rsidR="00E630D0" w:rsidRDefault="00E630D0" w:rsidP="00AC609D">
      <w:pPr>
        <w:spacing w:line="300" w:lineRule="exact"/>
        <w:rPr>
          <w:rFonts w:ascii="Arial" w:hAnsi="Arial"/>
          <w:b/>
          <w:bCs/>
          <w:sz w:val="18"/>
          <w:szCs w:val="18"/>
        </w:rPr>
      </w:pPr>
    </w:p>
    <w:p w14:paraId="09801302" w14:textId="03CFC9E3"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Die DA Direkt Versicherung</w:t>
      </w:r>
    </w:p>
    <w:p w14:paraId="0CA4421D" w14:textId="13669CBE" w:rsidR="00107C9F" w:rsidRPr="00107C9F" w:rsidRDefault="00107C9F" w:rsidP="00107C9F">
      <w:pPr>
        <w:pStyle w:val="Kopfzeile"/>
        <w:tabs>
          <w:tab w:val="right" w:pos="9046"/>
        </w:tabs>
        <w:spacing w:line="300" w:lineRule="exact"/>
        <w:rPr>
          <w:rFonts w:ascii="Arial" w:hAnsi="Arial"/>
          <w:sz w:val="18"/>
          <w:szCs w:val="18"/>
        </w:rPr>
      </w:pPr>
      <w:r w:rsidRPr="00107C9F">
        <w:rPr>
          <w:rFonts w:ascii="Arial" w:hAnsi="Arial"/>
          <w:sz w:val="18"/>
          <w:szCs w:val="18"/>
        </w:rPr>
        <w:t>DA Direkt ist eine Tochtergesellschaft der Zurich Gruppe Deutschland mit Beitragseinnahmen (2023) von 309 Millionen Euro und rund 1,39 Millionen Versicherungsverträgen. Seit über 40 Jahren immer für Sie da.</w:t>
      </w:r>
    </w:p>
    <w:p w14:paraId="1488FC59" w14:textId="77777777" w:rsidR="00107C9F" w:rsidRPr="00107C9F" w:rsidRDefault="00107C9F" w:rsidP="00107C9F">
      <w:pPr>
        <w:pStyle w:val="Kopfzeile"/>
        <w:tabs>
          <w:tab w:val="right" w:pos="9046"/>
        </w:tabs>
        <w:spacing w:line="300" w:lineRule="exact"/>
        <w:rPr>
          <w:rFonts w:ascii="Arial" w:hAnsi="Arial"/>
          <w:sz w:val="18"/>
          <w:szCs w:val="18"/>
        </w:rPr>
      </w:pPr>
      <w:r w:rsidRPr="00107C9F">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14:paraId="22B5DF36" w14:textId="77777777" w:rsidR="00107C9F" w:rsidRPr="00107C9F" w:rsidRDefault="00107C9F" w:rsidP="00107C9F">
      <w:pPr>
        <w:pStyle w:val="Kopfzeile"/>
        <w:tabs>
          <w:tab w:val="right" w:pos="9046"/>
        </w:tabs>
        <w:spacing w:line="300" w:lineRule="exact"/>
        <w:rPr>
          <w:rFonts w:ascii="Arial" w:hAnsi="Arial"/>
          <w:sz w:val="18"/>
          <w:szCs w:val="18"/>
        </w:rPr>
      </w:pPr>
      <w:r w:rsidRPr="00107C9F">
        <w:rPr>
          <w:rFonts w:ascii="Arial" w:hAnsi="Arial"/>
          <w:sz w:val="18"/>
          <w:szCs w:val="18"/>
        </w:rPr>
        <w:t>Weitere Informationen: </w:t>
      </w:r>
      <w:hyperlink r:id="rId11" w:tgtFrame="_blank" w:history="1">
        <w:r w:rsidRPr="00107C9F">
          <w:rPr>
            <w:rStyle w:val="Hyperlink"/>
            <w:rFonts w:ascii="Arial" w:hAnsi="Arial"/>
            <w:sz w:val="18"/>
            <w:szCs w:val="18"/>
          </w:rPr>
          <w:t>www.da-direkt.de</w:t>
        </w:r>
      </w:hyperlink>
    </w:p>
    <w:p w14:paraId="0BCB684F" w14:textId="6C4F73A8" w:rsidR="00D70996" w:rsidRPr="00360FB6" w:rsidRDefault="00AC609D" w:rsidP="000A4F38">
      <w:pPr>
        <w:pStyle w:val="Kopfzeile"/>
        <w:tabs>
          <w:tab w:val="clear" w:pos="9072"/>
          <w:tab w:val="right" w:pos="9046"/>
        </w:tabs>
        <w:spacing w:line="300" w:lineRule="exact"/>
        <w:rPr>
          <w:rFonts w:ascii="Arial" w:hAnsi="Arial"/>
          <w:sz w:val="20"/>
          <w:szCs w:val="20"/>
        </w:rPr>
      </w:pPr>
      <w:r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2"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000000" w:rsidP="00970771">
      <w:pPr>
        <w:pStyle w:val="Kopfzeile"/>
        <w:tabs>
          <w:tab w:val="clear" w:pos="4536"/>
          <w:tab w:val="clear" w:pos="9072"/>
        </w:tabs>
        <w:spacing w:line="300" w:lineRule="exact"/>
        <w:rPr>
          <w:rStyle w:val="Hyperlink0"/>
          <w:sz w:val="16"/>
          <w:szCs w:val="16"/>
          <w:lang w:val="pt-BR"/>
        </w:rPr>
      </w:pPr>
      <w:hyperlink r:id="rId13" w:history="1">
        <w:r w:rsidR="00F876BC" w:rsidRPr="00EC3763">
          <w:rPr>
            <w:rStyle w:val="Hyperlink"/>
            <w:rFonts w:ascii="Arial" w:eastAsia="Arial" w:hAnsi="Arial" w:cs="Arial"/>
            <w:sz w:val="16"/>
            <w:szCs w:val="16"/>
            <w:lang w:val="pt-BR"/>
          </w:rPr>
          <w:t>www.newsroom.da-direkt.de</w:t>
        </w:r>
      </w:hyperlink>
    </w:p>
    <w:sectPr w:rsidR="00F876BC" w:rsidSect="00E00795">
      <w:headerReference w:type="default" r:id="rId14"/>
      <w:footerReference w:type="default" r:id="rId15"/>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604A" w14:textId="77777777" w:rsidR="00527528" w:rsidRDefault="00527528">
      <w:r>
        <w:separator/>
      </w:r>
    </w:p>
  </w:endnote>
  <w:endnote w:type="continuationSeparator" w:id="0">
    <w:p w14:paraId="08457705" w14:textId="77777777" w:rsidR="00527528" w:rsidRDefault="00527528">
      <w:r>
        <w:continuationSeparator/>
      </w:r>
    </w:p>
  </w:endnote>
  <w:endnote w:type="continuationNotice" w:id="1">
    <w:p w14:paraId="018BA13A" w14:textId="77777777" w:rsidR="00527528" w:rsidRDefault="00527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Frutiger 45 Light">
    <w:altName w:val="Malgun Gothic"/>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9D05" w14:textId="77777777" w:rsidR="00527528" w:rsidRDefault="00527528">
      <w:r>
        <w:separator/>
      </w:r>
    </w:p>
  </w:footnote>
  <w:footnote w:type="continuationSeparator" w:id="0">
    <w:p w14:paraId="6D256390" w14:textId="77777777" w:rsidR="00527528" w:rsidRDefault="00527528">
      <w:r>
        <w:continuationSeparator/>
      </w:r>
    </w:p>
  </w:footnote>
  <w:footnote w:type="continuationNotice" w:id="1">
    <w:p w14:paraId="422B57ED" w14:textId="77777777" w:rsidR="00527528" w:rsidRDefault="00527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4A75647D" w14:textId="6A066318" w:rsidR="002D605A" w:rsidRDefault="002D605A" w:rsidP="002D605A">
    <w:pPr>
      <w:pStyle w:val="Kopfzeile"/>
      <w:tabs>
        <w:tab w:val="clear" w:pos="9072"/>
      </w:tabs>
      <w:rPr>
        <w:lang w:eastAsia="de-DE"/>
      </w:rPr>
    </w:pPr>
    <w:r>
      <w:rPr>
        <w:noProof/>
        <w:color w:val="2B579A"/>
        <w:shd w:val="clear" w:color="auto" w:fill="E6E6E6"/>
        <w:lang w:eastAsia="de-DE"/>
      </w:rPr>
      <w:drawing>
        <wp:anchor distT="0" distB="0" distL="114300" distR="114300" simplePos="0" relativeHeight="251658240" behindDoc="0" locked="0" layoutInCell="1" allowOverlap="1" wp14:anchorId="48FEAF84" wp14:editId="6272E90D">
          <wp:simplePos x="0" y="0"/>
          <wp:positionH relativeFrom="column">
            <wp:posOffset>4838065</wp:posOffset>
          </wp:positionH>
          <wp:positionV relativeFrom="paragraph">
            <wp:posOffset>41910</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55E5E" w14:textId="77777777" w:rsidR="00326D94" w:rsidRDefault="00326D94" w:rsidP="002D605A">
    <w:pPr>
      <w:pStyle w:val="Kopfzeile"/>
      <w:tabs>
        <w:tab w:val="clear" w:pos="9072"/>
      </w:tabs>
      <w:rPr>
        <w:b/>
        <w:bCs/>
        <w:color w:val="FF0000"/>
        <w:lang w:eastAsia="de-DE"/>
      </w:rPr>
    </w:pPr>
  </w:p>
  <w:p w14:paraId="34C91D1F" w14:textId="6D774B3B" w:rsidR="002D605A" w:rsidRPr="00835952" w:rsidRDefault="002D605A" w:rsidP="002D605A">
    <w:pPr>
      <w:pStyle w:val="Kopfzeile"/>
      <w:tabs>
        <w:tab w:val="clear" w:pos="9072"/>
      </w:tabs>
      <w:rPr>
        <w:b/>
        <w:bCs/>
        <w:color w:val="FF0000"/>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09AB20F0"/>
    <w:multiLevelType w:val="hybridMultilevel"/>
    <w:tmpl w:val="856AC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A66279"/>
    <w:multiLevelType w:val="hybridMultilevel"/>
    <w:tmpl w:val="0A4C7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733540"/>
    <w:multiLevelType w:val="hybridMultilevel"/>
    <w:tmpl w:val="393AD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F57D23"/>
    <w:multiLevelType w:val="hybridMultilevel"/>
    <w:tmpl w:val="E496F44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1"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9484084">
    <w:abstractNumId w:val="0"/>
  </w:num>
  <w:num w:numId="2" w16cid:durableId="2073968786">
    <w:abstractNumId w:val="1"/>
  </w:num>
  <w:num w:numId="3" w16cid:durableId="823543057">
    <w:abstractNumId w:val="2"/>
  </w:num>
  <w:num w:numId="4" w16cid:durableId="571164832">
    <w:abstractNumId w:val="3"/>
  </w:num>
  <w:num w:numId="5" w16cid:durableId="1960261917">
    <w:abstractNumId w:val="9"/>
  </w:num>
  <w:num w:numId="6" w16cid:durableId="1487436206">
    <w:abstractNumId w:val="7"/>
  </w:num>
  <w:num w:numId="7" w16cid:durableId="936715861">
    <w:abstractNumId w:val="12"/>
  </w:num>
  <w:num w:numId="8" w16cid:durableId="1018314747">
    <w:abstractNumId w:val="13"/>
  </w:num>
  <w:num w:numId="9" w16cid:durableId="1918710575">
    <w:abstractNumId w:val="5"/>
  </w:num>
  <w:num w:numId="10" w16cid:durableId="720056578">
    <w:abstractNumId w:val="11"/>
  </w:num>
  <w:num w:numId="11" w16cid:durableId="1603491769">
    <w:abstractNumId w:val="8"/>
  </w:num>
  <w:num w:numId="12" w16cid:durableId="719717733">
    <w:abstractNumId w:val="6"/>
  </w:num>
  <w:num w:numId="13" w16cid:durableId="687947173">
    <w:abstractNumId w:val="10"/>
  </w:num>
  <w:num w:numId="14" w16cid:durableId="3153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de-DE"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1C6E"/>
    <w:rsid w:val="00002E99"/>
    <w:rsid w:val="00011482"/>
    <w:rsid w:val="00011923"/>
    <w:rsid w:val="000122CE"/>
    <w:rsid w:val="00013013"/>
    <w:rsid w:val="00013DD8"/>
    <w:rsid w:val="0001423E"/>
    <w:rsid w:val="00015B10"/>
    <w:rsid w:val="00016795"/>
    <w:rsid w:val="000202B4"/>
    <w:rsid w:val="00021974"/>
    <w:rsid w:val="00023344"/>
    <w:rsid w:val="00023C49"/>
    <w:rsid w:val="00025D07"/>
    <w:rsid w:val="00030134"/>
    <w:rsid w:val="0003084E"/>
    <w:rsid w:val="000309CE"/>
    <w:rsid w:val="00031443"/>
    <w:rsid w:val="000317C4"/>
    <w:rsid w:val="000327E6"/>
    <w:rsid w:val="00033CCD"/>
    <w:rsid w:val="00035624"/>
    <w:rsid w:val="000357F4"/>
    <w:rsid w:val="00040123"/>
    <w:rsid w:val="00040AF8"/>
    <w:rsid w:val="00042E45"/>
    <w:rsid w:val="0004324E"/>
    <w:rsid w:val="00047855"/>
    <w:rsid w:val="00050026"/>
    <w:rsid w:val="00055316"/>
    <w:rsid w:val="00057373"/>
    <w:rsid w:val="00060394"/>
    <w:rsid w:val="00061962"/>
    <w:rsid w:val="000634A0"/>
    <w:rsid w:val="00064910"/>
    <w:rsid w:val="0006C842"/>
    <w:rsid w:val="00073FC0"/>
    <w:rsid w:val="000761C0"/>
    <w:rsid w:val="00076444"/>
    <w:rsid w:val="0007680F"/>
    <w:rsid w:val="000817CF"/>
    <w:rsid w:val="00081CF4"/>
    <w:rsid w:val="00082414"/>
    <w:rsid w:val="000937DC"/>
    <w:rsid w:val="000972A0"/>
    <w:rsid w:val="000A02D9"/>
    <w:rsid w:val="000A06C4"/>
    <w:rsid w:val="000A0DBD"/>
    <w:rsid w:val="000A4F38"/>
    <w:rsid w:val="000A51FC"/>
    <w:rsid w:val="000B086E"/>
    <w:rsid w:val="000B13B9"/>
    <w:rsid w:val="000B1ECB"/>
    <w:rsid w:val="000B5BFA"/>
    <w:rsid w:val="000B5CAB"/>
    <w:rsid w:val="000B62BA"/>
    <w:rsid w:val="000B72AB"/>
    <w:rsid w:val="000C4E48"/>
    <w:rsid w:val="000C60A7"/>
    <w:rsid w:val="000C6ADC"/>
    <w:rsid w:val="000C6DA2"/>
    <w:rsid w:val="000D2CAD"/>
    <w:rsid w:val="000D4EC3"/>
    <w:rsid w:val="000D595D"/>
    <w:rsid w:val="000D608F"/>
    <w:rsid w:val="000D6F48"/>
    <w:rsid w:val="000E230A"/>
    <w:rsid w:val="000E62FE"/>
    <w:rsid w:val="000E6FDD"/>
    <w:rsid w:val="000F22B5"/>
    <w:rsid w:val="000F234E"/>
    <w:rsid w:val="000F2D5E"/>
    <w:rsid w:val="000F42FE"/>
    <w:rsid w:val="000F5911"/>
    <w:rsid w:val="000F5FDB"/>
    <w:rsid w:val="000F69AE"/>
    <w:rsid w:val="000F7756"/>
    <w:rsid w:val="00102693"/>
    <w:rsid w:val="0010306F"/>
    <w:rsid w:val="00105F73"/>
    <w:rsid w:val="00106231"/>
    <w:rsid w:val="00106630"/>
    <w:rsid w:val="00107C9F"/>
    <w:rsid w:val="00112BAC"/>
    <w:rsid w:val="00113F1A"/>
    <w:rsid w:val="00120D78"/>
    <w:rsid w:val="001224D6"/>
    <w:rsid w:val="00123E5B"/>
    <w:rsid w:val="00127675"/>
    <w:rsid w:val="00130C63"/>
    <w:rsid w:val="00130F5D"/>
    <w:rsid w:val="0013145E"/>
    <w:rsid w:val="001321D6"/>
    <w:rsid w:val="00132265"/>
    <w:rsid w:val="0014032B"/>
    <w:rsid w:val="00141663"/>
    <w:rsid w:val="00145405"/>
    <w:rsid w:val="0014588F"/>
    <w:rsid w:val="001461B6"/>
    <w:rsid w:val="00146C0B"/>
    <w:rsid w:val="001470AA"/>
    <w:rsid w:val="00151934"/>
    <w:rsid w:val="0015243B"/>
    <w:rsid w:val="00152833"/>
    <w:rsid w:val="0015350E"/>
    <w:rsid w:val="00154CED"/>
    <w:rsid w:val="00160A45"/>
    <w:rsid w:val="00160D71"/>
    <w:rsid w:val="001634B1"/>
    <w:rsid w:val="00164389"/>
    <w:rsid w:val="0016629E"/>
    <w:rsid w:val="001711DD"/>
    <w:rsid w:val="00171687"/>
    <w:rsid w:val="0017194D"/>
    <w:rsid w:val="00172773"/>
    <w:rsid w:val="00175B56"/>
    <w:rsid w:val="00175C3B"/>
    <w:rsid w:val="00176C15"/>
    <w:rsid w:val="001777C2"/>
    <w:rsid w:val="00177EA2"/>
    <w:rsid w:val="001807F2"/>
    <w:rsid w:val="001819EF"/>
    <w:rsid w:val="00182F2F"/>
    <w:rsid w:val="00191C83"/>
    <w:rsid w:val="00191F85"/>
    <w:rsid w:val="00192F6D"/>
    <w:rsid w:val="00195317"/>
    <w:rsid w:val="001968EB"/>
    <w:rsid w:val="001A252A"/>
    <w:rsid w:val="001A434C"/>
    <w:rsid w:val="001A7BF2"/>
    <w:rsid w:val="001A7C15"/>
    <w:rsid w:val="001B1811"/>
    <w:rsid w:val="001B1BB8"/>
    <w:rsid w:val="001C03A7"/>
    <w:rsid w:val="001C044D"/>
    <w:rsid w:val="001C231C"/>
    <w:rsid w:val="001C271A"/>
    <w:rsid w:val="001C6C10"/>
    <w:rsid w:val="001C7F92"/>
    <w:rsid w:val="001D1444"/>
    <w:rsid w:val="001D298E"/>
    <w:rsid w:val="001D2C23"/>
    <w:rsid w:val="001D35AF"/>
    <w:rsid w:val="001D59BA"/>
    <w:rsid w:val="001D6D3B"/>
    <w:rsid w:val="001D70C7"/>
    <w:rsid w:val="001E04B3"/>
    <w:rsid w:val="001E0F06"/>
    <w:rsid w:val="001E1903"/>
    <w:rsid w:val="001E1E83"/>
    <w:rsid w:val="001E5AB8"/>
    <w:rsid w:val="001E60C6"/>
    <w:rsid w:val="001E7341"/>
    <w:rsid w:val="001F07D3"/>
    <w:rsid w:val="001F090A"/>
    <w:rsid w:val="001F1211"/>
    <w:rsid w:val="001F16F9"/>
    <w:rsid w:val="001F249D"/>
    <w:rsid w:val="001F529E"/>
    <w:rsid w:val="001F7AF0"/>
    <w:rsid w:val="0020169A"/>
    <w:rsid w:val="0020276D"/>
    <w:rsid w:val="002036B6"/>
    <w:rsid w:val="0020450A"/>
    <w:rsid w:val="00207709"/>
    <w:rsid w:val="00207993"/>
    <w:rsid w:val="00210337"/>
    <w:rsid w:val="00211DB7"/>
    <w:rsid w:val="00214BA5"/>
    <w:rsid w:val="002164C6"/>
    <w:rsid w:val="0022024B"/>
    <w:rsid w:val="00220B8B"/>
    <w:rsid w:val="00221E4F"/>
    <w:rsid w:val="00221F66"/>
    <w:rsid w:val="0022351F"/>
    <w:rsid w:val="00223958"/>
    <w:rsid w:val="00223A0D"/>
    <w:rsid w:val="00223E6E"/>
    <w:rsid w:val="00227F99"/>
    <w:rsid w:val="00232B83"/>
    <w:rsid w:val="00233346"/>
    <w:rsid w:val="00233AD3"/>
    <w:rsid w:val="00233D1E"/>
    <w:rsid w:val="002342FE"/>
    <w:rsid w:val="00240DE1"/>
    <w:rsid w:val="002421A0"/>
    <w:rsid w:val="0024292D"/>
    <w:rsid w:val="00243396"/>
    <w:rsid w:val="002449C4"/>
    <w:rsid w:val="00244A98"/>
    <w:rsid w:val="00247230"/>
    <w:rsid w:val="00247675"/>
    <w:rsid w:val="00250D48"/>
    <w:rsid w:val="00252BF7"/>
    <w:rsid w:val="00256AE5"/>
    <w:rsid w:val="00256E9D"/>
    <w:rsid w:val="002613C1"/>
    <w:rsid w:val="002617B3"/>
    <w:rsid w:val="002642C2"/>
    <w:rsid w:val="00267CC6"/>
    <w:rsid w:val="002713D2"/>
    <w:rsid w:val="0027198A"/>
    <w:rsid w:val="002746C3"/>
    <w:rsid w:val="0027493F"/>
    <w:rsid w:val="00274E41"/>
    <w:rsid w:val="002758FD"/>
    <w:rsid w:val="00281D59"/>
    <w:rsid w:val="00284DF8"/>
    <w:rsid w:val="0028713F"/>
    <w:rsid w:val="00291121"/>
    <w:rsid w:val="00291C84"/>
    <w:rsid w:val="0029209D"/>
    <w:rsid w:val="0029478A"/>
    <w:rsid w:val="00295941"/>
    <w:rsid w:val="002A20BB"/>
    <w:rsid w:val="002A4998"/>
    <w:rsid w:val="002A4F1F"/>
    <w:rsid w:val="002A6161"/>
    <w:rsid w:val="002A7A4B"/>
    <w:rsid w:val="002A7F32"/>
    <w:rsid w:val="002B3BE6"/>
    <w:rsid w:val="002B4620"/>
    <w:rsid w:val="002B467D"/>
    <w:rsid w:val="002B5D96"/>
    <w:rsid w:val="002C02C0"/>
    <w:rsid w:val="002C1F2E"/>
    <w:rsid w:val="002C3D43"/>
    <w:rsid w:val="002C58E9"/>
    <w:rsid w:val="002C665C"/>
    <w:rsid w:val="002C7012"/>
    <w:rsid w:val="002D0619"/>
    <w:rsid w:val="002D21E3"/>
    <w:rsid w:val="002D4820"/>
    <w:rsid w:val="002D605A"/>
    <w:rsid w:val="002D73F7"/>
    <w:rsid w:val="002E1E33"/>
    <w:rsid w:val="002E3457"/>
    <w:rsid w:val="002E34DE"/>
    <w:rsid w:val="002E3DE0"/>
    <w:rsid w:val="002E7290"/>
    <w:rsid w:val="002F4EED"/>
    <w:rsid w:val="002F6C81"/>
    <w:rsid w:val="002F729C"/>
    <w:rsid w:val="002F7A83"/>
    <w:rsid w:val="003025FB"/>
    <w:rsid w:val="00303273"/>
    <w:rsid w:val="00303D59"/>
    <w:rsid w:val="00304A22"/>
    <w:rsid w:val="003059A3"/>
    <w:rsid w:val="00312B27"/>
    <w:rsid w:val="00312D69"/>
    <w:rsid w:val="00312D83"/>
    <w:rsid w:val="003154EB"/>
    <w:rsid w:val="0031597E"/>
    <w:rsid w:val="00321EE1"/>
    <w:rsid w:val="00322CE7"/>
    <w:rsid w:val="00326673"/>
    <w:rsid w:val="00326A2C"/>
    <w:rsid w:val="00326B0B"/>
    <w:rsid w:val="00326D94"/>
    <w:rsid w:val="003353AA"/>
    <w:rsid w:val="00337406"/>
    <w:rsid w:val="0033754E"/>
    <w:rsid w:val="00344D0B"/>
    <w:rsid w:val="003467E1"/>
    <w:rsid w:val="0035017E"/>
    <w:rsid w:val="00352E04"/>
    <w:rsid w:val="0035304C"/>
    <w:rsid w:val="003536F5"/>
    <w:rsid w:val="003565C0"/>
    <w:rsid w:val="003572FD"/>
    <w:rsid w:val="00360FB6"/>
    <w:rsid w:val="0036197D"/>
    <w:rsid w:val="00362175"/>
    <w:rsid w:val="00362311"/>
    <w:rsid w:val="003632E1"/>
    <w:rsid w:val="00363AC2"/>
    <w:rsid w:val="00365EAD"/>
    <w:rsid w:val="00375887"/>
    <w:rsid w:val="00377E09"/>
    <w:rsid w:val="00380CB5"/>
    <w:rsid w:val="0038112F"/>
    <w:rsid w:val="00387186"/>
    <w:rsid w:val="00387784"/>
    <w:rsid w:val="00387D22"/>
    <w:rsid w:val="0039008E"/>
    <w:rsid w:val="00391761"/>
    <w:rsid w:val="003919FB"/>
    <w:rsid w:val="00391E28"/>
    <w:rsid w:val="00391FCB"/>
    <w:rsid w:val="003932A1"/>
    <w:rsid w:val="0039383A"/>
    <w:rsid w:val="0039653A"/>
    <w:rsid w:val="003A1880"/>
    <w:rsid w:val="003A31C0"/>
    <w:rsid w:val="003A4445"/>
    <w:rsid w:val="003A46EE"/>
    <w:rsid w:val="003A4E70"/>
    <w:rsid w:val="003A5E35"/>
    <w:rsid w:val="003A6AE8"/>
    <w:rsid w:val="003A719E"/>
    <w:rsid w:val="003A7438"/>
    <w:rsid w:val="003B414E"/>
    <w:rsid w:val="003B423D"/>
    <w:rsid w:val="003C6433"/>
    <w:rsid w:val="003C6C15"/>
    <w:rsid w:val="003D0625"/>
    <w:rsid w:val="003D1449"/>
    <w:rsid w:val="003D2C28"/>
    <w:rsid w:val="003D400C"/>
    <w:rsid w:val="003D6210"/>
    <w:rsid w:val="003E5A68"/>
    <w:rsid w:val="003E775A"/>
    <w:rsid w:val="003E7E50"/>
    <w:rsid w:val="003F08A1"/>
    <w:rsid w:val="003F0F17"/>
    <w:rsid w:val="003F196A"/>
    <w:rsid w:val="003F1F4B"/>
    <w:rsid w:val="003F2B83"/>
    <w:rsid w:val="003F300F"/>
    <w:rsid w:val="003F7E3F"/>
    <w:rsid w:val="00400916"/>
    <w:rsid w:val="00403037"/>
    <w:rsid w:val="00405860"/>
    <w:rsid w:val="0040657C"/>
    <w:rsid w:val="00406FE5"/>
    <w:rsid w:val="004074C7"/>
    <w:rsid w:val="00410799"/>
    <w:rsid w:val="00415230"/>
    <w:rsid w:val="004200E2"/>
    <w:rsid w:val="00420907"/>
    <w:rsid w:val="00420CAD"/>
    <w:rsid w:val="00421242"/>
    <w:rsid w:val="00421C36"/>
    <w:rsid w:val="00423211"/>
    <w:rsid w:val="004350A4"/>
    <w:rsid w:val="004363BD"/>
    <w:rsid w:val="004372BB"/>
    <w:rsid w:val="00440CA1"/>
    <w:rsid w:val="00441AEC"/>
    <w:rsid w:val="00441F18"/>
    <w:rsid w:val="004426F5"/>
    <w:rsid w:val="004428BC"/>
    <w:rsid w:val="0044389D"/>
    <w:rsid w:val="004466DD"/>
    <w:rsid w:val="00451DE1"/>
    <w:rsid w:val="00456811"/>
    <w:rsid w:val="0045773F"/>
    <w:rsid w:val="0046118C"/>
    <w:rsid w:val="004622F2"/>
    <w:rsid w:val="004637AD"/>
    <w:rsid w:val="004640D6"/>
    <w:rsid w:val="00464141"/>
    <w:rsid w:val="004656F5"/>
    <w:rsid w:val="00467109"/>
    <w:rsid w:val="00467181"/>
    <w:rsid w:val="0047128E"/>
    <w:rsid w:val="004716B3"/>
    <w:rsid w:val="00471A52"/>
    <w:rsid w:val="00473718"/>
    <w:rsid w:val="00473CD4"/>
    <w:rsid w:val="0047562F"/>
    <w:rsid w:val="004756B3"/>
    <w:rsid w:val="00476EEF"/>
    <w:rsid w:val="00480A10"/>
    <w:rsid w:val="00482118"/>
    <w:rsid w:val="00485878"/>
    <w:rsid w:val="00485F07"/>
    <w:rsid w:val="004866F8"/>
    <w:rsid w:val="0048747D"/>
    <w:rsid w:val="00487A44"/>
    <w:rsid w:val="0049000B"/>
    <w:rsid w:val="0049086F"/>
    <w:rsid w:val="00490A31"/>
    <w:rsid w:val="00491AD8"/>
    <w:rsid w:val="00493371"/>
    <w:rsid w:val="00494661"/>
    <w:rsid w:val="00494FA3"/>
    <w:rsid w:val="004A0784"/>
    <w:rsid w:val="004A3A74"/>
    <w:rsid w:val="004A449D"/>
    <w:rsid w:val="004A53F7"/>
    <w:rsid w:val="004A5FB1"/>
    <w:rsid w:val="004A6313"/>
    <w:rsid w:val="004A7D12"/>
    <w:rsid w:val="004B6DC0"/>
    <w:rsid w:val="004B786B"/>
    <w:rsid w:val="004C1004"/>
    <w:rsid w:val="004C1058"/>
    <w:rsid w:val="004C3C22"/>
    <w:rsid w:val="004C44A1"/>
    <w:rsid w:val="004C5069"/>
    <w:rsid w:val="004D3D60"/>
    <w:rsid w:val="004D41F8"/>
    <w:rsid w:val="004D518C"/>
    <w:rsid w:val="004D6210"/>
    <w:rsid w:val="004E3F70"/>
    <w:rsid w:val="004E4DC4"/>
    <w:rsid w:val="004E7DDB"/>
    <w:rsid w:val="004F1036"/>
    <w:rsid w:val="004F15B7"/>
    <w:rsid w:val="004F16AC"/>
    <w:rsid w:val="004F22F7"/>
    <w:rsid w:val="004F25D0"/>
    <w:rsid w:val="004F57BE"/>
    <w:rsid w:val="004F6F44"/>
    <w:rsid w:val="004F7396"/>
    <w:rsid w:val="00500B71"/>
    <w:rsid w:val="005031DE"/>
    <w:rsid w:val="00503F6C"/>
    <w:rsid w:val="005044FA"/>
    <w:rsid w:val="005046B7"/>
    <w:rsid w:val="00504BDD"/>
    <w:rsid w:val="005050D8"/>
    <w:rsid w:val="0050593D"/>
    <w:rsid w:val="00506A34"/>
    <w:rsid w:val="00506E6B"/>
    <w:rsid w:val="0050739D"/>
    <w:rsid w:val="0051055F"/>
    <w:rsid w:val="0051061D"/>
    <w:rsid w:val="0051313D"/>
    <w:rsid w:val="00514080"/>
    <w:rsid w:val="00514696"/>
    <w:rsid w:val="00515247"/>
    <w:rsid w:val="00515A04"/>
    <w:rsid w:val="005169D4"/>
    <w:rsid w:val="00520180"/>
    <w:rsid w:val="00522CA5"/>
    <w:rsid w:val="00523990"/>
    <w:rsid w:val="0052407C"/>
    <w:rsid w:val="005261CC"/>
    <w:rsid w:val="0052721A"/>
    <w:rsid w:val="00527528"/>
    <w:rsid w:val="00527BCA"/>
    <w:rsid w:val="0053030D"/>
    <w:rsid w:val="005321E9"/>
    <w:rsid w:val="005322DA"/>
    <w:rsid w:val="00532480"/>
    <w:rsid w:val="00533924"/>
    <w:rsid w:val="00534B01"/>
    <w:rsid w:val="00536562"/>
    <w:rsid w:val="00541279"/>
    <w:rsid w:val="005423D9"/>
    <w:rsid w:val="00542551"/>
    <w:rsid w:val="005506F2"/>
    <w:rsid w:val="005561AC"/>
    <w:rsid w:val="0055700B"/>
    <w:rsid w:val="005574B2"/>
    <w:rsid w:val="00557BA5"/>
    <w:rsid w:val="00560065"/>
    <w:rsid w:val="00561198"/>
    <w:rsid w:val="0056206F"/>
    <w:rsid w:val="00564175"/>
    <w:rsid w:val="00564592"/>
    <w:rsid w:val="00566875"/>
    <w:rsid w:val="00572801"/>
    <w:rsid w:val="00573128"/>
    <w:rsid w:val="0057696C"/>
    <w:rsid w:val="0058040B"/>
    <w:rsid w:val="005807CE"/>
    <w:rsid w:val="00581DB8"/>
    <w:rsid w:val="0058417E"/>
    <w:rsid w:val="005924D1"/>
    <w:rsid w:val="005928C1"/>
    <w:rsid w:val="005936D5"/>
    <w:rsid w:val="005975D1"/>
    <w:rsid w:val="0059794E"/>
    <w:rsid w:val="005A07BE"/>
    <w:rsid w:val="005A237D"/>
    <w:rsid w:val="005A40B8"/>
    <w:rsid w:val="005B0396"/>
    <w:rsid w:val="005B0D0F"/>
    <w:rsid w:val="005B13EF"/>
    <w:rsid w:val="005B18AC"/>
    <w:rsid w:val="005B19AA"/>
    <w:rsid w:val="005B4003"/>
    <w:rsid w:val="005B44EC"/>
    <w:rsid w:val="005B7E26"/>
    <w:rsid w:val="005C1D16"/>
    <w:rsid w:val="005C2036"/>
    <w:rsid w:val="005C2048"/>
    <w:rsid w:val="005C29B3"/>
    <w:rsid w:val="005C4B6B"/>
    <w:rsid w:val="005C4C48"/>
    <w:rsid w:val="005C713F"/>
    <w:rsid w:val="005C72C9"/>
    <w:rsid w:val="005D19B5"/>
    <w:rsid w:val="005D208B"/>
    <w:rsid w:val="005D2E23"/>
    <w:rsid w:val="005D3D10"/>
    <w:rsid w:val="005D5744"/>
    <w:rsid w:val="005D5ABE"/>
    <w:rsid w:val="005D64DE"/>
    <w:rsid w:val="005E035C"/>
    <w:rsid w:val="005E13DF"/>
    <w:rsid w:val="005E152A"/>
    <w:rsid w:val="005E2392"/>
    <w:rsid w:val="005E26E6"/>
    <w:rsid w:val="005F0E45"/>
    <w:rsid w:val="005F32E4"/>
    <w:rsid w:val="005F38D9"/>
    <w:rsid w:val="005F3C62"/>
    <w:rsid w:val="005F4C09"/>
    <w:rsid w:val="005F5686"/>
    <w:rsid w:val="006021C7"/>
    <w:rsid w:val="0060331C"/>
    <w:rsid w:val="006041B4"/>
    <w:rsid w:val="00604212"/>
    <w:rsid w:val="00605394"/>
    <w:rsid w:val="00606391"/>
    <w:rsid w:val="006131DC"/>
    <w:rsid w:val="00613C2F"/>
    <w:rsid w:val="00614D9C"/>
    <w:rsid w:val="006166EE"/>
    <w:rsid w:val="006204A6"/>
    <w:rsid w:val="006221C0"/>
    <w:rsid w:val="00625405"/>
    <w:rsid w:val="00626E48"/>
    <w:rsid w:val="00630F8E"/>
    <w:rsid w:val="0063120B"/>
    <w:rsid w:val="0063291F"/>
    <w:rsid w:val="0063326F"/>
    <w:rsid w:val="0063491B"/>
    <w:rsid w:val="00641072"/>
    <w:rsid w:val="00642580"/>
    <w:rsid w:val="006442B7"/>
    <w:rsid w:val="006444E3"/>
    <w:rsid w:val="00644939"/>
    <w:rsid w:val="0065026E"/>
    <w:rsid w:val="00652D61"/>
    <w:rsid w:val="006536FC"/>
    <w:rsid w:val="00653794"/>
    <w:rsid w:val="0065428B"/>
    <w:rsid w:val="0065466B"/>
    <w:rsid w:val="00654F40"/>
    <w:rsid w:val="006558F4"/>
    <w:rsid w:val="00656AA6"/>
    <w:rsid w:val="00657A8C"/>
    <w:rsid w:val="0066062E"/>
    <w:rsid w:val="006614A7"/>
    <w:rsid w:val="006615DD"/>
    <w:rsid w:val="00662143"/>
    <w:rsid w:val="00663DD0"/>
    <w:rsid w:val="00664A1E"/>
    <w:rsid w:val="00664F6C"/>
    <w:rsid w:val="006651C1"/>
    <w:rsid w:val="00665C72"/>
    <w:rsid w:val="0066643F"/>
    <w:rsid w:val="00670670"/>
    <w:rsid w:val="006706E7"/>
    <w:rsid w:val="00670BA3"/>
    <w:rsid w:val="00671BF5"/>
    <w:rsid w:val="00673397"/>
    <w:rsid w:val="006753B3"/>
    <w:rsid w:val="00676F3C"/>
    <w:rsid w:val="00677C7D"/>
    <w:rsid w:val="00681F86"/>
    <w:rsid w:val="00684B73"/>
    <w:rsid w:val="00692F86"/>
    <w:rsid w:val="00693BB4"/>
    <w:rsid w:val="00694C20"/>
    <w:rsid w:val="0069578F"/>
    <w:rsid w:val="006A132E"/>
    <w:rsid w:val="006A2D85"/>
    <w:rsid w:val="006A5B3D"/>
    <w:rsid w:val="006B164F"/>
    <w:rsid w:val="006B2776"/>
    <w:rsid w:val="006B2BD2"/>
    <w:rsid w:val="006B3F6C"/>
    <w:rsid w:val="006B477B"/>
    <w:rsid w:val="006B4F8C"/>
    <w:rsid w:val="006B50F2"/>
    <w:rsid w:val="006B60DD"/>
    <w:rsid w:val="006B7067"/>
    <w:rsid w:val="006B7678"/>
    <w:rsid w:val="006B787C"/>
    <w:rsid w:val="006C2561"/>
    <w:rsid w:val="006C2765"/>
    <w:rsid w:val="006D7997"/>
    <w:rsid w:val="006E2E7E"/>
    <w:rsid w:val="006E5B21"/>
    <w:rsid w:val="006E609C"/>
    <w:rsid w:val="006E6EA4"/>
    <w:rsid w:val="006E73DB"/>
    <w:rsid w:val="006E7DCB"/>
    <w:rsid w:val="006F0243"/>
    <w:rsid w:val="006F1B15"/>
    <w:rsid w:val="006F2039"/>
    <w:rsid w:val="006F2F4B"/>
    <w:rsid w:val="006F3CC6"/>
    <w:rsid w:val="006F659E"/>
    <w:rsid w:val="006F75B1"/>
    <w:rsid w:val="00704B6C"/>
    <w:rsid w:val="00705591"/>
    <w:rsid w:val="007132B9"/>
    <w:rsid w:val="007178A4"/>
    <w:rsid w:val="00717A8A"/>
    <w:rsid w:val="00717E6C"/>
    <w:rsid w:val="00721FEF"/>
    <w:rsid w:val="00733FF9"/>
    <w:rsid w:val="00740D77"/>
    <w:rsid w:val="00744A54"/>
    <w:rsid w:val="00744C6F"/>
    <w:rsid w:val="00744EE5"/>
    <w:rsid w:val="00745055"/>
    <w:rsid w:val="007471BC"/>
    <w:rsid w:val="00751D27"/>
    <w:rsid w:val="0075311A"/>
    <w:rsid w:val="007540AE"/>
    <w:rsid w:val="00754533"/>
    <w:rsid w:val="00755641"/>
    <w:rsid w:val="00755643"/>
    <w:rsid w:val="007578AB"/>
    <w:rsid w:val="00763C87"/>
    <w:rsid w:val="00764B7F"/>
    <w:rsid w:val="00767A40"/>
    <w:rsid w:val="00775861"/>
    <w:rsid w:val="007768B6"/>
    <w:rsid w:val="007802D5"/>
    <w:rsid w:val="0078291B"/>
    <w:rsid w:val="00782E95"/>
    <w:rsid w:val="00784AD4"/>
    <w:rsid w:val="00785E18"/>
    <w:rsid w:val="00786D28"/>
    <w:rsid w:val="00791E98"/>
    <w:rsid w:val="00792564"/>
    <w:rsid w:val="007929DB"/>
    <w:rsid w:val="00792EDF"/>
    <w:rsid w:val="00794018"/>
    <w:rsid w:val="007943EA"/>
    <w:rsid w:val="00795C11"/>
    <w:rsid w:val="00796852"/>
    <w:rsid w:val="007A27B0"/>
    <w:rsid w:val="007A3ED2"/>
    <w:rsid w:val="007A460A"/>
    <w:rsid w:val="007A4695"/>
    <w:rsid w:val="007A5CEC"/>
    <w:rsid w:val="007A63E9"/>
    <w:rsid w:val="007A7342"/>
    <w:rsid w:val="007A7C98"/>
    <w:rsid w:val="007B2FF3"/>
    <w:rsid w:val="007B4B0C"/>
    <w:rsid w:val="007B4E88"/>
    <w:rsid w:val="007B5EA6"/>
    <w:rsid w:val="007C131E"/>
    <w:rsid w:val="007C22EF"/>
    <w:rsid w:val="007C259A"/>
    <w:rsid w:val="007C2ECE"/>
    <w:rsid w:val="007C32EA"/>
    <w:rsid w:val="007C7FA8"/>
    <w:rsid w:val="007D02E0"/>
    <w:rsid w:val="007D09CF"/>
    <w:rsid w:val="007D16D5"/>
    <w:rsid w:val="007D1E5C"/>
    <w:rsid w:val="007D69D4"/>
    <w:rsid w:val="007E0065"/>
    <w:rsid w:val="007E5ACF"/>
    <w:rsid w:val="007E61FC"/>
    <w:rsid w:val="007E71E0"/>
    <w:rsid w:val="007F541A"/>
    <w:rsid w:val="007F79E3"/>
    <w:rsid w:val="008013C6"/>
    <w:rsid w:val="00802199"/>
    <w:rsid w:val="00804EE4"/>
    <w:rsid w:val="00804F0D"/>
    <w:rsid w:val="008119E6"/>
    <w:rsid w:val="00812D33"/>
    <w:rsid w:val="00814508"/>
    <w:rsid w:val="00814ED4"/>
    <w:rsid w:val="00820D9C"/>
    <w:rsid w:val="00822780"/>
    <w:rsid w:val="0082367C"/>
    <w:rsid w:val="00823EEF"/>
    <w:rsid w:val="0082478B"/>
    <w:rsid w:val="008263DF"/>
    <w:rsid w:val="008309DC"/>
    <w:rsid w:val="00834CE2"/>
    <w:rsid w:val="00835379"/>
    <w:rsid w:val="00835952"/>
    <w:rsid w:val="00835B31"/>
    <w:rsid w:val="00835B82"/>
    <w:rsid w:val="00837887"/>
    <w:rsid w:val="00841546"/>
    <w:rsid w:val="00841BFE"/>
    <w:rsid w:val="0084219C"/>
    <w:rsid w:val="00843363"/>
    <w:rsid w:val="00843E03"/>
    <w:rsid w:val="00845B8C"/>
    <w:rsid w:val="00845D0B"/>
    <w:rsid w:val="00850B58"/>
    <w:rsid w:val="0085147C"/>
    <w:rsid w:val="008516D7"/>
    <w:rsid w:val="0085232F"/>
    <w:rsid w:val="00855A97"/>
    <w:rsid w:val="00855E1A"/>
    <w:rsid w:val="008573C7"/>
    <w:rsid w:val="00857965"/>
    <w:rsid w:val="00860241"/>
    <w:rsid w:val="008611CD"/>
    <w:rsid w:val="0086694F"/>
    <w:rsid w:val="00866CED"/>
    <w:rsid w:val="00866CEF"/>
    <w:rsid w:val="008671E0"/>
    <w:rsid w:val="00870C49"/>
    <w:rsid w:val="00880252"/>
    <w:rsid w:val="00880A19"/>
    <w:rsid w:val="008825B6"/>
    <w:rsid w:val="00883BE1"/>
    <w:rsid w:val="00885B9F"/>
    <w:rsid w:val="008911FE"/>
    <w:rsid w:val="008927CD"/>
    <w:rsid w:val="00893A95"/>
    <w:rsid w:val="00894005"/>
    <w:rsid w:val="0089596F"/>
    <w:rsid w:val="00896537"/>
    <w:rsid w:val="00896D68"/>
    <w:rsid w:val="008A05DD"/>
    <w:rsid w:val="008A420C"/>
    <w:rsid w:val="008A4D72"/>
    <w:rsid w:val="008B23AA"/>
    <w:rsid w:val="008B6A79"/>
    <w:rsid w:val="008B6DF4"/>
    <w:rsid w:val="008C1C9D"/>
    <w:rsid w:val="008C3DC3"/>
    <w:rsid w:val="008C40D6"/>
    <w:rsid w:val="008C5044"/>
    <w:rsid w:val="008C6008"/>
    <w:rsid w:val="008D4F39"/>
    <w:rsid w:val="008D502B"/>
    <w:rsid w:val="008D64DD"/>
    <w:rsid w:val="008D65AB"/>
    <w:rsid w:val="008D6739"/>
    <w:rsid w:val="008E2398"/>
    <w:rsid w:val="008E2CD3"/>
    <w:rsid w:val="008E4ABE"/>
    <w:rsid w:val="008E5633"/>
    <w:rsid w:val="008E5866"/>
    <w:rsid w:val="008E7984"/>
    <w:rsid w:val="008F18B4"/>
    <w:rsid w:val="008F353E"/>
    <w:rsid w:val="008F3611"/>
    <w:rsid w:val="008F3DA9"/>
    <w:rsid w:val="008F4E69"/>
    <w:rsid w:val="008F770C"/>
    <w:rsid w:val="008F78C1"/>
    <w:rsid w:val="008FF5F1"/>
    <w:rsid w:val="0090201A"/>
    <w:rsid w:val="00902247"/>
    <w:rsid w:val="00902C43"/>
    <w:rsid w:val="009109E3"/>
    <w:rsid w:val="009118C6"/>
    <w:rsid w:val="00913AC4"/>
    <w:rsid w:val="00914B4E"/>
    <w:rsid w:val="00915F32"/>
    <w:rsid w:val="009163F4"/>
    <w:rsid w:val="00916455"/>
    <w:rsid w:val="00917A4F"/>
    <w:rsid w:val="00920763"/>
    <w:rsid w:val="0092133B"/>
    <w:rsid w:val="009225F2"/>
    <w:rsid w:val="0092264A"/>
    <w:rsid w:val="00924B32"/>
    <w:rsid w:val="00926157"/>
    <w:rsid w:val="0092651F"/>
    <w:rsid w:val="00932559"/>
    <w:rsid w:val="00933348"/>
    <w:rsid w:val="00933A37"/>
    <w:rsid w:val="009411DF"/>
    <w:rsid w:val="0094606C"/>
    <w:rsid w:val="00951955"/>
    <w:rsid w:val="009537F4"/>
    <w:rsid w:val="009542E7"/>
    <w:rsid w:val="00960873"/>
    <w:rsid w:val="0096326B"/>
    <w:rsid w:val="009650E1"/>
    <w:rsid w:val="009666E8"/>
    <w:rsid w:val="00967203"/>
    <w:rsid w:val="00970771"/>
    <w:rsid w:val="00970CFE"/>
    <w:rsid w:val="009711B1"/>
    <w:rsid w:val="00971B95"/>
    <w:rsid w:val="00972842"/>
    <w:rsid w:val="009766FA"/>
    <w:rsid w:val="009771CB"/>
    <w:rsid w:val="00981764"/>
    <w:rsid w:val="00981FF8"/>
    <w:rsid w:val="00982F70"/>
    <w:rsid w:val="00983938"/>
    <w:rsid w:val="00985096"/>
    <w:rsid w:val="00985515"/>
    <w:rsid w:val="00985E62"/>
    <w:rsid w:val="00987616"/>
    <w:rsid w:val="00991885"/>
    <w:rsid w:val="009921C6"/>
    <w:rsid w:val="00994ABE"/>
    <w:rsid w:val="00994D7E"/>
    <w:rsid w:val="009956A9"/>
    <w:rsid w:val="00995E77"/>
    <w:rsid w:val="009A02C7"/>
    <w:rsid w:val="009A2703"/>
    <w:rsid w:val="009A369B"/>
    <w:rsid w:val="009A4182"/>
    <w:rsid w:val="009A4DD1"/>
    <w:rsid w:val="009A558D"/>
    <w:rsid w:val="009A728A"/>
    <w:rsid w:val="009B3C0A"/>
    <w:rsid w:val="009B46A0"/>
    <w:rsid w:val="009C17C7"/>
    <w:rsid w:val="009C2234"/>
    <w:rsid w:val="009C51E7"/>
    <w:rsid w:val="009C5270"/>
    <w:rsid w:val="009D1EF2"/>
    <w:rsid w:val="009D34C4"/>
    <w:rsid w:val="009D3D0F"/>
    <w:rsid w:val="009D45CF"/>
    <w:rsid w:val="009D4D67"/>
    <w:rsid w:val="009D64E9"/>
    <w:rsid w:val="009E0927"/>
    <w:rsid w:val="009E34DD"/>
    <w:rsid w:val="009E5CEB"/>
    <w:rsid w:val="009F0592"/>
    <w:rsid w:val="009F1683"/>
    <w:rsid w:val="009F26F0"/>
    <w:rsid w:val="009F2BF6"/>
    <w:rsid w:val="009F48A8"/>
    <w:rsid w:val="00A05506"/>
    <w:rsid w:val="00A100CD"/>
    <w:rsid w:val="00A12E36"/>
    <w:rsid w:val="00A13F2F"/>
    <w:rsid w:val="00A15500"/>
    <w:rsid w:val="00A15765"/>
    <w:rsid w:val="00A16ADB"/>
    <w:rsid w:val="00A17472"/>
    <w:rsid w:val="00A260C2"/>
    <w:rsid w:val="00A30616"/>
    <w:rsid w:val="00A3173A"/>
    <w:rsid w:val="00A321B0"/>
    <w:rsid w:val="00A33082"/>
    <w:rsid w:val="00A3366B"/>
    <w:rsid w:val="00A33A33"/>
    <w:rsid w:val="00A34ED4"/>
    <w:rsid w:val="00A4377F"/>
    <w:rsid w:val="00A44183"/>
    <w:rsid w:val="00A44555"/>
    <w:rsid w:val="00A4648A"/>
    <w:rsid w:val="00A46EDA"/>
    <w:rsid w:val="00A504BE"/>
    <w:rsid w:val="00A508C8"/>
    <w:rsid w:val="00A52747"/>
    <w:rsid w:val="00A557E9"/>
    <w:rsid w:val="00A564FF"/>
    <w:rsid w:val="00A565AF"/>
    <w:rsid w:val="00A572E8"/>
    <w:rsid w:val="00A6394E"/>
    <w:rsid w:val="00A63FF3"/>
    <w:rsid w:val="00A6519F"/>
    <w:rsid w:val="00A66BE0"/>
    <w:rsid w:val="00A67F13"/>
    <w:rsid w:val="00A72EF8"/>
    <w:rsid w:val="00A73BAC"/>
    <w:rsid w:val="00A77D71"/>
    <w:rsid w:val="00A807F2"/>
    <w:rsid w:val="00A81667"/>
    <w:rsid w:val="00A81BC7"/>
    <w:rsid w:val="00A824BA"/>
    <w:rsid w:val="00A8417C"/>
    <w:rsid w:val="00A87288"/>
    <w:rsid w:val="00A9294A"/>
    <w:rsid w:val="00A94A21"/>
    <w:rsid w:val="00AA07B4"/>
    <w:rsid w:val="00AA0A00"/>
    <w:rsid w:val="00AA403D"/>
    <w:rsid w:val="00AA59BE"/>
    <w:rsid w:val="00AB119F"/>
    <w:rsid w:val="00AB2459"/>
    <w:rsid w:val="00AB2AEA"/>
    <w:rsid w:val="00AB35EB"/>
    <w:rsid w:val="00AB48CF"/>
    <w:rsid w:val="00AB48D3"/>
    <w:rsid w:val="00AB53E0"/>
    <w:rsid w:val="00AB55E2"/>
    <w:rsid w:val="00AB7420"/>
    <w:rsid w:val="00AC09AE"/>
    <w:rsid w:val="00AC2C55"/>
    <w:rsid w:val="00AC4373"/>
    <w:rsid w:val="00AC609D"/>
    <w:rsid w:val="00AC6B48"/>
    <w:rsid w:val="00AC74B5"/>
    <w:rsid w:val="00AD0CD0"/>
    <w:rsid w:val="00AD1217"/>
    <w:rsid w:val="00AD5DEA"/>
    <w:rsid w:val="00AD60A3"/>
    <w:rsid w:val="00AD662D"/>
    <w:rsid w:val="00AD75AA"/>
    <w:rsid w:val="00AE02A4"/>
    <w:rsid w:val="00AE04B4"/>
    <w:rsid w:val="00AE0B4C"/>
    <w:rsid w:val="00AF0453"/>
    <w:rsid w:val="00AF2374"/>
    <w:rsid w:val="00AF3E2F"/>
    <w:rsid w:val="00AF3FE7"/>
    <w:rsid w:val="00AF60DF"/>
    <w:rsid w:val="00AF6C13"/>
    <w:rsid w:val="00AF6FF3"/>
    <w:rsid w:val="00B00ACB"/>
    <w:rsid w:val="00B01DE1"/>
    <w:rsid w:val="00B02ACC"/>
    <w:rsid w:val="00B0343E"/>
    <w:rsid w:val="00B058F2"/>
    <w:rsid w:val="00B05EC9"/>
    <w:rsid w:val="00B06EE2"/>
    <w:rsid w:val="00B077B7"/>
    <w:rsid w:val="00B079B8"/>
    <w:rsid w:val="00B121B0"/>
    <w:rsid w:val="00B1250F"/>
    <w:rsid w:val="00B126B3"/>
    <w:rsid w:val="00B129F9"/>
    <w:rsid w:val="00B157CF"/>
    <w:rsid w:val="00B16B3A"/>
    <w:rsid w:val="00B2013E"/>
    <w:rsid w:val="00B208FA"/>
    <w:rsid w:val="00B22592"/>
    <w:rsid w:val="00B22D49"/>
    <w:rsid w:val="00B23470"/>
    <w:rsid w:val="00B32D5E"/>
    <w:rsid w:val="00B3413C"/>
    <w:rsid w:val="00B35082"/>
    <w:rsid w:val="00B35841"/>
    <w:rsid w:val="00B369C8"/>
    <w:rsid w:val="00B36ED8"/>
    <w:rsid w:val="00B40CC0"/>
    <w:rsid w:val="00B40D05"/>
    <w:rsid w:val="00B4279F"/>
    <w:rsid w:val="00B43B38"/>
    <w:rsid w:val="00B44DE2"/>
    <w:rsid w:val="00B466E9"/>
    <w:rsid w:val="00B50E90"/>
    <w:rsid w:val="00B565D2"/>
    <w:rsid w:val="00B57442"/>
    <w:rsid w:val="00B607F0"/>
    <w:rsid w:val="00B61D61"/>
    <w:rsid w:val="00B6507D"/>
    <w:rsid w:val="00B675B4"/>
    <w:rsid w:val="00B70436"/>
    <w:rsid w:val="00B727E0"/>
    <w:rsid w:val="00B731AC"/>
    <w:rsid w:val="00B75707"/>
    <w:rsid w:val="00B7792D"/>
    <w:rsid w:val="00B77954"/>
    <w:rsid w:val="00B82033"/>
    <w:rsid w:val="00B822DB"/>
    <w:rsid w:val="00B84D0F"/>
    <w:rsid w:val="00B90240"/>
    <w:rsid w:val="00B9365E"/>
    <w:rsid w:val="00B937BA"/>
    <w:rsid w:val="00B94624"/>
    <w:rsid w:val="00B95071"/>
    <w:rsid w:val="00B9597D"/>
    <w:rsid w:val="00BA16A4"/>
    <w:rsid w:val="00BA2A94"/>
    <w:rsid w:val="00BA3024"/>
    <w:rsid w:val="00BA6E3F"/>
    <w:rsid w:val="00BA7043"/>
    <w:rsid w:val="00BA7F21"/>
    <w:rsid w:val="00BB35B1"/>
    <w:rsid w:val="00BB772A"/>
    <w:rsid w:val="00BB7EAE"/>
    <w:rsid w:val="00BC04B8"/>
    <w:rsid w:val="00BC13EB"/>
    <w:rsid w:val="00BC2D84"/>
    <w:rsid w:val="00BC30FF"/>
    <w:rsid w:val="00BC3604"/>
    <w:rsid w:val="00BC3E32"/>
    <w:rsid w:val="00BC4313"/>
    <w:rsid w:val="00BC461F"/>
    <w:rsid w:val="00BC6DDA"/>
    <w:rsid w:val="00BC700A"/>
    <w:rsid w:val="00BC7861"/>
    <w:rsid w:val="00BD2C29"/>
    <w:rsid w:val="00BD7A35"/>
    <w:rsid w:val="00BE0014"/>
    <w:rsid w:val="00BE1974"/>
    <w:rsid w:val="00BE1A40"/>
    <w:rsid w:val="00BE398A"/>
    <w:rsid w:val="00BE61FE"/>
    <w:rsid w:val="00BF0EE0"/>
    <w:rsid w:val="00BF2A6E"/>
    <w:rsid w:val="00BF3CC5"/>
    <w:rsid w:val="00BF6864"/>
    <w:rsid w:val="00C0007B"/>
    <w:rsid w:val="00C00E85"/>
    <w:rsid w:val="00C0151E"/>
    <w:rsid w:val="00C0258C"/>
    <w:rsid w:val="00C028D2"/>
    <w:rsid w:val="00C03088"/>
    <w:rsid w:val="00C03653"/>
    <w:rsid w:val="00C03957"/>
    <w:rsid w:val="00C03F0E"/>
    <w:rsid w:val="00C05D2C"/>
    <w:rsid w:val="00C0617D"/>
    <w:rsid w:val="00C06559"/>
    <w:rsid w:val="00C06EDA"/>
    <w:rsid w:val="00C07A0C"/>
    <w:rsid w:val="00C112CA"/>
    <w:rsid w:val="00C11714"/>
    <w:rsid w:val="00C11BC9"/>
    <w:rsid w:val="00C133C3"/>
    <w:rsid w:val="00C157B5"/>
    <w:rsid w:val="00C2000B"/>
    <w:rsid w:val="00C20A00"/>
    <w:rsid w:val="00C22FCD"/>
    <w:rsid w:val="00C33329"/>
    <w:rsid w:val="00C36862"/>
    <w:rsid w:val="00C37209"/>
    <w:rsid w:val="00C40591"/>
    <w:rsid w:val="00C434CA"/>
    <w:rsid w:val="00C451D9"/>
    <w:rsid w:val="00C45398"/>
    <w:rsid w:val="00C4653A"/>
    <w:rsid w:val="00C478A9"/>
    <w:rsid w:val="00C501CE"/>
    <w:rsid w:val="00C54959"/>
    <w:rsid w:val="00C55055"/>
    <w:rsid w:val="00C62AE3"/>
    <w:rsid w:val="00C642D3"/>
    <w:rsid w:val="00C6491D"/>
    <w:rsid w:val="00C66E7B"/>
    <w:rsid w:val="00C67DAF"/>
    <w:rsid w:val="00C704E9"/>
    <w:rsid w:val="00C716AE"/>
    <w:rsid w:val="00C76EFA"/>
    <w:rsid w:val="00C7703D"/>
    <w:rsid w:val="00C7704A"/>
    <w:rsid w:val="00C81C04"/>
    <w:rsid w:val="00C86F66"/>
    <w:rsid w:val="00C87985"/>
    <w:rsid w:val="00C9080B"/>
    <w:rsid w:val="00C92F4B"/>
    <w:rsid w:val="00C94561"/>
    <w:rsid w:val="00C96C9E"/>
    <w:rsid w:val="00C96CE9"/>
    <w:rsid w:val="00C97189"/>
    <w:rsid w:val="00CA1E9E"/>
    <w:rsid w:val="00CA38DF"/>
    <w:rsid w:val="00CA4902"/>
    <w:rsid w:val="00CA5F39"/>
    <w:rsid w:val="00CA65DD"/>
    <w:rsid w:val="00CA7D45"/>
    <w:rsid w:val="00CA7DB3"/>
    <w:rsid w:val="00CB0EF9"/>
    <w:rsid w:val="00CB15A1"/>
    <w:rsid w:val="00CB6B40"/>
    <w:rsid w:val="00CC05F0"/>
    <w:rsid w:val="00CC2555"/>
    <w:rsid w:val="00CC26CD"/>
    <w:rsid w:val="00CC2A03"/>
    <w:rsid w:val="00CD1293"/>
    <w:rsid w:val="00CD137E"/>
    <w:rsid w:val="00CD28C1"/>
    <w:rsid w:val="00CD3A6B"/>
    <w:rsid w:val="00CD5F73"/>
    <w:rsid w:val="00CD6C37"/>
    <w:rsid w:val="00CD6F2A"/>
    <w:rsid w:val="00CE188E"/>
    <w:rsid w:val="00CE2015"/>
    <w:rsid w:val="00CE40ED"/>
    <w:rsid w:val="00CE4AC3"/>
    <w:rsid w:val="00CE4D02"/>
    <w:rsid w:val="00CF0160"/>
    <w:rsid w:val="00CF335F"/>
    <w:rsid w:val="00CF45CF"/>
    <w:rsid w:val="00CF4B92"/>
    <w:rsid w:val="00CF53F4"/>
    <w:rsid w:val="00CF721D"/>
    <w:rsid w:val="00CF74E7"/>
    <w:rsid w:val="00D0015D"/>
    <w:rsid w:val="00D05118"/>
    <w:rsid w:val="00D060B7"/>
    <w:rsid w:val="00D1143F"/>
    <w:rsid w:val="00D11E06"/>
    <w:rsid w:val="00D12249"/>
    <w:rsid w:val="00D13664"/>
    <w:rsid w:val="00D13FEC"/>
    <w:rsid w:val="00D14B3B"/>
    <w:rsid w:val="00D14F05"/>
    <w:rsid w:val="00D21D24"/>
    <w:rsid w:val="00D22C8C"/>
    <w:rsid w:val="00D22F37"/>
    <w:rsid w:val="00D23CEE"/>
    <w:rsid w:val="00D24C33"/>
    <w:rsid w:val="00D26AF1"/>
    <w:rsid w:val="00D270BD"/>
    <w:rsid w:val="00D31822"/>
    <w:rsid w:val="00D3281F"/>
    <w:rsid w:val="00D32A3B"/>
    <w:rsid w:val="00D32FDD"/>
    <w:rsid w:val="00D33316"/>
    <w:rsid w:val="00D377F3"/>
    <w:rsid w:val="00D401F9"/>
    <w:rsid w:val="00D429E5"/>
    <w:rsid w:val="00D42B8D"/>
    <w:rsid w:val="00D44534"/>
    <w:rsid w:val="00D45777"/>
    <w:rsid w:val="00D470F2"/>
    <w:rsid w:val="00D50793"/>
    <w:rsid w:val="00D5178E"/>
    <w:rsid w:val="00D52668"/>
    <w:rsid w:val="00D55AF0"/>
    <w:rsid w:val="00D55D68"/>
    <w:rsid w:val="00D56914"/>
    <w:rsid w:val="00D60A0C"/>
    <w:rsid w:val="00D624F1"/>
    <w:rsid w:val="00D631AD"/>
    <w:rsid w:val="00D63BBD"/>
    <w:rsid w:val="00D63FE4"/>
    <w:rsid w:val="00D66840"/>
    <w:rsid w:val="00D679B0"/>
    <w:rsid w:val="00D705D7"/>
    <w:rsid w:val="00D70996"/>
    <w:rsid w:val="00D71C58"/>
    <w:rsid w:val="00D7325F"/>
    <w:rsid w:val="00D737F6"/>
    <w:rsid w:val="00D761D4"/>
    <w:rsid w:val="00D76969"/>
    <w:rsid w:val="00D7783B"/>
    <w:rsid w:val="00D77E61"/>
    <w:rsid w:val="00D77ED5"/>
    <w:rsid w:val="00D77EE2"/>
    <w:rsid w:val="00D83F56"/>
    <w:rsid w:val="00D86DB5"/>
    <w:rsid w:val="00D878B1"/>
    <w:rsid w:val="00D905A8"/>
    <w:rsid w:val="00D90742"/>
    <w:rsid w:val="00D931F6"/>
    <w:rsid w:val="00D9440A"/>
    <w:rsid w:val="00D96DB1"/>
    <w:rsid w:val="00DA0912"/>
    <w:rsid w:val="00DA13C1"/>
    <w:rsid w:val="00DA24B5"/>
    <w:rsid w:val="00DA3BC1"/>
    <w:rsid w:val="00DA6291"/>
    <w:rsid w:val="00DB1D97"/>
    <w:rsid w:val="00DB2711"/>
    <w:rsid w:val="00DB4A92"/>
    <w:rsid w:val="00DB502B"/>
    <w:rsid w:val="00DB58AE"/>
    <w:rsid w:val="00DB5B7B"/>
    <w:rsid w:val="00DB6DF8"/>
    <w:rsid w:val="00DC0BD7"/>
    <w:rsid w:val="00DC1F65"/>
    <w:rsid w:val="00DC4ED7"/>
    <w:rsid w:val="00DC6154"/>
    <w:rsid w:val="00DC6462"/>
    <w:rsid w:val="00DD0DD3"/>
    <w:rsid w:val="00DD45A2"/>
    <w:rsid w:val="00DE1621"/>
    <w:rsid w:val="00DE4934"/>
    <w:rsid w:val="00DE5396"/>
    <w:rsid w:val="00DE5A35"/>
    <w:rsid w:val="00DE706A"/>
    <w:rsid w:val="00DE7087"/>
    <w:rsid w:val="00DE7AA7"/>
    <w:rsid w:val="00DF12FC"/>
    <w:rsid w:val="00DF2482"/>
    <w:rsid w:val="00DF3152"/>
    <w:rsid w:val="00DF3530"/>
    <w:rsid w:val="00DF3A6C"/>
    <w:rsid w:val="00DF7412"/>
    <w:rsid w:val="00E00795"/>
    <w:rsid w:val="00E01CB3"/>
    <w:rsid w:val="00E036E9"/>
    <w:rsid w:val="00E03BB2"/>
    <w:rsid w:val="00E04C1A"/>
    <w:rsid w:val="00E04D42"/>
    <w:rsid w:val="00E07E9F"/>
    <w:rsid w:val="00E11144"/>
    <w:rsid w:val="00E12774"/>
    <w:rsid w:val="00E15085"/>
    <w:rsid w:val="00E154BB"/>
    <w:rsid w:val="00E1566B"/>
    <w:rsid w:val="00E168FE"/>
    <w:rsid w:val="00E175C2"/>
    <w:rsid w:val="00E17BAC"/>
    <w:rsid w:val="00E17C6E"/>
    <w:rsid w:val="00E17CC9"/>
    <w:rsid w:val="00E2346D"/>
    <w:rsid w:val="00E247A8"/>
    <w:rsid w:val="00E269D7"/>
    <w:rsid w:val="00E273E5"/>
    <w:rsid w:val="00E300DF"/>
    <w:rsid w:val="00E333AE"/>
    <w:rsid w:val="00E340BF"/>
    <w:rsid w:val="00E367C0"/>
    <w:rsid w:val="00E36AD9"/>
    <w:rsid w:val="00E36FD2"/>
    <w:rsid w:val="00E4129F"/>
    <w:rsid w:val="00E41FF0"/>
    <w:rsid w:val="00E430BF"/>
    <w:rsid w:val="00E432F9"/>
    <w:rsid w:val="00E44E1D"/>
    <w:rsid w:val="00E45A39"/>
    <w:rsid w:val="00E45B45"/>
    <w:rsid w:val="00E46908"/>
    <w:rsid w:val="00E46C1C"/>
    <w:rsid w:val="00E47768"/>
    <w:rsid w:val="00E556FF"/>
    <w:rsid w:val="00E55AAB"/>
    <w:rsid w:val="00E60A5F"/>
    <w:rsid w:val="00E620B0"/>
    <w:rsid w:val="00E630D0"/>
    <w:rsid w:val="00E63E56"/>
    <w:rsid w:val="00E66013"/>
    <w:rsid w:val="00E66CA4"/>
    <w:rsid w:val="00E66EA1"/>
    <w:rsid w:val="00E717B0"/>
    <w:rsid w:val="00E730C7"/>
    <w:rsid w:val="00E75A4F"/>
    <w:rsid w:val="00E75CBB"/>
    <w:rsid w:val="00E76A99"/>
    <w:rsid w:val="00E80928"/>
    <w:rsid w:val="00E8587B"/>
    <w:rsid w:val="00E91590"/>
    <w:rsid w:val="00E91A2E"/>
    <w:rsid w:val="00E92540"/>
    <w:rsid w:val="00E943BC"/>
    <w:rsid w:val="00E952BD"/>
    <w:rsid w:val="00E9631A"/>
    <w:rsid w:val="00E96C13"/>
    <w:rsid w:val="00E97C76"/>
    <w:rsid w:val="00EA05F8"/>
    <w:rsid w:val="00EA0944"/>
    <w:rsid w:val="00EA3A45"/>
    <w:rsid w:val="00EA3C00"/>
    <w:rsid w:val="00EA3CF5"/>
    <w:rsid w:val="00EA46D9"/>
    <w:rsid w:val="00EA54B2"/>
    <w:rsid w:val="00EA62B5"/>
    <w:rsid w:val="00EB007B"/>
    <w:rsid w:val="00EB09D7"/>
    <w:rsid w:val="00EB5604"/>
    <w:rsid w:val="00EB6074"/>
    <w:rsid w:val="00EB7133"/>
    <w:rsid w:val="00EB75EB"/>
    <w:rsid w:val="00EC1FB7"/>
    <w:rsid w:val="00EC2C6D"/>
    <w:rsid w:val="00EC4395"/>
    <w:rsid w:val="00EC749A"/>
    <w:rsid w:val="00EC7DB0"/>
    <w:rsid w:val="00ED2FCE"/>
    <w:rsid w:val="00ED6392"/>
    <w:rsid w:val="00EE2160"/>
    <w:rsid w:val="00EE53DC"/>
    <w:rsid w:val="00EE7C87"/>
    <w:rsid w:val="00EF1014"/>
    <w:rsid w:val="00EF1286"/>
    <w:rsid w:val="00EF183A"/>
    <w:rsid w:val="00EF4D6B"/>
    <w:rsid w:val="00EF64BC"/>
    <w:rsid w:val="00EF6980"/>
    <w:rsid w:val="00EF7C8B"/>
    <w:rsid w:val="00F0036C"/>
    <w:rsid w:val="00F00BB8"/>
    <w:rsid w:val="00F03A9E"/>
    <w:rsid w:val="00F04EBE"/>
    <w:rsid w:val="00F05A80"/>
    <w:rsid w:val="00F13FAE"/>
    <w:rsid w:val="00F14EF8"/>
    <w:rsid w:val="00F1622F"/>
    <w:rsid w:val="00F170A0"/>
    <w:rsid w:val="00F17373"/>
    <w:rsid w:val="00F179E4"/>
    <w:rsid w:val="00F22098"/>
    <w:rsid w:val="00F24808"/>
    <w:rsid w:val="00F24DEE"/>
    <w:rsid w:val="00F2520E"/>
    <w:rsid w:val="00F2742C"/>
    <w:rsid w:val="00F27655"/>
    <w:rsid w:val="00F302F4"/>
    <w:rsid w:val="00F31605"/>
    <w:rsid w:val="00F3380D"/>
    <w:rsid w:val="00F33E18"/>
    <w:rsid w:val="00F33EEE"/>
    <w:rsid w:val="00F34BC1"/>
    <w:rsid w:val="00F35614"/>
    <w:rsid w:val="00F4162E"/>
    <w:rsid w:val="00F42C87"/>
    <w:rsid w:val="00F46FD4"/>
    <w:rsid w:val="00F5069E"/>
    <w:rsid w:val="00F515E3"/>
    <w:rsid w:val="00F520D2"/>
    <w:rsid w:val="00F52568"/>
    <w:rsid w:val="00F52902"/>
    <w:rsid w:val="00F54DAD"/>
    <w:rsid w:val="00F55691"/>
    <w:rsid w:val="00F55D6B"/>
    <w:rsid w:val="00F56A5E"/>
    <w:rsid w:val="00F602ED"/>
    <w:rsid w:val="00F60336"/>
    <w:rsid w:val="00F60736"/>
    <w:rsid w:val="00F608D4"/>
    <w:rsid w:val="00F61120"/>
    <w:rsid w:val="00F63126"/>
    <w:rsid w:val="00F65F51"/>
    <w:rsid w:val="00F660FF"/>
    <w:rsid w:val="00F6718E"/>
    <w:rsid w:val="00F67327"/>
    <w:rsid w:val="00F700B5"/>
    <w:rsid w:val="00F72186"/>
    <w:rsid w:val="00F7281F"/>
    <w:rsid w:val="00F73F60"/>
    <w:rsid w:val="00F75B8E"/>
    <w:rsid w:val="00F76011"/>
    <w:rsid w:val="00F772E2"/>
    <w:rsid w:val="00F818CC"/>
    <w:rsid w:val="00F822E7"/>
    <w:rsid w:val="00F82B0F"/>
    <w:rsid w:val="00F87112"/>
    <w:rsid w:val="00F876BC"/>
    <w:rsid w:val="00F87C62"/>
    <w:rsid w:val="00F91D39"/>
    <w:rsid w:val="00F9221C"/>
    <w:rsid w:val="00F923A5"/>
    <w:rsid w:val="00F92F17"/>
    <w:rsid w:val="00F94F9D"/>
    <w:rsid w:val="00F96291"/>
    <w:rsid w:val="00FA0766"/>
    <w:rsid w:val="00FA1524"/>
    <w:rsid w:val="00FA1F2E"/>
    <w:rsid w:val="00FA2352"/>
    <w:rsid w:val="00FA6DBB"/>
    <w:rsid w:val="00FB12AB"/>
    <w:rsid w:val="00FB1D77"/>
    <w:rsid w:val="00FB3B36"/>
    <w:rsid w:val="00FB411D"/>
    <w:rsid w:val="00FB47A7"/>
    <w:rsid w:val="00FB5BF3"/>
    <w:rsid w:val="00FB5CF6"/>
    <w:rsid w:val="00FB6B98"/>
    <w:rsid w:val="00FB72D4"/>
    <w:rsid w:val="00FB79D5"/>
    <w:rsid w:val="00FC002D"/>
    <w:rsid w:val="00FC0A3E"/>
    <w:rsid w:val="00FC1A3C"/>
    <w:rsid w:val="00FC3FBC"/>
    <w:rsid w:val="00FC6861"/>
    <w:rsid w:val="00FC775B"/>
    <w:rsid w:val="00FC788C"/>
    <w:rsid w:val="00FC7DA5"/>
    <w:rsid w:val="00FD0DB4"/>
    <w:rsid w:val="00FD1BF8"/>
    <w:rsid w:val="00FD2B29"/>
    <w:rsid w:val="00FD6A6E"/>
    <w:rsid w:val="00FD73D8"/>
    <w:rsid w:val="00FE082A"/>
    <w:rsid w:val="00FE1E75"/>
    <w:rsid w:val="00FE29C3"/>
    <w:rsid w:val="00FE59B6"/>
    <w:rsid w:val="00FF09DE"/>
    <w:rsid w:val="00FF2702"/>
    <w:rsid w:val="00FF2747"/>
    <w:rsid w:val="00FF3CA1"/>
    <w:rsid w:val="00FF52E5"/>
    <w:rsid w:val="01A262EF"/>
    <w:rsid w:val="01C2D7D1"/>
    <w:rsid w:val="01D90233"/>
    <w:rsid w:val="02065430"/>
    <w:rsid w:val="03206736"/>
    <w:rsid w:val="038D313B"/>
    <w:rsid w:val="03F640DB"/>
    <w:rsid w:val="041DDD9F"/>
    <w:rsid w:val="041F72F4"/>
    <w:rsid w:val="05B6352B"/>
    <w:rsid w:val="05BDF48A"/>
    <w:rsid w:val="05F46AA7"/>
    <w:rsid w:val="0606C00A"/>
    <w:rsid w:val="06FD62DE"/>
    <w:rsid w:val="072DAB7F"/>
    <w:rsid w:val="07A8946E"/>
    <w:rsid w:val="084DA688"/>
    <w:rsid w:val="08E232C0"/>
    <w:rsid w:val="090ABA37"/>
    <w:rsid w:val="0A6370C9"/>
    <w:rsid w:val="0AC9A842"/>
    <w:rsid w:val="0ACD43AA"/>
    <w:rsid w:val="0C03EE09"/>
    <w:rsid w:val="0C13AB74"/>
    <w:rsid w:val="0CFA1DAA"/>
    <w:rsid w:val="0DA79791"/>
    <w:rsid w:val="0E8BE10E"/>
    <w:rsid w:val="0FB61940"/>
    <w:rsid w:val="0FF62131"/>
    <w:rsid w:val="102A8FD8"/>
    <w:rsid w:val="125A0730"/>
    <w:rsid w:val="12CEE662"/>
    <w:rsid w:val="1396A09F"/>
    <w:rsid w:val="14119E9A"/>
    <w:rsid w:val="14264D7A"/>
    <w:rsid w:val="1473B597"/>
    <w:rsid w:val="148CBFF3"/>
    <w:rsid w:val="14EFBC17"/>
    <w:rsid w:val="158DF3D9"/>
    <w:rsid w:val="15973798"/>
    <w:rsid w:val="16340C20"/>
    <w:rsid w:val="165E3558"/>
    <w:rsid w:val="173FBDE3"/>
    <w:rsid w:val="1779D14F"/>
    <w:rsid w:val="17B405ED"/>
    <w:rsid w:val="1A4915C3"/>
    <w:rsid w:val="1A73282E"/>
    <w:rsid w:val="1A82C2EB"/>
    <w:rsid w:val="1AC8DBD4"/>
    <w:rsid w:val="1AD224BE"/>
    <w:rsid w:val="1B69942F"/>
    <w:rsid w:val="1B720EB2"/>
    <w:rsid w:val="1C1744B4"/>
    <w:rsid w:val="1C5643DE"/>
    <w:rsid w:val="1C609BF4"/>
    <w:rsid w:val="1CA2B458"/>
    <w:rsid w:val="1CD4E36B"/>
    <w:rsid w:val="1D0839CE"/>
    <w:rsid w:val="1DF8DA1A"/>
    <w:rsid w:val="1E52042A"/>
    <w:rsid w:val="1E637090"/>
    <w:rsid w:val="1E948AB4"/>
    <w:rsid w:val="1F63F0CD"/>
    <w:rsid w:val="1F6AB0F2"/>
    <w:rsid w:val="1FD54A25"/>
    <w:rsid w:val="21391042"/>
    <w:rsid w:val="21D70017"/>
    <w:rsid w:val="22A965B6"/>
    <w:rsid w:val="2308D7F0"/>
    <w:rsid w:val="235A0A47"/>
    <w:rsid w:val="2469FF63"/>
    <w:rsid w:val="2470B104"/>
    <w:rsid w:val="248BAA1F"/>
    <w:rsid w:val="257C9F3A"/>
    <w:rsid w:val="265503F2"/>
    <w:rsid w:val="27329986"/>
    <w:rsid w:val="27886136"/>
    <w:rsid w:val="27A851C6"/>
    <w:rsid w:val="27D78054"/>
    <w:rsid w:val="28D96A17"/>
    <w:rsid w:val="29337EC8"/>
    <w:rsid w:val="29E9DC3F"/>
    <w:rsid w:val="2A6E0E61"/>
    <w:rsid w:val="2A7290B6"/>
    <w:rsid w:val="2AD79D31"/>
    <w:rsid w:val="2B07C3F7"/>
    <w:rsid w:val="2BA79168"/>
    <w:rsid w:val="2BFFAE77"/>
    <w:rsid w:val="2C4545C1"/>
    <w:rsid w:val="2C49CD69"/>
    <w:rsid w:val="2CB31B62"/>
    <w:rsid w:val="2CEBE349"/>
    <w:rsid w:val="2EAE6FF4"/>
    <w:rsid w:val="2EC5BEC4"/>
    <w:rsid w:val="2EC99F67"/>
    <w:rsid w:val="2ED03CD9"/>
    <w:rsid w:val="2F787BA3"/>
    <w:rsid w:val="2F7A4ABE"/>
    <w:rsid w:val="2FDB425E"/>
    <w:rsid w:val="300F2FB4"/>
    <w:rsid w:val="303DBB24"/>
    <w:rsid w:val="305DB87C"/>
    <w:rsid w:val="307141BB"/>
    <w:rsid w:val="3146DFF2"/>
    <w:rsid w:val="32A575CD"/>
    <w:rsid w:val="32E13751"/>
    <w:rsid w:val="32EAA2C7"/>
    <w:rsid w:val="33B56AE2"/>
    <w:rsid w:val="33C59F03"/>
    <w:rsid w:val="3478F320"/>
    <w:rsid w:val="34C4E189"/>
    <w:rsid w:val="34CB9FAC"/>
    <w:rsid w:val="351B3455"/>
    <w:rsid w:val="36410FFF"/>
    <w:rsid w:val="374A03BD"/>
    <w:rsid w:val="37C64670"/>
    <w:rsid w:val="38042C41"/>
    <w:rsid w:val="388293AA"/>
    <w:rsid w:val="394F54E6"/>
    <w:rsid w:val="3A14EFF7"/>
    <w:rsid w:val="3A6CA94D"/>
    <w:rsid w:val="3B64E933"/>
    <w:rsid w:val="3B8D1122"/>
    <w:rsid w:val="3C4D921E"/>
    <w:rsid w:val="3C9D8342"/>
    <w:rsid w:val="3D7F0E7C"/>
    <w:rsid w:val="3DB23655"/>
    <w:rsid w:val="3DD84F97"/>
    <w:rsid w:val="3DED1CD4"/>
    <w:rsid w:val="3E224D0A"/>
    <w:rsid w:val="3E441550"/>
    <w:rsid w:val="3E524248"/>
    <w:rsid w:val="3E808B40"/>
    <w:rsid w:val="3E9A5A5B"/>
    <w:rsid w:val="3EAB8987"/>
    <w:rsid w:val="3F5F8DE2"/>
    <w:rsid w:val="3FD46314"/>
    <w:rsid w:val="41834800"/>
    <w:rsid w:val="41D71BBA"/>
    <w:rsid w:val="41FFACAD"/>
    <w:rsid w:val="4281F378"/>
    <w:rsid w:val="42CFFCD0"/>
    <w:rsid w:val="436C6E3E"/>
    <w:rsid w:val="437EFAAA"/>
    <w:rsid w:val="438729AA"/>
    <w:rsid w:val="44F030CC"/>
    <w:rsid w:val="456F3657"/>
    <w:rsid w:val="45F42129"/>
    <w:rsid w:val="4614AF91"/>
    <w:rsid w:val="462A5DDF"/>
    <w:rsid w:val="46DB7D3F"/>
    <w:rsid w:val="472F9C37"/>
    <w:rsid w:val="47A8987E"/>
    <w:rsid w:val="47E412C3"/>
    <w:rsid w:val="487AE99F"/>
    <w:rsid w:val="48825BEA"/>
    <w:rsid w:val="48CDD844"/>
    <w:rsid w:val="491F6C29"/>
    <w:rsid w:val="4A11EB64"/>
    <w:rsid w:val="4C78E206"/>
    <w:rsid w:val="4CF46B60"/>
    <w:rsid w:val="4D494EE1"/>
    <w:rsid w:val="4DBFCFDC"/>
    <w:rsid w:val="4DDBB93E"/>
    <w:rsid w:val="4DDC9A2D"/>
    <w:rsid w:val="4DFF6C94"/>
    <w:rsid w:val="4E725AED"/>
    <w:rsid w:val="4F687A85"/>
    <w:rsid w:val="4F76C475"/>
    <w:rsid w:val="509E5F1B"/>
    <w:rsid w:val="50BF7A09"/>
    <w:rsid w:val="51209B85"/>
    <w:rsid w:val="51C70716"/>
    <w:rsid w:val="523907E7"/>
    <w:rsid w:val="52949E06"/>
    <w:rsid w:val="52F8E195"/>
    <w:rsid w:val="5401A401"/>
    <w:rsid w:val="54B43D19"/>
    <w:rsid w:val="55310308"/>
    <w:rsid w:val="57AEB850"/>
    <w:rsid w:val="57CAB931"/>
    <w:rsid w:val="58237B50"/>
    <w:rsid w:val="5943AD0F"/>
    <w:rsid w:val="59850A49"/>
    <w:rsid w:val="59DE51A4"/>
    <w:rsid w:val="5A523FA5"/>
    <w:rsid w:val="5ADE3ECF"/>
    <w:rsid w:val="5B7875BA"/>
    <w:rsid w:val="5BDB307E"/>
    <w:rsid w:val="5C934086"/>
    <w:rsid w:val="5CC6EFB3"/>
    <w:rsid w:val="5D87B63F"/>
    <w:rsid w:val="5D94138F"/>
    <w:rsid w:val="5DB92AA2"/>
    <w:rsid w:val="5DBD5CD3"/>
    <w:rsid w:val="5DE055B1"/>
    <w:rsid w:val="5E49AA5F"/>
    <w:rsid w:val="5E63CD05"/>
    <w:rsid w:val="5E8BD7B2"/>
    <w:rsid w:val="5E947956"/>
    <w:rsid w:val="5F37A403"/>
    <w:rsid w:val="5F81CDF9"/>
    <w:rsid w:val="603A5BC6"/>
    <w:rsid w:val="60876183"/>
    <w:rsid w:val="60AC5037"/>
    <w:rsid w:val="60B5A662"/>
    <w:rsid w:val="61D62C27"/>
    <w:rsid w:val="61F1E787"/>
    <w:rsid w:val="62D350E0"/>
    <w:rsid w:val="634EC21C"/>
    <w:rsid w:val="645F734C"/>
    <w:rsid w:val="64EA927D"/>
    <w:rsid w:val="65D9FEFD"/>
    <w:rsid w:val="66E58777"/>
    <w:rsid w:val="66EB727D"/>
    <w:rsid w:val="6731283B"/>
    <w:rsid w:val="67ABDC67"/>
    <w:rsid w:val="68A72D25"/>
    <w:rsid w:val="68BC98CF"/>
    <w:rsid w:val="692B0D05"/>
    <w:rsid w:val="69AB3089"/>
    <w:rsid w:val="6BA1B637"/>
    <w:rsid w:val="6C0869D1"/>
    <w:rsid w:val="6CF5A462"/>
    <w:rsid w:val="6D5CEB87"/>
    <w:rsid w:val="6F42D190"/>
    <w:rsid w:val="6F5FE9DA"/>
    <w:rsid w:val="705203B8"/>
    <w:rsid w:val="7149881E"/>
    <w:rsid w:val="71887C93"/>
    <w:rsid w:val="7234F1F9"/>
    <w:rsid w:val="72B9F15D"/>
    <w:rsid w:val="7334483C"/>
    <w:rsid w:val="73A27E76"/>
    <w:rsid w:val="73CE73A3"/>
    <w:rsid w:val="7427BC0C"/>
    <w:rsid w:val="746A8424"/>
    <w:rsid w:val="75192A86"/>
    <w:rsid w:val="751C9C79"/>
    <w:rsid w:val="77E3CC09"/>
    <w:rsid w:val="77F5D90D"/>
    <w:rsid w:val="793A66C4"/>
    <w:rsid w:val="7980AA0F"/>
    <w:rsid w:val="79E699A2"/>
    <w:rsid w:val="7A2A2D3E"/>
    <w:rsid w:val="7A6886F1"/>
    <w:rsid w:val="7B079A14"/>
    <w:rsid w:val="7BF60D78"/>
    <w:rsid w:val="7C53175F"/>
    <w:rsid w:val="7E31DB00"/>
    <w:rsid w:val="7F48CBC9"/>
    <w:rsid w:val="7F61589A"/>
    <w:rsid w:val="7F8A1BFA"/>
    <w:rsid w:val="7FDC7CF7"/>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6ED000"/>
  <w15:docId w15:val="{43595166-9E73-4745-AFEB-F51249B4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unhideWhenUsed/>
    <w:rsid w:val="0017194D"/>
    <w:rPr>
      <w:sz w:val="20"/>
    </w:rPr>
  </w:style>
  <w:style w:type="character" w:customStyle="1" w:styleId="KommentartextZchn">
    <w:name w:val="Kommentartext Zchn"/>
    <w:link w:val="Kommentartext"/>
    <w:uiPriority w:val="99"/>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 w:type="paragraph" w:styleId="StandardWeb">
    <w:name w:val="Normal (Web)"/>
    <w:basedOn w:val="Standard"/>
    <w:uiPriority w:val="99"/>
    <w:semiHidden/>
    <w:unhideWhenUsed/>
    <w:rsid w:val="0065428B"/>
    <w:pPr>
      <w:suppressAutoHyphens w:val="0"/>
    </w:pPr>
    <w:rPr>
      <w:rFonts w:ascii="Calibri" w:eastAsiaTheme="minorHAnsi" w:hAnsi="Calibri" w:cs="Calibri"/>
      <w:sz w:val="22"/>
      <w:szCs w:val="22"/>
      <w:lang w:eastAsia="de-DE"/>
    </w:rPr>
  </w:style>
  <w:style w:type="paragraph" w:customStyle="1" w:styleId="elementtoproof">
    <w:name w:val="elementtoproof"/>
    <w:basedOn w:val="Standard"/>
    <w:uiPriority w:val="99"/>
    <w:semiHidden/>
    <w:rsid w:val="0065428B"/>
    <w:pPr>
      <w:suppressAutoHyphens w:val="0"/>
    </w:pPr>
    <w:rPr>
      <w:rFonts w:ascii="Calibri" w:eastAsiaTheme="minorHAnsi" w:hAnsi="Calibri" w:cs="Calibri"/>
      <w:sz w:val="22"/>
      <w:szCs w:val="22"/>
      <w:lang w:eastAsia="de-DE"/>
    </w:rPr>
  </w:style>
  <w:style w:type="character" w:styleId="Erwhnung">
    <w:name w:val="Mention"/>
    <w:basedOn w:val="Absatz-Standardschriftart"/>
    <w:uiPriority w:val="99"/>
    <w:unhideWhenUsed/>
    <w:rPr>
      <w:color w:val="2B579A"/>
      <w:shd w:val="clear" w:color="auto" w:fill="E6E6E6"/>
    </w:rPr>
  </w:style>
  <w:style w:type="paragraph" w:customStyle="1" w:styleId="paragraph">
    <w:name w:val="paragraph"/>
    <w:basedOn w:val="Standard"/>
    <w:rsid w:val="008E2398"/>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8E2398"/>
  </w:style>
  <w:style w:type="character" w:customStyle="1" w:styleId="eop">
    <w:name w:val="eop"/>
    <w:basedOn w:val="Absatz-Standardschriftart"/>
    <w:rsid w:val="008E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5016">
      <w:bodyDiv w:val="1"/>
      <w:marLeft w:val="0"/>
      <w:marRight w:val="0"/>
      <w:marTop w:val="0"/>
      <w:marBottom w:val="0"/>
      <w:divBdr>
        <w:top w:val="none" w:sz="0" w:space="0" w:color="auto"/>
        <w:left w:val="none" w:sz="0" w:space="0" w:color="auto"/>
        <w:bottom w:val="none" w:sz="0" w:space="0" w:color="auto"/>
        <w:right w:val="none" w:sz="0" w:space="0" w:color="auto"/>
      </w:divBdr>
    </w:div>
    <w:div w:id="70859030">
      <w:bodyDiv w:val="1"/>
      <w:marLeft w:val="0"/>
      <w:marRight w:val="0"/>
      <w:marTop w:val="0"/>
      <w:marBottom w:val="0"/>
      <w:divBdr>
        <w:top w:val="none" w:sz="0" w:space="0" w:color="auto"/>
        <w:left w:val="none" w:sz="0" w:space="0" w:color="auto"/>
        <w:bottom w:val="none" w:sz="0" w:space="0" w:color="auto"/>
        <w:right w:val="none" w:sz="0" w:space="0" w:color="auto"/>
      </w:divBdr>
    </w:div>
    <w:div w:id="76678522">
      <w:bodyDiv w:val="1"/>
      <w:marLeft w:val="0"/>
      <w:marRight w:val="0"/>
      <w:marTop w:val="0"/>
      <w:marBottom w:val="0"/>
      <w:divBdr>
        <w:top w:val="none" w:sz="0" w:space="0" w:color="auto"/>
        <w:left w:val="none" w:sz="0" w:space="0" w:color="auto"/>
        <w:bottom w:val="none" w:sz="0" w:space="0" w:color="auto"/>
        <w:right w:val="none" w:sz="0" w:space="0" w:color="auto"/>
      </w:divBdr>
    </w:div>
    <w:div w:id="170145251">
      <w:bodyDiv w:val="1"/>
      <w:marLeft w:val="0"/>
      <w:marRight w:val="0"/>
      <w:marTop w:val="0"/>
      <w:marBottom w:val="0"/>
      <w:divBdr>
        <w:top w:val="none" w:sz="0" w:space="0" w:color="auto"/>
        <w:left w:val="none" w:sz="0" w:space="0" w:color="auto"/>
        <w:bottom w:val="none" w:sz="0" w:space="0" w:color="auto"/>
        <w:right w:val="none" w:sz="0" w:space="0" w:color="auto"/>
      </w:divBdr>
    </w:div>
    <w:div w:id="596452308">
      <w:bodyDiv w:val="1"/>
      <w:marLeft w:val="0"/>
      <w:marRight w:val="0"/>
      <w:marTop w:val="0"/>
      <w:marBottom w:val="0"/>
      <w:divBdr>
        <w:top w:val="none" w:sz="0" w:space="0" w:color="auto"/>
        <w:left w:val="none" w:sz="0" w:space="0" w:color="auto"/>
        <w:bottom w:val="none" w:sz="0" w:space="0" w:color="auto"/>
        <w:right w:val="none" w:sz="0" w:space="0" w:color="auto"/>
      </w:divBdr>
    </w:div>
    <w:div w:id="847327813">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sChild>
    </w:div>
    <w:div w:id="1038237035">
      <w:bodyDiv w:val="1"/>
      <w:marLeft w:val="0"/>
      <w:marRight w:val="0"/>
      <w:marTop w:val="0"/>
      <w:marBottom w:val="0"/>
      <w:divBdr>
        <w:top w:val="none" w:sz="0" w:space="0" w:color="auto"/>
        <w:left w:val="none" w:sz="0" w:space="0" w:color="auto"/>
        <w:bottom w:val="none" w:sz="0" w:space="0" w:color="auto"/>
        <w:right w:val="none" w:sz="0" w:space="0" w:color="auto"/>
      </w:divBdr>
    </w:div>
    <w:div w:id="1120151204">
      <w:bodyDiv w:val="1"/>
      <w:marLeft w:val="0"/>
      <w:marRight w:val="0"/>
      <w:marTop w:val="0"/>
      <w:marBottom w:val="0"/>
      <w:divBdr>
        <w:top w:val="none" w:sz="0" w:space="0" w:color="auto"/>
        <w:left w:val="none" w:sz="0" w:space="0" w:color="auto"/>
        <w:bottom w:val="none" w:sz="0" w:space="0" w:color="auto"/>
        <w:right w:val="none" w:sz="0" w:space="0" w:color="auto"/>
      </w:divBdr>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310666666">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979384385">
      <w:bodyDiv w:val="1"/>
      <w:marLeft w:val="0"/>
      <w:marRight w:val="0"/>
      <w:marTop w:val="0"/>
      <w:marBottom w:val="0"/>
      <w:divBdr>
        <w:top w:val="none" w:sz="0" w:space="0" w:color="auto"/>
        <w:left w:val="none" w:sz="0" w:space="0" w:color="auto"/>
        <w:bottom w:val="none" w:sz="0" w:space="0" w:color="auto"/>
        <w:right w:val="none" w:sz="0" w:space="0" w:color="auto"/>
      </w:divBdr>
      <w:divsChild>
        <w:div w:id="920481388">
          <w:marLeft w:val="0"/>
          <w:marRight w:val="0"/>
          <w:marTop w:val="0"/>
          <w:marBottom w:val="0"/>
          <w:divBdr>
            <w:top w:val="none" w:sz="0" w:space="0" w:color="auto"/>
            <w:left w:val="none" w:sz="0" w:space="0" w:color="auto"/>
            <w:bottom w:val="none" w:sz="0" w:space="0" w:color="auto"/>
            <w:right w:val="none" w:sz="0" w:space="0" w:color="auto"/>
          </w:divBdr>
        </w:div>
        <w:div w:id="1065185654">
          <w:marLeft w:val="0"/>
          <w:marRight w:val="0"/>
          <w:marTop w:val="0"/>
          <w:marBottom w:val="0"/>
          <w:divBdr>
            <w:top w:val="none" w:sz="0" w:space="0" w:color="auto"/>
            <w:left w:val="none" w:sz="0" w:space="0" w:color="auto"/>
            <w:bottom w:val="none" w:sz="0" w:space="0" w:color="auto"/>
            <w:right w:val="none" w:sz="0" w:space="0" w:color="auto"/>
          </w:divBdr>
        </w:div>
        <w:div w:id="1193305641">
          <w:marLeft w:val="0"/>
          <w:marRight w:val="0"/>
          <w:marTop w:val="0"/>
          <w:marBottom w:val="0"/>
          <w:divBdr>
            <w:top w:val="none" w:sz="0" w:space="0" w:color="auto"/>
            <w:left w:val="none" w:sz="0" w:space="0" w:color="auto"/>
            <w:bottom w:val="none" w:sz="0" w:space="0" w:color="auto"/>
            <w:right w:val="none" w:sz="0" w:space="0" w:color="auto"/>
          </w:divBdr>
        </w:div>
        <w:div w:id="1533767103">
          <w:marLeft w:val="0"/>
          <w:marRight w:val="0"/>
          <w:marTop w:val="0"/>
          <w:marBottom w:val="0"/>
          <w:divBdr>
            <w:top w:val="none" w:sz="0" w:space="0" w:color="auto"/>
            <w:left w:val="none" w:sz="0" w:space="0" w:color="auto"/>
            <w:bottom w:val="none" w:sz="0" w:space="0" w:color="auto"/>
            <w:right w:val="none" w:sz="0" w:space="0" w:color="auto"/>
          </w:divBdr>
        </w:div>
        <w:div w:id="1615477210">
          <w:marLeft w:val="0"/>
          <w:marRight w:val="0"/>
          <w:marTop w:val="0"/>
          <w:marBottom w:val="0"/>
          <w:divBdr>
            <w:top w:val="none" w:sz="0" w:space="0" w:color="auto"/>
            <w:left w:val="none" w:sz="0" w:space="0" w:color="auto"/>
            <w:bottom w:val="none" w:sz="0" w:space="0" w:color="auto"/>
            <w:right w:val="none" w:sz="0" w:space="0" w:color="auto"/>
          </w:divBdr>
        </w:div>
        <w:div w:id="1655406289">
          <w:marLeft w:val="0"/>
          <w:marRight w:val="0"/>
          <w:marTop w:val="0"/>
          <w:marBottom w:val="0"/>
          <w:divBdr>
            <w:top w:val="none" w:sz="0" w:space="0" w:color="auto"/>
            <w:left w:val="none" w:sz="0" w:space="0" w:color="auto"/>
            <w:bottom w:val="none" w:sz="0" w:space="0" w:color="auto"/>
            <w:right w:val="none" w:sz="0" w:space="0" w:color="auto"/>
          </w:divBdr>
        </w:div>
        <w:div w:id="1785079753">
          <w:marLeft w:val="0"/>
          <w:marRight w:val="0"/>
          <w:marTop w:val="0"/>
          <w:marBottom w:val="0"/>
          <w:divBdr>
            <w:top w:val="none" w:sz="0" w:space="0" w:color="auto"/>
            <w:left w:val="none" w:sz="0" w:space="0" w:color="auto"/>
            <w:bottom w:val="none" w:sz="0" w:space="0" w:color="auto"/>
            <w:right w:val="none" w:sz="0" w:space="0" w:color="auto"/>
          </w:divBdr>
        </w:div>
        <w:div w:id="1807432132">
          <w:marLeft w:val="0"/>
          <w:marRight w:val="0"/>
          <w:marTop w:val="0"/>
          <w:marBottom w:val="0"/>
          <w:divBdr>
            <w:top w:val="none" w:sz="0" w:space="0" w:color="auto"/>
            <w:left w:val="none" w:sz="0" w:space="0" w:color="auto"/>
            <w:bottom w:val="none" w:sz="0" w:space="0" w:color="auto"/>
            <w:right w:val="none" w:sz="0" w:space="0" w:color="auto"/>
          </w:divBdr>
        </w:div>
        <w:div w:id="2009559261">
          <w:marLeft w:val="0"/>
          <w:marRight w:val="0"/>
          <w:marTop w:val="0"/>
          <w:marBottom w:val="0"/>
          <w:divBdr>
            <w:top w:val="none" w:sz="0" w:space="0" w:color="auto"/>
            <w:left w:val="none" w:sz="0" w:space="0" w:color="auto"/>
            <w:bottom w:val="none" w:sz="0" w:space="0" w:color="auto"/>
            <w:right w:val="none" w:sz="0" w:space="0" w:color="auto"/>
          </w:divBdr>
        </w:div>
      </w:divsChild>
    </w:div>
    <w:div w:id="19938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sroom.da-direkt.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da-direk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direkt.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Nathalie Lanio</DisplayName>
        <AccountId>388</AccountId>
        <AccountType/>
      </UserInfo>
      <UserInfo>
        <DisplayName>Sebastian Wolf</DisplayName>
        <AccountId>540</AccountId>
        <AccountType/>
      </UserInfo>
      <UserInfo>
        <DisplayName>Fabio Ippolito</DisplayName>
        <AccountId>960</AccountId>
        <AccountType/>
      </UserInfo>
      <UserInfo>
        <DisplayName>Peter Stockhorst</DisplayName>
        <AccountId>520</AccountId>
        <AccountType/>
      </UserInfo>
      <UserInfo>
        <DisplayName>Linn Weber</DisplayName>
        <AccountId>726</AccountId>
        <AccountType/>
      </UserInfo>
      <UserInfo>
        <DisplayName>Edith Repp</DisplayName>
        <AccountId>1098</AccountId>
        <AccountType/>
      </UserInfo>
      <UserInfo>
        <DisplayName>Lutz Spangenberg</DisplayName>
        <AccountId>1099</AccountId>
        <AccountType/>
      </UserInfo>
      <UserInfo>
        <DisplayName>Ariane Scheinkönig</DisplayName>
        <AccountId>1118</AccountId>
        <AccountType/>
      </UserInfo>
      <UserInfo>
        <DisplayName>Christian Brodhun</DisplayName>
        <AccountId>1077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90D24-9158-401D-9E73-644F64559D9F}">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3.xml><?xml version="1.0" encoding="utf-8"?>
<ds:datastoreItem xmlns:ds="http://schemas.openxmlformats.org/officeDocument/2006/customXml" ds:itemID="{3E33EB89-E0B3-4B08-ADCA-DFF48D5D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6469E-69A9-4292-9E35-88B33F003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3762</Characters>
  <Application>Microsoft Office Word</Application>
  <DocSecurity>0</DocSecurity>
  <Lines>31</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Samuel Gönner</cp:lastModifiedBy>
  <cp:revision>10</cp:revision>
  <cp:lastPrinted>2022-07-23T09:40:00Z</cp:lastPrinted>
  <dcterms:created xsi:type="dcterms:W3CDTF">2024-12-17T09:08:00Z</dcterms:created>
  <dcterms:modified xsi:type="dcterms:W3CDTF">2025-01-06T10:04:00Z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