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77777777" w:rsidR="001D502B" w:rsidRDefault="001D502B" w:rsidP="001D502B">
      <w:pPr>
        <w:spacing w:line="360" w:lineRule="auto"/>
        <w:rPr>
          <w:b/>
          <w:sz w:val="20"/>
          <w:szCs w:val="20"/>
        </w:rPr>
      </w:pPr>
      <w:r>
        <w:rPr>
          <w:b/>
          <w:noProof/>
          <w:sz w:val="20"/>
          <w:szCs w:val="20"/>
        </w:rPr>
        <w:drawing>
          <wp:anchor distT="0" distB="0" distL="114300" distR="114300" simplePos="0" relativeHeight="251659264" behindDoc="1" locked="0" layoutInCell="1" allowOverlap="1" wp14:anchorId="36951E01" wp14:editId="11ACEF6C">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1D4F4868" w14:textId="77777777" w:rsidR="001D502B" w:rsidRPr="00430D35" w:rsidRDefault="001D502B" w:rsidP="00430D35">
      <w:pPr>
        <w:spacing w:line="360" w:lineRule="auto"/>
        <w:rPr>
          <w:b/>
          <w:bCs/>
          <w:sz w:val="20"/>
          <w:szCs w:val="20"/>
        </w:rPr>
      </w:pPr>
      <w:r w:rsidRPr="006E7C6C">
        <w:rPr>
          <w:b/>
          <w:bCs/>
          <w:sz w:val="20"/>
          <w:szCs w:val="20"/>
        </w:rPr>
        <w:t>Pressemitteilung</w:t>
      </w:r>
    </w:p>
    <w:p w14:paraId="3AD854C0" w14:textId="47FBFFB5" w:rsidR="00793519" w:rsidRPr="00430D35" w:rsidRDefault="00FF75A5">
      <w:pPr>
        <w:rPr>
          <w:b/>
          <w:bCs/>
          <w:sz w:val="24"/>
          <w:szCs w:val="24"/>
        </w:rPr>
      </w:pPr>
      <w:r w:rsidRPr="00430D35">
        <w:rPr>
          <w:b/>
          <w:bCs/>
          <w:sz w:val="24"/>
          <w:szCs w:val="24"/>
        </w:rPr>
        <w:t>Kostenfalle</w:t>
      </w:r>
      <w:r w:rsidR="2766E570" w:rsidRPr="00430D35">
        <w:rPr>
          <w:b/>
          <w:bCs/>
          <w:sz w:val="24"/>
          <w:szCs w:val="24"/>
        </w:rPr>
        <w:t>n</w:t>
      </w:r>
      <w:r w:rsidRPr="00430D35">
        <w:rPr>
          <w:b/>
          <w:bCs/>
          <w:sz w:val="24"/>
          <w:szCs w:val="24"/>
        </w:rPr>
        <w:t xml:space="preserve"> </w:t>
      </w:r>
      <w:r w:rsidR="002F1179" w:rsidRPr="00430D35">
        <w:rPr>
          <w:b/>
          <w:bCs/>
          <w:sz w:val="24"/>
          <w:szCs w:val="24"/>
        </w:rPr>
        <w:t xml:space="preserve">auf </w:t>
      </w:r>
      <w:r w:rsidRPr="00430D35">
        <w:rPr>
          <w:b/>
          <w:bCs/>
          <w:sz w:val="24"/>
          <w:szCs w:val="24"/>
        </w:rPr>
        <w:t>Kreuzfahrt</w:t>
      </w:r>
      <w:r w:rsidR="002F1179" w:rsidRPr="00430D35">
        <w:rPr>
          <w:b/>
          <w:bCs/>
          <w:sz w:val="24"/>
          <w:szCs w:val="24"/>
        </w:rPr>
        <w:t>en</w:t>
      </w:r>
    </w:p>
    <w:p w14:paraId="713BE1D7" w14:textId="77777777" w:rsidR="001F61D7" w:rsidRPr="00B31300" w:rsidRDefault="001F61D7" w:rsidP="001F61D7">
      <w:pPr>
        <w:spacing w:line="256" w:lineRule="auto"/>
        <w:rPr>
          <w:b/>
          <w:sz w:val="20"/>
          <w:szCs w:val="28"/>
        </w:rPr>
      </w:pPr>
    </w:p>
    <w:p w14:paraId="11C9DE5B" w14:textId="005D4992" w:rsidR="001D502B" w:rsidRPr="00430D35" w:rsidRDefault="005C3B44">
      <w:pPr>
        <w:rPr>
          <w:b/>
          <w:bCs/>
          <w:color w:val="666666"/>
          <w:sz w:val="20"/>
          <w:szCs w:val="20"/>
        </w:rPr>
      </w:pPr>
      <w:r w:rsidRPr="00430D35">
        <w:rPr>
          <w:b/>
          <w:bCs/>
          <w:color w:val="666666"/>
          <w:sz w:val="20"/>
          <w:szCs w:val="20"/>
        </w:rPr>
        <w:t>Mit den Tipps und Tricks von Captain Kreuzfahrt Zusatzkosten an Bord vermeiden</w:t>
      </w:r>
    </w:p>
    <w:p w14:paraId="51BAC645" w14:textId="77777777" w:rsidR="00793519" w:rsidRDefault="00793519" w:rsidP="001D502B">
      <w:pPr>
        <w:rPr>
          <w:b/>
          <w:color w:val="666666"/>
          <w:sz w:val="20"/>
          <w:szCs w:val="20"/>
        </w:rPr>
      </w:pPr>
    </w:p>
    <w:p w14:paraId="00E92A76" w14:textId="5709A39F" w:rsidR="00793519" w:rsidRPr="00430D35" w:rsidRDefault="001D502B" w:rsidP="00AA0930">
      <w:pPr>
        <w:pStyle w:val="StandardWeb"/>
        <w:shd w:val="clear" w:color="auto" w:fill="FFFFFF" w:themeFill="background1"/>
        <w:spacing w:before="0" w:beforeAutospacing="0" w:after="173" w:afterAutospacing="0"/>
        <w:rPr>
          <w:rFonts w:ascii="Arial" w:hAnsi="Arial" w:cs="Arial"/>
          <w:sz w:val="20"/>
          <w:szCs w:val="20"/>
        </w:rPr>
      </w:pPr>
      <w:r w:rsidRPr="00793519">
        <w:rPr>
          <w:rFonts w:ascii="Arial" w:hAnsi="Arial" w:cs="Arial"/>
          <w:sz w:val="20"/>
          <w:szCs w:val="20"/>
        </w:rPr>
        <w:t>Holzwickede</w:t>
      </w:r>
      <w:r w:rsidR="00793519">
        <w:rPr>
          <w:sz w:val="20"/>
          <w:szCs w:val="20"/>
        </w:rPr>
        <w:t>.</w:t>
      </w:r>
      <w:r w:rsidR="00793519" w:rsidRPr="00793519">
        <w:rPr>
          <w:sz w:val="20"/>
          <w:szCs w:val="20"/>
        </w:rPr>
        <w:t xml:space="preserve"> </w:t>
      </w:r>
      <w:r w:rsidR="00793519" w:rsidRPr="00B67182">
        <w:rPr>
          <w:rFonts w:ascii="Arial" w:hAnsi="Arial" w:cs="Arial"/>
          <w:sz w:val="20"/>
          <w:szCs w:val="20"/>
        </w:rPr>
        <w:t>Kreuzfahrten sind beliebter denn je – ob auf hoher See oder über Flüsse. Und obwohl Veranstalter damit werben, dass das All</w:t>
      </w:r>
      <w:r w:rsidR="00793519">
        <w:rPr>
          <w:rFonts w:ascii="Arial" w:hAnsi="Arial" w:cs="Arial"/>
          <w:sz w:val="20"/>
          <w:szCs w:val="20"/>
        </w:rPr>
        <w:t>-</w:t>
      </w:r>
      <w:r w:rsidR="00793519" w:rsidRPr="00B67182">
        <w:rPr>
          <w:rFonts w:ascii="Arial" w:hAnsi="Arial" w:cs="Arial"/>
          <w:sz w:val="20"/>
          <w:szCs w:val="20"/>
        </w:rPr>
        <w:t>In</w:t>
      </w:r>
      <w:r w:rsidR="001C49A3">
        <w:rPr>
          <w:rFonts w:ascii="Arial" w:hAnsi="Arial" w:cs="Arial"/>
          <w:sz w:val="20"/>
          <w:szCs w:val="20"/>
        </w:rPr>
        <w:t>c</w:t>
      </w:r>
      <w:r w:rsidR="00793519" w:rsidRPr="00B67182">
        <w:rPr>
          <w:rFonts w:ascii="Arial" w:hAnsi="Arial" w:cs="Arial"/>
          <w:sz w:val="20"/>
          <w:szCs w:val="20"/>
        </w:rPr>
        <w:t>lusive-Paket alles beinhaltet, was das Kreuzfah</w:t>
      </w:r>
      <w:r w:rsidR="00793519">
        <w:rPr>
          <w:rFonts w:ascii="Arial" w:hAnsi="Arial" w:cs="Arial"/>
          <w:sz w:val="20"/>
          <w:szCs w:val="20"/>
        </w:rPr>
        <w:t>rer</w:t>
      </w:r>
      <w:r w:rsidR="00793519" w:rsidRPr="00B67182">
        <w:rPr>
          <w:rFonts w:ascii="Arial" w:hAnsi="Arial" w:cs="Arial"/>
          <w:sz w:val="20"/>
          <w:szCs w:val="20"/>
        </w:rPr>
        <w:t>herz begehrt, warten an Bord einige</w:t>
      </w:r>
      <w:r w:rsidR="00D41721">
        <w:rPr>
          <w:rFonts w:ascii="Arial" w:hAnsi="Arial" w:cs="Arial"/>
          <w:sz w:val="20"/>
          <w:szCs w:val="20"/>
        </w:rPr>
        <w:t xml:space="preserve"> – teils versteckte – </w:t>
      </w:r>
      <w:r w:rsidR="00793519" w:rsidRPr="00B67182">
        <w:rPr>
          <w:rFonts w:ascii="Arial" w:hAnsi="Arial" w:cs="Arial"/>
          <w:sz w:val="20"/>
          <w:szCs w:val="20"/>
        </w:rPr>
        <w:t xml:space="preserve">Kostenfallen auf </w:t>
      </w:r>
      <w:r w:rsidR="00D41721">
        <w:rPr>
          <w:rFonts w:ascii="Arial" w:hAnsi="Arial" w:cs="Arial"/>
          <w:sz w:val="20"/>
          <w:szCs w:val="20"/>
        </w:rPr>
        <w:t xml:space="preserve">die </w:t>
      </w:r>
      <w:r w:rsidR="00793519" w:rsidRPr="00B67182">
        <w:rPr>
          <w:rFonts w:ascii="Arial" w:hAnsi="Arial" w:cs="Arial"/>
          <w:sz w:val="20"/>
          <w:szCs w:val="20"/>
        </w:rPr>
        <w:t>Passagiere.</w:t>
      </w:r>
      <w:r w:rsidR="00D41721">
        <w:rPr>
          <w:rFonts w:ascii="Arial" w:hAnsi="Arial" w:cs="Arial"/>
          <w:sz w:val="20"/>
          <w:szCs w:val="20"/>
        </w:rPr>
        <w:t xml:space="preserve"> Doch w</w:t>
      </w:r>
      <w:r w:rsidR="00FE4510">
        <w:rPr>
          <w:rFonts w:ascii="Arial" w:hAnsi="Arial" w:cs="Arial"/>
          <w:sz w:val="20"/>
          <w:szCs w:val="20"/>
        </w:rPr>
        <w:t>e</w:t>
      </w:r>
      <w:r w:rsidR="00793519" w:rsidRPr="00B67182">
        <w:rPr>
          <w:rFonts w:ascii="Arial" w:hAnsi="Arial" w:cs="Arial"/>
          <w:sz w:val="20"/>
          <w:szCs w:val="20"/>
        </w:rPr>
        <w:t xml:space="preserve">lche </w:t>
      </w:r>
      <w:r w:rsidR="005C3B44">
        <w:rPr>
          <w:rFonts w:ascii="Arial" w:hAnsi="Arial" w:cs="Arial"/>
          <w:sz w:val="20"/>
          <w:szCs w:val="20"/>
        </w:rPr>
        <w:t>zusätzlichen</w:t>
      </w:r>
      <w:r w:rsidR="00793519" w:rsidRPr="00B67182">
        <w:rPr>
          <w:rFonts w:ascii="Arial" w:hAnsi="Arial" w:cs="Arial"/>
          <w:sz w:val="20"/>
          <w:szCs w:val="20"/>
        </w:rPr>
        <w:t xml:space="preserve"> Kosten </w:t>
      </w:r>
      <w:r w:rsidR="00D41721">
        <w:rPr>
          <w:rFonts w:ascii="Arial" w:hAnsi="Arial" w:cs="Arial"/>
          <w:sz w:val="20"/>
          <w:szCs w:val="20"/>
        </w:rPr>
        <w:t xml:space="preserve">fallen </w:t>
      </w:r>
      <w:r w:rsidR="00793519" w:rsidRPr="00B67182">
        <w:rPr>
          <w:rFonts w:ascii="Arial" w:hAnsi="Arial" w:cs="Arial"/>
          <w:sz w:val="20"/>
          <w:szCs w:val="20"/>
        </w:rPr>
        <w:t xml:space="preserve">bei einer Kreuzfahrt an und wie </w:t>
      </w:r>
      <w:r w:rsidR="00D41721">
        <w:rPr>
          <w:rFonts w:ascii="Arial" w:hAnsi="Arial" w:cs="Arial"/>
          <w:sz w:val="20"/>
          <w:szCs w:val="20"/>
        </w:rPr>
        <w:t>können diese</w:t>
      </w:r>
      <w:r w:rsidR="00793519" w:rsidRPr="00B67182">
        <w:rPr>
          <w:rFonts w:ascii="Arial" w:hAnsi="Arial" w:cs="Arial"/>
          <w:sz w:val="20"/>
          <w:szCs w:val="20"/>
        </w:rPr>
        <w:t xml:space="preserve"> am besten umg</w:t>
      </w:r>
      <w:r w:rsidR="00D41721">
        <w:rPr>
          <w:rFonts w:ascii="Arial" w:hAnsi="Arial" w:cs="Arial"/>
          <w:sz w:val="20"/>
          <w:szCs w:val="20"/>
        </w:rPr>
        <w:t xml:space="preserve">angen werden? </w:t>
      </w:r>
      <w:r w:rsidR="00793519" w:rsidRPr="00B67182">
        <w:rPr>
          <w:rFonts w:ascii="Arial" w:hAnsi="Arial" w:cs="Arial"/>
          <w:sz w:val="20"/>
          <w:szCs w:val="20"/>
        </w:rPr>
        <w:t>Captain Kreuzfahrt</w:t>
      </w:r>
      <w:r w:rsidR="00D41721">
        <w:rPr>
          <w:rFonts w:ascii="Arial" w:hAnsi="Arial" w:cs="Arial"/>
          <w:sz w:val="20"/>
          <w:szCs w:val="20"/>
        </w:rPr>
        <w:t xml:space="preserve"> gibt Tipps, wie man seine Ausgaben stets im Auge behält</w:t>
      </w:r>
      <w:r w:rsidR="00FE4510">
        <w:rPr>
          <w:rFonts w:ascii="Arial" w:hAnsi="Arial" w:cs="Arial"/>
          <w:sz w:val="20"/>
          <w:szCs w:val="20"/>
        </w:rPr>
        <w:t>.</w:t>
      </w:r>
      <w:r w:rsidR="00793519" w:rsidRPr="00B67182">
        <w:rPr>
          <w:rFonts w:ascii="Arial" w:hAnsi="Arial" w:cs="Arial"/>
          <w:sz w:val="20"/>
          <w:szCs w:val="20"/>
        </w:rPr>
        <w:t> </w:t>
      </w:r>
    </w:p>
    <w:p w14:paraId="18BF1A10" w14:textId="77777777" w:rsidR="009D0B32" w:rsidRPr="00430D35" w:rsidRDefault="00793519" w:rsidP="00430D35">
      <w:pPr>
        <w:shd w:val="clear" w:color="auto" w:fill="FFFFFF" w:themeFill="background1"/>
        <w:spacing w:after="173" w:line="240" w:lineRule="auto"/>
        <w:rPr>
          <w:b/>
          <w:bCs/>
          <w:color w:val="666666"/>
          <w:sz w:val="20"/>
          <w:szCs w:val="20"/>
        </w:rPr>
      </w:pPr>
      <w:r>
        <w:rPr>
          <w:b/>
          <w:color w:val="666666"/>
          <w:sz w:val="20"/>
          <w:szCs w:val="20"/>
        </w:rPr>
        <w:br/>
      </w:r>
      <w:r w:rsidR="009D0B32" w:rsidRPr="00430D35">
        <w:rPr>
          <w:b/>
          <w:bCs/>
          <w:color w:val="666666"/>
          <w:sz w:val="20"/>
          <w:szCs w:val="20"/>
        </w:rPr>
        <w:t>Internet und Telefon</w:t>
      </w:r>
    </w:p>
    <w:p w14:paraId="7969EEAA" w14:textId="76513FB6" w:rsidR="009D0B32" w:rsidRPr="00430D35" w:rsidRDefault="009D0B32" w:rsidP="00430D35">
      <w:pPr>
        <w:shd w:val="clear" w:color="auto" w:fill="FFFFFF" w:themeFill="background1"/>
        <w:spacing w:after="173" w:line="240" w:lineRule="auto"/>
        <w:rPr>
          <w:rFonts w:eastAsia="Times New Roman"/>
          <w:sz w:val="20"/>
          <w:szCs w:val="20"/>
          <w:lang w:val="de-DE"/>
        </w:rPr>
      </w:pPr>
      <w:r w:rsidRPr="00793519">
        <w:rPr>
          <w:rFonts w:eastAsia="Times New Roman"/>
          <w:sz w:val="20"/>
          <w:szCs w:val="20"/>
          <w:lang w:val="de-DE"/>
        </w:rPr>
        <w:t>Die wohl bekannteste Kostenfalle im Urlaub sind die Gebühren für Internet- und Telefonverbindungen. Auf Kreuzfahrtschiffen finden diese per Satellit statt. Neben häufig</w:t>
      </w:r>
      <w:r w:rsidR="00FE4510">
        <w:rPr>
          <w:rFonts w:eastAsia="Times New Roman"/>
          <w:sz w:val="20"/>
          <w:szCs w:val="20"/>
          <w:lang w:val="de-DE"/>
        </w:rPr>
        <w:t xml:space="preserve">en </w:t>
      </w:r>
      <w:r w:rsidRPr="00793519">
        <w:rPr>
          <w:rFonts w:eastAsia="Times New Roman"/>
          <w:sz w:val="20"/>
          <w:szCs w:val="20"/>
          <w:lang w:val="de-DE"/>
        </w:rPr>
        <w:t xml:space="preserve">Übertragungsstörungen </w:t>
      </w:r>
      <w:r w:rsidR="00FE4510">
        <w:rPr>
          <w:rFonts w:eastAsia="Times New Roman"/>
          <w:sz w:val="20"/>
          <w:szCs w:val="20"/>
          <w:lang w:val="de-DE"/>
        </w:rPr>
        <w:t xml:space="preserve">und einer langsamen </w:t>
      </w:r>
      <w:r w:rsidRPr="00793519">
        <w:rPr>
          <w:rFonts w:eastAsia="Times New Roman"/>
          <w:sz w:val="20"/>
          <w:szCs w:val="20"/>
          <w:lang w:val="de-DE"/>
        </w:rPr>
        <w:t xml:space="preserve">Verbindung ist die Nutzung auf hoher See </w:t>
      </w:r>
      <w:r w:rsidR="00D41721">
        <w:rPr>
          <w:rFonts w:eastAsia="Times New Roman"/>
          <w:sz w:val="20"/>
          <w:szCs w:val="20"/>
          <w:lang w:val="de-DE"/>
        </w:rPr>
        <w:t xml:space="preserve">auch </w:t>
      </w:r>
      <w:r w:rsidRPr="00793519">
        <w:rPr>
          <w:rFonts w:eastAsia="Times New Roman"/>
          <w:sz w:val="20"/>
          <w:szCs w:val="20"/>
          <w:lang w:val="de-DE"/>
        </w:rPr>
        <w:t xml:space="preserve">sehr teuer. „Mein </w:t>
      </w:r>
      <w:r w:rsidR="00FE4510">
        <w:rPr>
          <w:rFonts w:eastAsia="Times New Roman"/>
          <w:sz w:val="20"/>
          <w:szCs w:val="20"/>
          <w:lang w:val="de-DE"/>
        </w:rPr>
        <w:t>T</w:t>
      </w:r>
      <w:r w:rsidR="00D41721">
        <w:rPr>
          <w:rFonts w:eastAsia="Times New Roman"/>
          <w:sz w:val="20"/>
          <w:szCs w:val="20"/>
          <w:lang w:val="de-DE"/>
        </w:rPr>
        <w:t>i</w:t>
      </w:r>
      <w:r w:rsidRPr="00793519">
        <w:rPr>
          <w:rFonts w:eastAsia="Times New Roman"/>
          <w:sz w:val="20"/>
          <w:szCs w:val="20"/>
          <w:lang w:val="de-DE"/>
        </w:rPr>
        <w:t>pp</w:t>
      </w:r>
      <w:r w:rsidR="005C3B44">
        <w:rPr>
          <w:rFonts w:eastAsia="Times New Roman"/>
          <w:sz w:val="20"/>
          <w:szCs w:val="20"/>
          <w:lang w:val="de-DE"/>
        </w:rPr>
        <w:t xml:space="preserve"> für alle, die </w:t>
      </w:r>
      <w:r w:rsidRPr="00793519">
        <w:rPr>
          <w:rFonts w:eastAsia="Times New Roman"/>
          <w:sz w:val="20"/>
          <w:szCs w:val="20"/>
          <w:lang w:val="de-DE"/>
        </w:rPr>
        <w:t>nicht auf Internet verzichten möchte</w:t>
      </w:r>
      <w:r w:rsidR="005C3B44">
        <w:rPr>
          <w:rFonts w:eastAsia="Times New Roman"/>
          <w:sz w:val="20"/>
          <w:szCs w:val="20"/>
          <w:lang w:val="de-DE"/>
        </w:rPr>
        <w:t>n: Nutzt</w:t>
      </w:r>
      <w:r w:rsidRPr="00793519">
        <w:rPr>
          <w:rFonts w:eastAsia="Times New Roman"/>
          <w:sz w:val="20"/>
          <w:szCs w:val="20"/>
          <w:lang w:val="de-DE"/>
        </w:rPr>
        <w:t xml:space="preserve"> das meist kostenfreie WLAN von Cafés und Restaurants in den Anlegehäfen oder bei Landausflügen</w:t>
      </w:r>
      <w:r w:rsidR="003B7047">
        <w:rPr>
          <w:rFonts w:eastAsia="Times New Roman"/>
          <w:sz w:val="20"/>
          <w:szCs w:val="20"/>
          <w:lang w:val="de-DE"/>
        </w:rPr>
        <w:t xml:space="preserve">. </w:t>
      </w:r>
      <w:r w:rsidR="005C3B44">
        <w:rPr>
          <w:rFonts w:eastAsia="Times New Roman"/>
          <w:sz w:val="20"/>
          <w:szCs w:val="20"/>
          <w:lang w:val="de-DE"/>
        </w:rPr>
        <w:t xml:space="preserve">Bei </w:t>
      </w:r>
      <w:r w:rsidR="003B7047">
        <w:rPr>
          <w:rFonts w:eastAsia="Times New Roman"/>
          <w:sz w:val="20"/>
          <w:szCs w:val="20"/>
          <w:lang w:val="de-DE"/>
        </w:rPr>
        <w:t>v</w:t>
      </w:r>
      <w:r w:rsidRPr="00793519">
        <w:rPr>
          <w:rFonts w:eastAsia="Times New Roman"/>
          <w:sz w:val="20"/>
          <w:szCs w:val="20"/>
          <w:lang w:val="de-DE"/>
        </w:rPr>
        <w:t>iele</w:t>
      </w:r>
      <w:r w:rsidR="003F339D">
        <w:rPr>
          <w:rFonts w:eastAsia="Times New Roman"/>
          <w:sz w:val="20"/>
          <w:szCs w:val="20"/>
          <w:lang w:val="de-DE"/>
        </w:rPr>
        <w:t>n</w:t>
      </w:r>
      <w:r w:rsidRPr="00793519">
        <w:rPr>
          <w:rFonts w:eastAsia="Times New Roman"/>
          <w:sz w:val="20"/>
          <w:szCs w:val="20"/>
          <w:lang w:val="de-DE"/>
        </w:rPr>
        <w:t xml:space="preserve"> Reedereien </w:t>
      </w:r>
      <w:r w:rsidR="005C3B44">
        <w:rPr>
          <w:rFonts w:eastAsia="Times New Roman"/>
          <w:sz w:val="20"/>
          <w:szCs w:val="20"/>
          <w:lang w:val="de-DE"/>
        </w:rPr>
        <w:t xml:space="preserve">können </w:t>
      </w:r>
      <w:r w:rsidRPr="00793519">
        <w:rPr>
          <w:rFonts w:eastAsia="Times New Roman"/>
          <w:sz w:val="20"/>
          <w:szCs w:val="20"/>
          <w:lang w:val="de-DE"/>
        </w:rPr>
        <w:t>inzwischen auch Internetpakete vor und während der Fahrt</w:t>
      </w:r>
      <w:r w:rsidRPr="00430D35">
        <w:rPr>
          <w:rFonts w:eastAsia="Times New Roman"/>
          <w:color w:val="FF0000"/>
          <w:sz w:val="20"/>
          <w:szCs w:val="20"/>
          <w:lang w:val="de-DE"/>
        </w:rPr>
        <w:t xml:space="preserve"> </w:t>
      </w:r>
      <w:r w:rsidR="00D41721" w:rsidRPr="00430D35">
        <w:rPr>
          <w:rFonts w:eastAsia="Times New Roman"/>
          <w:color w:val="000000" w:themeColor="text1"/>
          <w:sz w:val="20"/>
          <w:szCs w:val="20"/>
          <w:lang w:val="de-DE"/>
        </w:rPr>
        <w:t>hinzu</w:t>
      </w:r>
      <w:r w:rsidRPr="00430D35">
        <w:rPr>
          <w:rFonts w:eastAsia="Times New Roman"/>
          <w:color w:val="000000" w:themeColor="text1"/>
          <w:sz w:val="20"/>
          <w:szCs w:val="20"/>
          <w:lang w:val="de-DE"/>
        </w:rPr>
        <w:t>gebucht</w:t>
      </w:r>
      <w:r w:rsidRPr="00793519">
        <w:rPr>
          <w:rFonts w:eastAsia="Times New Roman"/>
          <w:sz w:val="20"/>
          <w:szCs w:val="20"/>
          <w:lang w:val="de-DE"/>
        </w:rPr>
        <w:t xml:space="preserve"> werden</w:t>
      </w:r>
      <w:r w:rsidR="003B7047">
        <w:rPr>
          <w:rFonts w:eastAsia="Times New Roman"/>
          <w:sz w:val="20"/>
          <w:szCs w:val="20"/>
          <w:lang w:val="de-DE"/>
        </w:rPr>
        <w:t>“,</w:t>
      </w:r>
      <w:r>
        <w:rPr>
          <w:rFonts w:eastAsia="Times New Roman"/>
          <w:sz w:val="20"/>
          <w:szCs w:val="20"/>
          <w:lang w:val="de-DE"/>
        </w:rPr>
        <w:t xml:space="preserve"> </w:t>
      </w:r>
      <w:r w:rsidR="003B7047">
        <w:rPr>
          <w:rFonts w:eastAsia="Times New Roman"/>
          <w:sz w:val="20"/>
          <w:szCs w:val="20"/>
          <w:lang w:val="de-DE"/>
        </w:rPr>
        <w:t xml:space="preserve">empfiehlt Anna Kossak, Kreuzfahrtexpertin bei </w:t>
      </w:r>
      <w:hyperlink r:id="rId10" w:history="1">
        <w:r w:rsidR="003B7047" w:rsidRPr="003B7047">
          <w:rPr>
            <w:rStyle w:val="Hyperlink"/>
            <w:rFonts w:eastAsia="Times New Roman"/>
            <w:sz w:val="20"/>
            <w:szCs w:val="20"/>
            <w:lang w:val="de-DE"/>
          </w:rPr>
          <w:t>Captain-Kreuzfahrt.de</w:t>
        </w:r>
      </w:hyperlink>
      <w:r w:rsidR="003B7047">
        <w:rPr>
          <w:rFonts w:eastAsia="Times New Roman"/>
          <w:sz w:val="20"/>
          <w:szCs w:val="20"/>
          <w:lang w:val="de-DE"/>
        </w:rPr>
        <w:t>.</w:t>
      </w:r>
    </w:p>
    <w:p w14:paraId="1B671AF1" w14:textId="3E6D1275" w:rsidR="009D0B32" w:rsidRPr="00430D35" w:rsidRDefault="009D0B32" w:rsidP="00430D35">
      <w:pPr>
        <w:shd w:val="clear" w:color="auto" w:fill="FFFFFF" w:themeFill="background1"/>
        <w:spacing w:after="173" w:line="240" w:lineRule="auto"/>
        <w:rPr>
          <w:rFonts w:eastAsia="Times New Roman"/>
          <w:sz w:val="20"/>
          <w:szCs w:val="20"/>
          <w:lang w:val="de-DE"/>
        </w:rPr>
      </w:pPr>
      <w:r w:rsidRPr="009D0B32">
        <w:rPr>
          <w:rFonts w:eastAsia="Times New Roman"/>
          <w:sz w:val="20"/>
          <w:szCs w:val="20"/>
          <w:u w:val="single"/>
          <w:lang w:val="de-DE"/>
        </w:rPr>
        <w:t>Achtung</w:t>
      </w:r>
      <w:r w:rsidRPr="00793519">
        <w:rPr>
          <w:rFonts w:eastAsia="Times New Roman"/>
          <w:sz w:val="20"/>
          <w:szCs w:val="20"/>
          <w:lang w:val="de-DE"/>
        </w:rPr>
        <w:t>: Kosten entstehen auch häufig unbemerkt. Beispielsweise dann, wenn das Smartphone im Hintergrund Apps aktualisiert.</w:t>
      </w:r>
    </w:p>
    <w:p w14:paraId="7E73BE3E" w14:textId="5D46E17C" w:rsidR="00793519" w:rsidRPr="00430D35" w:rsidRDefault="009D0B32" w:rsidP="00430D35">
      <w:pPr>
        <w:shd w:val="clear" w:color="auto" w:fill="FFFFFF" w:themeFill="background1"/>
        <w:spacing w:after="173" w:line="240" w:lineRule="auto"/>
        <w:rPr>
          <w:b/>
          <w:bCs/>
          <w:color w:val="666666"/>
          <w:sz w:val="20"/>
          <w:szCs w:val="20"/>
        </w:rPr>
      </w:pPr>
      <w:r>
        <w:rPr>
          <w:b/>
          <w:color w:val="666666"/>
          <w:sz w:val="20"/>
          <w:szCs w:val="20"/>
        </w:rPr>
        <w:br/>
      </w:r>
      <w:r w:rsidR="00793519" w:rsidRPr="00430D35">
        <w:rPr>
          <w:b/>
          <w:bCs/>
          <w:color w:val="666666"/>
          <w:sz w:val="20"/>
          <w:szCs w:val="20"/>
        </w:rPr>
        <w:t>Trinkgelder an Bord</w:t>
      </w:r>
    </w:p>
    <w:p w14:paraId="57EFDB0C" w14:textId="260612B1" w:rsidR="009D0B32" w:rsidRPr="00430D35" w:rsidRDefault="00793519" w:rsidP="00430D35">
      <w:pPr>
        <w:shd w:val="clear" w:color="auto" w:fill="FFFFFF" w:themeFill="background1"/>
        <w:spacing w:after="173" w:line="240" w:lineRule="auto"/>
        <w:rPr>
          <w:rFonts w:eastAsia="Times New Roman"/>
          <w:sz w:val="20"/>
          <w:szCs w:val="20"/>
          <w:lang w:val="de-DE"/>
        </w:rPr>
      </w:pPr>
      <w:r w:rsidRPr="00793519">
        <w:rPr>
          <w:rFonts w:eastAsia="Times New Roman"/>
          <w:sz w:val="20"/>
          <w:szCs w:val="20"/>
          <w:lang w:val="de-DE"/>
        </w:rPr>
        <w:t xml:space="preserve">Das Trinkgeld auf einem Kreuzfahrtschiff hat seine Tücken. Bei einigen Reedereien ist es bereits im Reisepreis enthalten. Doch die meisten erheben das Trinkgeld erst an Bord. So wird häufig eine allgemeine Service-Pauschale </w:t>
      </w:r>
      <w:r w:rsidR="2D21FFC6" w:rsidRPr="00793519">
        <w:rPr>
          <w:rFonts w:eastAsia="Times New Roman"/>
          <w:sz w:val="20"/>
          <w:szCs w:val="20"/>
          <w:lang w:val="de-DE"/>
        </w:rPr>
        <w:t xml:space="preserve">von </w:t>
      </w:r>
      <w:r w:rsidR="224B8527" w:rsidRPr="00430D35">
        <w:rPr>
          <w:rFonts w:eastAsia="Times New Roman"/>
          <w:sz w:val="20"/>
          <w:szCs w:val="20"/>
          <w:lang w:val="de-DE"/>
        </w:rPr>
        <w:t>bis zu zwölf Euro pro Tag</w:t>
      </w:r>
      <w:r w:rsidR="2D21FFC6" w:rsidRPr="00430D35">
        <w:rPr>
          <w:rFonts w:eastAsia="Times New Roman"/>
          <w:sz w:val="20"/>
          <w:szCs w:val="20"/>
          <w:lang w:val="de-DE"/>
        </w:rPr>
        <w:t xml:space="preserve"> </w:t>
      </w:r>
      <w:r w:rsidRPr="00793519">
        <w:rPr>
          <w:rFonts w:eastAsia="Times New Roman"/>
          <w:sz w:val="20"/>
          <w:szCs w:val="20"/>
          <w:lang w:val="de-DE"/>
        </w:rPr>
        <w:t xml:space="preserve">pro Person berechnet. Für Getränke an der Bar, </w:t>
      </w:r>
      <w:proofErr w:type="spellStart"/>
      <w:r w:rsidRPr="00793519">
        <w:rPr>
          <w:rFonts w:eastAsia="Times New Roman"/>
          <w:sz w:val="20"/>
          <w:szCs w:val="20"/>
          <w:lang w:val="de-DE"/>
        </w:rPr>
        <w:t>S</w:t>
      </w:r>
      <w:r>
        <w:rPr>
          <w:rFonts w:eastAsia="Times New Roman"/>
          <w:sz w:val="20"/>
          <w:szCs w:val="20"/>
          <w:lang w:val="de-DE"/>
        </w:rPr>
        <w:t>pa</w:t>
      </w:r>
      <w:proofErr w:type="spellEnd"/>
      <w:r w:rsidRPr="00793519">
        <w:rPr>
          <w:rFonts w:eastAsia="Times New Roman"/>
          <w:sz w:val="20"/>
          <w:szCs w:val="20"/>
          <w:lang w:val="de-DE"/>
        </w:rPr>
        <w:t xml:space="preserve">-Behandlungen und die Nutzung spezieller </w:t>
      </w:r>
      <w:r>
        <w:rPr>
          <w:rFonts w:eastAsia="Times New Roman"/>
          <w:sz w:val="20"/>
          <w:szCs w:val="20"/>
          <w:lang w:val="de-DE"/>
        </w:rPr>
        <w:t>Services</w:t>
      </w:r>
      <w:r w:rsidRPr="00793519">
        <w:rPr>
          <w:rFonts w:eastAsia="Times New Roman"/>
          <w:sz w:val="20"/>
          <w:szCs w:val="20"/>
          <w:lang w:val="de-DE"/>
        </w:rPr>
        <w:t xml:space="preserve">, wie </w:t>
      </w:r>
      <w:r w:rsidR="003F339D">
        <w:rPr>
          <w:rFonts w:eastAsia="Times New Roman"/>
          <w:sz w:val="20"/>
          <w:szCs w:val="20"/>
          <w:lang w:val="de-DE"/>
        </w:rPr>
        <w:t>ein vorbestellter</w:t>
      </w:r>
      <w:r w:rsidRPr="00793519">
        <w:rPr>
          <w:rFonts w:eastAsia="Times New Roman"/>
          <w:sz w:val="20"/>
          <w:szCs w:val="20"/>
          <w:lang w:val="de-DE"/>
        </w:rPr>
        <w:t xml:space="preserve"> Geburtstagskuchen, </w:t>
      </w:r>
      <w:r w:rsidR="007426EA">
        <w:rPr>
          <w:rFonts w:eastAsia="Times New Roman"/>
          <w:sz w:val="20"/>
          <w:szCs w:val="20"/>
          <w:lang w:val="de-DE"/>
        </w:rPr>
        <w:t>ist ein T</w:t>
      </w:r>
      <w:r w:rsidRPr="00793519">
        <w:rPr>
          <w:rFonts w:eastAsia="Times New Roman"/>
          <w:sz w:val="20"/>
          <w:szCs w:val="20"/>
          <w:lang w:val="de-DE"/>
        </w:rPr>
        <w:t>rinkgeld</w:t>
      </w:r>
      <w:r w:rsidR="007426EA">
        <w:rPr>
          <w:rFonts w:eastAsia="Times New Roman"/>
          <w:sz w:val="20"/>
          <w:szCs w:val="20"/>
          <w:lang w:val="de-DE"/>
        </w:rPr>
        <w:t xml:space="preserve"> von</w:t>
      </w:r>
      <w:r w:rsidRPr="00793519">
        <w:rPr>
          <w:rFonts w:eastAsia="Times New Roman"/>
          <w:sz w:val="20"/>
          <w:szCs w:val="20"/>
          <w:lang w:val="de-DE"/>
        </w:rPr>
        <w:t xml:space="preserve"> 15 bis 18 Prozent</w:t>
      </w:r>
      <w:r w:rsidR="007426EA">
        <w:rPr>
          <w:rFonts w:eastAsia="Times New Roman"/>
          <w:sz w:val="20"/>
          <w:szCs w:val="20"/>
          <w:lang w:val="de-DE"/>
        </w:rPr>
        <w:t xml:space="preserve"> fällig</w:t>
      </w:r>
      <w:r w:rsidRPr="00793519">
        <w:rPr>
          <w:rFonts w:eastAsia="Times New Roman"/>
          <w:sz w:val="20"/>
          <w:szCs w:val="20"/>
          <w:lang w:val="de-DE"/>
        </w:rPr>
        <w:t xml:space="preserve">. </w:t>
      </w:r>
      <w:r w:rsidR="007426EA">
        <w:rPr>
          <w:rFonts w:eastAsia="Times New Roman"/>
          <w:sz w:val="20"/>
          <w:szCs w:val="20"/>
          <w:lang w:val="de-DE"/>
        </w:rPr>
        <w:t>Da a</w:t>
      </w:r>
      <w:r w:rsidR="00AA0581">
        <w:rPr>
          <w:rFonts w:eastAsia="Times New Roman"/>
          <w:sz w:val="20"/>
          <w:szCs w:val="20"/>
          <w:lang w:val="de-DE"/>
        </w:rPr>
        <w:t xml:space="preserve">ußer dem Verzicht auf Extraleistungen </w:t>
      </w:r>
      <w:r w:rsidR="007426EA">
        <w:rPr>
          <w:rFonts w:eastAsia="Times New Roman"/>
          <w:sz w:val="20"/>
          <w:szCs w:val="20"/>
          <w:lang w:val="de-DE"/>
        </w:rPr>
        <w:t xml:space="preserve">daran </w:t>
      </w:r>
      <w:r w:rsidR="00AA0581">
        <w:rPr>
          <w:rFonts w:eastAsia="Times New Roman"/>
          <w:sz w:val="20"/>
          <w:szCs w:val="20"/>
          <w:lang w:val="de-DE"/>
        </w:rPr>
        <w:t>k</w:t>
      </w:r>
      <w:r w:rsidR="007426EA">
        <w:rPr>
          <w:rFonts w:eastAsia="Times New Roman"/>
          <w:sz w:val="20"/>
          <w:szCs w:val="20"/>
          <w:lang w:val="de-DE"/>
        </w:rPr>
        <w:t xml:space="preserve">aum </w:t>
      </w:r>
      <w:r w:rsidRPr="00793519">
        <w:rPr>
          <w:rFonts w:eastAsia="Times New Roman"/>
          <w:sz w:val="20"/>
          <w:szCs w:val="20"/>
          <w:lang w:val="de-DE"/>
        </w:rPr>
        <w:t>gespart werden</w:t>
      </w:r>
      <w:r w:rsidR="007426EA">
        <w:rPr>
          <w:rFonts w:eastAsia="Times New Roman"/>
          <w:sz w:val="20"/>
          <w:szCs w:val="20"/>
          <w:lang w:val="de-DE"/>
        </w:rPr>
        <w:t xml:space="preserve"> kann, sollten die Kosten am besten dir</w:t>
      </w:r>
      <w:r w:rsidR="00D41721">
        <w:rPr>
          <w:rFonts w:eastAsia="Times New Roman"/>
          <w:sz w:val="20"/>
          <w:szCs w:val="20"/>
          <w:lang w:val="de-DE"/>
        </w:rPr>
        <w:t xml:space="preserve">ekt bei der Buchung </w:t>
      </w:r>
      <w:r w:rsidR="007426EA">
        <w:rPr>
          <w:rFonts w:eastAsia="Times New Roman"/>
          <w:sz w:val="20"/>
          <w:szCs w:val="20"/>
          <w:lang w:val="de-DE"/>
        </w:rPr>
        <w:t>mit einkalkuliert w</w:t>
      </w:r>
      <w:r w:rsidR="00D41721">
        <w:rPr>
          <w:rFonts w:eastAsia="Times New Roman"/>
          <w:sz w:val="20"/>
          <w:szCs w:val="20"/>
          <w:lang w:val="de-DE"/>
        </w:rPr>
        <w:t>erden.</w:t>
      </w:r>
      <w:r w:rsidR="009D0B32">
        <w:rPr>
          <w:rFonts w:eastAsia="Times New Roman"/>
          <w:sz w:val="20"/>
          <w:szCs w:val="20"/>
          <w:lang w:val="de-DE"/>
        </w:rPr>
        <w:t xml:space="preserve"> </w:t>
      </w:r>
    </w:p>
    <w:p w14:paraId="403877BF" w14:textId="26B87F1F" w:rsidR="00793519" w:rsidRPr="00430D35" w:rsidRDefault="00793519" w:rsidP="00430D35">
      <w:pPr>
        <w:shd w:val="clear" w:color="auto" w:fill="FFFFFF" w:themeFill="background1"/>
        <w:spacing w:after="173" w:line="240" w:lineRule="auto"/>
        <w:rPr>
          <w:rFonts w:eastAsia="Times New Roman"/>
          <w:sz w:val="20"/>
          <w:szCs w:val="20"/>
          <w:lang w:val="de-DE"/>
        </w:rPr>
      </w:pPr>
      <w:r w:rsidRPr="009D0B32">
        <w:rPr>
          <w:rFonts w:eastAsia="Times New Roman"/>
          <w:sz w:val="20"/>
          <w:szCs w:val="20"/>
          <w:u w:val="single"/>
          <w:lang w:val="de-DE"/>
        </w:rPr>
        <w:t>Achtung</w:t>
      </w:r>
      <w:r w:rsidRPr="00793519">
        <w:rPr>
          <w:rFonts w:eastAsia="Times New Roman"/>
          <w:sz w:val="20"/>
          <w:szCs w:val="20"/>
          <w:lang w:val="de-DE"/>
        </w:rPr>
        <w:t>: Die Servicegebühren werden automatisch vom Bordkonto abgebucht und erst am Ende der Kreuzfahrt bezahlt</w:t>
      </w:r>
      <w:r w:rsidR="00FE4510">
        <w:rPr>
          <w:rFonts w:eastAsia="Times New Roman"/>
          <w:sz w:val="20"/>
          <w:szCs w:val="20"/>
          <w:lang w:val="de-DE"/>
        </w:rPr>
        <w:t>!</w:t>
      </w:r>
      <w:r w:rsidR="00027753">
        <w:rPr>
          <w:rFonts w:eastAsia="Times New Roman"/>
          <w:sz w:val="20"/>
          <w:szCs w:val="20"/>
          <w:lang w:val="de-DE"/>
        </w:rPr>
        <w:t xml:space="preserve"> Ist man mit dem Service nicht zufrieden, </w:t>
      </w:r>
      <w:r w:rsidR="0006683A">
        <w:rPr>
          <w:rFonts w:eastAsia="Times New Roman"/>
          <w:sz w:val="20"/>
          <w:szCs w:val="20"/>
          <w:lang w:val="de-DE"/>
        </w:rPr>
        <w:t xml:space="preserve">besteht die Möglichkeit, das Trinkgeld beim </w:t>
      </w:r>
      <w:r w:rsidR="00FB2745">
        <w:rPr>
          <w:rFonts w:eastAsia="Times New Roman"/>
          <w:sz w:val="20"/>
          <w:szCs w:val="20"/>
          <w:lang w:val="de-DE"/>
        </w:rPr>
        <w:t>Gästeservice an Bord</w:t>
      </w:r>
      <w:r w:rsidR="0006683A">
        <w:rPr>
          <w:rFonts w:eastAsia="Times New Roman"/>
          <w:sz w:val="20"/>
          <w:szCs w:val="20"/>
          <w:lang w:val="de-DE"/>
        </w:rPr>
        <w:t xml:space="preserve"> anzupassen oder komplett zu stornieren.</w:t>
      </w:r>
      <w:r w:rsidR="369D319C">
        <w:rPr>
          <w:rFonts w:eastAsia="Times New Roman"/>
          <w:sz w:val="20"/>
          <w:szCs w:val="20"/>
          <w:lang w:val="de-DE"/>
        </w:rPr>
        <w:t xml:space="preserve"> </w:t>
      </w:r>
    </w:p>
    <w:p w14:paraId="521CC8F3" w14:textId="0CF4A001" w:rsidR="009D6143" w:rsidRPr="00430D35" w:rsidRDefault="00793519" w:rsidP="00430D35">
      <w:pPr>
        <w:shd w:val="clear" w:color="auto" w:fill="FFFFFF" w:themeFill="background1"/>
        <w:spacing w:after="173" w:line="240" w:lineRule="auto"/>
        <w:rPr>
          <w:b/>
          <w:bCs/>
          <w:color w:val="666666"/>
          <w:sz w:val="20"/>
          <w:szCs w:val="20"/>
        </w:rPr>
      </w:pPr>
      <w:r>
        <w:rPr>
          <w:b/>
          <w:color w:val="666666"/>
          <w:sz w:val="20"/>
          <w:szCs w:val="20"/>
        </w:rPr>
        <w:br/>
      </w:r>
      <w:r w:rsidR="009D6143" w:rsidRPr="00430D35">
        <w:rPr>
          <w:b/>
          <w:bCs/>
          <w:color w:val="666666"/>
          <w:sz w:val="20"/>
          <w:szCs w:val="20"/>
        </w:rPr>
        <w:t>Aktivitäten an Bord</w:t>
      </w:r>
    </w:p>
    <w:p w14:paraId="45AAE8A7" w14:textId="7905EEB8" w:rsidR="009D0B32" w:rsidRPr="00430D35" w:rsidRDefault="003B7047" w:rsidP="00430D35">
      <w:pPr>
        <w:shd w:val="clear" w:color="auto" w:fill="FFFFFF" w:themeFill="background1"/>
        <w:spacing w:after="173" w:line="240" w:lineRule="auto"/>
        <w:rPr>
          <w:rFonts w:eastAsia="Times New Roman"/>
          <w:sz w:val="20"/>
          <w:szCs w:val="20"/>
        </w:rPr>
      </w:pPr>
      <w:r w:rsidRPr="00430D35">
        <w:rPr>
          <w:rFonts w:eastAsia="Times New Roman"/>
          <w:sz w:val="20"/>
          <w:szCs w:val="20"/>
        </w:rPr>
        <w:t>An Bord gibt es eine große Auswahl an Unterhaltungsangebote</w:t>
      </w:r>
      <w:r w:rsidR="009963BA" w:rsidRPr="00430D35">
        <w:rPr>
          <w:rFonts w:eastAsia="Times New Roman"/>
          <w:sz w:val="20"/>
          <w:szCs w:val="20"/>
        </w:rPr>
        <w:t>n</w:t>
      </w:r>
      <w:r w:rsidR="007426EA" w:rsidRPr="00430D35">
        <w:rPr>
          <w:rFonts w:eastAsia="Times New Roman"/>
          <w:sz w:val="20"/>
          <w:szCs w:val="20"/>
        </w:rPr>
        <w:t>. Vor allem an</w:t>
      </w:r>
      <w:r w:rsidR="009963BA" w:rsidRPr="00430D35">
        <w:rPr>
          <w:rFonts w:eastAsia="Times New Roman"/>
          <w:sz w:val="20"/>
          <w:szCs w:val="20"/>
        </w:rPr>
        <w:t xml:space="preserve"> </w:t>
      </w:r>
      <w:proofErr w:type="spellStart"/>
      <w:r w:rsidR="009963BA" w:rsidRPr="00430D35">
        <w:rPr>
          <w:rFonts w:eastAsia="Times New Roman"/>
          <w:sz w:val="20"/>
          <w:szCs w:val="20"/>
        </w:rPr>
        <w:t>Seetagen</w:t>
      </w:r>
      <w:proofErr w:type="spellEnd"/>
      <w:r w:rsidR="009963BA" w:rsidRPr="00430D35">
        <w:rPr>
          <w:rFonts w:eastAsia="Times New Roman"/>
          <w:sz w:val="20"/>
          <w:szCs w:val="20"/>
        </w:rPr>
        <w:t xml:space="preserve"> </w:t>
      </w:r>
      <w:r w:rsidR="007426EA" w:rsidRPr="00430D35">
        <w:rPr>
          <w:rFonts w:eastAsia="Times New Roman"/>
          <w:sz w:val="20"/>
          <w:szCs w:val="20"/>
        </w:rPr>
        <w:t>und</w:t>
      </w:r>
      <w:r w:rsidR="009963BA" w:rsidRPr="00430D35">
        <w:rPr>
          <w:rFonts w:eastAsia="Times New Roman"/>
          <w:sz w:val="20"/>
          <w:szCs w:val="20"/>
        </w:rPr>
        <w:t xml:space="preserve"> abends </w:t>
      </w:r>
      <w:r w:rsidR="007426EA" w:rsidRPr="00430D35">
        <w:rPr>
          <w:rFonts w:eastAsia="Times New Roman"/>
          <w:sz w:val="20"/>
          <w:szCs w:val="20"/>
        </w:rPr>
        <w:t xml:space="preserve">sind sie </w:t>
      </w:r>
      <w:r w:rsidR="009963BA" w:rsidRPr="00430D35">
        <w:rPr>
          <w:rFonts w:eastAsia="Times New Roman"/>
          <w:sz w:val="20"/>
          <w:szCs w:val="20"/>
        </w:rPr>
        <w:t>ein schöner Zeitvertrei</w:t>
      </w:r>
      <w:r w:rsidR="007426EA" w:rsidRPr="00430D35">
        <w:rPr>
          <w:rFonts w:eastAsia="Times New Roman"/>
          <w:sz w:val="20"/>
          <w:szCs w:val="20"/>
        </w:rPr>
        <w:t>b</w:t>
      </w:r>
      <w:r w:rsidR="009963BA" w:rsidRPr="00430D35">
        <w:rPr>
          <w:rFonts w:eastAsia="Times New Roman"/>
          <w:sz w:val="20"/>
          <w:szCs w:val="20"/>
        </w:rPr>
        <w:t xml:space="preserve">, </w:t>
      </w:r>
      <w:r w:rsidR="00CA2BC2" w:rsidRPr="00430D35">
        <w:rPr>
          <w:rFonts w:eastAsia="Times New Roman"/>
          <w:sz w:val="20"/>
          <w:szCs w:val="20"/>
        </w:rPr>
        <w:t xml:space="preserve">führen </w:t>
      </w:r>
      <w:r w:rsidR="009963BA" w:rsidRPr="00430D35">
        <w:rPr>
          <w:rFonts w:eastAsia="Times New Roman"/>
          <w:sz w:val="20"/>
          <w:szCs w:val="20"/>
        </w:rPr>
        <w:t xml:space="preserve">aber auch </w:t>
      </w:r>
      <w:r w:rsidR="00CA2BC2" w:rsidRPr="00430D35">
        <w:rPr>
          <w:rFonts w:eastAsia="Times New Roman"/>
          <w:sz w:val="20"/>
          <w:szCs w:val="20"/>
        </w:rPr>
        <w:t xml:space="preserve">zu </w:t>
      </w:r>
      <w:r w:rsidR="007426EA" w:rsidRPr="00430D35">
        <w:rPr>
          <w:rFonts w:eastAsia="Times New Roman"/>
          <w:sz w:val="20"/>
          <w:szCs w:val="20"/>
        </w:rPr>
        <w:t>zusätzliche</w:t>
      </w:r>
      <w:r w:rsidR="00CA2BC2" w:rsidRPr="00430D35">
        <w:rPr>
          <w:rFonts w:eastAsia="Times New Roman"/>
          <w:sz w:val="20"/>
          <w:szCs w:val="20"/>
        </w:rPr>
        <w:t>n</w:t>
      </w:r>
      <w:r w:rsidR="007426EA" w:rsidRPr="00430D35">
        <w:rPr>
          <w:rFonts w:eastAsia="Times New Roman"/>
          <w:sz w:val="20"/>
          <w:szCs w:val="20"/>
        </w:rPr>
        <w:t xml:space="preserve"> Ausgaben</w:t>
      </w:r>
      <w:r w:rsidR="009963BA" w:rsidRPr="00430D35">
        <w:rPr>
          <w:rFonts w:eastAsia="Times New Roman"/>
          <w:sz w:val="20"/>
          <w:szCs w:val="20"/>
        </w:rPr>
        <w:t xml:space="preserve">. </w:t>
      </w:r>
      <w:r w:rsidR="009D6143" w:rsidRPr="00430D35">
        <w:rPr>
          <w:rFonts w:eastAsia="Times New Roman"/>
          <w:sz w:val="20"/>
          <w:szCs w:val="20"/>
        </w:rPr>
        <w:t xml:space="preserve">„Wenn man das </w:t>
      </w:r>
      <w:r w:rsidRPr="00430D35">
        <w:rPr>
          <w:rFonts w:eastAsia="Times New Roman"/>
          <w:sz w:val="20"/>
          <w:szCs w:val="20"/>
        </w:rPr>
        <w:t>tägliche</w:t>
      </w:r>
      <w:r w:rsidR="009D6143" w:rsidRPr="00430D35">
        <w:rPr>
          <w:rFonts w:eastAsia="Times New Roman"/>
          <w:sz w:val="20"/>
          <w:szCs w:val="20"/>
        </w:rPr>
        <w:t xml:space="preserve"> Bordprogramm und die Bordzeitung studiert, findet man einige </w:t>
      </w:r>
      <w:r w:rsidR="007426EA" w:rsidRPr="00430D35">
        <w:rPr>
          <w:rFonts w:eastAsia="Times New Roman"/>
          <w:sz w:val="20"/>
          <w:szCs w:val="20"/>
        </w:rPr>
        <w:t>Aktivitäten</w:t>
      </w:r>
      <w:r w:rsidR="009D6143" w:rsidRPr="00430D35">
        <w:rPr>
          <w:rFonts w:eastAsia="Times New Roman"/>
          <w:sz w:val="20"/>
          <w:szCs w:val="20"/>
        </w:rPr>
        <w:t xml:space="preserve"> zu Sonderkonditionen, wie z.B. Wellness-Behandlungen, Cocktailgutscheine oder vergünstigte Eintrittskarten zu Abendveranstaltungen“, informiert Kossak. Diese Angebote gelten aber meistens nur für den jeweiligen Tag oder ein knappes Zeitfenster. Besonders bei der Einschiffung und während de</w:t>
      </w:r>
      <w:r w:rsidR="00AE0EAD" w:rsidRPr="00430D35">
        <w:rPr>
          <w:rFonts w:eastAsia="Times New Roman"/>
          <w:sz w:val="20"/>
          <w:szCs w:val="20"/>
        </w:rPr>
        <w:t>r</w:t>
      </w:r>
      <w:r w:rsidR="009D6143" w:rsidRPr="00430D35">
        <w:rPr>
          <w:rFonts w:eastAsia="Times New Roman"/>
          <w:sz w:val="20"/>
          <w:szCs w:val="20"/>
        </w:rPr>
        <w:t xml:space="preserve"> Hafentage gibt es oftmals preisgünstige Bordaktivitäten. </w:t>
      </w:r>
    </w:p>
    <w:p w14:paraId="74D71293" w14:textId="73A410FC" w:rsidR="009D6143" w:rsidRPr="00430D35" w:rsidRDefault="009D0B32" w:rsidP="00430D35">
      <w:pPr>
        <w:shd w:val="clear" w:color="auto" w:fill="FFFFFF" w:themeFill="background1"/>
        <w:spacing w:after="173" w:line="240" w:lineRule="auto"/>
        <w:rPr>
          <w:rFonts w:eastAsia="Times New Roman"/>
          <w:sz w:val="20"/>
          <w:szCs w:val="20"/>
        </w:rPr>
      </w:pPr>
      <w:r w:rsidRPr="00430D35">
        <w:rPr>
          <w:rFonts w:eastAsia="Times New Roman"/>
          <w:sz w:val="20"/>
          <w:szCs w:val="20"/>
          <w:u w:val="single"/>
        </w:rPr>
        <w:t>Achtung</w:t>
      </w:r>
      <w:r w:rsidRPr="00430D35">
        <w:rPr>
          <w:rFonts w:eastAsia="Times New Roman"/>
          <w:sz w:val="20"/>
          <w:szCs w:val="20"/>
        </w:rPr>
        <w:t>: Passagiere, die sich für</w:t>
      </w:r>
      <w:r w:rsidR="009D6143" w:rsidRPr="00430D35">
        <w:rPr>
          <w:rFonts w:eastAsia="Times New Roman"/>
          <w:sz w:val="20"/>
          <w:szCs w:val="20"/>
        </w:rPr>
        <w:t xml:space="preserve"> Bordaktivitäten </w:t>
      </w:r>
      <w:r w:rsidRPr="00430D35">
        <w:rPr>
          <w:rFonts w:eastAsia="Times New Roman"/>
          <w:sz w:val="20"/>
          <w:szCs w:val="20"/>
        </w:rPr>
        <w:t>interessieren,</w:t>
      </w:r>
      <w:r w:rsidR="009D6143" w:rsidRPr="00430D35">
        <w:rPr>
          <w:rFonts w:eastAsia="Times New Roman"/>
          <w:sz w:val="20"/>
          <w:szCs w:val="20"/>
        </w:rPr>
        <w:t xml:space="preserve"> sollten sich ein Geld</w:t>
      </w:r>
      <w:r w:rsidR="00AE0EAD" w:rsidRPr="00430D35">
        <w:rPr>
          <w:rFonts w:eastAsia="Times New Roman"/>
          <w:sz w:val="20"/>
          <w:szCs w:val="20"/>
        </w:rPr>
        <w:t>l</w:t>
      </w:r>
      <w:r w:rsidR="009D6143" w:rsidRPr="00430D35">
        <w:rPr>
          <w:rFonts w:eastAsia="Times New Roman"/>
          <w:sz w:val="20"/>
          <w:szCs w:val="20"/>
        </w:rPr>
        <w:t xml:space="preserve">imit setzen, damit am Ende keine unangenehme Bordrechnung auf sie wartet.  </w:t>
      </w:r>
    </w:p>
    <w:p w14:paraId="622977A5" w14:textId="3074CB82" w:rsidR="00793519" w:rsidRPr="00430D35" w:rsidRDefault="009D0B32" w:rsidP="00430D35">
      <w:pPr>
        <w:shd w:val="clear" w:color="auto" w:fill="FFFFFF" w:themeFill="background1"/>
        <w:spacing w:after="173" w:line="240" w:lineRule="auto"/>
        <w:rPr>
          <w:b/>
          <w:bCs/>
          <w:color w:val="666666"/>
          <w:sz w:val="20"/>
          <w:szCs w:val="20"/>
        </w:rPr>
      </w:pPr>
      <w:r>
        <w:rPr>
          <w:b/>
          <w:color w:val="666666"/>
          <w:sz w:val="20"/>
          <w:szCs w:val="20"/>
        </w:rPr>
        <w:br/>
      </w:r>
      <w:r w:rsidR="00793519" w:rsidRPr="00430D35">
        <w:rPr>
          <w:b/>
          <w:bCs/>
          <w:color w:val="666666"/>
          <w:sz w:val="20"/>
          <w:szCs w:val="20"/>
        </w:rPr>
        <w:t>Landausflüge</w:t>
      </w:r>
    </w:p>
    <w:p w14:paraId="10A908BF" w14:textId="07FB7E04" w:rsidR="009D0B32" w:rsidRPr="00430D35" w:rsidRDefault="00793519" w:rsidP="00430D35">
      <w:pPr>
        <w:shd w:val="clear" w:color="auto" w:fill="FFFFFF" w:themeFill="background1"/>
        <w:spacing w:after="173" w:line="240" w:lineRule="auto"/>
        <w:rPr>
          <w:rFonts w:eastAsia="Times New Roman"/>
          <w:sz w:val="20"/>
          <w:szCs w:val="20"/>
          <w:lang w:val="de-DE"/>
        </w:rPr>
      </w:pPr>
      <w:r w:rsidRPr="00793519">
        <w:rPr>
          <w:rFonts w:eastAsia="Times New Roman"/>
          <w:sz w:val="20"/>
          <w:szCs w:val="20"/>
          <w:lang w:val="de-DE"/>
        </w:rPr>
        <w:t xml:space="preserve">Die Preise für Landausflüge unterscheiden sich von Reederei zu Reederei und können schnell mehrere hundert Euro kosten. </w:t>
      </w:r>
      <w:r w:rsidR="000F54E2">
        <w:rPr>
          <w:rFonts w:eastAsia="Times New Roman"/>
          <w:sz w:val="20"/>
          <w:szCs w:val="20"/>
          <w:lang w:val="de-DE"/>
        </w:rPr>
        <w:t>J</w:t>
      </w:r>
      <w:r w:rsidRPr="00793519">
        <w:rPr>
          <w:rFonts w:eastAsia="Times New Roman"/>
          <w:sz w:val="20"/>
          <w:szCs w:val="20"/>
          <w:lang w:val="de-DE"/>
        </w:rPr>
        <w:t xml:space="preserve">e nach Reisegebiet und Hafen bietet es sich </w:t>
      </w:r>
      <w:r w:rsidR="000F54E2">
        <w:rPr>
          <w:rFonts w:eastAsia="Times New Roman"/>
          <w:sz w:val="20"/>
          <w:szCs w:val="20"/>
          <w:lang w:val="de-DE"/>
        </w:rPr>
        <w:t xml:space="preserve">aber auch </w:t>
      </w:r>
      <w:r w:rsidRPr="00793519">
        <w:rPr>
          <w:rFonts w:eastAsia="Times New Roman"/>
          <w:sz w:val="20"/>
          <w:szCs w:val="20"/>
          <w:lang w:val="de-DE"/>
        </w:rPr>
        <w:t xml:space="preserve">an, Ausflüge auf eigene Faust zu unternehmen und dadurch </w:t>
      </w:r>
      <w:r w:rsidR="00DB4BBE">
        <w:rPr>
          <w:rFonts w:eastAsia="Times New Roman"/>
          <w:sz w:val="20"/>
          <w:szCs w:val="20"/>
          <w:lang w:val="de-DE"/>
        </w:rPr>
        <w:t>viel</w:t>
      </w:r>
      <w:r w:rsidRPr="00793519">
        <w:rPr>
          <w:rFonts w:eastAsia="Times New Roman"/>
          <w:sz w:val="20"/>
          <w:szCs w:val="20"/>
          <w:lang w:val="de-DE"/>
        </w:rPr>
        <w:t xml:space="preserve"> Geld zu sparen. „Eigene Entdeckungstouren haben den Vorteil, dass man selbst entscheiden kann, worauf man als nächstes Lust hat. Der Tag </w:t>
      </w:r>
      <w:r w:rsidRPr="00793519">
        <w:rPr>
          <w:rFonts w:eastAsia="Times New Roman"/>
          <w:sz w:val="20"/>
          <w:szCs w:val="20"/>
          <w:lang w:val="de-DE"/>
        </w:rPr>
        <w:lastRenderedPageBreak/>
        <w:t>wird nach</w:t>
      </w:r>
      <w:r w:rsidR="009963BA">
        <w:rPr>
          <w:rFonts w:eastAsia="Times New Roman"/>
          <w:sz w:val="20"/>
          <w:szCs w:val="20"/>
          <w:lang w:val="de-DE"/>
        </w:rPr>
        <w:t xml:space="preserve"> eigenem</w:t>
      </w:r>
      <w:r w:rsidRPr="00793519">
        <w:rPr>
          <w:rFonts w:eastAsia="Times New Roman"/>
          <w:sz w:val="20"/>
          <w:szCs w:val="20"/>
          <w:lang w:val="de-DE"/>
        </w:rPr>
        <w:t xml:space="preserve"> Belieben gestaltet und </w:t>
      </w:r>
      <w:r w:rsidR="009963BA">
        <w:rPr>
          <w:rFonts w:eastAsia="Times New Roman"/>
          <w:sz w:val="20"/>
          <w:szCs w:val="20"/>
          <w:lang w:val="de-DE"/>
        </w:rPr>
        <w:t>man lernt Land und Leute</w:t>
      </w:r>
      <w:r w:rsidRPr="00793519">
        <w:rPr>
          <w:rFonts w:eastAsia="Times New Roman"/>
          <w:sz w:val="20"/>
          <w:szCs w:val="20"/>
          <w:lang w:val="de-DE"/>
        </w:rPr>
        <w:t xml:space="preserve"> </w:t>
      </w:r>
      <w:r w:rsidR="00DB4BBE">
        <w:rPr>
          <w:rFonts w:eastAsia="Times New Roman"/>
          <w:sz w:val="20"/>
          <w:szCs w:val="20"/>
          <w:lang w:val="de-DE"/>
        </w:rPr>
        <w:t>häufig</w:t>
      </w:r>
      <w:r w:rsidRPr="00793519">
        <w:rPr>
          <w:rFonts w:eastAsia="Times New Roman"/>
          <w:sz w:val="20"/>
          <w:szCs w:val="20"/>
          <w:lang w:val="de-DE"/>
        </w:rPr>
        <w:t xml:space="preserve"> </w:t>
      </w:r>
      <w:r w:rsidR="009963BA">
        <w:rPr>
          <w:rFonts w:eastAsia="Times New Roman"/>
          <w:sz w:val="20"/>
          <w:szCs w:val="20"/>
          <w:lang w:val="de-DE"/>
        </w:rPr>
        <w:t>besser kennen</w:t>
      </w:r>
      <w:r w:rsidRPr="009D6143">
        <w:rPr>
          <w:rFonts w:eastAsia="Times New Roman"/>
          <w:sz w:val="20"/>
          <w:szCs w:val="20"/>
          <w:lang w:val="de-DE"/>
        </w:rPr>
        <w:t xml:space="preserve">“, weiß Kossak. </w:t>
      </w:r>
      <w:r w:rsidR="00AA0581" w:rsidRPr="009D6143">
        <w:rPr>
          <w:rFonts w:eastAsia="Times New Roman"/>
          <w:sz w:val="20"/>
          <w:szCs w:val="20"/>
          <w:lang w:val="de-DE"/>
        </w:rPr>
        <w:t>Je detailliert</w:t>
      </w:r>
      <w:r w:rsidR="00830C8C">
        <w:rPr>
          <w:rFonts w:eastAsia="Times New Roman"/>
          <w:sz w:val="20"/>
          <w:szCs w:val="20"/>
          <w:lang w:val="de-DE"/>
        </w:rPr>
        <w:t>er</w:t>
      </w:r>
      <w:r w:rsidR="00AA0581" w:rsidRPr="009D6143">
        <w:rPr>
          <w:rFonts w:eastAsia="Times New Roman"/>
          <w:sz w:val="20"/>
          <w:szCs w:val="20"/>
          <w:lang w:val="de-DE"/>
        </w:rPr>
        <w:t xml:space="preserve"> die Zwischenstationen und Ausflugsmöglichkeiten im Vorfeld recherchiert </w:t>
      </w:r>
      <w:r w:rsidR="009D6143" w:rsidRPr="009D6143">
        <w:rPr>
          <w:rFonts w:eastAsia="Times New Roman"/>
          <w:sz w:val="20"/>
          <w:szCs w:val="20"/>
          <w:lang w:val="de-DE"/>
        </w:rPr>
        <w:t>und geplant werden, umso besser behält man die Kosten im Blick!</w:t>
      </w:r>
      <w:r w:rsidR="009D0B32">
        <w:rPr>
          <w:rFonts w:eastAsia="Times New Roman"/>
          <w:sz w:val="20"/>
          <w:szCs w:val="20"/>
          <w:lang w:val="de-DE"/>
        </w:rPr>
        <w:t xml:space="preserve"> </w:t>
      </w:r>
    </w:p>
    <w:p w14:paraId="2C4AFD41" w14:textId="5C4F2AEE" w:rsidR="00793519" w:rsidRPr="00430D35" w:rsidRDefault="009D0B32" w:rsidP="00430D35">
      <w:pPr>
        <w:shd w:val="clear" w:color="auto" w:fill="FFFFFF" w:themeFill="background1"/>
        <w:spacing w:after="173" w:line="240" w:lineRule="auto"/>
        <w:rPr>
          <w:rFonts w:eastAsia="Times New Roman"/>
          <w:sz w:val="20"/>
          <w:szCs w:val="20"/>
        </w:rPr>
      </w:pPr>
      <w:r w:rsidRPr="009D0B32">
        <w:rPr>
          <w:rFonts w:eastAsia="Times New Roman"/>
          <w:sz w:val="20"/>
          <w:szCs w:val="20"/>
          <w:u w:val="single"/>
          <w:lang w:val="de-DE"/>
        </w:rPr>
        <w:t>Achtung</w:t>
      </w:r>
      <w:r>
        <w:rPr>
          <w:rFonts w:eastAsia="Times New Roman"/>
          <w:sz w:val="20"/>
          <w:szCs w:val="20"/>
          <w:lang w:val="de-DE"/>
        </w:rPr>
        <w:t>: B</w:t>
      </w:r>
      <w:r w:rsidR="00793519" w:rsidRPr="00430D35">
        <w:rPr>
          <w:rFonts w:eastAsia="Times New Roman"/>
          <w:sz w:val="20"/>
          <w:szCs w:val="20"/>
        </w:rPr>
        <w:t>ei individuellen Landausflüge</w:t>
      </w:r>
      <w:r w:rsidRPr="00430D35">
        <w:rPr>
          <w:rFonts w:eastAsia="Times New Roman"/>
          <w:sz w:val="20"/>
          <w:szCs w:val="20"/>
        </w:rPr>
        <w:t xml:space="preserve">n </w:t>
      </w:r>
      <w:r w:rsidR="00DB4BBE" w:rsidRPr="00430D35">
        <w:rPr>
          <w:rFonts w:eastAsia="Times New Roman"/>
          <w:sz w:val="20"/>
          <w:szCs w:val="20"/>
        </w:rPr>
        <w:t xml:space="preserve">muss man </w:t>
      </w:r>
      <w:r w:rsidRPr="00430D35">
        <w:rPr>
          <w:rFonts w:eastAsia="Times New Roman"/>
          <w:sz w:val="20"/>
          <w:szCs w:val="20"/>
        </w:rPr>
        <w:t>i</w:t>
      </w:r>
      <w:r w:rsidR="00793519" w:rsidRPr="00430D35">
        <w:rPr>
          <w:rFonts w:eastAsia="Times New Roman"/>
          <w:sz w:val="20"/>
          <w:szCs w:val="20"/>
        </w:rPr>
        <w:t>mmer die Uhr im Auge behalten</w:t>
      </w:r>
      <w:r w:rsidR="00514802" w:rsidRPr="00430D35">
        <w:rPr>
          <w:rFonts w:eastAsia="Times New Roman"/>
          <w:sz w:val="20"/>
          <w:szCs w:val="20"/>
        </w:rPr>
        <w:t>!</w:t>
      </w:r>
      <w:r w:rsidR="003217D8" w:rsidRPr="00430D35">
        <w:rPr>
          <w:rFonts w:eastAsia="Times New Roman"/>
          <w:sz w:val="20"/>
          <w:szCs w:val="20"/>
        </w:rPr>
        <w:t xml:space="preserve"> Bei einer zu späten Rückkehr</w:t>
      </w:r>
      <w:r w:rsidR="00793519" w:rsidRPr="00430D35">
        <w:rPr>
          <w:rFonts w:eastAsia="Times New Roman"/>
          <w:sz w:val="20"/>
          <w:szCs w:val="20"/>
        </w:rPr>
        <w:t xml:space="preserve"> könnte es sein, dass </w:t>
      </w:r>
      <w:r w:rsidR="009D6143" w:rsidRPr="00430D35">
        <w:rPr>
          <w:rFonts w:eastAsia="Times New Roman"/>
          <w:sz w:val="20"/>
          <w:szCs w:val="20"/>
        </w:rPr>
        <w:t>das Schiff schon wieder abgelegt hat</w:t>
      </w:r>
      <w:r w:rsidR="00514802" w:rsidRPr="00430D35">
        <w:rPr>
          <w:rFonts w:eastAsia="Times New Roman"/>
          <w:sz w:val="20"/>
          <w:szCs w:val="20"/>
        </w:rPr>
        <w:t>.</w:t>
      </w:r>
    </w:p>
    <w:p w14:paraId="4DEEA998" w14:textId="0E7C8A4F" w:rsidR="009D0B32" w:rsidRPr="00430D35" w:rsidRDefault="009D0B32" w:rsidP="00430D35">
      <w:pPr>
        <w:shd w:val="clear" w:color="auto" w:fill="FFFFFF" w:themeFill="background1"/>
        <w:spacing w:after="173" w:line="240" w:lineRule="auto"/>
        <w:rPr>
          <w:b/>
          <w:bCs/>
          <w:color w:val="666666"/>
          <w:sz w:val="20"/>
          <w:szCs w:val="20"/>
        </w:rPr>
      </w:pPr>
      <w:r>
        <w:rPr>
          <w:b/>
          <w:color w:val="666666"/>
          <w:sz w:val="20"/>
          <w:szCs w:val="20"/>
        </w:rPr>
        <w:br/>
      </w:r>
      <w:r w:rsidRPr="00430D35">
        <w:rPr>
          <w:b/>
          <w:bCs/>
          <w:color w:val="666666"/>
          <w:sz w:val="20"/>
          <w:szCs w:val="20"/>
        </w:rPr>
        <w:t>Kreditkartengebühren</w:t>
      </w:r>
    </w:p>
    <w:p w14:paraId="57ED1CE9" w14:textId="67CB2E3E" w:rsidR="009D0B32" w:rsidRPr="00430D35" w:rsidRDefault="003217D8" w:rsidP="00430D35">
      <w:pPr>
        <w:shd w:val="clear" w:color="auto" w:fill="FFFFFF" w:themeFill="background1"/>
        <w:spacing w:after="173" w:line="240" w:lineRule="auto"/>
        <w:rPr>
          <w:rFonts w:eastAsia="Times New Roman"/>
          <w:sz w:val="20"/>
          <w:szCs w:val="20"/>
          <w:lang w:val="de-DE"/>
        </w:rPr>
      </w:pPr>
      <w:r>
        <w:rPr>
          <w:rFonts w:eastAsia="Times New Roman"/>
          <w:sz w:val="20"/>
          <w:szCs w:val="20"/>
          <w:lang w:val="de-DE"/>
        </w:rPr>
        <w:t>Die Kreditkarte sollte an Bord nie</w:t>
      </w:r>
      <w:r w:rsidR="009D0B32" w:rsidRPr="00793519">
        <w:rPr>
          <w:rFonts w:eastAsia="Times New Roman"/>
          <w:sz w:val="20"/>
          <w:szCs w:val="20"/>
          <w:lang w:val="de-DE"/>
        </w:rPr>
        <w:t xml:space="preserve"> unüberlegt </w:t>
      </w:r>
      <w:r>
        <w:rPr>
          <w:rFonts w:eastAsia="Times New Roman"/>
          <w:sz w:val="20"/>
          <w:szCs w:val="20"/>
          <w:lang w:val="de-DE"/>
        </w:rPr>
        <w:t>gez</w:t>
      </w:r>
      <w:r w:rsidR="009D0B32" w:rsidRPr="00793519">
        <w:rPr>
          <w:rFonts w:eastAsia="Times New Roman"/>
          <w:sz w:val="20"/>
          <w:szCs w:val="20"/>
          <w:lang w:val="de-DE"/>
        </w:rPr>
        <w:t>ück</w:t>
      </w:r>
      <w:r>
        <w:rPr>
          <w:rFonts w:eastAsia="Times New Roman"/>
          <w:sz w:val="20"/>
          <w:szCs w:val="20"/>
          <w:lang w:val="de-DE"/>
        </w:rPr>
        <w:t>t werden!</w:t>
      </w:r>
      <w:r w:rsidR="009D0B32" w:rsidRPr="00793519">
        <w:rPr>
          <w:rFonts w:eastAsia="Times New Roman"/>
          <w:sz w:val="20"/>
          <w:szCs w:val="20"/>
          <w:lang w:val="de-DE"/>
        </w:rPr>
        <w:t xml:space="preserve"> </w:t>
      </w:r>
      <w:r>
        <w:rPr>
          <w:rFonts w:eastAsia="Times New Roman"/>
          <w:sz w:val="20"/>
          <w:szCs w:val="20"/>
          <w:lang w:val="de-DE"/>
        </w:rPr>
        <w:t>„</w:t>
      </w:r>
      <w:r w:rsidR="009D0B32" w:rsidRPr="00793519">
        <w:rPr>
          <w:rFonts w:eastAsia="Times New Roman"/>
          <w:sz w:val="20"/>
          <w:szCs w:val="20"/>
          <w:lang w:val="de-DE"/>
        </w:rPr>
        <w:t xml:space="preserve">Zu den normalen Gebühren </w:t>
      </w:r>
      <w:r w:rsidR="00514802">
        <w:rPr>
          <w:rFonts w:eastAsia="Times New Roman"/>
          <w:sz w:val="20"/>
          <w:szCs w:val="20"/>
          <w:lang w:val="de-DE"/>
        </w:rPr>
        <w:t xml:space="preserve">vieler Kreditkartengesellschaften </w:t>
      </w:r>
      <w:r w:rsidR="009D0B32" w:rsidRPr="00793519">
        <w:rPr>
          <w:rFonts w:eastAsia="Times New Roman"/>
          <w:sz w:val="20"/>
          <w:szCs w:val="20"/>
          <w:lang w:val="de-DE"/>
        </w:rPr>
        <w:t xml:space="preserve">von bis zu zwei Prozent </w:t>
      </w:r>
      <w:r w:rsidR="005C3B44">
        <w:rPr>
          <w:rFonts w:eastAsia="Times New Roman"/>
          <w:sz w:val="20"/>
          <w:szCs w:val="20"/>
          <w:lang w:val="de-DE"/>
        </w:rPr>
        <w:t>berechnen</w:t>
      </w:r>
      <w:r w:rsidR="009D0B32" w:rsidRPr="00793519">
        <w:rPr>
          <w:rFonts w:eastAsia="Times New Roman"/>
          <w:sz w:val="20"/>
          <w:szCs w:val="20"/>
          <w:lang w:val="de-DE"/>
        </w:rPr>
        <w:t xml:space="preserve"> einige Reedereien noch eigene Umrechnungsgebühren. Extra-Kosten an Bord, wie zum Beispiel ein Friseurbesuch, sollte man daher nicht mit der Kreditkarte zahlen“</w:t>
      </w:r>
      <w:r>
        <w:rPr>
          <w:rFonts w:eastAsia="Times New Roman"/>
          <w:sz w:val="20"/>
          <w:szCs w:val="20"/>
          <w:lang w:val="de-DE"/>
        </w:rPr>
        <w:t>,</w:t>
      </w:r>
      <w:r w:rsidR="009D0B32" w:rsidRPr="00793519">
        <w:rPr>
          <w:rFonts w:eastAsia="Times New Roman"/>
          <w:sz w:val="20"/>
          <w:szCs w:val="20"/>
          <w:lang w:val="de-DE"/>
        </w:rPr>
        <w:t xml:space="preserve"> </w:t>
      </w:r>
      <w:r>
        <w:rPr>
          <w:rFonts w:eastAsia="Times New Roman"/>
          <w:sz w:val="20"/>
          <w:szCs w:val="20"/>
          <w:lang w:val="de-DE"/>
        </w:rPr>
        <w:t>so</w:t>
      </w:r>
      <w:r w:rsidR="009D0B32" w:rsidRPr="00793519">
        <w:rPr>
          <w:rFonts w:eastAsia="Times New Roman"/>
          <w:sz w:val="20"/>
          <w:szCs w:val="20"/>
          <w:lang w:val="de-DE"/>
        </w:rPr>
        <w:t xml:space="preserve"> Kossak. </w:t>
      </w:r>
      <w:r w:rsidR="009D0B32">
        <w:rPr>
          <w:rFonts w:eastAsia="Times New Roman"/>
          <w:sz w:val="20"/>
          <w:szCs w:val="20"/>
          <w:lang w:val="de-DE"/>
        </w:rPr>
        <w:t xml:space="preserve">Ein weiterer Tipp: </w:t>
      </w:r>
      <w:r w:rsidR="009D0B32" w:rsidRPr="00793519">
        <w:rPr>
          <w:rFonts w:eastAsia="Times New Roman"/>
          <w:sz w:val="20"/>
          <w:szCs w:val="20"/>
          <w:lang w:val="de-DE"/>
        </w:rPr>
        <w:t>Bei einem Kreditkarteneinsatz außerhalb der EU ist es oftmals günstiger, die Rechnung in Dollar statt in Euro zu begleichen.</w:t>
      </w:r>
    </w:p>
    <w:p w14:paraId="3E7AF7AD" w14:textId="09585FE6" w:rsidR="009D0B32" w:rsidRPr="00430D35" w:rsidRDefault="009D0B32" w:rsidP="00430D35">
      <w:pPr>
        <w:shd w:val="clear" w:color="auto" w:fill="FFFFFF" w:themeFill="background1"/>
        <w:spacing w:after="173" w:line="240" w:lineRule="auto"/>
        <w:rPr>
          <w:rFonts w:eastAsia="Times New Roman"/>
          <w:sz w:val="20"/>
          <w:szCs w:val="20"/>
          <w:lang w:val="de-DE"/>
        </w:rPr>
      </w:pPr>
      <w:r w:rsidRPr="009D0B32">
        <w:rPr>
          <w:rFonts w:eastAsia="Times New Roman"/>
          <w:sz w:val="20"/>
          <w:szCs w:val="20"/>
          <w:u w:val="single"/>
          <w:lang w:val="de-DE"/>
        </w:rPr>
        <w:t>Achtung</w:t>
      </w:r>
      <w:r>
        <w:rPr>
          <w:rFonts w:eastAsia="Times New Roman"/>
          <w:sz w:val="20"/>
          <w:szCs w:val="20"/>
          <w:lang w:val="de-DE"/>
        </w:rPr>
        <w:t xml:space="preserve">: Wer sich im Vorfeld nicht über anfallende Gebühren bei der Kreditkartengesellschaft </w:t>
      </w:r>
      <w:r w:rsidR="003217D8">
        <w:rPr>
          <w:rFonts w:eastAsia="Times New Roman"/>
          <w:sz w:val="20"/>
          <w:szCs w:val="20"/>
          <w:lang w:val="de-DE"/>
        </w:rPr>
        <w:t>informiert</w:t>
      </w:r>
      <w:r>
        <w:rPr>
          <w:rFonts w:eastAsia="Times New Roman"/>
          <w:sz w:val="20"/>
          <w:szCs w:val="20"/>
          <w:lang w:val="de-DE"/>
        </w:rPr>
        <w:t>, erlebt nach der Kreuzfahrt sein blaues Wunder.</w:t>
      </w:r>
    </w:p>
    <w:p w14:paraId="53E280AD" w14:textId="77777777" w:rsidR="00793519" w:rsidRPr="00430D35" w:rsidRDefault="00793519" w:rsidP="00430D35">
      <w:pPr>
        <w:shd w:val="clear" w:color="auto" w:fill="FFFFFF" w:themeFill="background1"/>
        <w:spacing w:after="173" w:line="240" w:lineRule="auto"/>
        <w:rPr>
          <w:rFonts w:eastAsia="Times New Roman"/>
          <w:sz w:val="20"/>
          <w:szCs w:val="20"/>
        </w:rPr>
      </w:pPr>
    </w:p>
    <w:p w14:paraId="64465D46" w14:textId="5B0B2328" w:rsidR="001D502B" w:rsidRPr="00430D35" w:rsidRDefault="00B07F22" w:rsidP="00430D35">
      <w:pPr>
        <w:shd w:val="clear" w:color="auto" w:fill="FFFFFF" w:themeFill="background1"/>
        <w:spacing w:after="173" w:line="240" w:lineRule="auto"/>
        <w:rPr>
          <w:sz w:val="20"/>
          <w:szCs w:val="20"/>
        </w:rPr>
      </w:pPr>
      <w:r w:rsidRPr="00430D35">
        <w:rPr>
          <w:rFonts w:eastAsia="Times New Roman"/>
          <w:sz w:val="20"/>
          <w:szCs w:val="20"/>
        </w:rPr>
        <w:t>Zusammengefasst sind a</w:t>
      </w:r>
      <w:r w:rsidR="009D0B32" w:rsidRPr="00430D35">
        <w:rPr>
          <w:rFonts w:eastAsia="Times New Roman"/>
          <w:sz w:val="20"/>
          <w:szCs w:val="20"/>
        </w:rPr>
        <w:t>uf einer Kreuzfahrt nu</w:t>
      </w:r>
      <w:r w:rsidR="009D6143" w:rsidRPr="00430D35">
        <w:rPr>
          <w:rFonts w:eastAsia="Times New Roman"/>
          <w:sz w:val="20"/>
          <w:szCs w:val="20"/>
        </w:rPr>
        <w:t xml:space="preserve">r die Leistungen </w:t>
      </w:r>
      <w:r w:rsidR="00793519" w:rsidRPr="00430D35">
        <w:rPr>
          <w:rFonts w:eastAsia="Times New Roman"/>
          <w:sz w:val="20"/>
          <w:szCs w:val="20"/>
        </w:rPr>
        <w:t xml:space="preserve">inbegriffen, die ausdrücklich </w:t>
      </w:r>
      <w:r w:rsidR="009D6143" w:rsidRPr="00430D35">
        <w:rPr>
          <w:rFonts w:eastAsia="Times New Roman"/>
          <w:sz w:val="20"/>
          <w:szCs w:val="20"/>
        </w:rPr>
        <w:t>im Katalog oder auf der Buchungswebs</w:t>
      </w:r>
      <w:r w:rsidR="000F54E2">
        <w:rPr>
          <w:rFonts w:eastAsia="Times New Roman"/>
          <w:sz w:val="20"/>
          <w:szCs w:val="20"/>
        </w:rPr>
        <w:t>e</w:t>
      </w:r>
      <w:r w:rsidR="009D6143" w:rsidRPr="00430D35">
        <w:rPr>
          <w:rFonts w:eastAsia="Times New Roman"/>
          <w:sz w:val="20"/>
          <w:szCs w:val="20"/>
        </w:rPr>
        <w:t xml:space="preserve">ite </w:t>
      </w:r>
      <w:r w:rsidR="00793519" w:rsidRPr="00430D35">
        <w:rPr>
          <w:rFonts w:eastAsia="Times New Roman"/>
          <w:sz w:val="20"/>
          <w:szCs w:val="20"/>
        </w:rPr>
        <w:t>aufgelistet sind</w:t>
      </w:r>
      <w:r w:rsidR="009D6143" w:rsidRPr="00430D35">
        <w:rPr>
          <w:rFonts w:eastAsia="Times New Roman"/>
          <w:sz w:val="20"/>
          <w:szCs w:val="20"/>
        </w:rPr>
        <w:t>.</w:t>
      </w:r>
      <w:r w:rsidR="00793519" w:rsidRPr="00430D35">
        <w:rPr>
          <w:rFonts w:eastAsia="Times New Roman"/>
          <w:sz w:val="20"/>
          <w:szCs w:val="20"/>
        </w:rPr>
        <w:t xml:space="preserve"> Bevor es an Bord geht, sollte bereits klar sein, welche Mehrkosten entstehen</w:t>
      </w:r>
      <w:r w:rsidR="009D0B32" w:rsidRPr="00430D35">
        <w:rPr>
          <w:rFonts w:eastAsia="Times New Roman"/>
          <w:sz w:val="20"/>
          <w:szCs w:val="20"/>
        </w:rPr>
        <w:t xml:space="preserve"> könnten</w:t>
      </w:r>
      <w:r w:rsidR="00793519" w:rsidRPr="00430D35">
        <w:rPr>
          <w:rFonts w:eastAsia="Times New Roman"/>
          <w:sz w:val="20"/>
          <w:szCs w:val="20"/>
        </w:rPr>
        <w:t>.</w:t>
      </w:r>
      <w:r w:rsidR="009D6143" w:rsidRPr="00430D35">
        <w:rPr>
          <w:rFonts w:eastAsia="Times New Roman"/>
          <w:sz w:val="20"/>
          <w:szCs w:val="20"/>
        </w:rPr>
        <w:t xml:space="preserve"> Eine genaue Planung </w:t>
      </w:r>
      <w:r w:rsidR="00514802" w:rsidRPr="00430D35">
        <w:rPr>
          <w:rFonts w:eastAsia="Times New Roman"/>
          <w:sz w:val="20"/>
          <w:szCs w:val="20"/>
        </w:rPr>
        <w:t>der</w:t>
      </w:r>
      <w:r w:rsidR="009D6143" w:rsidRPr="00430D35">
        <w:rPr>
          <w:rFonts w:eastAsia="Times New Roman"/>
          <w:sz w:val="20"/>
          <w:szCs w:val="20"/>
        </w:rPr>
        <w:t xml:space="preserve"> Aktivitäten an Bord und </w:t>
      </w:r>
      <w:r w:rsidR="1AA0B627" w:rsidRPr="00430D35">
        <w:rPr>
          <w:rFonts w:eastAsia="Times New Roman"/>
          <w:sz w:val="20"/>
          <w:szCs w:val="20"/>
        </w:rPr>
        <w:t xml:space="preserve">der </w:t>
      </w:r>
      <w:r w:rsidRPr="00430D35">
        <w:rPr>
          <w:rFonts w:eastAsia="Times New Roman"/>
          <w:sz w:val="20"/>
          <w:szCs w:val="20"/>
        </w:rPr>
        <w:t>Landa</w:t>
      </w:r>
      <w:r w:rsidR="009D0B32" w:rsidRPr="00430D35">
        <w:rPr>
          <w:rFonts w:eastAsia="Times New Roman"/>
          <w:sz w:val="20"/>
          <w:szCs w:val="20"/>
        </w:rPr>
        <w:t>usflüge</w:t>
      </w:r>
      <w:r w:rsidR="009D6143" w:rsidRPr="00430D35">
        <w:rPr>
          <w:rFonts w:eastAsia="Times New Roman"/>
          <w:sz w:val="20"/>
          <w:szCs w:val="20"/>
        </w:rPr>
        <w:t xml:space="preserve"> vermeidet zudem u</w:t>
      </w:r>
      <w:r w:rsidR="00793519" w:rsidRPr="00430D35">
        <w:rPr>
          <w:rFonts w:eastAsia="Times New Roman"/>
          <w:sz w:val="20"/>
          <w:szCs w:val="20"/>
        </w:rPr>
        <w:t>nerwartete Extrakosten</w:t>
      </w:r>
      <w:r w:rsidR="009D6143" w:rsidRPr="00430D35">
        <w:rPr>
          <w:rFonts w:eastAsia="Times New Roman"/>
          <w:sz w:val="20"/>
          <w:szCs w:val="20"/>
        </w:rPr>
        <w:t>.</w:t>
      </w:r>
      <w:r w:rsidR="00793519" w:rsidRPr="00430D35">
        <w:rPr>
          <w:rFonts w:eastAsia="Times New Roman"/>
          <w:sz w:val="20"/>
          <w:szCs w:val="20"/>
        </w:rPr>
        <w:t xml:space="preserve"> </w:t>
      </w:r>
    </w:p>
    <w:p w14:paraId="47C155B2" w14:textId="5F0156F1" w:rsidR="003B6B08" w:rsidRDefault="003B6B08" w:rsidP="001D502B">
      <w:pPr>
        <w:rPr>
          <w:sz w:val="20"/>
          <w:szCs w:val="20"/>
        </w:rPr>
      </w:pPr>
    </w:p>
    <w:p w14:paraId="38385A2B" w14:textId="27CD0E22" w:rsidR="001D502B" w:rsidRDefault="001D502B" w:rsidP="001D502B">
      <w:pPr>
        <w:rPr>
          <w:sz w:val="20"/>
          <w:szCs w:val="20"/>
        </w:rPr>
      </w:pPr>
      <w:r w:rsidRPr="3734A11D">
        <w:rPr>
          <w:sz w:val="20"/>
          <w:szCs w:val="20"/>
        </w:rPr>
        <w:t xml:space="preserve">Weitere </w:t>
      </w:r>
      <w:r w:rsidR="00514802">
        <w:rPr>
          <w:sz w:val="20"/>
          <w:szCs w:val="20"/>
        </w:rPr>
        <w:t>Tipps und Tricks zu Kostenfallen auf Kreuzfahrtschiffen</w:t>
      </w:r>
      <w:r w:rsidRPr="3734A11D">
        <w:rPr>
          <w:sz w:val="20"/>
          <w:szCs w:val="20"/>
        </w:rPr>
        <w:t xml:space="preserve"> gibt’s </w:t>
      </w:r>
      <w:r w:rsidR="000A1FFF">
        <w:rPr>
          <w:sz w:val="20"/>
          <w:szCs w:val="20"/>
        </w:rPr>
        <w:t>auf</w:t>
      </w:r>
      <w:r w:rsidRPr="3734A11D">
        <w:rPr>
          <w:sz w:val="20"/>
          <w:szCs w:val="20"/>
        </w:rPr>
        <w:t xml:space="preserve"> Captain-Kreuzfahrt.de</w:t>
      </w:r>
      <w:r w:rsidR="00514802">
        <w:rPr>
          <w:sz w:val="20"/>
          <w:szCs w:val="20"/>
        </w:rPr>
        <w:t xml:space="preserve">: </w:t>
      </w:r>
      <w:hyperlink r:id="rId11" w:history="1">
        <w:r w:rsidR="00514802" w:rsidRPr="002A4F8D">
          <w:rPr>
            <w:rStyle w:val="Hyperlink"/>
            <w:sz w:val="20"/>
            <w:szCs w:val="20"/>
          </w:rPr>
          <w:t>https://www.captain-kreuzfahrt.de/magazin/10-versteckte-kosten-bei-kreuzfahrten-54706/</w:t>
        </w:r>
      </w:hyperlink>
      <w:r w:rsidR="00514802">
        <w:rPr>
          <w:sz w:val="20"/>
          <w:szCs w:val="20"/>
        </w:rPr>
        <w:t xml:space="preserve"> </w:t>
      </w:r>
      <w:r w:rsidR="003B6B08">
        <w:rPr>
          <w:sz w:val="20"/>
          <w:szCs w:val="20"/>
        </w:rPr>
        <w:t xml:space="preserve"> </w:t>
      </w:r>
    </w:p>
    <w:p w14:paraId="1440C5BF" w14:textId="03488457" w:rsidR="001F61D7" w:rsidRDefault="001F61D7" w:rsidP="001D502B">
      <w:pPr>
        <w:rPr>
          <w:sz w:val="20"/>
          <w:szCs w:val="20"/>
        </w:rPr>
      </w:pPr>
    </w:p>
    <w:p w14:paraId="1009C085" w14:textId="77777777" w:rsidR="001F61D7" w:rsidRDefault="001F61D7" w:rsidP="001D502B">
      <w:pPr>
        <w:rPr>
          <w:sz w:val="20"/>
          <w:szCs w:val="20"/>
        </w:rPr>
      </w:pPr>
    </w:p>
    <w:p w14:paraId="55458F78" w14:textId="77777777" w:rsidR="001D502B" w:rsidRDefault="001D502B" w:rsidP="001D502B">
      <w:pPr>
        <w:rPr>
          <w:sz w:val="20"/>
          <w:szCs w:val="20"/>
        </w:rPr>
      </w:pPr>
    </w:p>
    <w:p w14:paraId="689DCE0D" w14:textId="77777777" w:rsidR="001D502B" w:rsidRDefault="001D502B" w:rsidP="001D502B">
      <w:pPr>
        <w:rPr>
          <w:sz w:val="20"/>
          <w:szCs w:val="20"/>
        </w:rPr>
      </w:pPr>
    </w:p>
    <w:p w14:paraId="08F6B24D" w14:textId="77777777" w:rsidR="001D502B" w:rsidRPr="00793519" w:rsidRDefault="001D502B" w:rsidP="001D502B">
      <w:pPr>
        <w:rPr>
          <w:sz w:val="18"/>
          <w:szCs w:val="20"/>
        </w:rPr>
      </w:pPr>
    </w:p>
    <w:p w14:paraId="0C3F76A4" w14:textId="2164551D" w:rsidR="004F60C6" w:rsidRPr="00793519" w:rsidRDefault="004F60C6" w:rsidP="004F60C6">
      <w:pPr>
        <w:spacing w:line="240" w:lineRule="auto"/>
        <w:rPr>
          <w:sz w:val="18"/>
          <w:szCs w:val="18"/>
        </w:rPr>
      </w:pPr>
      <w:r w:rsidRPr="00430D35">
        <w:rPr>
          <w:b/>
          <w:bCs/>
          <w:sz w:val="18"/>
          <w:szCs w:val="18"/>
        </w:rPr>
        <w:t>Über Captain-Kreuzfahrt.de</w:t>
      </w:r>
      <w:r w:rsidRPr="00793519">
        <w:rPr>
          <w:b/>
          <w:sz w:val="18"/>
          <w:szCs w:val="20"/>
        </w:rPr>
        <w:br/>
      </w:r>
      <w:r w:rsidRPr="00793519">
        <w:rPr>
          <w:sz w:val="18"/>
          <w:szCs w:val="18"/>
        </w:rPr>
        <w:t xml:space="preserve">Mit 210.000 Besuchern pro Monat und 107.000 Facebook-Fans ist </w:t>
      </w:r>
      <w:hyperlink r:id="rId12" w:history="1">
        <w:r w:rsidRPr="00793519">
          <w:rPr>
            <w:rStyle w:val="Hyperlink"/>
            <w:sz w:val="18"/>
            <w:szCs w:val="18"/>
          </w:rPr>
          <w:t>Captain-Kreuzfahrt.de</w:t>
        </w:r>
      </w:hyperlink>
      <w:r w:rsidRPr="00793519">
        <w:rPr>
          <w:sz w:val="18"/>
          <w:szCs w:val="18"/>
        </w:rPr>
        <w:t xml:space="preserve"> eine erfolgreiche Kreuzfahrt-Webseite in Deutschland, Österreich und der Schweiz. Jeden Tag werden aktuelle Angebote, Tipps, Tricks und Trends rund um das Thema Kreuzfahrten, Schiffe, Routen und Häfen veröffentlicht. Captain Kreuzfahrt gehört zum Portfolio der UNIQ GmbH mit Sitz am Dortmunder Flughafen in Holzwickede. Das bekannteste Portal der Unternehmensgruppe ist </w:t>
      </w:r>
      <w:hyperlink r:id="rId13" w:history="1">
        <w:r w:rsidRPr="00793519">
          <w:rPr>
            <w:rStyle w:val="Hyperlink"/>
            <w:sz w:val="18"/>
            <w:szCs w:val="18"/>
          </w:rPr>
          <w:t>Urlaubsguru.de</w:t>
        </w:r>
      </w:hyperlink>
      <w:r w:rsidRPr="00793519">
        <w:rPr>
          <w:sz w:val="18"/>
          <w:szCs w:val="18"/>
        </w:rPr>
        <w:t xml:space="preserve">, das als </w:t>
      </w:r>
      <w:proofErr w:type="spellStart"/>
      <w:r w:rsidRPr="00793519">
        <w:rPr>
          <w:sz w:val="18"/>
          <w:szCs w:val="18"/>
        </w:rPr>
        <w:t>Holidayguru</w:t>
      </w:r>
      <w:proofErr w:type="spellEnd"/>
      <w:r w:rsidRPr="00793519">
        <w:rPr>
          <w:sz w:val="18"/>
          <w:szCs w:val="18"/>
        </w:rPr>
        <w:t xml:space="preserve"> auch in </w:t>
      </w:r>
      <w:r w:rsidR="0026087A" w:rsidRPr="00793519">
        <w:rPr>
          <w:sz w:val="18"/>
          <w:szCs w:val="18"/>
        </w:rPr>
        <w:t>neun</w:t>
      </w:r>
      <w:r w:rsidRPr="00793519">
        <w:rPr>
          <w:sz w:val="18"/>
          <w:szCs w:val="18"/>
        </w:rPr>
        <w:t xml:space="preserve"> weiteren Ländern erfolgreich ist.   </w:t>
      </w:r>
    </w:p>
    <w:p w14:paraId="2348B312" w14:textId="77777777" w:rsidR="001D502B" w:rsidRPr="000D6537" w:rsidRDefault="001D502B" w:rsidP="001D502B">
      <w:pPr>
        <w:spacing w:line="240" w:lineRule="auto"/>
        <w:rPr>
          <w:sz w:val="20"/>
          <w:szCs w:val="20"/>
        </w:rPr>
      </w:pPr>
    </w:p>
    <w:p w14:paraId="370A819F" w14:textId="10A7850B" w:rsidR="001D502B" w:rsidRDefault="001D502B" w:rsidP="001D502B">
      <w:pPr>
        <w:spacing w:line="240" w:lineRule="auto"/>
        <w:rPr>
          <w:sz w:val="16"/>
          <w:szCs w:val="16"/>
        </w:rPr>
      </w:pPr>
      <w:r w:rsidRPr="1C5FBAAC">
        <w:rPr>
          <w:sz w:val="16"/>
          <w:szCs w:val="16"/>
        </w:rPr>
        <w:t xml:space="preserve">Holzwickede, </w:t>
      </w:r>
      <w:r w:rsidR="00830C8C">
        <w:rPr>
          <w:sz w:val="16"/>
          <w:szCs w:val="16"/>
        </w:rPr>
        <w:t>2</w:t>
      </w:r>
      <w:r w:rsidR="000F54E2">
        <w:rPr>
          <w:sz w:val="16"/>
          <w:szCs w:val="16"/>
        </w:rPr>
        <w:t>4</w:t>
      </w:r>
      <w:r w:rsidR="003B6B08">
        <w:rPr>
          <w:sz w:val="16"/>
          <w:szCs w:val="16"/>
        </w:rPr>
        <w:t>.</w:t>
      </w:r>
      <w:r w:rsidR="00830C8C">
        <w:rPr>
          <w:sz w:val="16"/>
          <w:szCs w:val="16"/>
        </w:rPr>
        <w:t>10</w:t>
      </w:r>
      <w:r w:rsidR="003B6B08">
        <w:rPr>
          <w:sz w:val="16"/>
          <w:szCs w:val="16"/>
        </w:rPr>
        <w:t>.2018</w:t>
      </w:r>
    </w:p>
    <w:p w14:paraId="291B8090" w14:textId="77777777" w:rsidR="001D502B" w:rsidRDefault="001D502B" w:rsidP="001D502B">
      <w:pPr>
        <w:spacing w:line="240" w:lineRule="auto"/>
        <w:rPr>
          <w:sz w:val="16"/>
          <w:szCs w:val="16"/>
        </w:rPr>
      </w:pPr>
    </w:p>
    <w:p w14:paraId="1F1FD8F3" w14:textId="2170680C"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0F54E2">
        <w:rPr>
          <w:sz w:val="14"/>
          <w:szCs w:val="14"/>
        </w:rPr>
        <w:t>551</w:t>
      </w:r>
      <w:bookmarkStart w:id="0" w:name="_GoBack"/>
      <w:bookmarkEnd w:id="0"/>
      <w:r w:rsidRPr="003D4080">
        <w:rPr>
          <w:sz w:val="14"/>
          <w:szCs w:val="14"/>
        </w:rPr>
        <w:t xml:space="preserve">, </w:t>
      </w:r>
      <w:r>
        <w:rPr>
          <w:sz w:val="14"/>
          <w:szCs w:val="14"/>
        </w:rPr>
        <w:t>presse@un-iq.de</w:t>
      </w:r>
    </w:p>
    <w:p w14:paraId="5CA3B0FA" w14:textId="370B8BCE" w:rsidR="001D502B" w:rsidRDefault="001D502B" w:rsidP="001F61D7">
      <w:pPr>
        <w:spacing w:line="240" w:lineRule="auto"/>
      </w:pPr>
      <w:r>
        <w:rPr>
          <w:sz w:val="14"/>
          <w:szCs w:val="14"/>
        </w:rPr>
        <w:t>Herausgeber: UNIQ GmbH, Rhenus-Platz 2, 59439 Holzwickede, Tel. 02301 94580-0, www.un-iq.de</w:t>
      </w:r>
    </w:p>
    <w:sectPr w:rsidR="001D502B" w:rsidSect="00AA0930">
      <w:footerReference w:type="default" r:id="rId14"/>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1B401" w14:textId="77777777" w:rsidR="006060ED" w:rsidRDefault="006060ED">
      <w:pPr>
        <w:spacing w:line="240" w:lineRule="auto"/>
      </w:pPr>
      <w:r>
        <w:separator/>
      </w:r>
    </w:p>
  </w:endnote>
  <w:endnote w:type="continuationSeparator" w:id="0">
    <w:p w14:paraId="331CC81A" w14:textId="77777777" w:rsidR="006060ED" w:rsidRDefault="00606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1258E0C9" w:rsidR="002701C0" w:rsidRDefault="00337CA7">
    <w:pPr>
      <w:jc w:val="center"/>
    </w:pPr>
    <w:r>
      <w:rPr>
        <w:noProof/>
      </w:rPr>
      <w:drawing>
        <wp:inline distT="0" distB="0" distL="0" distR="0" wp14:anchorId="76B443CD" wp14:editId="44B76388">
          <wp:extent cx="2609850" cy="506388"/>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5624" cy="532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996E8" w14:textId="77777777" w:rsidR="006060ED" w:rsidRDefault="006060ED">
      <w:pPr>
        <w:spacing w:line="240" w:lineRule="auto"/>
      </w:pPr>
      <w:r>
        <w:separator/>
      </w:r>
    </w:p>
  </w:footnote>
  <w:footnote w:type="continuationSeparator" w:id="0">
    <w:p w14:paraId="3C63FF21" w14:textId="77777777" w:rsidR="006060ED" w:rsidRDefault="006060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27753"/>
    <w:rsid w:val="00032514"/>
    <w:rsid w:val="000473C6"/>
    <w:rsid w:val="0005160C"/>
    <w:rsid w:val="0006683A"/>
    <w:rsid w:val="00086FFC"/>
    <w:rsid w:val="00094CE0"/>
    <w:rsid w:val="000A1FFF"/>
    <w:rsid w:val="000B783D"/>
    <w:rsid w:val="000F54E2"/>
    <w:rsid w:val="00131112"/>
    <w:rsid w:val="001452F9"/>
    <w:rsid w:val="00145B3B"/>
    <w:rsid w:val="00164C5F"/>
    <w:rsid w:val="00174289"/>
    <w:rsid w:val="0017594D"/>
    <w:rsid w:val="00185C69"/>
    <w:rsid w:val="001A7712"/>
    <w:rsid w:val="001A7906"/>
    <w:rsid w:val="001C1D8D"/>
    <w:rsid w:val="001C49A3"/>
    <w:rsid w:val="001D502B"/>
    <w:rsid w:val="001F61D7"/>
    <w:rsid w:val="00210CDD"/>
    <w:rsid w:val="00236301"/>
    <w:rsid w:val="002459C7"/>
    <w:rsid w:val="002459EA"/>
    <w:rsid w:val="0024776A"/>
    <w:rsid w:val="0026087A"/>
    <w:rsid w:val="00266A1A"/>
    <w:rsid w:val="00294A0D"/>
    <w:rsid w:val="002A17DB"/>
    <w:rsid w:val="002B6387"/>
    <w:rsid w:val="002D73B4"/>
    <w:rsid w:val="002F1179"/>
    <w:rsid w:val="002F2982"/>
    <w:rsid w:val="00300FDF"/>
    <w:rsid w:val="00305DEF"/>
    <w:rsid w:val="00307708"/>
    <w:rsid w:val="00314A9F"/>
    <w:rsid w:val="003217D8"/>
    <w:rsid w:val="003272B6"/>
    <w:rsid w:val="00337CA7"/>
    <w:rsid w:val="00375089"/>
    <w:rsid w:val="00395F21"/>
    <w:rsid w:val="00397A5D"/>
    <w:rsid w:val="003A41B7"/>
    <w:rsid w:val="003B6B08"/>
    <w:rsid w:val="003B7047"/>
    <w:rsid w:val="003C573D"/>
    <w:rsid w:val="003E4EFB"/>
    <w:rsid w:val="003F339D"/>
    <w:rsid w:val="00410153"/>
    <w:rsid w:val="004213CE"/>
    <w:rsid w:val="00422D55"/>
    <w:rsid w:val="00430D35"/>
    <w:rsid w:val="00434367"/>
    <w:rsid w:val="0046374C"/>
    <w:rsid w:val="004A28B3"/>
    <w:rsid w:val="004E5210"/>
    <w:rsid w:val="004F60C6"/>
    <w:rsid w:val="0051336F"/>
    <w:rsid w:val="00514802"/>
    <w:rsid w:val="00520A36"/>
    <w:rsid w:val="00523D50"/>
    <w:rsid w:val="00524E42"/>
    <w:rsid w:val="00533C93"/>
    <w:rsid w:val="00536764"/>
    <w:rsid w:val="0056089D"/>
    <w:rsid w:val="00593ECA"/>
    <w:rsid w:val="005C3B44"/>
    <w:rsid w:val="005C4E5F"/>
    <w:rsid w:val="005D1022"/>
    <w:rsid w:val="005E72C7"/>
    <w:rsid w:val="005F2397"/>
    <w:rsid w:val="005F4949"/>
    <w:rsid w:val="006060ED"/>
    <w:rsid w:val="006174AC"/>
    <w:rsid w:val="00621E67"/>
    <w:rsid w:val="0065417A"/>
    <w:rsid w:val="00667019"/>
    <w:rsid w:val="00693DD5"/>
    <w:rsid w:val="006E13CA"/>
    <w:rsid w:val="006E7C6C"/>
    <w:rsid w:val="00703A39"/>
    <w:rsid w:val="007336C9"/>
    <w:rsid w:val="00737641"/>
    <w:rsid w:val="00741923"/>
    <w:rsid w:val="007426EA"/>
    <w:rsid w:val="00745568"/>
    <w:rsid w:val="00786D6E"/>
    <w:rsid w:val="00793519"/>
    <w:rsid w:val="00794DF9"/>
    <w:rsid w:val="00796647"/>
    <w:rsid w:val="007C343A"/>
    <w:rsid w:val="007F666F"/>
    <w:rsid w:val="008017AE"/>
    <w:rsid w:val="00804502"/>
    <w:rsid w:val="00822A85"/>
    <w:rsid w:val="00830C8C"/>
    <w:rsid w:val="008442AB"/>
    <w:rsid w:val="008861D7"/>
    <w:rsid w:val="008D6B83"/>
    <w:rsid w:val="008E2A0D"/>
    <w:rsid w:val="00905642"/>
    <w:rsid w:val="009142CB"/>
    <w:rsid w:val="009471C8"/>
    <w:rsid w:val="009476B2"/>
    <w:rsid w:val="00954130"/>
    <w:rsid w:val="009963BA"/>
    <w:rsid w:val="009B38E8"/>
    <w:rsid w:val="009C72FF"/>
    <w:rsid w:val="009D0B32"/>
    <w:rsid w:val="009D6143"/>
    <w:rsid w:val="009E4F62"/>
    <w:rsid w:val="009F3A39"/>
    <w:rsid w:val="00A01061"/>
    <w:rsid w:val="00A33786"/>
    <w:rsid w:val="00A60BDC"/>
    <w:rsid w:val="00A6622F"/>
    <w:rsid w:val="00A771B9"/>
    <w:rsid w:val="00AA0581"/>
    <w:rsid w:val="00AA0930"/>
    <w:rsid w:val="00AC591E"/>
    <w:rsid w:val="00AD0CD7"/>
    <w:rsid w:val="00AE0EAD"/>
    <w:rsid w:val="00B07F22"/>
    <w:rsid w:val="00B13A62"/>
    <w:rsid w:val="00B14B4E"/>
    <w:rsid w:val="00B31300"/>
    <w:rsid w:val="00B53E3C"/>
    <w:rsid w:val="00B548BE"/>
    <w:rsid w:val="00B56ACD"/>
    <w:rsid w:val="00B82131"/>
    <w:rsid w:val="00B8310F"/>
    <w:rsid w:val="00B910DD"/>
    <w:rsid w:val="00BF02BC"/>
    <w:rsid w:val="00C02241"/>
    <w:rsid w:val="00C11F13"/>
    <w:rsid w:val="00C138C0"/>
    <w:rsid w:val="00C16E35"/>
    <w:rsid w:val="00C45B64"/>
    <w:rsid w:val="00C9068D"/>
    <w:rsid w:val="00C95298"/>
    <w:rsid w:val="00C97A33"/>
    <w:rsid w:val="00CA2BC2"/>
    <w:rsid w:val="00CF4161"/>
    <w:rsid w:val="00CF4591"/>
    <w:rsid w:val="00D41721"/>
    <w:rsid w:val="00D55ED1"/>
    <w:rsid w:val="00D67A21"/>
    <w:rsid w:val="00D9201D"/>
    <w:rsid w:val="00DB0193"/>
    <w:rsid w:val="00DB4BBE"/>
    <w:rsid w:val="00DC113F"/>
    <w:rsid w:val="00DC5D32"/>
    <w:rsid w:val="00DE33A9"/>
    <w:rsid w:val="00DF1B95"/>
    <w:rsid w:val="00E23EA3"/>
    <w:rsid w:val="00E27E8A"/>
    <w:rsid w:val="00E3268A"/>
    <w:rsid w:val="00E434B0"/>
    <w:rsid w:val="00E951D8"/>
    <w:rsid w:val="00EA0D1C"/>
    <w:rsid w:val="00EB32F3"/>
    <w:rsid w:val="00F00B55"/>
    <w:rsid w:val="00F533A5"/>
    <w:rsid w:val="00F84477"/>
    <w:rsid w:val="00F86524"/>
    <w:rsid w:val="00F872B1"/>
    <w:rsid w:val="00FB2745"/>
    <w:rsid w:val="00FD7230"/>
    <w:rsid w:val="00FE4510"/>
    <w:rsid w:val="00FF0C1D"/>
    <w:rsid w:val="00FF3D6A"/>
    <w:rsid w:val="00FF75A5"/>
    <w:rsid w:val="0B838E25"/>
    <w:rsid w:val="1AA0B627"/>
    <w:rsid w:val="224B8527"/>
    <w:rsid w:val="2766E570"/>
    <w:rsid w:val="291A4B47"/>
    <w:rsid w:val="2D21FFC6"/>
    <w:rsid w:val="369D319C"/>
    <w:rsid w:val="39C850CB"/>
    <w:rsid w:val="3F2EDCB6"/>
    <w:rsid w:val="44CC209D"/>
    <w:rsid w:val="4869B751"/>
    <w:rsid w:val="51E8C79A"/>
    <w:rsid w:val="5D921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paragraph" w:styleId="StandardWeb">
    <w:name w:val="Normal (Web)"/>
    <w:basedOn w:val="Standard"/>
    <w:uiPriority w:val="99"/>
    <w:semiHidden/>
    <w:unhideWhenUsed/>
    <w:rsid w:val="00793519"/>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Kommentarzeichen">
    <w:name w:val="annotation reference"/>
    <w:basedOn w:val="Absatz-Standardschriftart"/>
    <w:uiPriority w:val="99"/>
    <w:semiHidden/>
    <w:unhideWhenUsed/>
    <w:rsid w:val="009C72FF"/>
    <w:rPr>
      <w:sz w:val="16"/>
      <w:szCs w:val="16"/>
    </w:rPr>
  </w:style>
  <w:style w:type="paragraph" w:styleId="Kommentartext">
    <w:name w:val="annotation text"/>
    <w:basedOn w:val="Standard"/>
    <w:link w:val="KommentartextZchn"/>
    <w:uiPriority w:val="99"/>
    <w:semiHidden/>
    <w:unhideWhenUsed/>
    <w:rsid w:val="009C72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2FF"/>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9C72FF"/>
    <w:rPr>
      <w:b/>
      <w:bCs/>
    </w:rPr>
  </w:style>
  <w:style w:type="character" w:customStyle="1" w:styleId="KommentarthemaZchn">
    <w:name w:val="Kommentarthema Zchn"/>
    <w:basedOn w:val="KommentartextZchn"/>
    <w:link w:val="Kommentarthema"/>
    <w:uiPriority w:val="99"/>
    <w:semiHidden/>
    <w:rsid w:val="009C72FF"/>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9C72F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72FF"/>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laubsguru.d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aptain-kreuzfahr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ptain-kreuzfahrt.de/magazin/10-versteckte-kosten-bei-kreuzfahrten-5470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tain-kreuzfahrt.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7" ma:contentTypeDescription="Ein neues Dokument erstellen." ma:contentTypeScope="" ma:versionID="dc8314553dc5e0c8c0fa0084899add77">
  <xsd:schema xmlns:xsd="http://www.w3.org/2001/XMLSchema" xmlns:xs="http://www.w3.org/2001/XMLSchema" xmlns:p="http://schemas.microsoft.com/office/2006/metadata/properties" xmlns:ns2="93a78057-9bcd-4ffa-aaeb-7c38cf7eb22f" targetNamespace="http://schemas.microsoft.com/office/2006/metadata/properties" ma:root="true" ma:fieldsID="58b884bb31410db064b680ebbfb1e351"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2.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5085D-3C87-43DB-BA5C-E9BDF3908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5240</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40</cp:revision>
  <dcterms:created xsi:type="dcterms:W3CDTF">2018-10-05T13:44:00Z</dcterms:created>
  <dcterms:modified xsi:type="dcterms:W3CDTF">2018-10-24T07:00:00Z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