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B5D781" w14:textId="463D39D5" w:rsidR="007155EF" w:rsidRPr="00106445" w:rsidRDefault="007155EF" w:rsidP="00106445">
      <w:pPr>
        <w:spacing w:line="276" w:lineRule="auto"/>
        <w:ind w:right="1190"/>
        <w:rPr>
          <w:rFonts w:asciiTheme="minorHAnsi" w:hAnsiTheme="minorHAnsi" w:cstheme="minorHAnsi"/>
          <w:b/>
          <w:sz w:val="32"/>
          <w:szCs w:val="32"/>
          <w:u w:val="single"/>
        </w:rPr>
      </w:pPr>
      <w:r w:rsidRPr="00106445">
        <w:rPr>
          <w:rFonts w:asciiTheme="minorHAnsi" w:hAnsiTheme="minorHAnsi" w:cstheme="minorHAnsi"/>
          <w:b/>
          <w:sz w:val="32"/>
          <w:szCs w:val="32"/>
          <w:u w:val="single"/>
        </w:rPr>
        <w:t xml:space="preserve">Presseinformation, </w:t>
      </w:r>
      <w:r w:rsidR="009E5255">
        <w:rPr>
          <w:rFonts w:asciiTheme="minorHAnsi" w:hAnsiTheme="minorHAnsi" w:cstheme="minorHAnsi"/>
          <w:b/>
          <w:sz w:val="32"/>
          <w:szCs w:val="32"/>
          <w:u w:val="single"/>
        </w:rPr>
        <w:t>März</w:t>
      </w:r>
      <w:r w:rsidR="00BC6C57">
        <w:rPr>
          <w:rFonts w:asciiTheme="minorHAnsi" w:hAnsiTheme="minorHAnsi" w:cstheme="minorHAnsi"/>
          <w:b/>
          <w:sz w:val="32"/>
          <w:szCs w:val="32"/>
          <w:u w:val="single"/>
        </w:rPr>
        <w:t xml:space="preserve"> 202</w:t>
      </w:r>
      <w:r w:rsidR="00053A3D">
        <w:rPr>
          <w:rFonts w:asciiTheme="minorHAnsi" w:hAnsiTheme="minorHAnsi" w:cstheme="minorHAnsi"/>
          <w:b/>
          <w:sz w:val="32"/>
          <w:szCs w:val="32"/>
          <w:u w:val="single"/>
        </w:rPr>
        <w:t>5</w:t>
      </w:r>
    </w:p>
    <w:p w14:paraId="17562A23" w14:textId="77777777" w:rsidR="00994176" w:rsidRPr="00BF3C06" w:rsidRDefault="00994176" w:rsidP="00106445">
      <w:pPr>
        <w:spacing w:line="276" w:lineRule="auto"/>
        <w:ind w:right="1190"/>
        <w:rPr>
          <w:rFonts w:asciiTheme="minorHAnsi" w:hAnsiTheme="minorHAnsi" w:cstheme="minorHAnsi"/>
          <w:sz w:val="23"/>
          <w:szCs w:val="23"/>
        </w:rPr>
      </w:pPr>
    </w:p>
    <w:p w14:paraId="3CB48F9A" w14:textId="61B2BF83" w:rsidR="00711759" w:rsidRPr="00711759" w:rsidRDefault="00711759" w:rsidP="00711759">
      <w:pPr>
        <w:spacing w:line="276" w:lineRule="auto"/>
        <w:ind w:right="1332"/>
        <w:rPr>
          <w:rFonts w:asciiTheme="minorHAnsi" w:hAnsiTheme="minorHAnsi" w:cstheme="minorHAnsi"/>
          <w:b/>
          <w:sz w:val="26"/>
          <w:szCs w:val="26"/>
        </w:rPr>
      </w:pPr>
      <w:r w:rsidRPr="00711759">
        <w:rPr>
          <w:rFonts w:asciiTheme="minorHAnsi" w:hAnsiTheme="minorHAnsi" w:cstheme="minorHAnsi"/>
          <w:b/>
          <w:sz w:val="26"/>
          <w:szCs w:val="26"/>
        </w:rPr>
        <w:t>Wenn aus Tradition Innovation wird</w:t>
      </w:r>
      <w:r>
        <w:rPr>
          <w:rFonts w:asciiTheme="minorHAnsi" w:hAnsiTheme="minorHAnsi" w:cstheme="minorHAnsi"/>
          <w:b/>
          <w:sz w:val="26"/>
          <w:szCs w:val="26"/>
        </w:rPr>
        <w:t xml:space="preserve">: Die neuen </w:t>
      </w:r>
      <w:proofErr w:type="spellStart"/>
      <w:r>
        <w:rPr>
          <w:rFonts w:asciiTheme="minorHAnsi" w:hAnsiTheme="minorHAnsi" w:cstheme="minorHAnsi"/>
          <w:b/>
          <w:sz w:val="26"/>
          <w:szCs w:val="26"/>
        </w:rPr>
        <w:t>Lauenburg’schen</w:t>
      </w:r>
      <w:proofErr w:type="spellEnd"/>
      <w:r>
        <w:rPr>
          <w:rFonts w:asciiTheme="minorHAnsi" w:hAnsiTheme="minorHAnsi" w:cstheme="minorHAnsi"/>
          <w:b/>
          <w:sz w:val="26"/>
          <w:szCs w:val="26"/>
        </w:rPr>
        <w:t xml:space="preserve"> Teller zeigen die kreative </w:t>
      </w:r>
      <w:proofErr w:type="spellStart"/>
      <w:r>
        <w:rPr>
          <w:rFonts w:asciiTheme="minorHAnsi" w:hAnsiTheme="minorHAnsi" w:cstheme="minorHAnsi"/>
          <w:b/>
          <w:sz w:val="26"/>
          <w:szCs w:val="26"/>
        </w:rPr>
        <w:t>lauenburgische</w:t>
      </w:r>
      <w:proofErr w:type="spellEnd"/>
      <w:r>
        <w:rPr>
          <w:rFonts w:asciiTheme="minorHAnsi" w:hAnsiTheme="minorHAnsi" w:cstheme="minorHAnsi"/>
          <w:b/>
          <w:sz w:val="26"/>
          <w:szCs w:val="26"/>
        </w:rPr>
        <w:t xml:space="preserve"> Küche</w:t>
      </w:r>
    </w:p>
    <w:p w14:paraId="719E34A4" w14:textId="2169E7DF" w:rsidR="00711759" w:rsidRDefault="00711759" w:rsidP="00994176">
      <w:pPr>
        <w:spacing w:line="276" w:lineRule="auto"/>
        <w:ind w:right="1474"/>
        <w:rPr>
          <w:rFonts w:asciiTheme="minorHAnsi" w:hAnsiTheme="minorHAnsi" w:cstheme="minorHAnsi"/>
          <w:sz w:val="23"/>
          <w:szCs w:val="23"/>
        </w:rPr>
      </w:pPr>
    </w:p>
    <w:p w14:paraId="4F3DFD5F" w14:textId="2FE32955" w:rsidR="00711759" w:rsidRDefault="00711759" w:rsidP="00994176">
      <w:pPr>
        <w:spacing w:line="276" w:lineRule="auto"/>
        <w:ind w:right="1474"/>
        <w:rPr>
          <w:rFonts w:asciiTheme="minorHAnsi" w:hAnsiTheme="minorHAnsi" w:cstheme="minorHAnsi"/>
          <w:sz w:val="23"/>
          <w:szCs w:val="23"/>
        </w:rPr>
      </w:pPr>
      <w:r>
        <w:rPr>
          <w:rFonts w:asciiTheme="minorHAnsi" w:hAnsiTheme="minorHAnsi" w:cstheme="minorHAnsi"/>
          <w:sz w:val="23"/>
          <w:szCs w:val="23"/>
        </w:rPr>
        <w:t xml:space="preserve">Zum 31. Mal </w:t>
      </w:r>
      <w:r w:rsidR="00B9192E">
        <w:rPr>
          <w:rFonts w:asciiTheme="minorHAnsi" w:hAnsiTheme="minorHAnsi" w:cstheme="minorHAnsi"/>
          <w:sz w:val="23"/>
          <w:szCs w:val="23"/>
        </w:rPr>
        <w:t>präsentieren</w:t>
      </w:r>
      <w:r>
        <w:rPr>
          <w:rFonts w:asciiTheme="minorHAnsi" w:hAnsiTheme="minorHAnsi" w:cstheme="minorHAnsi"/>
          <w:sz w:val="23"/>
          <w:szCs w:val="23"/>
        </w:rPr>
        <w:t xml:space="preserve"> Gastronomen im Herzogtum Lauenburg ihre regionalen Köstlichkeiten als </w:t>
      </w:r>
      <w:proofErr w:type="spellStart"/>
      <w:r>
        <w:rPr>
          <w:rFonts w:asciiTheme="minorHAnsi" w:hAnsiTheme="minorHAnsi" w:cstheme="minorHAnsi"/>
          <w:sz w:val="23"/>
          <w:szCs w:val="23"/>
        </w:rPr>
        <w:t>Lauenburg‘sche</w:t>
      </w:r>
      <w:proofErr w:type="spellEnd"/>
      <w:r>
        <w:rPr>
          <w:rFonts w:asciiTheme="minorHAnsi" w:hAnsiTheme="minorHAnsi" w:cstheme="minorHAnsi"/>
          <w:sz w:val="23"/>
          <w:szCs w:val="23"/>
        </w:rPr>
        <w:t xml:space="preserve"> Teller</w:t>
      </w:r>
      <w:r w:rsidR="009A1366">
        <w:rPr>
          <w:rFonts w:asciiTheme="minorHAnsi" w:hAnsiTheme="minorHAnsi" w:cstheme="minorHAnsi"/>
          <w:sz w:val="23"/>
          <w:szCs w:val="23"/>
        </w:rPr>
        <w:t xml:space="preserve">. Ab sofort stehen 14 Gerichte auf den Speisekarten der 13 teilnehmenden Restaurants und laden zu einem kulinarischen Streifzug durch die Region ein. Die Handwerker des guten Geschmacks beweisen eindrücklich, wie regionale Küche modern interpretiert und wie bekannte Zutaten zu neuen Geschmackserlebnissen kombiniert werden können. Tatkräftige Unterstützung bekommen die </w:t>
      </w:r>
      <w:r w:rsidR="00703281">
        <w:rPr>
          <w:rFonts w:asciiTheme="minorHAnsi" w:hAnsiTheme="minorHAnsi" w:cstheme="minorHAnsi"/>
          <w:sz w:val="23"/>
          <w:szCs w:val="23"/>
        </w:rPr>
        <w:t>gastronomischen Betriebe von ihren Auszubildenden.</w:t>
      </w:r>
    </w:p>
    <w:p w14:paraId="76C57F70" w14:textId="11B6ECF1" w:rsidR="006D0C8F" w:rsidRDefault="006D0C8F" w:rsidP="00994176">
      <w:pPr>
        <w:spacing w:line="276" w:lineRule="auto"/>
        <w:ind w:right="1474"/>
        <w:rPr>
          <w:rFonts w:asciiTheme="minorHAnsi" w:hAnsiTheme="minorHAnsi" w:cstheme="minorHAnsi"/>
          <w:sz w:val="23"/>
          <w:szCs w:val="23"/>
        </w:rPr>
      </w:pPr>
    </w:p>
    <w:p w14:paraId="31AC99C4" w14:textId="0E83A9F2" w:rsidR="006D0C8F" w:rsidRDefault="000E0791" w:rsidP="00994176">
      <w:pPr>
        <w:spacing w:line="276" w:lineRule="auto"/>
        <w:ind w:right="1474"/>
        <w:rPr>
          <w:rFonts w:asciiTheme="minorHAnsi" w:hAnsiTheme="minorHAnsi" w:cstheme="minorHAnsi"/>
          <w:sz w:val="23"/>
          <w:szCs w:val="23"/>
        </w:rPr>
      </w:pPr>
      <w:r>
        <w:rPr>
          <w:rFonts w:asciiTheme="minorHAnsi" w:hAnsiTheme="minorHAnsi" w:cstheme="minorHAnsi"/>
          <w:sz w:val="23"/>
          <w:szCs w:val="23"/>
        </w:rPr>
        <w:t xml:space="preserve">Eine festliche </w:t>
      </w:r>
      <w:r w:rsidR="0064313F">
        <w:rPr>
          <w:rFonts w:asciiTheme="minorHAnsi" w:hAnsiTheme="minorHAnsi" w:cstheme="minorHAnsi"/>
          <w:sz w:val="23"/>
          <w:szCs w:val="23"/>
        </w:rPr>
        <w:t>Auftaktveranstaltung im Möllner Quellenhof</w:t>
      </w:r>
      <w:r>
        <w:rPr>
          <w:rFonts w:asciiTheme="minorHAnsi" w:hAnsiTheme="minorHAnsi" w:cstheme="minorHAnsi"/>
          <w:sz w:val="23"/>
          <w:szCs w:val="23"/>
        </w:rPr>
        <w:t xml:space="preserve"> gibt de</w:t>
      </w:r>
      <w:r w:rsidR="00506D2B">
        <w:rPr>
          <w:rFonts w:asciiTheme="minorHAnsi" w:hAnsiTheme="minorHAnsi" w:cstheme="minorHAnsi"/>
          <w:sz w:val="23"/>
          <w:szCs w:val="23"/>
        </w:rPr>
        <w:t>n</w:t>
      </w:r>
      <w:r>
        <w:rPr>
          <w:rFonts w:asciiTheme="minorHAnsi" w:hAnsiTheme="minorHAnsi" w:cstheme="minorHAnsi"/>
          <w:sz w:val="23"/>
          <w:szCs w:val="23"/>
        </w:rPr>
        <w:t xml:space="preserve"> Start in die kulinarische Saison 2025</w:t>
      </w:r>
      <w:r w:rsidR="0064313F">
        <w:rPr>
          <w:rFonts w:asciiTheme="minorHAnsi" w:hAnsiTheme="minorHAnsi" w:cstheme="minorHAnsi"/>
          <w:sz w:val="23"/>
          <w:szCs w:val="23"/>
        </w:rPr>
        <w:t xml:space="preserve">. </w:t>
      </w:r>
      <w:r w:rsidR="00130239">
        <w:rPr>
          <w:rFonts w:asciiTheme="minorHAnsi" w:hAnsiTheme="minorHAnsi" w:cstheme="minorHAnsi"/>
          <w:sz w:val="23"/>
          <w:szCs w:val="23"/>
        </w:rPr>
        <w:t xml:space="preserve">Hier präsentieren die teilnehmenden Betriebe ihre diesjährigen Gerichte einem geladenen Publikum. Dabei ist die Präsentation eine Leistungsschau der Köchinnen und Köche und kein Wettbewerb untereinander. </w:t>
      </w:r>
      <w:r>
        <w:rPr>
          <w:rFonts w:asciiTheme="minorHAnsi" w:hAnsiTheme="minorHAnsi" w:cstheme="minorHAnsi"/>
          <w:sz w:val="23"/>
          <w:szCs w:val="23"/>
        </w:rPr>
        <w:t xml:space="preserve">Vielmehr geht es darum, über </w:t>
      </w:r>
      <w:r w:rsidR="00130239">
        <w:rPr>
          <w:rFonts w:asciiTheme="minorHAnsi" w:hAnsiTheme="minorHAnsi" w:cstheme="minorHAnsi"/>
          <w:sz w:val="23"/>
          <w:szCs w:val="23"/>
        </w:rPr>
        <w:t xml:space="preserve">den eigenen Tellerrand in die Töpfe der Kolleginnen und Kollegen </w:t>
      </w:r>
      <w:r>
        <w:rPr>
          <w:rFonts w:asciiTheme="minorHAnsi" w:hAnsiTheme="minorHAnsi" w:cstheme="minorHAnsi"/>
          <w:sz w:val="23"/>
          <w:szCs w:val="23"/>
        </w:rPr>
        <w:t xml:space="preserve">zu </w:t>
      </w:r>
      <w:r w:rsidR="00130239">
        <w:rPr>
          <w:rFonts w:asciiTheme="minorHAnsi" w:hAnsiTheme="minorHAnsi" w:cstheme="minorHAnsi"/>
          <w:sz w:val="23"/>
          <w:szCs w:val="23"/>
        </w:rPr>
        <w:t>schauen</w:t>
      </w:r>
      <w:r>
        <w:rPr>
          <w:rFonts w:asciiTheme="minorHAnsi" w:hAnsiTheme="minorHAnsi" w:cstheme="minorHAnsi"/>
          <w:sz w:val="23"/>
          <w:szCs w:val="23"/>
        </w:rPr>
        <w:t>, sich gegenseitig anzuspornen und gemeinsam die Vielfalt der regionalen Kochkunst unter Beweis zu stellen.</w:t>
      </w:r>
    </w:p>
    <w:p w14:paraId="116E5050" w14:textId="77777777" w:rsidR="003D0172" w:rsidRDefault="003D0172" w:rsidP="00994176">
      <w:pPr>
        <w:spacing w:line="276" w:lineRule="auto"/>
        <w:ind w:right="1474"/>
        <w:rPr>
          <w:rFonts w:asciiTheme="minorHAnsi" w:hAnsiTheme="minorHAnsi" w:cstheme="minorHAnsi"/>
          <w:sz w:val="23"/>
          <w:szCs w:val="23"/>
        </w:rPr>
      </w:pPr>
    </w:p>
    <w:p w14:paraId="20F89376" w14:textId="1CBA93C1" w:rsidR="00F2563B" w:rsidRDefault="00914AFD" w:rsidP="00BD1A7D">
      <w:pPr>
        <w:spacing w:line="276" w:lineRule="auto"/>
        <w:ind w:right="1474"/>
        <w:rPr>
          <w:rFonts w:asciiTheme="minorHAnsi" w:hAnsiTheme="minorHAnsi" w:cstheme="minorHAnsi"/>
          <w:sz w:val="23"/>
          <w:szCs w:val="23"/>
        </w:rPr>
      </w:pPr>
      <w:r>
        <w:rPr>
          <w:rFonts w:asciiTheme="minorHAnsi" w:hAnsiTheme="minorHAnsi" w:cstheme="minorHAnsi"/>
          <w:sz w:val="23"/>
          <w:szCs w:val="23"/>
        </w:rPr>
        <w:t>Und die</w:t>
      </w:r>
      <w:r w:rsidR="00990911">
        <w:rPr>
          <w:rFonts w:asciiTheme="minorHAnsi" w:hAnsiTheme="minorHAnsi" w:cstheme="minorHAnsi"/>
          <w:sz w:val="23"/>
          <w:szCs w:val="23"/>
        </w:rPr>
        <w:t>se Kochkunst kann s</w:t>
      </w:r>
      <w:r w:rsidR="007D12CF">
        <w:rPr>
          <w:rFonts w:asciiTheme="minorHAnsi" w:hAnsiTheme="minorHAnsi" w:cstheme="minorHAnsi"/>
          <w:sz w:val="23"/>
          <w:szCs w:val="23"/>
        </w:rPr>
        <w:t>ich sehen und schmecken lassen</w:t>
      </w:r>
      <w:r>
        <w:rPr>
          <w:rFonts w:asciiTheme="minorHAnsi" w:hAnsiTheme="minorHAnsi" w:cstheme="minorHAnsi"/>
          <w:sz w:val="23"/>
          <w:szCs w:val="23"/>
        </w:rPr>
        <w:t xml:space="preserve">: So gehört ein Rhabarber-Kichererbsen Curry mit Waldpilzen und Lauenburger Dinkelkörnern zu den regionalen Gerichten. „Rhabarber Rhapsody“ ist eine Symphonie von Collin Wolf aus dem Möllner Quellenhof. Der kreative Koch ist übrigens selbst noch in der Ausbildung. Stefan Schulz und Konstantinos </w:t>
      </w:r>
      <w:proofErr w:type="spellStart"/>
      <w:r>
        <w:rPr>
          <w:rFonts w:asciiTheme="minorHAnsi" w:hAnsiTheme="minorHAnsi" w:cstheme="minorHAnsi"/>
          <w:sz w:val="23"/>
          <w:szCs w:val="23"/>
        </w:rPr>
        <w:t>Zeneli</w:t>
      </w:r>
      <w:proofErr w:type="spellEnd"/>
      <w:r>
        <w:rPr>
          <w:rFonts w:asciiTheme="minorHAnsi" w:hAnsiTheme="minorHAnsi" w:cstheme="minorHAnsi"/>
          <w:sz w:val="23"/>
          <w:szCs w:val="23"/>
        </w:rPr>
        <w:t xml:space="preserve"> aus der </w:t>
      </w:r>
      <w:r w:rsidR="007D12CF">
        <w:rPr>
          <w:rFonts w:asciiTheme="minorHAnsi" w:hAnsiTheme="minorHAnsi" w:cstheme="minorHAnsi"/>
          <w:sz w:val="23"/>
          <w:szCs w:val="23"/>
        </w:rPr>
        <w:t xml:space="preserve">Fürst </w:t>
      </w:r>
      <w:r>
        <w:rPr>
          <w:rFonts w:asciiTheme="minorHAnsi" w:hAnsiTheme="minorHAnsi" w:cstheme="minorHAnsi"/>
          <w:sz w:val="23"/>
          <w:szCs w:val="23"/>
        </w:rPr>
        <w:t>Bismarck Mühle in Aumühle nennen ihr Gericht „Wilde Sau in Currylaune“. Dabei kommt Wildschwein aus dem Sachsenwald mariniert in gelber Currypaste und Kokosmilch auf den Teller. Der „</w:t>
      </w:r>
      <w:proofErr w:type="spellStart"/>
      <w:r>
        <w:rPr>
          <w:rFonts w:asciiTheme="minorHAnsi" w:hAnsiTheme="minorHAnsi" w:cstheme="minorHAnsi"/>
          <w:sz w:val="23"/>
          <w:szCs w:val="23"/>
        </w:rPr>
        <w:t>Zanderabi</w:t>
      </w:r>
      <w:proofErr w:type="spellEnd"/>
      <w:r>
        <w:rPr>
          <w:rFonts w:asciiTheme="minorHAnsi" w:hAnsiTheme="minorHAnsi" w:cstheme="minorHAnsi"/>
          <w:sz w:val="23"/>
          <w:szCs w:val="23"/>
        </w:rPr>
        <w:t xml:space="preserve">“ wiederum wird von Lars Gärtner aus dem Restaurant </w:t>
      </w:r>
      <w:proofErr w:type="spellStart"/>
      <w:r>
        <w:rPr>
          <w:rFonts w:asciiTheme="minorHAnsi" w:hAnsiTheme="minorHAnsi" w:cstheme="minorHAnsi"/>
          <w:sz w:val="23"/>
          <w:szCs w:val="23"/>
        </w:rPr>
        <w:t>fritz</w:t>
      </w:r>
      <w:proofErr w:type="spellEnd"/>
      <w:r>
        <w:rPr>
          <w:rFonts w:asciiTheme="minorHAnsi" w:hAnsiTheme="minorHAnsi" w:cstheme="minorHAnsi"/>
          <w:sz w:val="23"/>
          <w:szCs w:val="23"/>
        </w:rPr>
        <w:t xml:space="preserve"> im </w:t>
      </w:r>
      <w:proofErr w:type="spellStart"/>
      <w:r w:rsidR="003B5C0E">
        <w:rPr>
          <w:rFonts w:asciiTheme="minorHAnsi" w:hAnsiTheme="minorHAnsi" w:cstheme="minorHAnsi"/>
          <w:sz w:val="23"/>
          <w:szCs w:val="23"/>
        </w:rPr>
        <w:t>w</w:t>
      </w:r>
      <w:r>
        <w:rPr>
          <w:rFonts w:asciiTheme="minorHAnsi" w:hAnsiTheme="minorHAnsi" w:cstheme="minorHAnsi"/>
          <w:sz w:val="23"/>
          <w:szCs w:val="23"/>
        </w:rPr>
        <w:t>ald</w:t>
      </w:r>
      <w:proofErr w:type="spellEnd"/>
      <w:r>
        <w:rPr>
          <w:rFonts w:asciiTheme="minorHAnsi" w:hAnsiTheme="minorHAnsi" w:cstheme="minorHAnsi"/>
          <w:sz w:val="23"/>
          <w:szCs w:val="23"/>
        </w:rPr>
        <w:t xml:space="preserve"> aus Friedrichsruh präsentiert. Hinter dem Titel verbirgt sich ein gebratenes Zanderfilet auf Kohlrabi-Risotto mit Rettich, Kresse und </w:t>
      </w:r>
      <w:proofErr w:type="spellStart"/>
      <w:r>
        <w:rPr>
          <w:rFonts w:asciiTheme="minorHAnsi" w:hAnsiTheme="minorHAnsi" w:cstheme="minorHAnsi"/>
          <w:sz w:val="23"/>
          <w:szCs w:val="23"/>
        </w:rPr>
        <w:t>Beurre</w:t>
      </w:r>
      <w:proofErr w:type="spellEnd"/>
      <w:r>
        <w:rPr>
          <w:rFonts w:asciiTheme="minorHAnsi" w:hAnsiTheme="minorHAnsi" w:cstheme="minorHAnsi"/>
          <w:sz w:val="23"/>
          <w:szCs w:val="23"/>
        </w:rPr>
        <w:t xml:space="preserve"> </w:t>
      </w:r>
      <w:proofErr w:type="spellStart"/>
      <w:r>
        <w:rPr>
          <w:rFonts w:asciiTheme="minorHAnsi" w:hAnsiTheme="minorHAnsi" w:cstheme="minorHAnsi"/>
          <w:sz w:val="23"/>
          <w:szCs w:val="23"/>
        </w:rPr>
        <w:t>blanc</w:t>
      </w:r>
      <w:proofErr w:type="spellEnd"/>
      <w:r>
        <w:rPr>
          <w:rFonts w:asciiTheme="minorHAnsi" w:hAnsiTheme="minorHAnsi" w:cstheme="minorHAnsi"/>
          <w:sz w:val="23"/>
          <w:szCs w:val="23"/>
        </w:rPr>
        <w:t>.</w:t>
      </w:r>
      <w:r w:rsidR="00746F52">
        <w:rPr>
          <w:rFonts w:asciiTheme="minorHAnsi" w:hAnsiTheme="minorHAnsi" w:cstheme="minorHAnsi"/>
          <w:sz w:val="23"/>
          <w:szCs w:val="23"/>
        </w:rPr>
        <w:t xml:space="preserve"> Alle </w:t>
      </w:r>
      <w:r w:rsidR="00C539D3">
        <w:rPr>
          <w:rFonts w:asciiTheme="minorHAnsi" w:hAnsiTheme="minorHAnsi" w:cstheme="minorHAnsi"/>
          <w:sz w:val="23"/>
          <w:szCs w:val="23"/>
        </w:rPr>
        <w:t xml:space="preserve">Betriebe, ihre Gerichte und deren Erfinder gibt es auf </w:t>
      </w:r>
      <w:hyperlink r:id="rId8" w:history="1">
        <w:r w:rsidR="00C539D3" w:rsidRPr="00816500">
          <w:rPr>
            <w:rStyle w:val="Hyperlink"/>
            <w:rFonts w:asciiTheme="minorHAnsi" w:hAnsiTheme="minorHAnsi" w:cstheme="minorHAnsi"/>
            <w:sz w:val="23"/>
            <w:szCs w:val="23"/>
          </w:rPr>
          <w:t>www.herzogtum-lauenburg.de/lauenburgscher-teller</w:t>
        </w:r>
      </w:hyperlink>
      <w:r w:rsidR="00C539D3">
        <w:rPr>
          <w:rFonts w:asciiTheme="minorHAnsi" w:hAnsiTheme="minorHAnsi" w:cstheme="minorHAnsi"/>
          <w:sz w:val="23"/>
          <w:szCs w:val="23"/>
        </w:rPr>
        <w:t xml:space="preserve"> </w:t>
      </w:r>
    </w:p>
    <w:p w14:paraId="3EC540F7" w14:textId="77777777" w:rsidR="00F56BD8" w:rsidRDefault="00F56BD8" w:rsidP="00BD1A7D">
      <w:pPr>
        <w:spacing w:line="276" w:lineRule="auto"/>
        <w:ind w:right="1474"/>
        <w:rPr>
          <w:rFonts w:asciiTheme="minorHAnsi" w:hAnsiTheme="minorHAnsi" w:cstheme="minorHAnsi"/>
          <w:sz w:val="23"/>
          <w:szCs w:val="23"/>
        </w:rPr>
      </w:pPr>
    </w:p>
    <w:p w14:paraId="1E1EBB54" w14:textId="65203EC6" w:rsidR="004902B9" w:rsidRPr="004902B9" w:rsidRDefault="000103D7" w:rsidP="004902B9">
      <w:pPr>
        <w:spacing w:line="276" w:lineRule="auto"/>
        <w:ind w:right="1474"/>
        <w:rPr>
          <w:rFonts w:asciiTheme="minorHAnsi" w:hAnsiTheme="minorHAnsi" w:cstheme="minorHAnsi"/>
          <w:sz w:val="23"/>
          <w:szCs w:val="23"/>
        </w:rPr>
      </w:pPr>
      <w:r>
        <w:rPr>
          <w:rFonts w:asciiTheme="minorHAnsi" w:hAnsiTheme="minorHAnsi" w:cstheme="minorHAnsi"/>
          <w:sz w:val="23"/>
          <w:szCs w:val="23"/>
        </w:rPr>
        <w:t xml:space="preserve">Für Günter Schmidt, Geschäftsführer der Herzogtum Lauenburg Marketing und Service GmbH, ist der kulinarische Streifzug durch die Region ein wichtiges touristisches Angebot: </w:t>
      </w:r>
      <w:r w:rsidRPr="00F61283">
        <w:rPr>
          <w:rFonts w:asciiTheme="minorHAnsi" w:hAnsiTheme="minorHAnsi" w:cstheme="minorHAnsi"/>
          <w:sz w:val="23"/>
          <w:szCs w:val="23"/>
        </w:rPr>
        <w:t>„</w:t>
      </w:r>
      <w:r w:rsidR="00F61283" w:rsidRPr="00F61283">
        <w:rPr>
          <w:rFonts w:asciiTheme="minorHAnsi" w:hAnsiTheme="minorHAnsi" w:cstheme="minorHAnsi"/>
          <w:sz w:val="23"/>
          <w:szCs w:val="23"/>
        </w:rPr>
        <w:t xml:space="preserve">Es ist Jahr für Jahr faszinierend, mit welch einer Qualität und </w:t>
      </w:r>
      <w:r w:rsidR="00F61283" w:rsidRPr="00F61283">
        <w:rPr>
          <w:rFonts w:asciiTheme="minorHAnsi" w:hAnsiTheme="minorHAnsi" w:cstheme="minorHAnsi"/>
          <w:sz w:val="23"/>
          <w:szCs w:val="23"/>
        </w:rPr>
        <w:lastRenderedPageBreak/>
        <w:t>Kreativität immer wieder neue Gerichte entste</w:t>
      </w:r>
      <w:r w:rsidR="00F61283">
        <w:rPr>
          <w:rFonts w:asciiTheme="minorHAnsi" w:hAnsiTheme="minorHAnsi" w:cstheme="minorHAnsi"/>
          <w:sz w:val="23"/>
          <w:szCs w:val="23"/>
        </w:rPr>
        <w:t>hen</w:t>
      </w:r>
      <w:r w:rsidR="00F61283" w:rsidRPr="00F61283">
        <w:rPr>
          <w:rFonts w:asciiTheme="minorHAnsi" w:hAnsiTheme="minorHAnsi" w:cstheme="minorHAnsi"/>
          <w:sz w:val="23"/>
          <w:szCs w:val="23"/>
        </w:rPr>
        <w:t xml:space="preserve"> und die regionale Küche sich verändert und weiterentwickelt.</w:t>
      </w:r>
      <w:r w:rsidR="00F61283">
        <w:rPr>
          <w:rFonts w:asciiTheme="minorHAnsi" w:hAnsiTheme="minorHAnsi" w:cstheme="minorHAnsi"/>
          <w:sz w:val="23"/>
          <w:szCs w:val="23"/>
        </w:rPr>
        <w:t>“</w:t>
      </w:r>
    </w:p>
    <w:p w14:paraId="6F718638" w14:textId="04A3CEDB" w:rsidR="00F5524F" w:rsidRDefault="00F5524F" w:rsidP="00BD1A7D">
      <w:pPr>
        <w:spacing w:line="276" w:lineRule="auto"/>
        <w:ind w:right="1474"/>
        <w:rPr>
          <w:rFonts w:asciiTheme="minorHAnsi" w:hAnsiTheme="minorHAnsi" w:cstheme="minorHAnsi"/>
          <w:sz w:val="23"/>
          <w:szCs w:val="23"/>
        </w:rPr>
      </w:pPr>
    </w:p>
    <w:p w14:paraId="1B436BAC" w14:textId="19560B9A" w:rsidR="007D12CF" w:rsidRDefault="007D12CF" w:rsidP="00BD1A7D">
      <w:pPr>
        <w:spacing w:line="276" w:lineRule="auto"/>
        <w:ind w:right="1474"/>
        <w:rPr>
          <w:rFonts w:asciiTheme="minorHAnsi" w:hAnsiTheme="minorHAnsi" w:cstheme="minorHAnsi"/>
          <w:sz w:val="23"/>
          <w:szCs w:val="23"/>
        </w:rPr>
      </w:pPr>
      <w:r>
        <w:rPr>
          <w:rFonts w:asciiTheme="minorHAnsi" w:hAnsiTheme="minorHAnsi" w:cstheme="minorHAnsi"/>
          <w:sz w:val="23"/>
          <w:szCs w:val="23"/>
        </w:rPr>
        <w:t xml:space="preserve">Integriert in die Veranstaltung ist auch wieder der gastronomische Nachwuchs. So verwöhnen die angehenden Köche der Mittelstufe aus der Klasse von BBZ-Fachlehrer Stephan Fritze die Anwesenden mit einer vegetarischen Vorspeise. Fachgerecht serviert wird diese von den BBZ-Auszubildenden der Service-Berufe. Sie betreuen die geladenen Gäste im Quellenhof den ganzen Abend am Tisch. Mit Josef Behnam, Collin Wolf und Mats </w:t>
      </w:r>
      <w:proofErr w:type="spellStart"/>
      <w:r>
        <w:rPr>
          <w:rFonts w:asciiTheme="minorHAnsi" w:hAnsiTheme="minorHAnsi" w:cstheme="minorHAnsi"/>
          <w:sz w:val="23"/>
          <w:szCs w:val="23"/>
        </w:rPr>
        <w:t>Hamester</w:t>
      </w:r>
      <w:proofErr w:type="spellEnd"/>
      <w:r>
        <w:rPr>
          <w:rFonts w:asciiTheme="minorHAnsi" w:hAnsiTheme="minorHAnsi" w:cstheme="minorHAnsi"/>
          <w:sz w:val="23"/>
          <w:szCs w:val="23"/>
        </w:rPr>
        <w:t xml:space="preserve"> sind bereits drei Auszubildende für den </w:t>
      </w:r>
      <w:proofErr w:type="spellStart"/>
      <w:r>
        <w:rPr>
          <w:rFonts w:asciiTheme="minorHAnsi" w:hAnsiTheme="minorHAnsi" w:cstheme="minorHAnsi"/>
          <w:sz w:val="23"/>
          <w:szCs w:val="23"/>
        </w:rPr>
        <w:t>Lauenburg</w:t>
      </w:r>
      <w:r w:rsidR="00671465">
        <w:rPr>
          <w:rFonts w:asciiTheme="minorHAnsi" w:hAnsiTheme="minorHAnsi" w:cstheme="minorHAnsi"/>
          <w:sz w:val="23"/>
          <w:szCs w:val="23"/>
        </w:rPr>
        <w:t>‘</w:t>
      </w:r>
      <w:r>
        <w:rPr>
          <w:rFonts w:asciiTheme="minorHAnsi" w:hAnsiTheme="minorHAnsi" w:cstheme="minorHAnsi"/>
          <w:sz w:val="23"/>
          <w:szCs w:val="23"/>
        </w:rPr>
        <w:t>schen</w:t>
      </w:r>
      <w:proofErr w:type="spellEnd"/>
      <w:r>
        <w:rPr>
          <w:rFonts w:asciiTheme="minorHAnsi" w:hAnsiTheme="minorHAnsi" w:cstheme="minorHAnsi"/>
          <w:sz w:val="23"/>
          <w:szCs w:val="23"/>
        </w:rPr>
        <w:t xml:space="preserve"> Teller ihres Betriebes direkt verantwortlich. </w:t>
      </w:r>
      <w:r w:rsidR="00671465">
        <w:rPr>
          <w:rFonts w:asciiTheme="minorHAnsi" w:hAnsiTheme="minorHAnsi" w:cstheme="minorHAnsi"/>
          <w:sz w:val="23"/>
          <w:szCs w:val="23"/>
        </w:rPr>
        <w:t xml:space="preserve">Die touristische Familie „Herzogs Gastgeber“ freut sich über </w:t>
      </w:r>
      <w:r w:rsidR="003F37D2">
        <w:rPr>
          <w:rFonts w:asciiTheme="minorHAnsi" w:hAnsiTheme="minorHAnsi" w:cstheme="minorHAnsi"/>
          <w:sz w:val="23"/>
          <w:szCs w:val="23"/>
        </w:rPr>
        <w:t xml:space="preserve">die </w:t>
      </w:r>
      <w:r w:rsidR="00671465">
        <w:rPr>
          <w:rFonts w:asciiTheme="minorHAnsi" w:hAnsiTheme="minorHAnsi" w:cstheme="minorHAnsi"/>
          <w:sz w:val="23"/>
          <w:szCs w:val="23"/>
        </w:rPr>
        <w:t>Fortsetzung der Tradition in die Zukunft.</w:t>
      </w:r>
    </w:p>
    <w:p w14:paraId="65CD8263" w14:textId="598EAA6E" w:rsidR="007D12CF" w:rsidRDefault="007D12CF" w:rsidP="00BD1A7D">
      <w:pPr>
        <w:spacing w:line="276" w:lineRule="auto"/>
        <w:ind w:right="1474"/>
        <w:rPr>
          <w:rFonts w:asciiTheme="minorHAnsi" w:hAnsiTheme="minorHAnsi" w:cstheme="minorHAnsi"/>
          <w:sz w:val="23"/>
          <w:szCs w:val="23"/>
        </w:rPr>
      </w:pPr>
    </w:p>
    <w:p w14:paraId="512D1D0B" w14:textId="77777777" w:rsidR="00214358" w:rsidRDefault="00214358" w:rsidP="00BD1A7D">
      <w:pPr>
        <w:spacing w:line="276" w:lineRule="auto"/>
        <w:ind w:right="1474"/>
        <w:rPr>
          <w:rFonts w:asciiTheme="minorHAnsi" w:hAnsiTheme="minorHAnsi" w:cstheme="minorHAnsi"/>
          <w:sz w:val="23"/>
          <w:szCs w:val="23"/>
        </w:rPr>
      </w:pPr>
    </w:p>
    <w:p w14:paraId="1080A12E" w14:textId="77777777" w:rsidR="00BA3E25" w:rsidRPr="003979D3" w:rsidRDefault="00BA3E25" w:rsidP="00BA3E25">
      <w:pPr>
        <w:spacing w:line="276" w:lineRule="auto"/>
        <w:ind w:right="1474"/>
        <w:rPr>
          <w:rFonts w:asciiTheme="minorHAnsi" w:hAnsiTheme="minorHAnsi" w:cstheme="minorHAnsi"/>
          <w:b/>
          <w:bCs/>
          <w:sz w:val="23"/>
          <w:szCs w:val="23"/>
        </w:rPr>
      </w:pPr>
      <w:r w:rsidRPr="003979D3">
        <w:rPr>
          <w:rFonts w:asciiTheme="minorHAnsi" w:hAnsiTheme="minorHAnsi" w:cstheme="minorHAnsi"/>
          <w:b/>
          <w:bCs/>
          <w:sz w:val="23"/>
          <w:szCs w:val="23"/>
        </w:rPr>
        <w:t>Allgemeine Informationen</w:t>
      </w:r>
    </w:p>
    <w:p w14:paraId="7D434061" w14:textId="3C7C957C" w:rsidR="00BA3E25" w:rsidRDefault="00BA3E25" w:rsidP="00BA3E25">
      <w:pPr>
        <w:spacing w:line="276" w:lineRule="auto"/>
        <w:ind w:right="1474"/>
        <w:rPr>
          <w:rFonts w:asciiTheme="minorHAnsi" w:hAnsiTheme="minorHAnsi" w:cstheme="minorHAnsi"/>
          <w:sz w:val="23"/>
          <w:szCs w:val="23"/>
        </w:rPr>
      </w:pPr>
      <w:r w:rsidRPr="003979D3">
        <w:rPr>
          <w:rFonts w:asciiTheme="minorHAnsi" w:hAnsiTheme="minorHAnsi" w:cstheme="minorHAnsi"/>
          <w:sz w:val="23"/>
          <w:szCs w:val="23"/>
        </w:rPr>
        <w:t>Bei der Gestaltung ihrer individuellen „</w:t>
      </w:r>
      <w:proofErr w:type="spellStart"/>
      <w:r w:rsidRPr="003979D3">
        <w:rPr>
          <w:rFonts w:asciiTheme="minorHAnsi" w:hAnsiTheme="minorHAnsi" w:cstheme="minorHAnsi"/>
          <w:sz w:val="23"/>
          <w:szCs w:val="23"/>
        </w:rPr>
        <w:t>Lauenburg’schen</w:t>
      </w:r>
      <w:proofErr w:type="spellEnd"/>
      <w:r w:rsidRPr="003979D3">
        <w:rPr>
          <w:rFonts w:asciiTheme="minorHAnsi" w:hAnsiTheme="minorHAnsi" w:cstheme="minorHAnsi"/>
          <w:sz w:val="23"/>
          <w:szCs w:val="23"/>
        </w:rPr>
        <w:t xml:space="preserve"> Teller“ dürfen die </w:t>
      </w:r>
      <w:r>
        <w:rPr>
          <w:rFonts w:asciiTheme="minorHAnsi" w:hAnsiTheme="minorHAnsi" w:cstheme="minorHAnsi"/>
          <w:sz w:val="23"/>
          <w:szCs w:val="23"/>
        </w:rPr>
        <w:t xml:space="preserve">Köchinnen und </w:t>
      </w:r>
      <w:r w:rsidRPr="003979D3">
        <w:rPr>
          <w:rFonts w:asciiTheme="minorHAnsi" w:hAnsiTheme="minorHAnsi" w:cstheme="minorHAnsi"/>
          <w:sz w:val="23"/>
          <w:szCs w:val="23"/>
        </w:rPr>
        <w:t xml:space="preserve">Köche ausschließlich Zutaten verwenden, die ein definierter regionaler Warenkorb ihnen anbietet. Bis Oktober werden die Gerichte in den Betrieben angeboten. </w:t>
      </w:r>
      <w:r w:rsidRPr="00043238">
        <w:rPr>
          <w:rFonts w:asciiTheme="minorHAnsi" w:hAnsiTheme="minorHAnsi" w:cstheme="minorHAnsi"/>
          <w:sz w:val="23"/>
          <w:szCs w:val="23"/>
        </w:rPr>
        <w:t>Der „</w:t>
      </w:r>
      <w:proofErr w:type="spellStart"/>
      <w:r w:rsidRPr="00043238">
        <w:rPr>
          <w:rFonts w:asciiTheme="minorHAnsi" w:hAnsiTheme="minorHAnsi" w:cstheme="minorHAnsi"/>
          <w:sz w:val="23"/>
          <w:szCs w:val="23"/>
        </w:rPr>
        <w:t>Lauenburg’sche</w:t>
      </w:r>
      <w:proofErr w:type="spellEnd"/>
      <w:r w:rsidRPr="00043238">
        <w:rPr>
          <w:rFonts w:asciiTheme="minorHAnsi" w:hAnsiTheme="minorHAnsi" w:cstheme="minorHAnsi"/>
          <w:sz w:val="23"/>
          <w:szCs w:val="23"/>
        </w:rPr>
        <w:t xml:space="preserve"> Teller“ ist eine Gemeinschaftsaktion des Hotel- und Gaststättenverbandes Herzogtum Lauenburg (DEHOGA), </w:t>
      </w:r>
      <w:r w:rsidR="003F0E59">
        <w:rPr>
          <w:rFonts w:asciiTheme="minorHAnsi" w:hAnsiTheme="minorHAnsi" w:cstheme="minorHAnsi"/>
          <w:sz w:val="23"/>
          <w:szCs w:val="23"/>
        </w:rPr>
        <w:t xml:space="preserve">der IHK zu Lübeck, </w:t>
      </w:r>
      <w:r w:rsidRPr="00043238">
        <w:rPr>
          <w:rFonts w:asciiTheme="minorHAnsi" w:hAnsiTheme="minorHAnsi" w:cstheme="minorHAnsi"/>
          <w:sz w:val="23"/>
          <w:szCs w:val="23"/>
        </w:rPr>
        <w:t>de</w:t>
      </w:r>
      <w:r>
        <w:rPr>
          <w:rFonts w:asciiTheme="minorHAnsi" w:hAnsiTheme="minorHAnsi" w:cstheme="minorHAnsi"/>
          <w:sz w:val="23"/>
          <w:szCs w:val="23"/>
        </w:rPr>
        <w:t>s</w:t>
      </w:r>
      <w:r w:rsidRPr="00043238">
        <w:rPr>
          <w:rFonts w:asciiTheme="minorHAnsi" w:hAnsiTheme="minorHAnsi" w:cstheme="minorHAnsi"/>
          <w:sz w:val="23"/>
          <w:szCs w:val="23"/>
        </w:rPr>
        <w:t xml:space="preserve"> Berufsbildungszentrum</w:t>
      </w:r>
      <w:r>
        <w:rPr>
          <w:rFonts w:asciiTheme="minorHAnsi" w:hAnsiTheme="minorHAnsi" w:cstheme="minorHAnsi"/>
          <w:sz w:val="23"/>
          <w:szCs w:val="23"/>
        </w:rPr>
        <w:t>s</w:t>
      </w:r>
      <w:r w:rsidRPr="00043238">
        <w:rPr>
          <w:rFonts w:asciiTheme="minorHAnsi" w:hAnsiTheme="minorHAnsi" w:cstheme="minorHAnsi"/>
          <w:sz w:val="23"/>
          <w:szCs w:val="23"/>
        </w:rPr>
        <w:t xml:space="preserve"> Mölln (BBZ) und der Herzogtum Lauenburg Marketing und Service GmbH (HLMS)</w:t>
      </w:r>
      <w:r w:rsidR="00F61283">
        <w:rPr>
          <w:rFonts w:asciiTheme="minorHAnsi" w:hAnsiTheme="minorHAnsi" w:cstheme="minorHAnsi"/>
          <w:sz w:val="23"/>
          <w:szCs w:val="23"/>
        </w:rPr>
        <w:t xml:space="preserve"> mit freundlicher Unterstützung der Kreissparkasse Herzogtum Lauenburg.</w:t>
      </w:r>
      <w:r w:rsidRPr="00043238">
        <w:rPr>
          <w:rFonts w:asciiTheme="minorHAnsi" w:hAnsiTheme="minorHAnsi" w:cstheme="minorHAnsi"/>
          <w:sz w:val="23"/>
          <w:szCs w:val="23"/>
        </w:rPr>
        <w:t xml:space="preserve"> </w:t>
      </w:r>
      <w:r w:rsidRPr="003979D3">
        <w:rPr>
          <w:rFonts w:asciiTheme="minorHAnsi" w:hAnsiTheme="minorHAnsi" w:cstheme="minorHAnsi"/>
          <w:sz w:val="23"/>
          <w:szCs w:val="23"/>
        </w:rPr>
        <w:t xml:space="preserve">Ein Prospekt mit allen Betrieben und Gerichten kann bei der HLMS unter Tel. (0 45 42) 85 68 60 kostenlos bestellt werden. </w:t>
      </w:r>
      <w:r>
        <w:rPr>
          <w:rFonts w:asciiTheme="minorHAnsi" w:hAnsiTheme="minorHAnsi" w:cstheme="minorHAnsi"/>
          <w:sz w:val="23"/>
          <w:szCs w:val="23"/>
        </w:rPr>
        <w:t xml:space="preserve">Alle </w:t>
      </w:r>
      <w:r w:rsidRPr="003979D3">
        <w:rPr>
          <w:rFonts w:asciiTheme="minorHAnsi" w:hAnsiTheme="minorHAnsi" w:cstheme="minorHAnsi"/>
          <w:sz w:val="23"/>
          <w:szCs w:val="23"/>
        </w:rPr>
        <w:t xml:space="preserve">Informationen sind auf </w:t>
      </w:r>
      <w:hyperlink r:id="rId9" w:history="1">
        <w:r w:rsidR="00857D2A" w:rsidRPr="00816500">
          <w:rPr>
            <w:rStyle w:val="Hyperlink"/>
            <w:rFonts w:asciiTheme="minorHAnsi" w:hAnsiTheme="minorHAnsi" w:cstheme="minorHAnsi"/>
            <w:sz w:val="23"/>
            <w:szCs w:val="23"/>
          </w:rPr>
          <w:t>www.herzogtum-lauenburg.de/lauenburgscher-teller</w:t>
        </w:r>
      </w:hyperlink>
      <w:r w:rsidR="00857D2A">
        <w:rPr>
          <w:rFonts w:asciiTheme="minorHAnsi" w:hAnsiTheme="minorHAnsi" w:cstheme="minorHAnsi"/>
          <w:sz w:val="23"/>
          <w:szCs w:val="23"/>
        </w:rPr>
        <w:t xml:space="preserve"> </w:t>
      </w:r>
      <w:r>
        <w:rPr>
          <w:rFonts w:asciiTheme="minorHAnsi" w:hAnsiTheme="minorHAnsi" w:cstheme="minorHAnsi"/>
          <w:sz w:val="23"/>
          <w:szCs w:val="23"/>
        </w:rPr>
        <w:t>erhältlich.</w:t>
      </w:r>
    </w:p>
    <w:p w14:paraId="105B8B8B" w14:textId="6F648681" w:rsidR="00D777B8" w:rsidRDefault="00D777B8" w:rsidP="00BA3E25">
      <w:pPr>
        <w:spacing w:line="276" w:lineRule="auto"/>
        <w:ind w:right="1474"/>
        <w:rPr>
          <w:rFonts w:asciiTheme="minorHAnsi" w:hAnsiTheme="minorHAnsi" w:cstheme="minorHAnsi"/>
          <w:sz w:val="23"/>
          <w:szCs w:val="23"/>
        </w:rPr>
      </w:pPr>
    </w:p>
    <w:p w14:paraId="7E890370" w14:textId="77777777" w:rsidR="003B5C0E" w:rsidRDefault="003B5C0E" w:rsidP="00BA3E25">
      <w:pPr>
        <w:spacing w:line="276" w:lineRule="auto"/>
        <w:ind w:right="1474"/>
        <w:rPr>
          <w:rFonts w:asciiTheme="minorHAnsi" w:hAnsiTheme="minorHAnsi" w:cstheme="minorHAnsi"/>
          <w:sz w:val="23"/>
          <w:szCs w:val="23"/>
        </w:rPr>
      </w:pPr>
    </w:p>
    <w:p w14:paraId="4AF7A06B" w14:textId="77777777" w:rsidR="00BA3E25" w:rsidRPr="00275BF6" w:rsidRDefault="00BA3E25" w:rsidP="00BA3E25">
      <w:pPr>
        <w:spacing w:line="276" w:lineRule="auto"/>
        <w:ind w:right="1474"/>
        <w:rPr>
          <w:rFonts w:asciiTheme="minorHAnsi" w:hAnsiTheme="minorHAnsi" w:cstheme="minorHAnsi"/>
          <w:b/>
          <w:bCs/>
          <w:sz w:val="23"/>
          <w:szCs w:val="23"/>
        </w:rPr>
      </w:pPr>
      <w:r w:rsidRPr="00275BF6">
        <w:rPr>
          <w:rFonts w:asciiTheme="minorHAnsi" w:hAnsiTheme="minorHAnsi" w:cstheme="minorHAnsi"/>
          <w:b/>
          <w:bCs/>
          <w:sz w:val="23"/>
          <w:szCs w:val="23"/>
        </w:rPr>
        <w:t>Teilnehmende Betriebe:</w:t>
      </w:r>
    </w:p>
    <w:p w14:paraId="18D2191E" w14:textId="1FB24EA4" w:rsidR="00BA3E25" w:rsidRDefault="00BA3E25" w:rsidP="00BA3E25">
      <w:pPr>
        <w:pStyle w:val="Listenabsatz"/>
        <w:numPr>
          <w:ilvl w:val="0"/>
          <w:numId w:val="17"/>
        </w:numPr>
        <w:spacing w:line="276" w:lineRule="auto"/>
        <w:ind w:left="360" w:right="1474"/>
        <w:rPr>
          <w:rFonts w:asciiTheme="minorHAnsi" w:hAnsiTheme="minorHAnsi" w:cstheme="minorHAnsi"/>
          <w:sz w:val="23"/>
          <w:szCs w:val="23"/>
        </w:rPr>
      </w:pPr>
      <w:r>
        <w:rPr>
          <w:rFonts w:asciiTheme="minorHAnsi" w:hAnsiTheme="minorHAnsi" w:cstheme="minorHAnsi"/>
          <w:sz w:val="23"/>
          <w:szCs w:val="23"/>
        </w:rPr>
        <w:t xml:space="preserve">Hotel </w:t>
      </w:r>
      <w:r w:rsidRPr="00A63E47">
        <w:rPr>
          <w:rFonts w:asciiTheme="minorHAnsi" w:hAnsiTheme="minorHAnsi" w:cstheme="minorHAnsi"/>
          <w:sz w:val="23"/>
          <w:szCs w:val="23"/>
        </w:rPr>
        <w:t>Der Seehof, Ratzeburg</w:t>
      </w:r>
    </w:p>
    <w:p w14:paraId="4F1A4B1F" w14:textId="77777777" w:rsidR="00BA3E25" w:rsidRDefault="00BA3E25" w:rsidP="00BA3E25">
      <w:pPr>
        <w:pStyle w:val="Listenabsatz"/>
        <w:numPr>
          <w:ilvl w:val="0"/>
          <w:numId w:val="17"/>
        </w:numPr>
        <w:spacing w:line="276" w:lineRule="auto"/>
        <w:ind w:left="360" w:right="1474"/>
        <w:rPr>
          <w:rFonts w:asciiTheme="minorHAnsi" w:hAnsiTheme="minorHAnsi" w:cstheme="minorHAnsi"/>
          <w:sz w:val="23"/>
          <w:szCs w:val="23"/>
        </w:rPr>
      </w:pPr>
      <w:r>
        <w:rPr>
          <w:rFonts w:asciiTheme="minorHAnsi" w:hAnsiTheme="minorHAnsi" w:cstheme="minorHAnsi"/>
          <w:sz w:val="23"/>
          <w:szCs w:val="23"/>
        </w:rPr>
        <w:t>Hof Kaiser, Salem</w:t>
      </w:r>
    </w:p>
    <w:p w14:paraId="028925C9" w14:textId="77777777" w:rsidR="00BA3E25" w:rsidRPr="00A63E47" w:rsidRDefault="00BA3E25" w:rsidP="00BA3E25">
      <w:pPr>
        <w:pStyle w:val="Listenabsatz"/>
        <w:numPr>
          <w:ilvl w:val="0"/>
          <w:numId w:val="17"/>
        </w:numPr>
        <w:spacing w:line="276" w:lineRule="auto"/>
        <w:ind w:left="360" w:right="1474"/>
        <w:rPr>
          <w:rFonts w:asciiTheme="minorHAnsi" w:hAnsiTheme="minorHAnsi" w:cstheme="minorHAnsi"/>
          <w:sz w:val="23"/>
          <w:szCs w:val="23"/>
        </w:rPr>
      </w:pPr>
      <w:r w:rsidRPr="00A63E47">
        <w:rPr>
          <w:rFonts w:asciiTheme="minorHAnsi" w:hAnsiTheme="minorHAnsi" w:cstheme="minorHAnsi"/>
          <w:sz w:val="23"/>
          <w:szCs w:val="23"/>
        </w:rPr>
        <w:t>Quellenhof, Mölln</w:t>
      </w:r>
    </w:p>
    <w:p w14:paraId="627B4A9D" w14:textId="41554047" w:rsidR="00BA3E25" w:rsidRDefault="00BA3E25" w:rsidP="00BA3E25">
      <w:pPr>
        <w:pStyle w:val="Listenabsatz"/>
        <w:numPr>
          <w:ilvl w:val="0"/>
          <w:numId w:val="17"/>
        </w:numPr>
        <w:spacing w:line="276" w:lineRule="auto"/>
        <w:ind w:left="360" w:right="1474"/>
        <w:rPr>
          <w:rFonts w:asciiTheme="minorHAnsi" w:hAnsiTheme="minorHAnsi" w:cstheme="minorHAnsi"/>
          <w:sz w:val="23"/>
          <w:szCs w:val="23"/>
        </w:rPr>
      </w:pPr>
      <w:r w:rsidRPr="00A63E47">
        <w:rPr>
          <w:rFonts w:asciiTheme="minorHAnsi" w:hAnsiTheme="minorHAnsi" w:cstheme="minorHAnsi"/>
          <w:sz w:val="23"/>
          <w:szCs w:val="23"/>
        </w:rPr>
        <w:t>Hotel-Restaurant Waldhalle, Mölln</w:t>
      </w:r>
    </w:p>
    <w:p w14:paraId="7E8FCAD1" w14:textId="472650A4" w:rsidR="00036616" w:rsidRPr="00A63E47" w:rsidRDefault="00036616" w:rsidP="00BA3E25">
      <w:pPr>
        <w:pStyle w:val="Listenabsatz"/>
        <w:numPr>
          <w:ilvl w:val="0"/>
          <w:numId w:val="17"/>
        </w:numPr>
        <w:spacing w:line="276" w:lineRule="auto"/>
        <w:ind w:left="360" w:right="1474"/>
        <w:rPr>
          <w:rFonts w:asciiTheme="minorHAnsi" w:hAnsiTheme="minorHAnsi" w:cstheme="minorHAnsi"/>
          <w:sz w:val="23"/>
          <w:szCs w:val="23"/>
        </w:rPr>
      </w:pPr>
      <w:r>
        <w:rPr>
          <w:rFonts w:asciiTheme="minorHAnsi" w:hAnsiTheme="minorHAnsi" w:cstheme="minorHAnsi"/>
          <w:sz w:val="23"/>
          <w:szCs w:val="23"/>
        </w:rPr>
        <w:t>Waldhof auf Herre</w:t>
      </w:r>
      <w:r w:rsidR="009B731F">
        <w:rPr>
          <w:rFonts w:asciiTheme="minorHAnsi" w:hAnsiTheme="minorHAnsi" w:cstheme="minorHAnsi"/>
          <w:sz w:val="23"/>
          <w:szCs w:val="23"/>
        </w:rPr>
        <w:t>n</w:t>
      </w:r>
      <w:r>
        <w:rPr>
          <w:rFonts w:asciiTheme="minorHAnsi" w:hAnsiTheme="minorHAnsi" w:cstheme="minorHAnsi"/>
          <w:sz w:val="23"/>
          <w:szCs w:val="23"/>
        </w:rPr>
        <w:t>land, Mölln</w:t>
      </w:r>
    </w:p>
    <w:p w14:paraId="2EEA4487" w14:textId="28D033C8" w:rsidR="00BA3E25" w:rsidRDefault="00BA3E25" w:rsidP="00BA3E25">
      <w:pPr>
        <w:pStyle w:val="Listenabsatz"/>
        <w:numPr>
          <w:ilvl w:val="0"/>
          <w:numId w:val="17"/>
        </w:numPr>
        <w:spacing w:line="276" w:lineRule="auto"/>
        <w:ind w:left="360" w:right="1474"/>
        <w:rPr>
          <w:rFonts w:asciiTheme="minorHAnsi" w:hAnsiTheme="minorHAnsi" w:cstheme="minorHAnsi"/>
          <w:sz w:val="23"/>
          <w:szCs w:val="23"/>
        </w:rPr>
      </w:pPr>
      <w:r w:rsidRPr="00A63E47">
        <w:rPr>
          <w:rFonts w:asciiTheme="minorHAnsi" w:hAnsiTheme="minorHAnsi" w:cstheme="minorHAnsi"/>
          <w:sz w:val="23"/>
          <w:szCs w:val="23"/>
        </w:rPr>
        <w:t xml:space="preserve">Zur Kutscherscheune, Groß Zecher </w:t>
      </w:r>
    </w:p>
    <w:p w14:paraId="565F44AA" w14:textId="25FEE442" w:rsidR="00036616" w:rsidRPr="00A63E47" w:rsidRDefault="00036616" w:rsidP="00BA3E25">
      <w:pPr>
        <w:pStyle w:val="Listenabsatz"/>
        <w:numPr>
          <w:ilvl w:val="0"/>
          <w:numId w:val="17"/>
        </w:numPr>
        <w:spacing w:line="276" w:lineRule="auto"/>
        <w:ind w:left="360" w:right="1474"/>
        <w:rPr>
          <w:rFonts w:asciiTheme="minorHAnsi" w:hAnsiTheme="minorHAnsi" w:cstheme="minorHAnsi"/>
          <w:sz w:val="23"/>
          <w:szCs w:val="23"/>
        </w:rPr>
      </w:pPr>
      <w:r>
        <w:rPr>
          <w:rFonts w:asciiTheme="minorHAnsi" w:hAnsiTheme="minorHAnsi" w:cstheme="minorHAnsi"/>
          <w:sz w:val="23"/>
          <w:szCs w:val="23"/>
        </w:rPr>
        <w:t>Gut Basthorst, Basthorst</w:t>
      </w:r>
    </w:p>
    <w:p w14:paraId="61C200A3" w14:textId="24F1A22F" w:rsidR="00BA3E25" w:rsidRDefault="00BA3E25" w:rsidP="00BA3E25">
      <w:pPr>
        <w:pStyle w:val="Listenabsatz"/>
        <w:numPr>
          <w:ilvl w:val="0"/>
          <w:numId w:val="17"/>
        </w:numPr>
        <w:spacing w:line="276" w:lineRule="auto"/>
        <w:ind w:left="360" w:right="1474"/>
        <w:rPr>
          <w:rFonts w:asciiTheme="minorHAnsi" w:hAnsiTheme="minorHAnsi" w:cstheme="minorHAnsi"/>
          <w:sz w:val="23"/>
          <w:szCs w:val="23"/>
        </w:rPr>
      </w:pPr>
      <w:r w:rsidRPr="00A63E47">
        <w:rPr>
          <w:rFonts w:asciiTheme="minorHAnsi" w:hAnsiTheme="minorHAnsi" w:cstheme="minorHAnsi"/>
          <w:sz w:val="23"/>
          <w:szCs w:val="23"/>
        </w:rPr>
        <w:t xml:space="preserve">Gaststätte Hans Heitmann, </w:t>
      </w:r>
      <w:proofErr w:type="spellStart"/>
      <w:r w:rsidRPr="00A63E47">
        <w:rPr>
          <w:rFonts w:asciiTheme="minorHAnsi" w:hAnsiTheme="minorHAnsi" w:cstheme="minorHAnsi"/>
          <w:sz w:val="23"/>
          <w:szCs w:val="23"/>
        </w:rPr>
        <w:t>Wotersen</w:t>
      </w:r>
      <w:proofErr w:type="spellEnd"/>
    </w:p>
    <w:p w14:paraId="64E79B65" w14:textId="2876649F" w:rsidR="004E70D3" w:rsidRPr="004E70D3" w:rsidRDefault="003F37D2" w:rsidP="00FC6737">
      <w:pPr>
        <w:pStyle w:val="Listenabsatz"/>
        <w:numPr>
          <w:ilvl w:val="0"/>
          <w:numId w:val="17"/>
        </w:numPr>
        <w:spacing w:line="276" w:lineRule="auto"/>
        <w:ind w:left="360" w:right="1474"/>
        <w:rPr>
          <w:rFonts w:asciiTheme="minorHAnsi" w:hAnsiTheme="minorHAnsi" w:cstheme="minorHAnsi"/>
          <w:sz w:val="23"/>
          <w:szCs w:val="23"/>
        </w:rPr>
      </w:pPr>
      <w:proofErr w:type="spellStart"/>
      <w:r>
        <w:rPr>
          <w:rFonts w:asciiTheme="minorHAnsi" w:hAnsiTheme="minorHAnsi" w:cstheme="minorHAnsi"/>
          <w:sz w:val="23"/>
          <w:szCs w:val="23"/>
        </w:rPr>
        <w:t>f</w:t>
      </w:r>
      <w:r w:rsidR="004E70D3" w:rsidRPr="004E70D3">
        <w:rPr>
          <w:rFonts w:asciiTheme="minorHAnsi" w:hAnsiTheme="minorHAnsi" w:cstheme="minorHAnsi"/>
          <w:sz w:val="23"/>
          <w:szCs w:val="23"/>
        </w:rPr>
        <w:t>ritz</w:t>
      </w:r>
      <w:proofErr w:type="spellEnd"/>
      <w:r w:rsidR="004E70D3" w:rsidRPr="004E70D3">
        <w:rPr>
          <w:rFonts w:asciiTheme="minorHAnsi" w:hAnsiTheme="minorHAnsi" w:cstheme="minorHAnsi"/>
          <w:sz w:val="23"/>
          <w:szCs w:val="23"/>
        </w:rPr>
        <w:t xml:space="preserve"> im </w:t>
      </w:r>
      <w:r>
        <w:rPr>
          <w:rFonts w:asciiTheme="minorHAnsi" w:hAnsiTheme="minorHAnsi" w:cstheme="minorHAnsi"/>
          <w:sz w:val="23"/>
          <w:szCs w:val="23"/>
        </w:rPr>
        <w:t>w</w:t>
      </w:r>
      <w:bookmarkStart w:id="0" w:name="_GoBack"/>
      <w:bookmarkEnd w:id="0"/>
      <w:r w:rsidR="004E70D3" w:rsidRPr="004E70D3">
        <w:rPr>
          <w:rFonts w:asciiTheme="minorHAnsi" w:hAnsiTheme="minorHAnsi" w:cstheme="minorHAnsi"/>
          <w:sz w:val="23"/>
          <w:szCs w:val="23"/>
        </w:rPr>
        <w:t xml:space="preserve">ald – </w:t>
      </w:r>
      <w:proofErr w:type="spellStart"/>
      <w:r w:rsidR="004E70D3" w:rsidRPr="004E70D3">
        <w:rPr>
          <w:rFonts w:asciiTheme="minorHAnsi" w:hAnsiTheme="minorHAnsi" w:cstheme="minorHAnsi"/>
          <w:sz w:val="23"/>
          <w:szCs w:val="23"/>
        </w:rPr>
        <w:t>mein.sachsenwald</w:t>
      </w:r>
      <w:proofErr w:type="spellEnd"/>
      <w:r w:rsidR="004E70D3" w:rsidRPr="004E70D3">
        <w:rPr>
          <w:rFonts w:asciiTheme="minorHAnsi" w:hAnsiTheme="minorHAnsi" w:cstheme="minorHAnsi"/>
          <w:sz w:val="23"/>
          <w:szCs w:val="23"/>
        </w:rPr>
        <w:t>, Friedrichsruh</w:t>
      </w:r>
    </w:p>
    <w:p w14:paraId="43A1C929" w14:textId="34CC2F03" w:rsidR="009B731F" w:rsidRDefault="009B731F" w:rsidP="00BA3E25">
      <w:pPr>
        <w:pStyle w:val="Listenabsatz"/>
        <w:numPr>
          <w:ilvl w:val="0"/>
          <w:numId w:val="17"/>
        </w:numPr>
        <w:spacing w:line="276" w:lineRule="auto"/>
        <w:ind w:left="360" w:right="1474"/>
        <w:rPr>
          <w:rFonts w:asciiTheme="minorHAnsi" w:hAnsiTheme="minorHAnsi" w:cstheme="minorHAnsi"/>
          <w:sz w:val="23"/>
          <w:szCs w:val="23"/>
        </w:rPr>
      </w:pPr>
      <w:r>
        <w:rPr>
          <w:rFonts w:asciiTheme="minorHAnsi" w:hAnsiTheme="minorHAnsi" w:cstheme="minorHAnsi"/>
          <w:sz w:val="23"/>
          <w:szCs w:val="23"/>
        </w:rPr>
        <w:lastRenderedPageBreak/>
        <w:t>Fürst Bismarck Mühle, Aumühle</w:t>
      </w:r>
    </w:p>
    <w:p w14:paraId="00D977AF" w14:textId="7046491F" w:rsidR="00BA3E25" w:rsidRDefault="009B731F" w:rsidP="00BA3E25">
      <w:pPr>
        <w:pStyle w:val="Listenabsatz"/>
        <w:numPr>
          <w:ilvl w:val="0"/>
          <w:numId w:val="17"/>
        </w:numPr>
        <w:spacing w:line="276" w:lineRule="auto"/>
        <w:ind w:left="360" w:right="1474"/>
        <w:rPr>
          <w:rFonts w:asciiTheme="minorHAnsi" w:hAnsiTheme="minorHAnsi" w:cstheme="minorHAnsi"/>
          <w:sz w:val="23"/>
          <w:szCs w:val="23"/>
        </w:rPr>
      </w:pPr>
      <w:r>
        <w:rPr>
          <w:rFonts w:asciiTheme="minorHAnsi" w:hAnsiTheme="minorHAnsi" w:cstheme="minorHAnsi"/>
          <w:sz w:val="23"/>
          <w:szCs w:val="23"/>
        </w:rPr>
        <w:t xml:space="preserve">Restaurant </w:t>
      </w:r>
      <w:r w:rsidR="00BA3E25">
        <w:rPr>
          <w:rFonts w:asciiTheme="minorHAnsi" w:hAnsiTheme="minorHAnsi" w:cstheme="minorHAnsi"/>
          <w:sz w:val="23"/>
          <w:szCs w:val="23"/>
        </w:rPr>
        <w:t>Zur Alten 16, Wentorf</w:t>
      </w:r>
    </w:p>
    <w:p w14:paraId="53700EF7" w14:textId="76AA8865" w:rsidR="009B731F" w:rsidRPr="00CF354A" w:rsidRDefault="009B731F" w:rsidP="00BA3E25">
      <w:pPr>
        <w:pStyle w:val="Listenabsatz"/>
        <w:numPr>
          <w:ilvl w:val="0"/>
          <w:numId w:val="17"/>
        </w:numPr>
        <w:spacing w:line="276" w:lineRule="auto"/>
        <w:ind w:left="360" w:right="1474"/>
        <w:rPr>
          <w:rFonts w:asciiTheme="minorHAnsi" w:hAnsiTheme="minorHAnsi" w:cstheme="minorHAnsi"/>
          <w:sz w:val="23"/>
          <w:szCs w:val="23"/>
        </w:rPr>
      </w:pPr>
      <w:r>
        <w:rPr>
          <w:rFonts w:asciiTheme="minorHAnsi" w:hAnsiTheme="minorHAnsi" w:cstheme="minorHAnsi"/>
          <w:sz w:val="23"/>
          <w:szCs w:val="23"/>
        </w:rPr>
        <w:t>Gasthof Basedau, Lütau</w:t>
      </w:r>
    </w:p>
    <w:p w14:paraId="25F9B43F" w14:textId="6530C4A7" w:rsidR="00BA3E25" w:rsidRDefault="00BA3E25" w:rsidP="00BA3E25">
      <w:pPr>
        <w:pStyle w:val="Listenabsatz"/>
        <w:numPr>
          <w:ilvl w:val="0"/>
          <w:numId w:val="17"/>
        </w:numPr>
        <w:spacing w:line="276" w:lineRule="auto"/>
        <w:ind w:left="360" w:right="1474"/>
        <w:rPr>
          <w:rFonts w:asciiTheme="minorHAnsi" w:hAnsiTheme="minorHAnsi" w:cstheme="minorHAnsi"/>
          <w:sz w:val="23"/>
          <w:szCs w:val="23"/>
        </w:rPr>
      </w:pPr>
      <w:r w:rsidRPr="00A63E47">
        <w:rPr>
          <w:rFonts w:asciiTheme="minorHAnsi" w:hAnsiTheme="minorHAnsi" w:cstheme="minorHAnsi"/>
          <w:sz w:val="23"/>
          <w:szCs w:val="23"/>
        </w:rPr>
        <w:t>Hotel Bellevue, Lauenburg</w:t>
      </w:r>
      <w:r w:rsidR="009B731F">
        <w:rPr>
          <w:rFonts w:asciiTheme="minorHAnsi" w:hAnsiTheme="minorHAnsi" w:cstheme="minorHAnsi"/>
          <w:sz w:val="23"/>
          <w:szCs w:val="23"/>
        </w:rPr>
        <w:t>/Elbe</w:t>
      </w:r>
    </w:p>
    <w:p w14:paraId="778490E7" w14:textId="01AC8BE3" w:rsidR="00BA3E25" w:rsidRDefault="00BA3E25" w:rsidP="00BA3E25">
      <w:pPr>
        <w:spacing w:line="276" w:lineRule="auto"/>
        <w:ind w:right="1474"/>
        <w:rPr>
          <w:rFonts w:asciiTheme="minorHAnsi" w:hAnsiTheme="minorHAnsi" w:cstheme="minorHAnsi"/>
          <w:sz w:val="23"/>
          <w:szCs w:val="23"/>
        </w:rPr>
      </w:pPr>
    </w:p>
    <w:p w14:paraId="77842DC6" w14:textId="77777777" w:rsidR="00BC6D53" w:rsidRDefault="00BC6D53" w:rsidP="00994176">
      <w:pPr>
        <w:spacing w:line="276" w:lineRule="auto"/>
        <w:ind w:right="1474"/>
        <w:rPr>
          <w:rFonts w:asciiTheme="minorHAnsi" w:hAnsiTheme="minorHAnsi" w:cstheme="minorHAnsi"/>
          <w:sz w:val="23"/>
          <w:szCs w:val="23"/>
        </w:rPr>
      </w:pPr>
    </w:p>
    <w:p w14:paraId="059FFDD4" w14:textId="29AF2B85" w:rsidR="007155EF" w:rsidRPr="00BF3C06" w:rsidRDefault="001364CE" w:rsidP="005C6EDD">
      <w:pPr>
        <w:spacing w:line="276" w:lineRule="auto"/>
        <w:rPr>
          <w:rFonts w:asciiTheme="minorHAnsi" w:hAnsiTheme="minorHAnsi" w:cstheme="minorHAnsi"/>
          <w:b/>
          <w:sz w:val="23"/>
          <w:szCs w:val="23"/>
        </w:rPr>
      </w:pPr>
      <w:r>
        <w:rPr>
          <w:rFonts w:asciiTheme="minorHAnsi" w:hAnsiTheme="minorHAnsi" w:cstheme="minorHAnsi"/>
          <w:b/>
          <w:sz w:val="23"/>
          <w:szCs w:val="23"/>
        </w:rPr>
        <w:t>Wei</w:t>
      </w:r>
      <w:r w:rsidR="007155EF" w:rsidRPr="00BF3C06">
        <w:rPr>
          <w:rFonts w:asciiTheme="minorHAnsi" w:hAnsiTheme="minorHAnsi" w:cstheme="minorHAnsi"/>
          <w:b/>
          <w:sz w:val="23"/>
          <w:szCs w:val="23"/>
        </w:rPr>
        <w:t xml:space="preserve">tere Informationen und Bildmaterial: </w:t>
      </w:r>
    </w:p>
    <w:p w14:paraId="65D9623D" w14:textId="77777777" w:rsidR="007155EF" w:rsidRPr="00BF3C06" w:rsidRDefault="007155EF" w:rsidP="005C6EDD">
      <w:pPr>
        <w:spacing w:line="276" w:lineRule="auto"/>
        <w:rPr>
          <w:rFonts w:asciiTheme="minorHAnsi" w:hAnsiTheme="minorHAnsi" w:cstheme="minorHAnsi"/>
          <w:sz w:val="23"/>
          <w:szCs w:val="23"/>
        </w:rPr>
      </w:pPr>
      <w:r w:rsidRPr="00BF3C06">
        <w:rPr>
          <w:rFonts w:asciiTheme="minorHAnsi" w:hAnsiTheme="minorHAnsi" w:cstheme="minorHAnsi"/>
          <w:sz w:val="23"/>
          <w:szCs w:val="23"/>
        </w:rPr>
        <w:t>Herzogtum Lauenburg Marketing &amp; Service GmbH</w:t>
      </w:r>
    </w:p>
    <w:p w14:paraId="5F9AAF27" w14:textId="77777777" w:rsidR="007155EF" w:rsidRPr="00BF3C06" w:rsidRDefault="007155EF" w:rsidP="005C6EDD">
      <w:pPr>
        <w:spacing w:line="276" w:lineRule="auto"/>
        <w:rPr>
          <w:rFonts w:asciiTheme="minorHAnsi" w:hAnsiTheme="minorHAnsi" w:cstheme="minorHAnsi"/>
          <w:sz w:val="23"/>
          <w:szCs w:val="23"/>
        </w:rPr>
      </w:pPr>
      <w:r w:rsidRPr="00BF3C06">
        <w:rPr>
          <w:rFonts w:asciiTheme="minorHAnsi" w:hAnsiTheme="minorHAnsi" w:cstheme="minorHAnsi"/>
          <w:sz w:val="23"/>
          <w:szCs w:val="23"/>
        </w:rPr>
        <w:t xml:space="preserve">Ansprechpartner: Carina </w:t>
      </w:r>
      <w:r w:rsidR="00911529" w:rsidRPr="00BF3C06">
        <w:rPr>
          <w:rFonts w:asciiTheme="minorHAnsi" w:hAnsiTheme="minorHAnsi" w:cstheme="minorHAnsi"/>
          <w:sz w:val="23"/>
          <w:szCs w:val="23"/>
        </w:rPr>
        <w:t>Jahnke</w:t>
      </w:r>
      <w:r w:rsidRPr="00BF3C06">
        <w:rPr>
          <w:rFonts w:asciiTheme="minorHAnsi" w:hAnsiTheme="minorHAnsi" w:cstheme="minorHAnsi"/>
          <w:sz w:val="23"/>
          <w:szCs w:val="23"/>
        </w:rPr>
        <w:t xml:space="preserve">, Tel. </w:t>
      </w:r>
      <w:r w:rsidR="008C6F33" w:rsidRPr="00BF3C06">
        <w:rPr>
          <w:rFonts w:asciiTheme="minorHAnsi" w:hAnsiTheme="minorHAnsi" w:cstheme="minorHAnsi"/>
          <w:sz w:val="23"/>
          <w:szCs w:val="23"/>
        </w:rPr>
        <w:t>04542-8542353</w:t>
      </w:r>
    </w:p>
    <w:p w14:paraId="4C3E41B6" w14:textId="77777777" w:rsidR="007155EF" w:rsidRPr="00BF3C06" w:rsidRDefault="003F37D2" w:rsidP="005C6EDD">
      <w:pPr>
        <w:spacing w:line="276" w:lineRule="auto"/>
        <w:rPr>
          <w:rFonts w:asciiTheme="minorHAnsi" w:hAnsiTheme="minorHAnsi" w:cstheme="minorHAnsi"/>
          <w:sz w:val="23"/>
          <w:szCs w:val="23"/>
        </w:rPr>
      </w:pPr>
      <w:hyperlink r:id="rId10" w:history="1">
        <w:r w:rsidR="00911529" w:rsidRPr="00BF3C06">
          <w:rPr>
            <w:rStyle w:val="Hyperlink"/>
            <w:rFonts w:asciiTheme="minorHAnsi" w:hAnsiTheme="minorHAnsi" w:cstheme="minorHAnsi"/>
            <w:sz w:val="23"/>
            <w:szCs w:val="23"/>
          </w:rPr>
          <w:t>jahnke@hlms.de</w:t>
        </w:r>
      </w:hyperlink>
      <w:r w:rsidR="007155EF" w:rsidRPr="00BF3C06">
        <w:rPr>
          <w:rFonts w:asciiTheme="minorHAnsi" w:hAnsiTheme="minorHAnsi" w:cstheme="minorHAnsi"/>
          <w:sz w:val="23"/>
          <w:szCs w:val="23"/>
        </w:rPr>
        <w:t xml:space="preserve"> / </w:t>
      </w:r>
      <w:hyperlink r:id="rId11" w:history="1">
        <w:r w:rsidR="008C6F33" w:rsidRPr="00BF3C06">
          <w:rPr>
            <w:rStyle w:val="Hyperlink"/>
            <w:rFonts w:asciiTheme="minorHAnsi" w:hAnsiTheme="minorHAnsi" w:cstheme="minorHAnsi"/>
            <w:sz w:val="23"/>
            <w:szCs w:val="23"/>
          </w:rPr>
          <w:t>www.herzogtum-lauenburg.de</w:t>
        </w:r>
      </w:hyperlink>
    </w:p>
    <w:sectPr w:rsidR="007155EF" w:rsidRPr="00BF3C06" w:rsidSect="003C7F1D">
      <w:headerReference w:type="default" r:id="rId12"/>
      <w:footerReference w:type="default" r:id="rId13"/>
      <w:pgSz w:w="11906" w:h="16838"/>
      <w:pgMar w:top="2552" w:right="1247" w:bottom="1985" w:left="1247"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7CAFFF" w14:textId="77777777" w:rsidR="001E5942" w:rsidRDefault="001E5942">
      <w:r>
        <w:separator/>
      </w:r>
    </w:p>
  </w:endnote>
  <w:endnote w:type="continuationSeparator" w:id="0">
    <w:p w14:paraId="727AB89F" w14:textId="77777777" w:rsidR="001E5942" w:rsidRDefault="001E5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Book">
    <w:charset w:val="00"/>
    <w:family w:val="swiss"/>
    <w:pitch w:val="variable"/>
    <w:sig w:usb0="00000287" w:usb1="00000000" w:usb2="00000000" w:usb3="00000000" w:csb0="0000009F" w:csb1="00000000"/>
  </w:font>
  <w:font w:name="ヒラギノ角ゴ Pro W3">
    <w:charset w:val="00"/>
    <w:family w:val="roman"/>
    <w:pitch w:val="default"/>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9FC05D" w14:textId="77777777" w:rsidR="005A107E" w:rsidRDefault="005A107E" w:rsidP="000073D6">
    <w:pPr>
      <w:pStyle w:val="Fuzeile"/>
      <w:tabs>
        <w:tab w:val="left" w:pos="7485"/>
      </w:tabs>
      <w:rPr>
        <w:rFonts w:ascii="Arial" w:hAnsi="Arial" w:cs="Arial"/>
        <w:sz w:val="20"/>
        <w:szCs w:val="20"/>
      </w:rP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539AA8" w14:textId="77777777" w:rsidR="001E5942" w:rsidRDefault="001E5942">
      <w:r>
        <w:separator/>
      </w:r>
    </w:p>
  </w:footnote>
  <w:footnote w:type="continuationSeparator" w:id="0">
    <w:p w14:paraId="3B5439FE" w14:textId="77777777" w:rsidR="001E5942" w:rsidRDefault="001E59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4E1D32" w14:textId="055E6C6D" w:rsidR="005A107E" w:rsidRDefault="00A9093C" w:rsidP="00146DFC">
    <w:pPr>
      <w:pStyle w:val="Kopfzeile"/>
    </w:pPr>
    <w:r>
      <w:rPr>
        <w:noProof/>
      </w:rPr>
      <w:drawing>
        <wp:anchor distT="0" distB="0" distL="114300" distR="114300" simplePos="0" relativeHeight="251658240" behindDoc="1" locked="0" layoutInCell="1" allowOverlap="1" wp14:anchorId="127237BD" wp14:editId="5822B636">
          <wp:simplePos x="0" y="0"/>
          <wp:positionH relativeFrom="column">
            <wp:posOffset>-786130</wp:posOffset>
          </wp:positionH>
          <wp:positionV relativeFrom="paragraph">
            <wp:posOffset>0</wp:posOffset>
          </wp:positionV>
          <wp:extent cx="7555321" cy="10692000"/>
          <wp:effectExtent l="0" t="0" r="1270" b="190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ressemitteilung_A4_HLMS.pdf"/>
                  <pic:cNvPicPr/>
                </pic:nvPicPr>
                <pic:blipFill>
                  <a:blip r:embed="rId1">
                    <a:extLst>
                      <a:ext uri="{28A0092B-C50C-407E-A947-70E740481C1C}">
                        <a14:useLocalDpi xmlns:a14="http://schemas.microsoft.com/office/drawing/2010/main" val="0"/>
                      </a:ext>
                    </a:extLst>
                  </a:blip>
                  <a:stretch>
                    <a:fillRect/>
                  </a:stretch>
                </pic:blipFill>
                <pic:spPr>
                  <a:xfrm>
                    <a:off x="0" y="0"/>
                    <a:ext cx="7555321" cy="10692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D9E771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6D226D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4A4C45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7B8F8A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6C784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602880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C7A8D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FF663A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C3A18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A62A60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C3439B"/>
    <w:multiLevelType w:val="hybridMultilevel"/>
    <w:tmpl w:val="9F923264"/>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0BC3590C"/>
    <w:multiLevelType w:val="hybridMultilevel"/>
    <w:tmpl w:val="77E892F2"/>
    <w:lvl w:ilvl="0" w:tplc="A87882C0">
      <w:numFmt w:val="bullet"/>
      <w:lvlText w:val="-"/>
      <w:lvlJc w:val="left"/>
      <w:pPr>
        <w:ind w:left="720" w:hanging="360"/>
      </w:pPr>
      <w:rPr>
        <w:rFonts w:ascii="Calibri" w:eastAsia="Calibr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2" w15:restartNumberingAfterBreak="0">
    <w:nsid w:val="0E0A3973"/>
    <w:multiLevelType w:val="hybridMultilevel"/>
    <w:tmpl w:val="76229452"/>
    <w:lvl w:ilvl="0" w:tplc="04070005">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3" w15:restartNumberingAfterBreak="0">
    <w:nsid w:val="122A788D"/>
    <w:multiLevelType w:val="hybridMultilevel"/>
    <w:tmpl w:val="10DAD20A"/>
    <w:lvl w:ilvl="0" w:tplc="5CACCEE8">
      <w:numFmt w:val="bullet"/>
      <w:lvlText w:val="-"/>
      <w:lvlJc w:val="left"/>
      <w:pPr>
        <w:ind w:left="720" w:hanging="360"/>
      </w:pPr>
      <w:rPr>
        <w:rFonts w:ascii="Calibri" w:eastAsia="Calibr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4" w15:restartNumberingAfterBreak="0">
    <w:nsid w:val="2C642BFC"/>
    <w:multiLevelType w:val="hybridMultilevel"/>
    <w:tmpl w:val="13CCD99A"/>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15" w15:restartNumberingAfterBreak="0">
    <w:nsid w:val="41882E90"/>
    <w:multiLevelType w:val="hybridMultilevel"/>
    <w:tmpl w:val="E85CA8D6"/>
    <w:lvl w:ilvl="0" w:tplc="8758BD30">
      <w:start w:val="1"/>
      <w:numFmt w:val="bullet"/>
      <w:lvlText w:val="•"/>
      <w:lvlJc w:val="left"/>
      <w:pPr>
        <w:tabs>
          <w:tab w:val="num" w:pos="720"/>
        </w:tabs>
        <w:ind w:left="720" w:hanging="360"/>
      </w:pPr>
      <w:rPr>
        <w:rFonts w:ascii="Arial" w:hAnsi="Arial" w:hint="default"/>
      </w:rPr>
    </w:lvl>
    <w:lvl w:ilvl="1" w:tplc="57DE501E" w:tentative="1">
      <w:start w:val="1"/>
      <w:numFmt w:val="bullet"/>
      <w:lvlText w:val="•"/>
      <w:lvlJc w:val="left"/>
      <w:pPr>
        <w:tabs>
          <w:tab w:val="num" w:pos="1440"/>
        </w:tabs>
        <w:ind w:left="1440" w:hanging="360"/>
      </w:pPr>
      <w:rPr>
        <w:rFonts w:ascii="Arial" w:hAnsi="Arial" w:hint="default"/>
      </w:rPr>
    </w:lvl>
    <w:lvl w:ilvl="2" w:tplc="22069B6C" w:tentative="1">
      <w:start w:val="1"/>
      <w:numFmt w:val="bullet"/>
      <w:lvlText w:val="•"/>
      <w:lvlJc w:val="left"/>
      <w:pPr>
        <w:tabs>
          <w:tab w:val="num" w:pos="2160"/>
        </w:tabs>
        <w:ind w:left="2160" w:hanging="360"/>
      </w:pPr>
      <w:rPr>
        <w:rFonts w:ascii="Arial" w:hAnsi="Arial" w:hint="default"/>
      </w:rPr>
    </w:lvl>
    <w:lvl w:ilvl="3" w:tplc="1BFCF0E0" w:tentative="1">
      <w:start w:val="1"/>
      <w:numFmt w:val="bullet"/>
      <w:lvlText w:val="•"/>
      <w:lvlJc w:val="left"/>
      <w:pPr>
        <w:tabs>
          <w:tab w:val="num" w:pos="2880"/>
        </w:tabs>
        <w:ind w:left="2880" w:hanging="360"/>
      </w:pPr>
      <w:rPr>
        <w:rFonts w:ascii="Arial" w:hAnsi="Arial" w:hint="default"/>
      </w:rPr>
    </w:lvl>
    <w:lvl w:ilvl="4" w:tplc="7834E144" w:tentative="1">
      <w:start w:val="1"/>
      <w:numFmt w:val="bullet"/>
      <w:lvlText w:val="•"/>
      <w:lvlJc w:val="left"/>
      <w:pPr>
        <w:tabs>
          <w:tab w:val="num" w:pos="3600"/>
        </w:tabs>
        <w:ind w:left="3600" w:hanging="360"/>
      </w:pPr>
      <w:rPr>
        <w:rFonts w:ascii="Arial" w:hAnsi="Arial" w:hint="default"/>
      </w:rPr>
    </w:lvl>
    <w:lvl w:ilvl="5" w:tplc="84A66A6C" w:tentative="1">
      <w:start w:val="1"/>
      <w:numFmt w:val="bullet"/>
      <w:lvlText w:val="•"/>
      <w:lvlJc w:val="left"/>
      <w:pPr>
        <w:tabs>
          <w:tab w:val="num" w:pos="4320"/>
        </w:tabs>
        <w:ind w:left="4320" w:hanging="360"/>
      </w:pPr>
      <w:rPr>
        <w:rFonts w:ascii="Arial" w:hAnsi="Arial" w:hint="default"/>
      </w:rPr>
    </w:lvl>
    <w:lvl w:ilvl="6" w:tplc="187A5EB0" w:tentative="1">
      <w:start w:val="1"/>
      <w:numFmt w:val="bullet"/>
      <w:lvlText w:val="•"/>
      <w:lvlJc w:val="left"/>
      <w:pPr>
        <w:tabs>
          <w:tab w:val="num" w:pos="5040"/>
        </w:tabs>
        <w:ind w:left="5040" w:hanging="360"/>
      </w:pPr>
      <w:rPr>
        <w:rFonts w:ascii="Arial" w:hAnsi="Arial" w:hint="default"/>
      </w:rPr>
    </w:lvl>
    <w:lvl w:ilvl="7" w:tplc="216A532C" w:tentative="1">
      <w:start w:val="1"/>
      <w:numFmt w:val="bullet"/>
      <w:lvlText w:val="•"/>
      <w:lvlJc w:val="left"/>
      <w:pPr>
        <w:tabs>
          <w:tab w:val="num" w:pos="5760"/>
        </w:tabs>
        <w:ind w:left="5760" w:hanging="360"/>
      </w:pPr>
      <w:rPr>
        <w:rFonts w:ascii="Arial" w:hAnsi="Arial" w:hint="default"/>
      </w:rPr>
    </w:lvl>
    <w:lvl w:ilvl="8" w:tplc="222C620A"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71232365"/>
    <w:multiLevelType w:val="hybridMultilevel"/>
    <w:tmpl w:val="0D6E7520"/>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795F740E"/>
    <w:multiLevelType w:val="hybridMultilevel"/>
    <w:tmpl w:val="9C0E4588"/>
    <w:lvl w:ilvl="0" w:tplc="6030A46E">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7FA36D06"/>
    <w:multiLevelType w:val="hybridMultilevel"/>
    <w:tmpl w:val="9A0EAE50"/>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2"/>
  </w:num>
  <w:num w:numId="13">
    <w:abstractNumId w:val="10"/>
  </w:num>
  <w:num w:numId="14">
    <w:abstractNumId w:val="11"/>
  </w:num>
  <w:num w:numId="15">
    <w:abstractNumId w:val="17"/>
  </w:num>
  <w:num w:numId="16">
    <w:abstractNumId w:val="15"/>
  </w:num>
  <w:num w:numId="17">
    <w:abstractNumId w:val="18"/>
  </w:num>
  <w:num w:numId="18">
    <w:abstractNumId w:val="13"/>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D4F"/>
    <w:rsid w:val="0000130E"/>
    <w:rsid w:val="00002AEA"/>
    <w:rsid w:val="0000434A"/>
    <w:rsid w:val="000073D6"/>
    <w:rsid w:val="000103D7"/>
    <w:rsid w:val="000140FF"/>
    <w:rsid w:val="00015BA6"/>
    <w:rsid w:val="00020A8E"/>
    <w:rsid w:val="00025D76"/>
    <w:rsid w:val="00030E4E"/>
    <w:rsid w:val="00036616"/>
    <w:rsid w:val="00037058"/>
    <w:rsid w:val="00042D14"/>
    <w:rsid w:val="00053A3D"/>
    <w:rsid w:val="00055812"/>
    <w:rsid w:val="00055DEE"/>
    <w:rsid w:val="00055E16"/>
    <w:rsid w:val="00056969"/>
    <w:rsid w:val="00056E8A"/>
    <w:rsid w:val="00060427"/>
    <w:rsid w:val="0006089C"/>
    <w:rsid w:val="000615F0"/>
    <w:rsid w:val="00062A05"/>
    <w:rsid w:val="0006632F"/>
    <w:rsid w:val="00066C30"/>
    <w:rsid w:val="00067610"/>
    <w:rsid w:val="00067A10"/>
    <w:rsid w:val="00072ADD"/>
    <w:rsid w:val="00081756"/>
    <w:rsid w:val="0008457B"/>
    <w:rsid w:val="00084AEF"/>
    <w:rsid w:val="00090549"/>
    <w:rsid w:val="000916A5"/>
    <w:rsid w:val="00094EA2"/>
    <w:rsid w:val="0009527E"/>
    <w:rsid w:val="00095E02"/>
    <w:rsid w:val="00096844"/>
    <w:rsid w:val="000A0A2B"/>
    <w:rsid w:val="000A5E79"/>
    <w:rsid w:val="000B0427"/>
    <w:rsid w:val="000B0AC2"/>
    <w:rsid w:val="000B0E6B"/>
    <w:rsid w:val="000B155C"/>
    <w:rsid w:val="000B16D7"/>
    <w:rsid w:val="000B21E0"/>
    <w:rsid w:val="000C7DB1"/>
    <w:rsid w:val="000D0AC5"/>
    <w:rsid w:val="000D0C16"/>
    <w:rsid w:val="000D1C2E"/>
    <w:rsid w:val="000D5112"/>
    <w:rsid w:val="000D5DFD"/>
    <w:rsid w:val="000E0791"/>
    <w:rsid w:val="000E24BE"/>
    <w:rsid w:val="000E624D"/>
    <w:rsid w:val="000E6609"/>
    <w:rsid w:val="000F0F89"/>
    <w:rsid w:val="000F1A76"/>
    <w:rsid w:val="000F557F"/>
    <w:rsid w:val="000F59EC"/>
    <w:rsid w:val="00100B41"/>
    <w:rsid w:val="0010315F"/>
    <w:rsid w:val="00106445"/>
    <w:rsid w:val="0012215E"/>
    <w:rsid w:val="00124B59"/>
    <w:rsid w:val="001277C7"/>
    <w:rsid w:val="00130239"/>
    <w:rsid w:val="00132A7C"/>
    <w:rsid w:val="0013498F"/>
    <w:rsid w:val="00135F7A"/>
    <w:rsid w:val="001364CE"/>
    <w:rsid w:val="001368D4"/>
    <w:rsid w:val="001407A5"/>
    <w:rsid w:val="0014178A"/>
    <w:rsid w:val="00141EA3"/>
    <w:rsid w:val="00143534"/>
    <w:rsid w:val="00145F16"/>
    <w:rsid w:val="00146DFC"/>
    <w:rsid w:val="00150ED3"/>
    <w:rsid w:val="00151292"/>
    <w:rsid w:val="00151D1A"/>
    <w:rsid w:val="00151EDA"/>
    <w:rsid w:val="00152152"/>
    <w:rsid w:val="001530B1"/>
    <w:rsid w:val="0016321B"/>
    <w:rsid w:val="001651E1"/>
    <w:rsid w:val="00167EAC"/>
    <w:rsid w:val="001709CE"/>
    <w:rsid w:val="00174B91"/>
    <w:rsid w:val="00175646"/>
    <w:rsid w:val="001757EA"/>
    <w:rsid w:val="00183A11"/>
    <w:rsid w:val="00184246"/>
    <w:rsid w:val="001937B5"/>
    <w:rsid w:val="00194D66"/>
    <w:rsid w:val="00195286"/>
    <w:rsid w:val="001A1089"/>
    <w:rsid w:val="001A1B7C"/>
    <w:rsid w:val="001A6C05"/>
    <w:rsid w:val="001A7DDF"/>
    <w:rsid w:val="001B2212"/>
    <w:rsid w:val="001B2C1D"/>
    <w:rsid w:val="001B2C68"/>
    <w:rsid w:val="001C0115"/>
    <w:rsid w:val="001C1B03"/>
    <w:rsid w:val="001C2A88"/>
    <w:rsid w:val="001C38C1"/>
    <w:rsid w:val="001D0902"/>
    <w:rsid w:val="001D5FC8"/>
    <w:rsid w:val="001D5FED"/>
    <w:rsid w:val="001D600A"/>
    <w:rsid w:val="001E005C"/>
    <w:rsid w:val="001E153E"/>
    <w:rsid w:val="001E1FAD"/>
    <w:rsid w:val="001E5942"/>
    <w:rsid w:val="001E5EDC"/>
    <w:rsid w:val="001F4D60"/>
    <w:rsid w:val="002016EB"/>
    <w:rsid w:val="00211F0F"/>
    <w:rsid w:val="00214358"/>
    <w:rsid w:val="00214392"/>
    <w:rsid w:val="002163A1"/>
    <w:rsid w:val="0022136B"/>
    <w:rsid w:val="00225B45"/>
    <w:rsid w:val="00226E35"/>
    <w:rsid w:val="00230597"/>
    <w:rsid w:val="00232641"/>
    <w:rsid w:val="00235E6E"/>
    <w:rsid w:val="0024087D"/>
    <w:rsid w:val="0026015C"/>
    <w:rsid w:val="00261A36"/>
    <w:rsid w:val="00275502"/>
    <w:rsid w:val="00282E6B"/>
    <w:rsid w:val="002853A5"/>
    <w:rsid w:val="002876DE"/>
    <w:rsid w:val="00291B02"/>
    <w:rsid w:val="0029627E"/>
    <w:rsid w:val="002A397C"/>
    <w:rsid w:val="002A715F"/>
    <w:rsid w:val="002B5077"/>
    <w:rsid w:val="002B5DB6"/>
    <w:rsid w:val="002B7EFC"/>
    <w:rsid w:val="002C126A"/>
    <w:rsid w:val="002C5C0A"/>
    <w:rsid w:val="002C5ED8"/>
    <w:rsid w:val="002C68AE"/>
    <w:rsid w:val="002D2280"/>
    <w:rsid w:val="002D4F53"/>
    <w:rsid w:val="002D7116"/>
    <w:rsid w:val="002E59FD"/>
    <w:rsid w:val="002E7638"/>
    <w:rsid w:val="002F30A2"/>
    <w:rsid w:val="002F4722"/>
    <w:rsid w:val="003005AD"/>
    <w:rsid w:val="00304C8A"/>
    <w:rsid w:val="003069A1"/>
    <w:rsid w:val="003117A7"/>
    <w:rsid w:val="003141BD"/>
    <w:rsid w:val="00317780"/>
    <w:rsid w:val="00322127"/>
    <w:rsid w:val="0032622A"/>
    <w:rsid w:val="003322E2"/>
    <w:rsid w:val="00332DCA"/>
    <w:rsid w:val="003351A2"/>
    <w:rsid w:val="003364D0"/>
    <w:rsid w:val="00337B05"/>
    <w:rsid w:val="00340D06"/>
    <w:rsid w:val="003410D0"/>
    <w:rsid w:val="00341682"/>
    <w:rsid w:val="0034218E"/>
    <w:rsid w:val="003534B5"/>
    <w:rsid w:val="00355416"/>
    <w:rsid w:val="0036135E"/>
    <w:rsid w:val="00363964"/>
    <w:rsid w:val="0037627A"/>
    <w:rsid w:val="003767F9"/>
    <w:rsid w:val="0038019A"/>
    <w:rsid w:val="0038286E"/>
    <w:rsid w:val="00384030"/>
    <w:rsid w:val="00387841"/>
    <w:rsid w:val="0038793B"/>
    <w:rsid w:val="00392979"/>
    <w:rsid w:val="003931B3"/>
    <w:rsid w:val="00397A6B"/>
    <w:rsid w:val="003B4F53"/>
    <w:rsid w:val="003B56F1"/>
    <w:rsid w:val="003B5C0E"/>
    <w:rsid w:val="003C3101"/>
    <w:rsid w:val="003C66AC"/>
    <w:rsid w:val="003C7F1D"/>
    <w:rsid w:val="003D0172"/>
    <w:rsid w:val="003D5881"/>
    <w:rsid w:val="003F0E59"/>
    <w:rsid w:val="003F37D2"/>
    <w:rsid w:val="003F4181"/>
    <w:rsid w:val="003F4F1E"/>
    <w:rsid w:val="003F622F"/>
    <w:rsid w:val="003F65B5"/>
    <w:rsid w:val="003F7B72"/>
    <w:rsid w:val="004037F3"/>
    <w:rsid w:val="0040459B"/>
    <w:rsid w:val="00405C2A"/>
    <w:rsid w:val="00412F7C"/>
    <w:rsid w:val="004141DD"/>
    <w:rsid w:val="0041624B"/>
    <w:rsid w:val="004212D4"/>
    <w:rsid w:val="00422468"/>
    <w:rsid w:val="00423FB6"/>
    <w:rsid w:val="00426C7A"/>
    <w:rsid w:val="00426FF8"/>
    <w:rsid w:val="00431763"/>
    <w:rsid w:val="00443DA2"/>
    <w:rsid w:val="0044602A"/>
    <w:rsid w:val="004512DC"/>
    <w:rsid w:val="00451C15"/>
    <w:rsid w:val="00457865"/>
    <w:rsid w:val="004627FA"/>
    <w:rsid w:val="00466ACE"/>
    <w:rsid w:val="00466C4F"/>
    <w:rsid w:val="00470D31"/>
    <w:rsid w:val="004712DF"/>
    <w:rsid w:val="004716BF"/>
    <w:rsid w:val="004742AC"/>
    <w:rsid w:val="00477A8D"/>
    <w:rsid w:val="00481B41"/>
    <w:rsid w:val="0048258D"/>
    <w:rsid w:val="00482A57"/>
    <w:rsid w:val="00485C21"/>
    <w:rsid w:val="004902B9"/>
    <w:rsid w:val="00491853"/>
    <w:rsid w:val="004932A7"/>
    <w:rsid w:val="00493C16"/>
    <w:rsid w:val="00494617"/>
    <w:rsid w:val="004A0E04"/>
    <w:rsid w:val="004A467A"/>
    <w:rsid w:val="004A56E8"/>
    <w:rsid w:val="004A5EB3"/>
    <w:rsid w:val="004A697B"/>
    <w:rsid w:val="004C0477"/>
    <w:rsid w:val="004C0B51"/>
    <w:rsid w:val="004C6AAB"/>
    <w:rsid w:val="004D4448"/>
    <w:rsid w:val="004D4C1B"/>
    <w:rsid w:val="004E1B45"/>
    <w:rsid w:val="004E5787"/>
    <w:rsid w:val="004E586A"/>
    <w:rsid w:val="004E70D3"/>
    <w:rsid w:val="004F015F"/>
    <w:rsid w:val="004F4234"/>
    <w:rsid w:val="004F5A98"/>
    <w:rsid w:val="004F629D"/>
    <w:rsid w:val="004F63F5"/>
    <w:rsid w:val="00500B0D"/>
    <w:rsid w:val="00501BD2"/>
    <w:rsid w:val="00506617"/>
    <w:rsid w:val="00506D2B"/>
    <w:rsid w:val="005118B1"/>
    <w:rsid w:val="005145D4"/>
    <w:rsid w:val="00514B35"/>
    <w:rsid w:val="005161B2"/>
    <w:rsid w:val="00516D43"/>
    <w:rsid w:val="005171DF"/>
    <w:rsid w:val="005219F7"/>
    <w:rsid w:val="00525C51"/>
    <w:rsid w:val="00535422"/>
    <w:rsid w:val="00536F32"/>
    <w:rsid w:val="00537CD2"/>
    <w:rsid w:val="00542724"/>
    <w:rsid w:val="00550A3E"/>
    <w:rsid w:val="00550C3F"/>
    <w:rsid w:val="005540D7"/>
    <w:rsid w:val="00564143"/>
    <w:rsid w:val="00565965"/>
    <w:rsid w:val="005673D2"/>
    <w:rsid w:val="005702A3"/>
    <w:rsid w:val="005772F0"/>
    <w:rsid w:val="00587702"/>
    <w:rsid w:val="005913CD"/>
    <w:rsid w:val="00592EC2"/>
    <w:rsid w:val="00593CCD"/>
    <w:rsid w:val="00595D6E"/>
    <w:rsid w:val="00597A50"/>
    <w:rsid w:val="005A107E"/>
    <w:rsid w:val="005A29DB"/>
    <w:rsid w:val="005A3500"/>
    <w:rsid w:val="005A449F"/>
    <w:rsid w:val="005A747A"/>
    <w:rsid w:val="005C0949"/>
    <w:rsid w:val="005C6EDD"/>
    <w:rsid w:val="005D5C49"/>
    <w:rsid w:val="005E14B3"/>
    <w:rsid w:val="005E3CE8"/>
    <w:rsid w:val="005E5DFF"/>
    <w:rsid w:val="00600DA7"/>
    <w:rsid w:val="0060206C"/>
    <w:rsid w:val="00610589"/>
    <w:rsid w:val="00611240"/>
    <w:rsid w:val="00615246"/>
    <w:rsid w:val="006157EC"/>
    <w:rsid w:val="00616814"/>
    <w:rsid w:val="00620D4F"/>
    <w:rsid w:val="00623EA2"/>
    <w:rsid w:val="0062567B"/>
    <w:rsid w:val="00626AD9"/>
    <w:rsid w:val="0063072F"/>
    <w:rsid w:val="00633227"/>
    <w:rsid w:val="00633579"/>
    <w:rsid w:val="00636C00"/>
    <w:rsid w:val="006404AC"/>
    <w:rsid w:val="00641EF6"/>
    <w:rsid w:val="0064313F"/>
    <w:rsid w:val="006462BF"/>
    <w:rsid w:val="0064794F"/>
    <w:rsid w:val="00651DF8"/>
    <w:rsid w:val="00655F24"/>
    <w:rsid w:val="006616F2"/>
    <w:rsid w:val="00662859"/>
    <w:rsid w:val="006651F9"/>
    <w:rsid w:val="00666090"/>
    <w:rsid w:val="00666C12"/>
    <w:rsid w:val="0066789D"/>
    <w:rsid w:val="0067022F"/>
    <w:rsid w:val="00670C4D"/>
    <w:rsid w:val="00671465"/>
    <w:rsid w:val="00671C85"/>
    <w:rsid w:val="00675BAC"/>
    <w:rsid w:val="00681B35"/>
    <w:rsid w:val="0068331A"/>
    <w:rsid w:val="00697151"/>
    <w:rsid w:val="006A0748"/>
    <w:rsid w:val="006B0A74"/>
    <w:rsid w:val="006B316F"/>
    <w:rsid w:val="006B7CD0"/>
    <w:rsid w:val="006B7CF3"/>
    <w:rsid w:val="006C280D"/>
    <w:rsid w:val="006C2A39"/>
    <w:rsid w:val="006D0C8F"/>
    <w:rsid w:val="006E4A5F"/>
    <w:rsid w:val="006F030C"/>
    <w:rsid w:val="006F2BC3"/>
    <w:rsid w:val="006F65BF"/>
    <w:rsid w:val="006F6FC1"/>
    <w:rsid w:val="00700F2F"/>
    <w:rsid w:val="00703281"/>
    <w:rsid w:val="007036A2"/>
    <w:rsid w:val="00705C5B"/>
    <w:rsid w:val="0070761C"/>
    <w:rsid w:val="00711759"/>
    <w:rsid w:val="00712E84"/>
    <w:rsid w:val="0071347B"/>
    <w:rsid w:val="007155EF"/>
    <w:rsid w:val="00716074"/>
    <w:rsid w:val="00721A35"/>
    <w:rsid w:val="007235D7"/>
    <w:rsid w:val="00723871"/>
    <w:rsid w:val="007267AC"/>
    <w:rsid w:val="00731119"/>
    <w:rsid w:val="00732549"/>
    <w:rsid w:val="007329D8"/>
    <w:rsid w:val="00733DF4"/>
    <w:rsid w:val="0073487F"/>
    <w:rsid w:val="00736D06"/>
    <w:rsid w:val="00741D70"/>
    <w:rsid w:val="007441F6"/>
    <w:rsid w:val="00744329"/>
    <w:rsid w:val="007468FF"/>
    <w:rsid w:val="00746DE8"/>
    <w:rsid w:val="00746F52"/>
    <w:rsid w:val="00755BAA"/>
    <w:rsid w:val="00757B53"/>
    <w:rsid w:val="007626BB"/>
    <w:rsid w:val="00762F8C"/>
    <w:rsid w:val="007648D5"/>
    <w:rsid w:val="00767823"/>
    <w:rsid w:val="00773975"/>
    <w:rsid w:val="00777748"/>
    <w:rsid w:val="00780251"/>
    <w:rsid w:val="00780631"/>
    <w:rsid w:val="00780C96"/>
    <w:rsid w:val="007811B9"/>
    <w:rsid w:val="00790076"/>
    <w:rsid w:val="00791CA8"/>
    <w:rsid w:val="007967D9"/>
    <w:rsid w:val="00797308"/>
    <w:rsid w:val="007A0DBF"/>
    <w:rsid w:val="007A672D"/>
    <w:rsid w:val="007A7502"/>
    <w:rsid w:val="007A7C7A"/>
    <w:rsid w:val="007B2F79"/>
    <w:rsid w:val="007B5E71"/>
    <w:rsid w:val="007B7669"/>
    <w:rsid w:val="007C1FAF"/>
    <w:rsid w:val="007C6064"/>
    <w:rsid w:val="007C7F40"/>
    <w:rsid w:val="007D0D70"/>
    <w:rsid w:val="007D12CF"/>
    <w:rsid w:val="007D498E"/>
    <w:rsid w:val="007D5298"/>
    <w:rsid w:val="007D5D8F"/>
    <w:rsid w:val="007E46DD"/>
    <w:rsid w:val="007E4FCE"/>
    <w:rsid w:val="007E7C7D"/>
    <w:rsid w:val="007F7F80"/>
    <w:rsid w:val="0081153A"/>
    <w:rsid w:val="008116C7"/>
    <w:rsid w:val="00823D80"/>
    <w:rsid w:val="008278AE"/>
    <w:rsid w:val="008336FC"/>
    <w:rsid w:val="00835A8D"/>
    <w:rsid w:val="008373B4"/>
    <w:rsid w:val="00837539"/>
    <w:rsid w:val="008376D7"/>
    <w:rsid w:val="00842499"/>
    <w:rsid w:val="008430D4"/>
    <w:rsid w:val="00854397"/>
    <w:rsid w:val="008548E4"/>
    <w:rsid w:val="00857513"/>
    <w:rsid w:val="00857D2A"/>
    <w:rsid w:val="00862BD8"/>
    <w:rsid w:val="00866BF6"/>
    <w:rsid w:val="008812D9"/>
    <w:rsid w:val="008931DA"/>
    <w:rsid w:val="0089397A"/>
    <w:rsid w:val="008946A9"/>
    <w:rsid w:val="00897BB4"/>
    <w:rsid w:val="008A0E2D"/>
    <w:rsid w:val="008A201E"/>
    <w:rsid w:val="008A4237"/>
    <w:rsid w:val="008A4264"/>
    <w:rsid w:val="008B11D9"/>
    <w:rsid w:val="008B1E6A"/>
    <w:rsid w:val="008B3488"/>
    <w:rsid w:val="008B7A41"/>
    <w:rsid w:val="008C353B"/>
    <w:rsid w:val="008C3BDB"/>
    <w:rsid w:val="008C463A"/>
    <w:rsid w:val="008C62A0"/>
    <w:rsid w:val="008C6555"/>
    <w:rsid w:val="008C6F33"/>
    <w:rsid w:val="008D5B1F"/>
    <w:rsid w:val="008E2D57"/>
    <w:rsid w:val="008E52D0"/>
    <w:rsid w:val="008E53CD"/>
    <w:rsid w:val="008E7410"/>
    <w:rsid w:val="00903CDD"/>
    <w:rsid w:val="00911529"/>
    <w:rsid w:val="00914AFD"/>
    <w:rsid w:val="00921401"/>
    <w:rsid w:val="00921F61"/>
    <w:rsid w:val="009226E6"/>
    <w:rsid w:val="0092443E"/>
    <w:rsid w:val="009277EE"/>
    <w:rsid w:val="00930A9F"/>
    <w:rsid w:val="00935D28"/>
    <w:rsid w:val="0093720D"/>
    <w:rsid w:val="009376DC"/>
    <w:rsid w:val="009442E0"/>
    <w:rsid w:val="00946290"/>
    <w:rsid w:val="0095073B"/>
    <w:rsid w:val="00953E27"/>
    <w:rsid w:val="00955FDD"/>
    <w:rsid w:val="00965EDB"/>
    <w:rsid w:val="00974E4B"/>
    <w:rsid w:val="00980BDC"/>
    <w:rsid w:val="009812F3"/>
    <w:rsid w:val="009877EA"/>
    <w:rsid w:val="00990911"/>
    <w:rsid w:val="00994176"/>
    <w:rsid w:val="00995664"/>
    <w:rsid w:val="009A1366"/>
    <w:rsid w:val="009B0E13"/>
    <w:rsid w:val="009B498C"/>
    <w:rsid w:val="009B4C46"/>
    <w:rsid w:val="009B61A0"/>
    <w:rsid w:val="009B731F"/>
    <w:rsid w:val="009C2455"/>
    <w:rsid w:val="009C4ABF"/>
    <w:rsid w:val="009D13F7"/>
    <w:rsid w:val="009D34C1"/>
    <w:rsid w:val="009D72F0"/>
    <w:rsid w:val="009E48B0"/>
    <w:rsid w:val="009E5255"/>
    <w:rsid w:val="009E5C75"/>
    <w:rsid w:val="009E70D3"/>
    <w:rsid w:val="00A01CE3"/>
    <w:rsid w:val="00A02BFD"/>
    <w:rsid w:val="00A12ECE"/>
    <w:rsid w:val="00A17B93"/>
    <w:rsid w:val="00A27C76"/>
    <w:rsid w:val="00A37A76"/>
    <w:rsid w:val="00A4490B"/>
    <w:rsid w:val="00A44E5F"/>
    <w:rsid w:val="00A45372"/>
    <w:rsid w:val="00A45B3A"/>
    <w:rsid w:val="00A52C66"/>
    <w:rsid w:val="00A57AA0"/>
    <w:rsid w:val="00A66E73"/>
    <w:rsid w:val="00A675BA"/>
    <w:rsid w:val="00A744CE"/>
    <w:rsid w:val="00A745DA"/>
    <w:rsid w:val="00A77385"/>
    <w:rsid w:val="00A77B03"/>
    <w:rsid w:val="00A80AFF"/>
    <w:rsid w:val="00A904FA"/>
    <w:rsid w:val="00A9093C"/>
    <w:rsid w:val="00A93F86"/>
    <w:rsid w:val="00AA0CB4"/>
    <w:rsid w:val="00AA34EA"/>
    <w:rsid w:val="00AA43CF"/>
    <w:rsid w:val="00AA59D3"/>
    <w:rsid w:val="00AB3581"/>
    <w:rsid w:val="00AB369A"/>
    <w:rsid w:val="00AB3CAB"/>
    <w:rsid w:val="00AB614E"/>
    <w:rsid w:val="00AB6813"/>
    <w:rsid w:val="00AB6CD6"/>
    <w:rsid w:val="00AD0F31"/>
    <w:rsid w:val="00AD479B"/>
    <w:rsid w:val="00AD4D2A"/>
    <w:rsid w:val="00AD628F"/>
    <w:rsid w:val="00AE5697"/>
    <w:rsid w:val="00AF1B71"/>
    <w:rsid w:val="00AF4A35"/>
    <w:rsid w:val="00B02A27"/>
    <w:rsid w:val="00B043E7"/>
    <w:rsid w:val="00B16A26"/>
    <w:rsid w:val="00B21288"/>
    <w:rsid w:val="00B23C3C"/>
    <w:rsid w:val="00B25BBC"/>
    <w:rsid w:val="00B26D50"/>
    <w:rsid w:val="00B301AE"/>
    <w:rsid w:val="00B306AF"/>
    <w:rsid w:val="00B30876"/>
    <w:rsid w:val="00B30DA0"/>
    <w:rsid w:val="00B32C27"/>
    <w:rsid w:val="00B35CBF"/>
    <w:rsid w:val="00B36DF9"/>
    <w:rsid w:val="00B4094F"/>
    <w:rsid w:val="00B41C8D"/>
    <w:rsid w:val="00B46886"/>
    <w:rsid w:val="00B51296"/>
    <w:rsid w:val="00B54564"/>
    <w:rsid w:val="00B54605"/>
    <w:rsid w:val="00B61C1C"/>
    <w:rsid w:val="00B649EF"/>
    <w:rsid w:val="00B67492"/>
    <w:rsid w:val="00B723AE"/>
    <w:rsid w:val="00B723B4"/>
    <w:rsid w:val="00B7289A"/>
    <w:rsid w:val="00B74CC5"/>
    <w:rsid w:val="00B761BD"/>
    <w:rsid w:val="00B816D6"/>
    <w:rsid w:val="00B86FD9"/>
    <w:rsid w:val="00B870B3"/>
    <w:rsid w:val="00B905B5"/>
    <w:rsid w:val="00B90C5E"/>
    <w:rsid w:val="00B9192E"/>
    <w:rsid w:val="00B931B0"/>
    <w:rsid w:val="00B950D2"/>
    <w:rsid w:val="00B95F54"/>
    <w:rsid w:val="00B96F07"/>
    <w:rsid w:val="00BA3E25"/>
    <w:rsid w:val="00BA4E54"/>
    <w:rsid w:val="00BA5930"/>
    <w:rsid w:val="00BA6018"/>
    <w:rsid w:val="00BB702E"/>
    <w:rsid w:val="00BB76AA"/>
    <w:rsid w:val="00BB7EF8"/>
    <w:rsid w:val="00BC0565"/>
    <w:rsid w:val="00BC1048"/>
    <w:rsid w:val="00BC1653"/>
    <w:rsid w:val="00BC1D5A"/>
    <w:rsid w:val="00BC2DFC"/>
    <w:rsid w:val="00BC3959"/>
    <w:rsid w:val="00BC6243"/>
    <w:rsid w:val="00BC6C57"/>
    <w:rsid w:val="00BC6D53"/>
    <w:rsid w:val="00BC7830"/>
    <w:rsid w:val="00BC7F8B"/>
    <w:rsid w:val="00BD1A7D"/>
    <w:rsid w:val="00BD1D78"/>
    <w:rsid w:val="00BD28F3"/>
    <w:rsid w:val="00BD2B63"/>
    <w:rsid w:val="00BD4028"/>
    <w:rsid w:val="00BD6D0E"/>
    <w:rsid w:val="00BD7F6F"/>
    <w:rsid w:val="00BE1892"/>
    <w:rsid w:val="00BE3951"/>
    <w:rsid w:val="00BF3C06"/>
    <w:rsid w:val="00C022A1"/>
    <w:rsid w:val="00C02B2C"/>
    <w:rsid w:val="00C04CB0"/>
    <w:rsid w:val="00C05E52"/>
    <w:rsid w:val="00C074BF"/>
    <w:rsid w:val="00C146C1"/>
    <w:rsid w:val="00C2642E"/>
    <w:rsid w:val="00C27DC8"/>
    <w:rsid w:val="00C40ADF"/>
    <w:rsid w:val="00C424FF"/>
    <w:rsid w:val="00C539D3"/>
    <w:rsid w:val="00C53E27"/>
    <w:rsid w:val="00C560EF"/>
    <w:rsid w:val="00C60EB0"/>
    <w:rsid w:val="00C64AC7"/>
    <w:rsid w:val="00C66E66"/>
    <w:rsid w:val="00C678F1"/>
    <w:rsid w:val="00C709A6"/>
    <w:rsid w:val="00C72D43"/>
    <w:rsid w:val="00C75A22"/>
    <w:rsid w:val="00C77F45"/>
    <w:rsid w:val="00C86B84"/>
    <w:rsid w:val="00C905A7"/>
    <w:rsid w:val="00C935CD"/>
    <w:rsid w:val="00CA3099"/>
    <w:rsid w:val="00CA7DF7"/>
    <w:rsid w:val="00CB0F06"/>
    <w:rsid w:val="00CB4462"/>
    <w:rsid w:val="00CC5438"/>
    <w:rsid w:val="00CC6676"/>
    <w:rsid w:val="00CD1592"/>
    <w:rsid w:val="00CD1A35"/>
    <w:rsid w:val="00CD1C06"/>
    <w:rsid w:val="00CD252D"/>
    <w:rsid w:val="00CD40BE"/>
    <w:rsid w:val="00CD5A30"/>
    <w:rsid w:val="00CE796E"/>
    <w:rsid w:val="00CF43CD"/>
    <w:rsid w:val="00CF7146"/>
    <w:rsid w:val="00D00C5A"/>
    <w:rsid w:val="00D0120B"/>
    <w:rsid w:val="00D01A5C"/>
    <w:rsid w:val="00D06E39"/>
    <w:rsid w:val="00D11896"/>
    <w:rsid w:val="00D1364E"/>
    <w:rsid w:val="00D136AB"/>
    <w:rsid w:val="00D15797"/>
    <w:rsid w:val="00D20B03"/>
    <w:rsid w:val="00D22161"/>
    <w:rsid w:val="00D2306E"/>
    <w:rsid w:val="00D27192"/>
    <w:rsid w:val="00D32E4E"/>
    <w:rsid w:val="00D4209F"/>
    <w:rsid w:val="00D43F9D"/>
    <w:rsid w:val="00D442B4"/>
    <w:rsid w:val="00D52760"/>
    <w:rsid w:val="00D52EAD"/>
    <w:rsid w:val="00D532ED"/>
    <w:rsid w:val="00D543CB"/>
    <w:rsid w:val="00D55744"/>
    <w:rsid w:val="00D61934"/>
    <w:rsid w:val="00D643EB"/>
    <w:rsid w:val="00D6444F"/>
    <w:rsid w:val="00D66CF8"/>
    <w:rsid w:val="00D701F8"/>
    <w:rsid w:val="00D702A0"/>
    <w:rsid w:val="00D72D91"/>
    <w:rsid w:val="00D7549D"/>
    <w:rsid w:val="00D777B8"/>
    <w:rsid w:val="00D82C97"/>
    <w:rsid w:val="00D8696C"/>
    <w:rsid w:val="00D908E4"/>
    <w:rsid w:val="00D908EF"/>
    <w:rsid w:val="00D91BB0"/>
    <w:rsid w:val="00D93516"/>
    <w:rsid w:val="00D94D9A"/>
    <w:rsid w:val="00D977D5"/>
    <w:rsid w:val="00DA02D2"/>
    <w:rsid w:val="00DA266F"/>
    <w:rsid w:val="00DA4365"/>
    <w:rsid w:val="00DA50D5"/>
    <w:rsid w:val="00DA57B1"/>
    <w:rsid w:val="00DA6B66"/>
    <w:rsid w:val="00DB59A9"/>
    <w:rsid w:val="00DC09B3"/>
    <w:rsid w:val="00DC44F9"/>
    <w:rsid w:val="00DC6245"/>
    <w:rsid w:val="00DC63DD"/>
    <w:rsid w:val="00DD1083"/>
    <w:rsid w:val="00DD3A72"/>
    <w:rsid w:val="00DD480E"/>
    <w:rsid w:val="00DE1292"/>
    <w:rsid w:val="00DE1B56"/>
    <w:rsid w:val="00DE56D2"/>
    <w:rsid w:val="00DE5B6B"/>
    <w:rsid w:val="00DE744C"/>
    <w:rsid w:val="00DF30B1"/>
    <w:rsid w:val="00DF5AF2"/>
    <w:rsid w:val="00E042E8"/>
    <w:rsid w:val="00E11740"/>
    <w:rsid w:val="00E14DF6"/>
    <w:rsid w:val="00E22CAC"/>
    <w:rsid w:val="00E24C64"/>
    <w:rsid w:val="00E2576F"/>
    <w:rsid w:val="00E26345"/>
    <w:rsid w:val="00E2646A"/>
    <w:rsid w:val="00E360C4"/>
    <w:rsid w:val="00E37381"/>
    <w:rsid w:val="00E40734"/>
    <w:rsid w:val="00E4663D"/>
    <w:rsid w:val="00E54752"/>
    <w:rsid w:val="00E604E6"/>
    <w:rsid w:val="00E6429B"/>
    <w:rsid w:val="00E66544"/>
    <w:rsid w:val="00E66B8A"/>
    <w:rsid w:val="00E675E9"/>
    <w:rsid w:val="00E67D01"/>
    <w:rsid w:val="00E754E9"/>
    <w:rsid w:val="00E7629D"/>
    <w:rsid w:val="00E812AC"/>
    <w:rsid w:val="00E83BA9"/>
    <w:rsid w:val="00E862A2"/>
    <w:rsid w:val="00E87D27"/>
    <w:rsid w:val="00EA133B"/>
    <w:rsid w:val="00EB0781"/>
    <w:rsid w:val="00EB1CA1"/>
    <w:rsid w:val="00EC02C8"/>
    <w:rsid w:val="00EC3734"/>
    <w:rsid w:val="00ED13C5"/>
    <w:rsid w:val="00ED19E5"/>
    <w:rsid w:val="00ED1F9F"/>
    <w:rsid w:val="00ED5CC1"/>
    <w:rsid w:val="00ED7CA3"/>
    <w:rsid w:val="00EE05BF"/>
    <w:rsid w:val="00EE061F"/>
    <w:rsid w:val="00EF4353"/>
    <w:rsid w:val="00EF5A91"/>
    <w:rsid w:val="00F00ABD"/>
    <w:rsid w:val="00F10984"/>
    <w:rsid w:val="00F20A58"/>
    <w:rsid w:val="00F22D8F"/>
    <w:rsid w:val="00F23B47"/>
    <w:rsid w:val="00F2563B"/>
    <w:rsid w:val="00F34A55"/>
    <w:rsid w:val="00F37EE9"/>
    <w:rsid w:val="00F41A02"/>
    <w:rsid w:val="00F5524F"/>
    <w:rsid w:val="00F56BD8"/>
    <w:rsid w:val="00F61283"/>
    <w:rsid w:val="00F61812"/>
    <w:rsid w:val="00F62458"/>
    <w:rsid w:val="00F6274E"/>
    <w:rsid w:val="00F62BFC"/>
    <w:rsid w:val="00F642A2"/>
    <w:rsid w:val="00F662D1"/>
    <w:rsid w:val="00F66F57"/>
    <w:rsid w:val="00F73B93"/>
    <w:rsid w:val="00F74D24"/>
    <w:rsid w:val="00F77185"/>
    <w:rsid w:val="00F8254E"/>
    <w:rsid w:val="00F84A17"/>
    <w:rsid w:val="00F91872"/>
    <w:rsid w:val="00F925A4"/>
    <w:rsid w:val="00F97C16"/>
    <w:rsid w:val="00FA2764"/>
    <w:rsid w:val="00FA414B"/>
    <w:rsid w:val="00FB1D8E"/>
    <w:rsid w:val="00FB62CF"/>
    <w:rsid w:val="00FC23EA"/>
    <w:rsid w:val="00FC3378"/>
    <w:rsid w:val="00FC5EDF"/>
    <w:rsid w:val="00FC6769"/>
    <w:rsid w:val="00FD3238"/>
    <w:rsid w:val="00FD40E6"/>
    <w:rsid w:val="00FD4E19"/>
    <w:rsid w:val="00FD6A07"/>
    <w:rsid w:val="00FD70B8"/>
    <w:rsid w:val="00FE3549"/>
    <w:rsid w:val="00FF34B7"/>
    <w:rsid w:val="00FF7B5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o:shapelayout v:ext="edit">
      <o:idmap v:ext="edit" data="1"/>
    </o:shapelayout>
  </w:shapeDefaults>
  <w:decimalSymbol w:val=","/>
  <w:listSeparator w:val=";"/>
  <w14:docId w14:val="1A539760"/>
  <w15:docId w15:val="{A34E6C1D-1DE3-4EC2-B29C-FF2B393D0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E042E8"/>
    <w:rPr>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E042E8"/>
    <w:rPr>
      <w:color w:val="0000FF"/>
      <w:u w:val="single"/>
    </w:rPr>
  </w:style>
  <w:style w:type="paragraph" w:styleId="Sprechblasentext">
    <w:name w:val="Balloon Text"/>
    <w:basedOn w:val="Standard"/>
    <w:semiHidden/>
    <w:rsid w:val="00E042E8"/>
    <w:rPr>
      <w:rFonts w:ascii="Tahoma" w:hAnsi="Tahoma" w:cs="Tahoma"/>
      <w:sz w:val="16"/>
      <w:szCs w:val="16"/>
    </w:rPr>
  </w:style>
  <w:style w:type="paragraph" w:styleId="Textkrper">
    <w:name w:val="Body Text"/>
    <w:basedOn w:val="Standard"/>
    <w:rsid w:val="00E042E8"/>
    <w:pPr>
      <w:ind w:right="1512"/>
    </w:pPr>
    <w:rPr>
      <w:rFonts w:ascii="Arial" w:hAnsi="Arial" w:cs="Arial"/>
      <w:b/>
      <w:szCs w:val="22"/>
    </w:rPr>
  </w:style>
  <w:style w:type="paragraph" w:styleId="Kopfzeile">
    <w:name w:val="header"/>
    <w:basedOn w:val="Standard"/>
    <w:rsid w:val="00E042E8"/>
    <w:pPr>
      <w:tabs>
        <w:tab w:val="center" w:pos="4536"/>
        <w:tab w:val="right" w:pos="9072"/>
      </w:tabs>
    </w:pPr>
  </w:style>
  <w:style w:type="paragraph" w:styleId="Fuzeile">
    <w:name w:val="footer"/>
    <w:basedOn w:val="Standard"/>
    <w:rsid w:val="00E042E8"/>
    <w:pPr>
      <w:tabs>
        <w:tab w:val="center" w:pos="4536"/>
        <w:tab w:val="right" w:pos="9072"/>
      </w:tabs>
    </w:pPr>
  </w:style>
  <w:style w:type="character" w:styleId="Seitenzahl">
    <w:name w:val="page number"/>
    <w:basedOn w:val="Absatz-Standardschriftart"/>
    <w:rsid w:val="00E042E8"/>
  </w:style>
  <w:style w:type="paragraph" w:customStyle="1" w:styleId="NLFlietext-BlocksatzChar">
    <w:name w:val="NL Fließtext-Blocksatz Char"/>
    <w:basedOn w:val="Standard"/>
    <w:rsid w:val="006B316F"/>
    <w:pPr>
      <w:spacing w:before="240" w:after="240"/>
      <w:ind w:left="2722"/>
      <w:jc w:val="both"/>
    </w:pPr>
    <w:rPr>
      <w:rFonts w:ascii="Franklin Gothic Book" w:hAnsi="Franklin Gothic Book"/>
      <w:sz w:val="20"/>
      <w:szCs w:val="20"/>
    </w:rPr>
  </w:style>
  <w:style w:type="paragraph" w:customStyle="1" w:styleId="Standard2">
    <w:name w:val="Standard2"/>
    <w:rsid w:val="00E66B8A"/>
    <w:rPr>
      <w:rFonts w:eastAsia="ヒラギノ角ゴ Pro W3"/>
      <w:color w:val="000000"/>
      <w:sz w:val="24"/>
    </w:rPr>
  </w:style>
  <w:style w:type="paragraph" w:customStyle="1" w:styleId="FreieFormA">
    <w:name w:val="Freie Form A"/>
    <w:rsid w:val="00E66B8A"/>
    <w:rPr>
      <w:rFonts w:ascii="Helvetica" w:eastAsia="ヒラギノ角ゴ Pro W3" w:hAnsi="Helvetica"/>
      <w:color w:val="000000"/>
      <w:sz w:val="24"/>
    </w:rPr>
  </w:style>
  <w:style w:type="paragraph" w:customStyle="1" w:styleId="Standard1">
    <w:name w:val="Standard1"/>
    <w:rsid w:val="00E66B8A"/>
    <w:rPr>
      <w:rFonts w:eastAsia="ヒラギノ角ゴ Pro W3"/>
      <w:color w:val="000000"/>
      <w:sz w:val="24"/>
    </w:rPr>
  </w:style>
  <w:style w:type="paragraph" w:customStyle="1" w:styleId="Kommentartext1">
    <w:name w:val="Kommentartext1"/>
    <w:autoRedefine/>
    <w:rsid w:val="00E66B8A"/>
    <w:rPr>
      <w:rFonts w:eastAsia="ヒラギノ角ゴ Pro W3"/>
      <w:color w:val="000000"/>
    </w:rPr>
  </w:style>
  <w:style w:type="character" w:styleId="Kommentarzeichen">
    <w:name w:val="annotation reference"/>
    <w:basedOn w:val="Absatz-Standardschriftart"/>
    <w:rsid w:val="00BC7F8B"/>
    <w:rPr>
      <w:sz w:val="16"/>
      <w:szCs w:val="16"/>
    </w:rPr>
  </w:style>
  <w:style w:type="paragraph" w:styleId="Kommentartext">
    <w:name w:val="annotation text"/>
    <w:basedOn w:val="Standard"/>
    <w:link w:val="KommentartextZchn"/>
    <w:rsid w:val="00BC7F8B"/>
    <w:rPr>
      <w:sz w:val="20"/>
      <w:szCs w:val="20"/>
    </w:rPr>
  </w:style>
  <w:style w:type="character" w:customStyle="1" w:styleId="KommentartextZchn">
    <w:name w:val="Kommentartext Zchn"/>
    <w:basedOn w:val="Absatz-Standardschriftart"/>
    <w:link w:val="Kommentartext"/>
    <w:rsid w:val="00BC7F8B"/>
  </w:style>
  <w:style w:type="paragraph" w:styleId="Kommentarthema">
    <w:name w:val="annotation subject"/>
    <w:basedOn w:val="Kommentartext"/>
    <w:next w:val="Kommentartext"/>
    <w:link w:val="KommentarthemaZchn"/>
    <w:rsid w:val="00BC7F8B"/>
    <w:rPr>
      <w:b/>
      <w:bCs/>
    </w:rPr>
  </w:style>
  <w:style w:type="character" w:customStyle="1" w:styleId="KommentarthemaZchn">
    <w:name w:val="Kommentarthema Zchn"/>
    <w:basedOn w:val="KommentartextZchn"/>
    <w:link w:val="Kommentarthema"/>
    <w:rsid w:val="00BC7F8B"/>
    <w:rPr>
      <w:b/>
      <w:bCs/>
    </w:rPr>
  </w:style>
  <w:style w:type="paragraph" w:styleId="Listenabsatz">
    <w:name w:val="List Paragraph"/>
    <w:basedOn w:val="Standard"/>
    <w:uiPriority w:val="34"/>
    <w:qFormat/>
    <w:rsid w:val="0089397A"/>
    <w:pPr>
      <w:ind w:left="720"/>
      <w:contextualSpacing/>
    </w:pPr>
  </w:style>
  <w:style w:type="character" w:customStyle="1" w:styleId="NichtaufgelsteErwhnung1">
    <w:name w:val="Nicht aufgelöste Erwähnung1"/>
    <w:basedOn w:val="Absatz-Standardschriftart"/>
    <w:uiPriority w:val="99"/>
    <w:semiHidden/>
    <w:unhideWhenUsed/>
    <w:rsid w:val="00AD628F"/>
    <w:rPr>
      <w:color w:val="605E5C"/>
      <w:shd w:val="clear" w:color="auto" w:fill="E1DFDD"/>
    </w:rPr>
  </w:style>
  <w:style w:type="character" w:styleId="BesuchterLink">
    <w:name w:val="FollowedHyperlink"/>
    <w:basedOn w:val="Absatz-Standardschriftart"/>
    <w:semiHidden/>
    <w:unhideWhenUsed/>
    <w:rsid w:val="00A9093C"/>
    <w:rPr>
      <w:color w:val="800080" w:themeColor="followedHyperlink"/>
      <w:u w:val="single"/>
    </w:rPr>
  </w:style>
  <w:style w:type="paragraph" w:styleId="StandardWeb">
    <w:name w:val="Normal (Web)"/>
    <w:basedOn w:val="Standard"/>
    <w:uiPriority w:val="99"/>
    <w:semiHidden/>
    <w:unhideWhenUsed/>
    <w:rsid w:val="001E005C"/>
    <w:pPr>
      <w:spacing w:before="100" w:beforeAutospacing="1" w:after="100" w:afterAutospacing="1"/>
    </w:pPr>
  </w:style>
  <w:style w:type="character" w:styleId="NichtaufgelsteErwhnung">
    <w:name w:val="Unresolved Mention"/>
    <w:basedOn w:val="Absatz-Standardschriftart"/>
    <w:uiPriority w:val="99"/>
    <w:semiHidden/>
    <w:unhideWhenUsed/>
    <w:rsid w:val="00194D66"/>
    <w:rPr>
      <w:color w:val="605E5C"/>
      <w:shd w:val="clear" w:color="auto" w:fill="E1DFDD"/>
    </w:rPr>
  </w:style>
  <w:style w:type="character" w:customStyle="1" w:styleId="2phjq">
    <w:name w:val="_2phjq"/>
    <w:basedOn w:val="Absatz-Standardschriftart"/>
    <w:rsid w:val="00610589"/>
  </w:style>
  <w:style w:type="paragraph" w:customStyle="1" w:styleId="mm8nw">
    <w:name w:val="mm8nw"/>
    <w:basedOn w:val="Standard"/>
    <w:rsid w:val="00610589"/>
    <w:pPr>
      <w:spacing w:before="100" w:beforeAutospacing="1" w:after="100" w:afterAutospacing="1"/>
    </w:pPr>
  </w:style>
  <w:style w:type="character" w:styleId="Fett">
    <w:name w:val="Strong"/>
    <w:basedOn w:val="Absatz-Standardschriftart"/>
    <w:uiPriority w:val="22"/>
    <w:qFormat/>
    <w:rsid w:val="00610589"/>
    <w:rPr>
      <w:b/>
      <w:bCs/>
    </w:rPr>
  </w:style>
  <w:style w:type="paragraph" w:customStyle="1" w:styleId="xmsonormal">
    <w:name w:val="x_msonormal"/>
    <w:basedOn w:val="Standard"/>
    <w:rsid w:val="00A12ECE"/>
    <w:rPr>
      <w:rFonts w:ascii="Calibri" w:eastAsiaTheme="minorHAnsi" w:hAnsi="Calibri" w:cs="Calibri"/>
      <w:sz w:val="22"/>
      <w:szCs w:val="22"/>
    </w:rPr>
  </w:style>
  <w:style w:type="character" w:customStyle="1" w:styleId="xapple-converted-space">
    <w:name w:val="x_apple-converted-space"/>
    <w:basedOn w:val="Absatz-Standardschriftart"/>
    <w:rsid w:val="00A12E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58881">
      <w:bodyDiv w:val="1"/>
      <w:marLeft w:val="0"/>
      <w:marRight w:val="0"/>
      <w:marTop w:val="0"/>
      <w:marBottom w:val="0"/>
      <w:divBdr>
        <w:top w:val="none" w:sz="0" w:space="0" w:color="auto"/>
        <w:left w:val="none" w:sz="0" w:space="0" w:color="auto"/>
        <w:bottom w:val="none" w:sz="0" w:space="0" w:color="auto"/>
        <w:right w:val="none" w:sz="0" w:space="0" w:color="auto"/>
      </w:divBdr>
    </w:div>
    <w:div w:id="363290319">
      <w:bodyDiv w:val="1"/>
      <w:marLeft w:val="0"/>
      <w:marRight w:val="0"/>
      <w:marTop w:val="0"/>
      <w:marBottom w:val="0"/>
      <w:divBdr>
        <w:top w:val="none" w:sz="0" w:space="0" w:color="auto"/>
        <w:left w:val="none" w:sz="0" w:space="0" w:color="auto"/>
        <w:bottom w:val="none" w:sz="0" w:space="0" w:color="auto"/>
        <w:right w:val="none" w:sz="0" w:space="0" w:color="auto"/>
      </w:divBdr>
    </w:div>
    <w:div w:id="671103757">
      <w:bodyDiv w:val="1"/>
      <w:marLeft w:val="0"/>
      <w:marRight w:val="0"/>
      <w:marTop w:val="0"/>
      <w:marBottom w:val="0"/>
      <w:divBdr>
        <w:top w:val="none" w:sz="0" w:space="0" w:color="auto"/>
        <w:left w:val="none" w:sz="0" w:space="0" w:color="auto"/>
        <w:bottom w:val="none" w:sz="0" w:space="0" w:color="auto"/>
        <w:right w:val="none" w:sz="0" w:space="0" w:color="auto"/>
      </w:divBdr>
    </w:div>
    <w:div w:id="825434627">
      <w:bodyDiv w:val="1"/>
      <w:marLeft w:val="0"/>
      <w:marRight w:val="0"/>
      <w:marTop w:val="0"/>
      <w:marBottom w:val="0"/>
      <w:divBdr>
        <w:top w:val="none" w:sz="0" w:space="0" w:color="auto"/>
        <w:left w:val="none" w:sz="0" w:space="0" w:color="auto"/>
        <w:bottom w:val="none" w:sz="0" w:space="0" w:color="auto"/>
        <w:right w:val="none" w:sz="0" w:space="0" w:color="auto"/>
      </w:divBdr>
    </w:div>
    <w:div w:id="1250388491">
      <w:bodyDiv w:val="1"/>
      <w:marLeft w:val="0"/>
      <w:marRight w:val="0"/>
      <w:marTop w:val="0"/>
      <w:marBottom w:val="0"/>
      <w:divBdr>
        <w:top w:val="none" w:sz="0" w:space="0" w:color="auto"/>
        <w:left w:val="none" w:sz="0" w:space="0" w:color="auto"/>
        <w:bottom w:val="none" w:sz="0" w:space="0" w:color="auto"/>
        <w:right w:val="none" w:sz="0" w:space="0" w:color="auto"/>
      </w:divBdr>
    </w:div>
    <w:div w:id="1307780959">
      <w:bodyDiv w:val="1"/>
      <w:marLeft w:val="0"/>
      <w:marRight w:val="0"/>
      <w:marTop w:val="0"/>
      <w:marBottom w:val="0"/>
      <w:divBdr>
        <w:top w:val="none" w:sz="0" w:space="0" w:color="auto"/>
        <w:left w:val="none" w:sz="0" w:space="0" w:color="auto"/>
        <w:bottom w:val="none" w:sz="0" w:space="0" w:color="auto"/>
        <w:right w:val="none" w:sz="0" w:space="0" w:color="auto"/>
      </w:divBdr>
    </w:div>
    <w:div w:id="1320113742">
      <w:bodyDiv w:val="1"/>
      <w:marLeft w:val="0"/>
      <w:marRight w:val="0"/>
      <w:marTop w:val="0"/>
      <w:marBottom w:val="0"/>
      <w:divBdr>
        <w:top w:val="none" w:sz="0" w:space="0" w:color="auto"/>
        <w:left w:val="none" w:sz="0" w:space="0" w:color="auto"/>
        <w:bottom w:val="none" w:sz="0" w:space="0" w:color="auto"/>
        <w:right w:val="none" w:sz="0" w:space="0" w:color="auto"/>
      </w:divBdr>
      <w:divsChild>
        <w:div w:id="1482112400">
          <w:marLeft w:val="0"/>
          <w:marRight w:val="0"/>
          <w:marTop w:val="0"/>
          <w:marBottom w:val="0"/>
          <w:divBdr>
            <w:top w:val="none" w:sz="0" w:space="0" w:color="auto"/>
            <w:left w:val="none" w:sz="0" w:space="0" w:color="auto"/>
            <w:bottom w:val="none" w:sz="0" w:space="0" w:color="auto"/>
            <w:right w:val="none" w:sz="0" w:space="0" w:color="auto"/>
          </w:divBdr>
        </w:div>
      </w:divsChild>
    </w:div>
    <w:div w:id="1386373994">
      <w:bodyDiv w:val="1"/>
      <w:marLeft w:val="0"/>
      <w:marRight w:val="0"/>
      <w:marTop w:val="0"/>
      <w:marBottom w:val="0"/>
      <w:divBdr>
        <w:top w:val="none" w:sz="0" w:space="0" w:color="auto"/>
        <w:left w:val="none" w:sz="0" w:space="0" w:color="auto"/>
        <w:bottom w:val="none" w:sz="0" w:space="0" w:color="auto"/>
        <w:right w:val="none" w:sz="0" w:space="0" w:color="auto"/>
      </w:divBdr>
      <w:divsChild>
        <w:div w:id="74010956">
          <w:marLeft w:val="0"/>
          <w:marRight w:val="0"/>
          <w:marTop w:val="0"/>
          <w:marBottom w:val="0"/>
          <w:divBdr>
            <w:top w:val="none" w:sz="0" w:space="0" w:color="auto"/>
            <w:left w:val="none" w:sz="0" w:space="0" w:color="auto"/>
            <w:bottom w:val="none" w:sz="0" w:space="0" w:color="auto"/>
            <w:right w:val="none" w:sz="0" w:space="0" w:color="auto"/>
          </w:divBdr>
        </w:div>
        <w:div w:id="1977757641">
          <w:marLeft w:val="0"/>
          <w:marRight w:val="0"/>
          <w:marTop w:val="0"/>
          <w:marBottom w:val="0"/>
          <w:divBdr>
            <w:top w:val="none" w:sz="0" w:space="0" w:color="auto"/>
            <w:left w:val="none" w:sz="0" w:space="0" w:color="auto"/>
            <w:bottom w:val="none" w:sz="0" w:space="0" w:color="auto"/>
            <w:right w:val="none" w:sz="0" w:space="0" w:color="auto"/>
          </w:divBdr>
        </w:div>
      </w:divsChild>
    </w:div>
    <w:div w:id="1573925100">
      <w:bodyDiv w:val="1"/>
      <w:marLeft w:val="0"/>
      <w:marRight w:val="0"/>
      <w:marTop w:val="0"/>
      <w:marBottom w:val="0"/>
      <w:divBdr>
        <w:top w:val="none" w:sz="0" w:space="0" w:color="auto"/>
        <w:left w:val="none" w:sz="0" w:space="0" w:color="auto"/>
        <w:bottom w:val="none" w:sz="0" w:space="0" w:color="auto"/>
        <w:right w:val="none" w:sz="0" w:space="0" w:color="auto"/>
      </w:divBdr>
    </w:div>
    <w:div w:id="1654943647">
      <w:bodyDiv w:val="1"/>
      <w:marLeft w:val="0"/>
      <w:marRight w:val="0"/>
      <w:marTop w:val="0"/>
      <w:marBottom w:val="0"/>
      <w:divBdr>
        <w:top w:val="none" w:sz="0" w:space="0" w:color="auto"/>
        <w:left w:val="none" w:sz="0" w:space="0" w:color="auto"/>
        <w:bottom w:val="none" w:sz="0" w:space="0" w:color="auto"/>
        <w:right w:val="none" w:sz="0" w:space="0" w:color="auto"/>
      </w:divBdr>
    </w:div>
    <w:div w:id="1693804789">
      <w:bodyDiv w:val="1"/>
      <w:marLeft w:val="0"/>
      <w:marRight w:val="0"/>
      <w:marTop w:val="0"/>
      <w:marBottom w:val="0"/>
      <w:divBdr>
        <w:top w:val="none" w:sz="0" w:space="0" w:color="auto"/>
        <w:left w:val="none" w:sz="0" w:space="0" w:color="auto"/>
        <w:bottom w:val="none" w:sz="0" w:space="0" w:color="auto"/>
        <w:right w:val="none" w:sz="0" w:space="0" w:color="auto"/>
      </w:divBdr>
    </w:div>
    <w:div w:id="1694303181">
      <w:bodyDiv w:val="1"/>
      <w:marLeft w:val="0"/>
      <w:marRight w:val="0"/>
      <w:marTop w:val="0"/>
      <w:marBottom w:val="0"/>
      <w:divBdr>
        <w:top w:val="none" w:sz="0" w:space="0" w:color="auto"/>
        <w:left w:val="none" w:sz="0" w:space="0" w:color="auto"/>
        <w:bottom w:val="none" w:sz="0" w:space="0" w:color="auto"/>
        <w:right w:val="none" w:sz="0" w:space="0" w:color="auto"/>
      </w:divBdr>
    </w:div>
    <w:div w:id="1836801811">
      <w:bodyDiv w:val="1"/>
      <w:marLeft w:val="0"/>
      <w:marRight w:val="0"/>
      <w:marTop w:val="0"/>
      <w:marBottom w:val="0"/>
      <w:divBdr>
        <w:top w:val="none" w:sz="0" w:space="0" w:color="auto"/>
        <w:left w:val="none" w:sz="0" w:space="0" w:color="auto"/>
        <w:bottom w:val="none" w:sz="0" w:space="0" w:color="auto"/>
        <w:right w:val="none" w:sz="0" w:space="0" w:color="auto"/>
      </w:divBdr>
    </w:div>
    <w:div w:id="2051419787">
      <w:bodyDiv w:val="1"/>
      <w:marLeft w:val="0"/>
      <w:marRight w:val="0"/>
      <w:marTop w:val="0"/>
      <w:marBottom w:val="0"/>
      <w:divBdr>
        <w:top w:val="none" w:sz="0" w:space="0" w:color="auto"/>
        <w:left w:val="none" w:sz="0" w:space="0" w:color="auto"/>
        <w:bottom w:val="none" w:sz="0" w:space="0" w:color="auto"/>
        <w:right w:val="none" w:sz="0" w:space="0" w:color="auto"/>
      </w:divBdr>
      <w:divsChild>
        <w:div w:id="2076201841">
          <w:marLeft w:val="360"/>
          <w:marRight w:val="0"/>
          <w:marTop w:val="200"/>
          <w:marBottom w:val="0"/>
          <w:divBdr>
            <w:top w:val="none" w:sz="0" w:space="0" w:color="auto"/>
            <w:left w:val="none" w:sz="0" w:space="0" w:color="auto"/>
            <w:bottom w:val="none" w:sz="0" w:space="0" w:color="auto"/>
            <w:right w:val="none" w:sz="0" w:space="0" w:color="auto"/>
          </w:divBdr>
        </w:div>
        <w:div w:id="693651474">
          <w:marLeft w:val="360"/>
          <w:marRight w:val="0"/>
          <w:marTop w:val="200"/>
          <w:marBottom w:val="0"/>
          <w:divBdr>
            <w:top w:val="none" w:sz="0" w:space="0" w:color="auto"/>
            <w:left w:val="none" w:sz="0" w:space="0" w:color="auto"/>
            <w:bottom w:val="none" w:sz="0" w:space="0" w:color="auto"/>
            <w:right w:val="none" w:sz="0" w:space="0" w:color="auto"/>
          </w:divBdr>
        </w:div>
        <w:div w:id="639696986">
          <w:marLeft w:val="360"/>
          <w:marRight w:val="0"/>
          <w:marTop w:val="200"/>
          <w:marBottom w:val="0"/>
          <w:divBdr>
            <w:top w:val="none" w:sz="0" w:space="0" w:color="auto"/>
            <w:left w:val="none" w:sz="0" w:space="0" w:color="auto"/>
            <w:bottom w:val="none" w:sz="0" w:space="0" w:color="auto"/>
            <w:right w:val="none" w:sz="0" w:space="0" w:color="auto"/>
          </w:divBdr>
        </w:div>
        <w:div w:id="777675526">
          <w:marLeft w:val="360"/>
          <w:marRight w:val="0"/>
          <w:marTop w:val="200"/>
          <w:marBottom w:val="0"/>
          <w:divBdr>
            <w:top w:val="none" w:sz="0" w:space="0" w:color="auto"/>
            <w:left w:val="none" w:sz="0" w:space="0" w:color="auto"/>
            <w:bottom w:val="none" w:sz="0" w:space="0" w:color="auto"/>
            <w:right w:val="none" w:sz="0" w:space="0" w:color="auto"/>
          </w:divBdr>
        </w:div>
      </w:divsChild>
    </w:div>
    <w:div w:id="2077125756">
      <w:bodyDiv w:val="1"/>
      <w:marLeft w:val="0"/>
      <w:marRight w:val="0"/>
      <w:marTop w:val="0"/>
      <w:marBottom w:val="0"/>
      <w:divBdr>
        <w:top w:val="none" w:sz="0" w:space="0" w:color="auto"/>
        <w:left w:val="none" w:sz="0" w:space="0" w:color="auto"/>
        <w:bottom w:val="none" w:sz="0" w:space="0" w:color="auto"/>
        <w:right w:val="none" w:sz="0" w:space="0" w:color="auto"/>
      </w:divBdr>
    </w:div>
    <w:div w:id="2085182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erzogtum-lauenburg.de/lauenburgscher-teller"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erzogtum-lauenburg.d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ahnke@hlms.de" TargetMode="External"/><Relationship Id="rId4" Type="http://schemas.openxmlformats.org/officeDocument/2006/relationships/settings" Target="settings.xml"/><Relationship Id="rId9" Type="http://schemas.openxmlformats.org/officeDocument/2006/relationships/hyperlink" Target="http://www.herzogtum-lauenburg.de/lauenburgscher-teller"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2EA8B13-33BE-41CF-B0A4-054D9E480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587</Words>
  <Characters>4118</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Presseinformation, Mai 2006</vt:lpstr>
    </vt:vector>
  </TitlesOfParts>
  <Company>Microsoft Inc.</Company>
  <LinksUpToDate>false</LinksUpToDate>
  <CharactersWithSpaces>4696</CharactersWithSpaces>
  <SharedDoc>false</SharedDoc>
  <HLinks>
    <vt:vector size="24" baseType="variant">
      <vt:variant>
        <vt:i4>6619179</vt:i4>
      </vt:variant>
      <vt:variant>
        <vt:i4>9</vt:i4>
      </vt:variant>
      <vt:variant>
        <vt:i4>0</vt:i4>
      </vt:variant>
      <vt:variant>
        <vt:i4>5</vt:i4>
      </vt:variant>
      <vt:variant>
        <vt:lpwstr>http://www.hlms.de/</vt:lpwstr>
      </vt:variant>
      <vt:variant>
        <vt:lpwstr/>
      </vt:variant>
      <vt:variant>
        <vt:i4>3145739</vt:i4>
      </vt:variant>
      <vt:variant>
        <vt:i4>6</vt:i4>
      </vt:variant>
      <vt:variant>
        <vt:i4>0</vt:i4>
      </vt:variant>
      <vt:variant>
        <vt:i4>5</vt:i4>
      </vt:variant>
      <vt:variant>
        <vt:lpwstr>mailto:jahnke@hlms.de</vt:lpwstr>
      </vt:variant>
      <vt:variant>
        <vt:lpwstr/>
      </vt:variant>
      <vt:variant>
        <vt:i4>1114128</vt:i4>
      </vt:variant>
      <vt:variant>
        <vt:i4>3</vt:i4>
      </vt:variant>
      <vt:variant>
        <vt:i4>0</vt:i4>
      </vt:variant>
      <vt:variant>
        <vt:i4>5</vt:i4>
      </vt:variant>
      <vt:variant>
        <vt:lpwstr>http://www.ratzeburg.de/</vt:lpwstr>
      </vt:variant>
      <vt:variant>
        <vt:lpwstr/>
      </vt:variant>
      <vt:variant>
        <vt:i4>7143518</vt:i4>
      </vt:variant>
      <vt:variant>
        <vt:i4>0</vt:i4>
      </vt:variant>
      <vt:variant>
        <vt:i4>0</vt:i4>
      </vt:variant>
      <vt:variant>
        <vt:i4>5</vt:i4>
      </vt:variant>
      <vt:variant>
        <vt:lpwstr>mailto:info@ratzeburg.de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Presseinformation, Mai 2006</dc:title>
  <dc:creator>Baier</dc:creator>
  <cp:lastModifiedBy>Carina Jahnke</cp:lastModifiedBy>
  <cp:revision>54</cp:revision>
  <cp:lastPrinted>2023-03-21T11:55:00Z</cp:lastPrinted>
  <dcterms:created xsi:type="dcterms:W3CDTF">2023-03-21T09:53:00Z</dcterms:created>
  <dcterms:modified xsi:type="dcterms:W3CDTF">2025-03-25T12:06:00Z</dcterms:modified>
</cp:coreProperties>
</file>