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3B579B">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Grafik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3B579B">
      <w:pPr>
        <w:spacing w:after="105" w:line="360" w:lineRule="auto"/>
        <w:ind w:left="0" w:right="230" w:firstLine="0"/>
        <w:rPr>
          <w:szCs w:val="24"/>
        </w:rPr>
      </w:pPr>
      <w:bookmarkStart w:id="1" w:name="_Hlk66208327"/>
      <w:bookmarkStart w:id="2" w:name="_Hlk64901521"/>
      <w:bookmarkStart w:id="3" w:name="_Hlk81900176"/>
      <w:r w:rsidRPr="00467453">
        <w:rPr>
          <w:bCs/>
          <w:szCs w:val="24"/>
        </w:rPr>
        <w:t>Pressemitteilung</w:t>
      </w:r>
      <w:bookmarkStart w:id="4" w:name="_Hlk110415171"/>
    </w:p>
    <w:p w14:paraId="42813CF3" w14:textId="5E247F8E" w:rsidR="00296E41" w:rsidRDefault="0078347A" w:rsidP="002B53CD">
      <w:pPr>
        <w:spacing w:line="240" w:lineRule="auto"/>
        <w:rPr>
          <w:rFonts w:eastAsiaTheme="minorHAnsi"/>
          <w:b/>
          <w:bCs/>
          <w:sz w:val="28"/>
          <w:szCs w:val="28"/>
        </w:rPr>
      </w:pPr>
      <w:r>
        <w:rPr>
          <w:rFonts w:eastAsiaTheme="minorHAnsi"/>
          <w:b/>
          <w:bCs/>
          <w:sz w:val="28"/>
          <w:szCs w:val="28"/>
        </w:rPr>
        <w:t>ZIA</w:t>
      </w:r>
      <w:r w:rsidR="00AE31BD">
        <w:rPr>
          <w:rFonts w:eastAsiaTheme="minorHAnsi"/>
          <w:b/>
          <w:bCs/>
          <w:sz w:val="28"/>
          <w:szCs w:val="28"/>
        </w:rPr>
        <w:t xml:space="preserve"> </w:t>
      </w:r>
      <w:r w:rsidR="00EC592F">
        <w:rPr>
          <w:rFonts w:eastAsiaTheme="minorHAnsi"/>
          <w:b/>
          <w:bCs/>
          <w:sz w:val="28"/>
          <w:szCs w:val="28"/>
        </w:rPr>
        <w:t xml:space="preserve">zum </w:t>
      </w:r>
      <w:r w:rsidR="00630E81">
        <w:rPr>
          <w:rFonts w:eastAsiaTheme="minorHAnsi"/>
          <w:b/>
          <w:bCs/>
          <w:sz w:val="28"/>
          <w:szCs w:val="28"/>
        </w:rPr>
        <w:t>Gebäudeenergiegesetz:</w:t>
      </w:r>
      <w:r w:rsidR="005C54B2">
        <w:rPr>
          <w:rFonts w:eastAsiaTheme="minorHAnsi"/>
          <w:b/>
          <w:bCs/>
          <w:sz w:val="28"/>
          <w:szCs w:val="28"/>
        </w:rPr>
        <w:t xml:space="preserve"> Augenmaß des Vorschlags kann helfen, die Akzeptanz für erneuerbare Energien zu stärken</w:t>
      </w:r>
    </w:p>
    <w:p w14:paraId="6889BF12" w14:textId="77777777" w:rsidR="008E4D19" w:rsidRDefault="008E4D19" w:rsidP="005C54B2">
      <w:pPr>
        <w:ind w:left="0" w:firstLine="0"/>
        <w:rPr>
          <w:b/>
          <w:bCs/>
          <w:szCs w:val="24"/>
        </w:rPr>
      </w:pPr>
    </w:p>
    <w:p w14:paraId="3925B7A7" w14:textId="75D3C7BD" w:rsidR="007B7018" w:rsidRDefault="00BB20DD" w:rsidP="007B7018">
      <w:pPr>
        <w:rPr>
          <w:szCs w:val="24"/>
        </w:rPr>
      </w:pPr>
      <w:r w:rsidRPr="005F5A55">
        <w:rPr>
          <w:b/>
          <w:bCs/>
          <w:szCs w:val="24"/>
        </w:rPr>
        <w:t>Berlin</w:t>
      </w:r>
      <w:r w:rsidR="001658BC" w:rsidRPr="005F5A55">
        <w:rPr>
          <w:b/>
          <w:bCs/>
          <w:szCs w:val="24"/>
        </w:rPr>
        <w:t xml:space="preserve">, </w:t>
      </w:r>
      <w:r w:rsidR="002F2AA3">
        <w:rPr>
          <w:b/>
          <w:bCs/>
          <w:szCs w:val="24"/>
        </w:rPr>
        <w:t>03</w:t>
      </w:r>
      <w:r w:rsidR="001658BC" w:rsidRPr="005F5A55">
        <w:rPr>
          <w:b/>
          <w:bCs/>
          <w:szCs w:val="24"/>
        </w:rPr>
        <w:t>.</w:t>
      </w:r>
      <w:r w:rsidR="002F2AA3">
        <w:rPr>
          <w:b/>
          <w:bCs/>
          <w:szCs w:val="24"/>
        </w:rPr>
        <w:t>4</w:t>
      </w:r>
      <w:r w:rsidR="001658BC" w:rsidRPr="005F5A55">
        <w:rPr>
          <w:b/>
          <w:bCs/>
          <w:szCs w:val="24"/>
        </w:rPr>
        <w:t>.2023</w:t>
      </w:r>
      <w:r w:rsidR="004E060E" w:rsidRPr="005F5A55">
        <w:rPr>
          <w:szCs w:val="24"/>
        </w:rPr>
        <w:t xml:space="preserve"> </w:t>
      </w:r>
      <w:bookmarkStart w:id="5" w:name="_Hlk130539784"/>
      <w:bookmarkEnd w:id="1"/>
      <w:bookmarkEnd w:id="2"/>
      <w:bookmarkEnd w:id="4"/>
      <w:r w:rsidR="00EE3891" w:rsidRPr="005F5A55">
        <w:rPr>
          <w:szCs w:val="24"/>
        </w:rPr>
        <w:t>–</w:t>
      </w:r>
      <w:r w:rsidR="00630E81">
        <w:rPr>
          <w:szCs w:val="24"/>
        </w:rPr>
        <w:t xml:space="preserve"> </w:t>
      </w:r>
      <w:r w:rsidR="005C54B2" w:rsidRPr="005C54B2">
        <w:rPr>
          <w:szCs w:val="24"/>
        </w:rPr>
        <w:t xml:space="preserve">Der Zentrale Immobilien Ausschuss (ZIA) </w:t>
      </w:r>
      <w:r w:rsidR="00735A67">
        <w:rPr>
          <w:szCs w:val="24"/>
        </w:rPr>
        <w:t xml:space="preserve">unterstützt das Kernanliegen des </w:t>
      </w:r>
      <w:r w:rsidR="00C11086">
        <w:rPr>
          <w:szCs w:val="24"/>
        </w:rPr>
        <w:t xml:space="preserve">geänderten </w:t>
      </w:r>
      <w:r w:rsidR="00735A67">
        <w:rPr>
          <w:szCs w:val="24"/>
        </w:rPr>
        <w:t>Gebäudeenergiegesetzes, zu dem jetzt der offizielle Referentenentwurf vorliegt.  „Der jetzt diskutierte Entwurf zeigt mehr Augenmaß und Offenheit für die Einwände der Praktiker</w:t>
      </w:r>
      <w:r w:rsidR="00C11086">
        <w:rPr>
          <w:szCs w:val="24"/>
        </w:rPr>
        <w:t>innen und Praktiker</w:t>
      </w:r>
      <w:r w:rsidR="00735A67">
        <w:rPr>
          <w:szCs w:val="24"/>
        </w:rPr>
        <w:t xml:space="preserve"> als frühere Überlegungen“, sagt ZIA-Geschäftsführer Joachim Lohse in einer ersten Stellungnahme. „Das kann helfen, die Akzeptanz in der Bevölkerung für mehr Klimaschutz beim Heizen zu  verbessern</w:t>
      </w:r>
      <w:r w:rsidR="006F7EE2">
        <w:rPr>
          <w:szCs w:val="24"/>
        </w:rPr>
        <w:t>.</w:t>
      </w:r>
      <w:r w:rsidR="00735A67">
        <w:rPr>
          <w:szCs w:val="24"/>
        </w:rPr>
        <w:t xml:space="preserve">“ </w:t>
      </w:r>
      <w:r w:rsidR="00735A67" w:rsidRPr="00735A67">
        <w:rPr>
          <w:szCs w:val="24"/>
        </w:rPr>
        <w:t>Übergangsfristen</w:t>
      </w:r>
      <w:r w:rsidR="00735A67">
        <w:rPr>
          <w:szCs w:val="24"/>
        </w:rPr>
        <w:t xml:space="preserve"> bei Heizungs-Havarien und Anschlüssen an Wärmenetze, der Verzicht auf Betriebsverbote für alte Niedertemperatur-</w:t>
      </w:r>
      <w:r w:rsidR="00735A67" w:rsidRPr="00735A67">
        <w:rPr>
          <w:szCs w:val="24"/>
        </w:rPr>
        <w:t xml:space="preserve"> und Brennwertkessel</w:t>
      </w:r>
      <w:r w:rsidR="00735A67">
        <w:rPr>
          <w:szCs w:val="24"/>
        </w:rPr>
        <w:t xml:space="preserve"> </w:t>
      </w:r>
      <w:r w:rsidR="007B7018">
        <w:rPr>
          <w:szCs w:val="24"/>
        </w:rPr>
        <w:t>verspräche</w:t>
      </w:r>
      <w:r w:rsidR="00C11086">
        <w:rPr>
          <w:szCs w:val="24"/>
        </w:rPr>
        <w:t>n zum Beispiel</w:t>
      </w:r>
      <w:r w:rsidR="00735A67">
        <w:rPr>
          <w:szCs w:val="24"/>
        </w:rPr>
        <w:t xml:space="preserve"> ein</w:t>
      </w:r>
      <w:r w:rsidR="007B7018">
        <w:rPr>
          <w:szCs w:val="24"/>
        </w:rPr>
        <w:t xml:space="preserve"> Mehr</w:t>
      </w:r>
      <w:r w:rsidR="00735A67">
        <w:rPr>
          <w:szCs w:val="24"/>
        </w:rPr>
        <w:t xml:space="preserve"> an </w:t>
      </w:r>
      <w:r w:rsidR="007B7018">
        <w:rPr>
          <w:szCs w:val="24"/>
        </w:rPr>
        <w:t>Praxisbezug</w:t>
      </w:r>
      <w:r w:rsidR="00735A67">
        <w:rPr>
          <w:szCs w:val="24"/>
        </w:rPr>
        <w:t xml:space="preserve">. </w:t>
      </w:r>
    </w:p>
    <w:p w14:paraId="029E7612" w14:textId="52823F2A" w:rsidR="00630E81" w:rsidRDefault="007B7018" w:rsidP="00C11086">
      <w:pPr>
        <w:rPr>
          <w:sz w:val="23"/>
          <w:szCs w:val="23"/>
        </w:rPr>
      </w:pPr>
      <w:r>
        <w:rPr>
          <w:szCs w:val="24"/>
        </w:rPr>
        <w:t>Zugleich weist der Verband darauf hin , dass die Regeln s</w:t>
      </w:r>
      <w:r w:rsidR="00C11086">
        <w:rPr>
          <w:szCs w:val="24"/>
        </w:rPr>
        <w:t>ch</w:t>
      </w:r>
      <w:r>
        <w:rPr>
          <w:szCs w:val="24"/>
        </w:rPr>
        <w:t xml:space="preserve">on zum 1. Januar 2024 greifen sollen. Wirtschaft und Verbraucher(innen) werden nach der  Verabschiedung </w:t>
      </w:r>
      <w:r w:rsidR="00973ADE">
        <w:rPr>
          <w:szCs w:val="24"/>
        </w:rPr>
        <w:t xml:space="preserve">des Gesetzes </w:t>
      </w:r>
      <w:r>
        <w:rPr>
          <w:szCs w:val="24"/>
        </w:rPr>
        <w:t>nur wenig</w:t>
      </w:r>
      <w:r w:rsidR="00C11086">
        <w:rPr>
          <w:szCs w:val="24"/>
        </w:rPr>
        <w:t>e</w:t>
      </w:r>
      <w:r>
        <w:rPr>
          <w:szCs w:val="24"/>
        </w:rPr>
        <w:t xml:space="preserve"> Monate</w:t>
      </w:r>
      <w:r w:rsidR="00C11086">
        <w:rPr>
          <w:szCs w:val="24"/>
        </w:rPr>
        <w:t xml:space="preserve"> </w:t>
      </w:r>
      <w:r>
        <w:rPr>
          <w:szCs w:val="24"/>
        </w:rPr>
        <w:t>Vorbereitungszeit haben. „Das sollte man noch</w:t>
      </w:r>
      <w:r>
        <w:t xml:space="preserve"> </w:t>
      </w:r>
      <w:r>
        <w:rPr>
          <w:szCs w:val="24"/>
        </w:rPr>
        <w:t xml:space="preserve">einmal </w:t>
      </w:r>
      <w:r>
        <w:t>überdenken</w:t>
      </w:r>
      <w:r>
        <w:rPr>
          <w:szCs w:val="24"/>
        </w:rPr>
        <w:t>“, regt Joachim Lohse an. Denn</w:t>
      </w:r>
      <w:r w:rsidR="00C11086">
        <w:rPr>
          <w:szCs w:val="24"/>
        </w:rPr>
        <w:t>:</w:t>
      </w:r>
      <w:r>
        <w:rPr>
          <w:szCs w:val="24"/>
        </w:rPr>
        <w:t xml:space="preserve"> </w:t>
      </w:r>
      <w:r>
        <w:rPr>
          <w:sz w:val="23"/>
          <w:szCs w:val="23"/>
        </w:rPr>
        <w:t>Hersteller, Handwerk</w:t>
      </w:r>
      <w:r w:rsidR="00C11086">
        <w:rPr>
          <w:sz w:val="23"/>
          <w:szCs w:val="23"/>
        </w:rPr>
        <w:t>er</w:t>
      </w:r>
      <w:r>
        <w:rPr>
          <w:sz w:val="23"/>
          <w:szCs w:val="23"/>
        </w:rPr>
        <w:t>, Planer und Verbraucher benötig</w:t>
      </w:r>
      <w:r w:rsidR="00C11086">
        <w:rPr>
          <w:sz w:val="23"/>
          <w:szCs w:val="23"/>
        </w:rPr>
        <w:t>t</w:t>
      </w:r>
      <w:r>
        <w:rPr>
          <w:sz w:val="23"/>
          <w:szCs w:val="23"/>
        </w:rPr>
        <w:t>en einen ausreichenden zeitlichen Vorlauf, um sich auf die neuen Anforderungen einzustellen.</w:t>
      </w:r>
    </w:p>
    <w:p w14:paraId="69BE046C" w14:textId="2029A931" w:rsidR="00A94931" w:rsidRPr="002F2AA3" w:rsidRDefault="00A94931" w:rsidP="00C11086">
      <w:pPr>
        <w:rPr>
          <w:szCs w:val="24"/>
        </w:rPr>
      </w:pPr>
      <w:r>
        <w:rPr>
          <w:sz w:val="23"/>
          <w:szCs w:val="23"/>
        </w:rPr>
        <w:t xml:space="preserve">Zudem weist </w:t>
      </w:r>
      <w:r w:rsidR="00B76D2D">
        <w:rPr>
          <w:sz w:val="23"/>
          <w:szCs w:val="23"/>
        </w:rPr>
        <w:t>Lohse</w:t>
      </w:r>
      <w:r>
        <w:rPr>
          <w:sz w:val="23"/>
          <w:szCs w:val="23"/>
        </w:rPr>
        <w:t xml:space="preserve"> erneut auf das Missverhältnis hin, dass die Immobilieneigentümer</w:t>
      </w:r>
      <w:r w:rsidR="00414C0C">
        <w:rPr>
          <w:sz w:val="23"/>
          <w:szCs w:val="23"/>
        </w:rPr>
        <w:t>innen und -eigentümer</w:t>
      </w:r>
      <w:r>
        <w:rPr>
          <w:sz w:val="23"/>
          <w:szCs w:val="23"/>
        </w:rPr>
        <w:t xml:space="preserve"> bereits ab</w:t>
      </w:r>
      <w:r w:rsidR="00414C0C">
        <w:rPr>
          <w:sz w:val="23"/>
          <w:szCs w:val="23"/>
        </w:rPr>
        <w:t xml:space="preserve"> dem </w:t>
      </w:r>
      <w:r>
        <w:rPr>
          <w:sz w:val="23"/>
          <w:szCs w:val="23"/>
        </w:rPr>
        <w:t>kommende</w:t>
      </w:r>
      <w:r w:rsidR="00414C0C">
        <w:rPr>
          <w:sz w:val="23"/>
          <w:szCs w:val="23"/>
        </w:rPr>
        <w:t>n</w:t>
      </w:r>
      <w:r>
        <w:rPr>
          <w:sz w:val="23"/>
          <w:szCs w:val="23"/>
        </w:rPr>
        <w:t xml:space="preserve"> Jahr verpflichtet werden sollen, während in </w:t>
      </w:r>
      <w:r w:rsidR="00414C0C">
        <w:rPr>
          <w:sz w:val="23"/>
          <w:szCs w:val="23"/>
        </w:rPr>
        <w:t xml:space="preserve">vielen </w:t>
      </w:r>
      <w:r>
        <w:rPr>
          <w:sz w:val="23"/>
          <w:szCs w:val="23"/>
        </w:rPr>
        <w:t xml:space="preserve">Städten und Gemeinden mit </w:t>
      </w:r>
      <w:r w:rsidR="00414C0C">
        <w:rPr>
          <w:sz w:val="23"/>
          <w:szCs w:val="23"/>
        </w:rPr>
        <w:t>der</w:t>
      </w:r>
      <w:r>
        <w:rPr>
          <w:sz w:val="23"/>
          <w:szCs w:val="23"/>
        </w:rPr>
        <w:t xml:space="preserve"> </w:t>
      </w:r>
      <w:r w:rsidR="00414C0C">
        <w:rPr>
          <w:sz w:val="23"/>
          <w:szCs w:val="23"/>
        </w:rPr>
        <w:t>k</w:t>
      </w:r>
      <w:r>
        <w:rPr>
          <w:sz w:val="23"/>
          <w:szCs w:val="23"/>
        </w:rPr>
        <w:t xml:space="preserve">ommunalen Wärmeplanung noch nicht einmal begonnen </w:t>
      </w:r>
      <w:r w:rsidR="00414C0C">
        <w:rPr>
          <w:sz w:val="23"/>
          <w:szCs w:val="23"/>
        </w:rPr>
        <w:t>worden sei</w:t>
      </w:r>
      <w:r>
        <w:rPr>
          <w:sz w:val="23"/>
          <w:szCs w:val="23"/>
        </w:rPr>
        <w:t xml:space="preserve">. </w:t>
      </w:r>
    </w:p>
    <w:bookmarkEnd w:id="5"/>
    <w:p w14:paraId="60243192" w14:textId="46FC1772" w:rsidR="003E20D3" w:rsidRDefault="003E20D3" w:rsidP="003B579B">
      <w:pPr>
        <w:autoSpaceDE w:val="0"/>
        <w:autoSpaceDN w:val="0"/>
        <w:adjustRightInd w:val="0"/>
        <w:spacing w:line="276" w:lineRule="auto"/>
        <w:rPr>
          <w:b/>
          <w:sz w:val="18"/>
          <w:szCs w:val="18"/>
        </w:rPr>
      </w:pPr>
      <w:r>
        <w:rPr>
          <w:b/>
          <w:sz w:val="18"/>
          <w:szCs w:val="18"/>
        </w:rPr>
        <w:t>--</w:t>
      </w:r>
    </w:p>
    <w:p w14:paraId="5701009C" w14:textId="18D9371E" w:rsidR="004A61B6" w:rsidRPr="003D08CF" w:rsidRDefault="004A61B6" w:rsidP="003B579B">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3B579B">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3B579B">
      <w:pPr>
        <w:spacing w:after="17" w:line="259" w:lineRule="auto"/>
        <w:ind w:left="0" w:right="0" w:firstLine="0"/>
        <w:rPr>
          <w:color w:val="000000" w:themeColor="text1"/>
          <w:sz w:val="22"/>
          <w:szCs w:val="20"/>
        </w:rPr>
      </w:pPr>
    </w:p>
    <w:p w14:paraId="10293138" w14:textId="77777777" w:rsidR="004A61B6" w:rsidRPr="003D08CF" w:rsidRDefault="004A61B6" w:rsidP="003B579B">
      <w:pPr>
        <w:spacing w:after="19" w:line="259" w:lineRule="auto"/>
        <w:ind w:left="-5" w:right="0"/>
        <w:rPr>
          <w:color w:val="000000" w:themeColor="text1"/>
          <w:sz w:val="22"/>
          <w:szCs w:val="20"/>
        </w:rPr>
      </w:pPr>
      <w:bookmarkStart w:id="6" w:name="_Hlk113883078"/>
      <w:r w:rsidRPr="003D08CF">
        <w:rPr>
          <w:b/>
          <w:color w:val="000000" w:themeColor="text1"/>
          <w:sz w:val="18"/>
          <w:szCs w:val="20"/>
        </w:rPr>
        <w:t xml:space="preserve">Kontakt </w:t>
      </w:r>
    </w:p>
    <w:p w14:paraId="1751F9CD"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3B579B">
      <w:pPr>
        <w:spacing w:after="12" w:line="265" w:lineRule="auto"/>
        <w:ind w:right="0"/>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F9D2CB2" w:rsidR="00E01346" w:rsidRDefault="004A61B6" w:rsidP="003B579B">
      <w:pPr>
        <w:spacing w:after="12" w:line="265" w:lineRule="auto"/>
        <w:ind w:right="0"/>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4BC8A725" w14:textId="7D69E431" w:rsidR="00A04D19" w:rsidRDefault="00A04D19" w:rsidP="003B579B">
      <w:pPr>
        <w:spacing w:after="12" w:line="265" w:lineRule="auto"/>
        <w:ind w:right="0"/>
        <w:rPr>
          <w:color w:val="0000FF"/>
          <w:sz w:val="18"/>
          <w:szCs w:val="20"/>
          <w:u w:val="single" w:color="0000FF"/>
        </w:rPr>
      </w:pPr>
    </w:p>
    <w:p w14:paraId="62642376" w14:textId="6E81602F" w:rsidR="00A04D19" w:rsidRPr="003D08CF" w:rsidRDefault="002F2AA3" w:rsidP="003B579B">
      <w:pPr>
        <w:spacing w:after="12" w:line="265" w:lineRule="auto"/>
        <w:ind w:right="0"/>
        <w:rPr>
          <w:color w:val="0000FF"/>
          <w:sz w:val="18"/>
          <w:szCs w:val="20"/>
          <w:u w:val="single" w:color="0000FF"/>
        </w:rPr>
      </w:pPr>
      <w:r>
        <w:rPr>
          <w:noProof/>
          <w:color w:val="1F497D"/>
          <w:sz w:val="20"/>
          <w:szCs w:val="20"/>
          <w:lang w:eastAsia="en-US"/>
        </w:rPr>
        <w:lastRenderedPageBreak/>
        <w:drawing>
          <wp:inline distT="0" distB="0" distL="0" distR="0" wp14:anchorId="561930D0" wp14:editId="6829BF84">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6"/>
    <w:p w14:paraId="5E07566E" w14:textId="6CB2E92D" w:rsidR="005309CF" w:rsidRPr="003D08CF" w:rsidRDefault="004A61B6" w:rsidP="003B579B">
      <w:pPr>
        <w:spacing w:after="12" w:line="265" w:lineRule="auto"/>
        <w:ind w:left="0" w:right="0" w:firstLine="0"/>
        <w:rPr>
          <w:color w:val="0000FF"/>
          <w:sz w:val="20"/>
          <w:u w:val="single" w:color="0000FF"/>
        </w:rPr>
      </w:pPr>
      <w:r w:rsidRPr="003D08CF">
        <w:rPr>
          <w:color w:val="0000FF"/>
          <w:sz w:val="18"/>
          <w:szCs w:val="20"/>
          <w:u w:val="single" w:color="0000FF"/>
        </w:rPr>
        <w:br/>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E10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3"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4802"/>
    <w:multiLevelType w:val="hybridMultilevel"/>
    <w:tmpl w:val="FC980556"/>
    <w:lvl w:ilvl="0" w:tplc="64E89D8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786D17"/>
    <w:multiLevelType w:val="hybridMultilevel"/>
    <w:tmpl w:val="3FD43BC6"/>
    <w:lvl w:ilvl="0" w:tplc="F9886D4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1E1E3C"/>
    <w:multiLevelType w:val="hybridMultilevel"/>
    <w:tmpl w:val="7C4A977C"/>
    <w:lvl w:ilvl="0" w:tplc="11B6D40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A4BBD"/>
    <w:multiLevelType w:val="hybridMultilevel"/>
    <w:tmpl w:val="004CB06A"/>
    <w:lvl w:ilvl="0" w:tplc="84F4EC46">
      <w:numFmt w:val="bullet"/>
      <w:lvlText w:val="•"/>
      <w:lvlJc w:val="left"/>
      <w:pPr>
        <w:ind w:left="1073" w:hanging="713"/>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E5D7E"/>
    <w:multiLevelType w:val="hybridMultilevel"/>
    <w:tmpl w:val="06982E82"/>
    <w:lvl w:ilvl="0" w:tplc="5C7A4F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21"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0"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54303EB"/>
    <w:multiLevelType w:val="hybridMultilevel"/>
    <w:tmpl w:val="32C87792"/>
    <w:lvl w:ilvl="0" w:tplc="1806FB88">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4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3C5318"/>
    <w:multiLevelType w:val="hybridMultilevel"/>
    <w:tmpl w:val="F942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20C16E3"/>
    <w:multiLevelType w:val="multilevel"/>
    <w:tmpl w:val="75BAC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77168">
    <w:abstractNumId w:val="12"/>
  </w:num>
  <w:num w:numId="2" w16cid:durableId="917976617">
    <w:abstractNumId w:val="9"/>
  </w:num>
  <w:num w:numId="3" w16cid:durableId="54205989">
    <w:abstractNumId w:val="24"/>
  </w:num>
  <w:num w:numId="4" w16cid:durableId="14620693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334052">
    <w:abstractNumId w:val="39"/>
  </w:num>
  <w:num w:numId="6" w16cid:durableId="1522477589">
    <w:abstractNumId w:val="45"/>
  </w:num>
  <w:num w:numId="7" w16cid:durableId="1279802977">
    <w:abstractNumId w:val="20"/>
  </w:num>
  <w:num w:numId="8" w16cid:durableId="537427601">
    <w:abstractNumId w:val="40"/>
  </w:num>
  <w:num w:numId="9" w16cid:durableId="1715422925">
    <w:abstractNumId w:val="16"/>
  </w:num>
  <w:num w:numId="10" w16cid:durableId="617562924">
    <w:abstractNumId w:val="25"/>
  </w:num>
  <w:num w:numId="11" w16cid:durableId="2112775316">
    <w:abstractNumId w:val="27"/>
  </w:num>
  <w:num w:numId="12" w16cid:durableId="1840195524">
    <w:abstractNumId w:val="31"/>
  </w:num>
  <w:num w:numId="13" w16cid:durableId="212430210">
    <w:abstractNumId w:val="15"/>
  </w:num>
  <w:num w:numId="14" w16cid:durableId="33164436">
    <w:abstractNumId w:val="2"/>
  </w:num>
  <w:num w:numId="15" w16cid:durableId="1093892116">
    <w:abstractNumId w:val="23"/>
  </w:num>
  <w:num w:numId="16" w16cid:durableId="2059160558">
    <w:abstractNumId w:val="14"/>
  </w:num>
  <w:num w:numId="17" w16cid:durableId="387918333">
    <w:abstractNumId w:val="22"/>
  </w:num>
  <w:num w:numId="18" w16cid:durableId="139078111">
    <w:abstractNumId w:val="38"/>
  </w:num>
  <w:num w:numId="19" w16cid:durableId="354700582">
    <w:abstractNumId w:val="29"/>
  </w:num>
  <w:num w:numId="20" w16cid:durableId="1492989588">
    <w:abstractNumId w:val="41"/>
  </w:num>
  <w:num w:numId="21" w16cid:durableId="1909457634">
    <w:abstractNumId w:val="37"/>
  </w:num>
  <w:num w:numId="22" w16cid:durableId="1723483527">
    <w:abstractNumId w:val="21"/>
  </w:num>
  <w:num w:numId="23" w16cid:durableId="2014720618">
    <w:abstractNumId w:val="30"/>
  </w:num>
  <w:num w:numId="24" w16cid:durableId="1285581839">
    <w:abstractNumId w:val="5"/>
  </w:num>
  <w:num w:numId="25" w16cid:durableId="273948167">
    <w:abstractNumId w:val="42"/>
  </w:num>
  <w:num w:numId="26" w16cid:durableId="941375252">
    <w:abstractNumId w:val="13"/>
  </w:num>
  <w:num w:numId="27" w16cid:durableId="328673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7815108">
    <w:abstractNumId w:val="3"/>
  </w:num>
  <w:num w:numId="29" w16cid:durableId="1104836892">
    <w:abstractNumId w:val="32"/>
  </w:num>
  <w:num w:numId="30" w16cid:durableId="411004081">
    <w:abstractNumId w:val="44"/>
  </w:num>
  <w:num w:numId="31" w16cid:durableId="1631785944">
    <w:abstractNumId w:val="18"/>
  </w:num>
  <w:num w:numId="32" w16cid:durableId="269316062">
    <w:abstractNumId w:val="7"/>
  </w:num>
  <w:num w:numId="33" w16cid:durableId="509760324">
    <w:abstractNumId w:val="6"/>
  </w:num>
  <w:num w:numId="34" w16cid:durableId="116140931">
    <w:abstractNumId w:val="36"/>
  </w:num>
  <w:num w:numId="35" w16cid:durableId="85538726">
    <w:abstractNumId w:val="35"/>
  </w:num>
  <w:num w:numId="36" w16cid:durableId="1038891545">
    <w:abstractNumId w:val="26"/>
  </w:num>
  <w:num w:numId="37" w16cid:durableId="1989628576">
    <w:abstractNumId w:val="17"/>
  </w:num>
  <w:num w:numId="38" w16cid:durableId="1903323342">
    <w:abstractNumId w:val="1"/>
  </w:num>
  <w:num w:numId="39" w16cid:durableId="1168250085">
    <w:abstractNumId w:val="28"/>
  </w:num>
  <w:num w:numId="40" w16cid:durableId="1163278242">
    <w:abstractNumId w:val="19"/>
  </w:num>
  <w:num w:numId="41" w16cid:durableId="142940126">
    <w:abstractNumId w:val="46"/>
  </w:num>
  <w:num w:numId="42" w16cid:durableId="1640651664">
    <w:abstractNumId w:val="4"/>
  </w:num>
  <w:num w:numId="43" w16cid:durableId="1590967596">
    <w:abstractNumId w:val="43"/>
  </w:num>
  <w:num w:numId="44" w16cid:durableId="1679384238">
    <w:abstractNumId w:val="11"/>
  </w:num>
  <w:num w:numId="45" w16cid:durableId="1581057794">
    <w:abstractNumId w:val="10"/>
  </w:num>
  <w:num w:numId="46" w16cid:durableId="113065734">
    <w:abstractNumId w:val="8"/>
  </w:num>
  <w:num w:numId="47" w16cid:durableId="1800805744">
    <w:abstractNumId w:val="33"/>
  </w:num>
  <w:num w:numId="48" w16cid:durableId="94793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4B16"/>
    <w:rsid w:val="000055EF"/>
    <w:rsid w:val="00007058"/>
    <w:rsid w:val="000138FA"/>
    <w:rsid w:val="00014C67"/>
    <w:rsid w:val="0001518A"/>
    <w:rsid w:val="000172B6"/>
    <w:rsid w:val="000202B9"/>
    <w:rsid w:val="000209D9"/>
    <w:rsid w:val="0002174A"/>
    <w:rsid w:val="00021DAC"/>
    <w:rsid w:val="000221CD"/>
    <w:rsid w:val="000242EC"/>
    <w:rsid w:val="00024CDB"/>
    <w:rsid w:val="000269C8"/>
    <w:rsid w:val="00027913"/>
    <w:rsid w:val="00033A51"/>
    <w:rsid w:val="00033BCB"/>
    <w:rsid w:val="000340B3"/>
    <w:rsid w:val="00036EC4"/>
    <w:rsid w:val="000378F3"/>
    <w:rsid w:val="00041E2B"/>
    <w:rsid w:val="00041FE2"/>
    <w:rsid w:val="000429FD"/>
    <w:rsid w:val="000435EB"/>
    <w:rsid w:val="00043BF8"/>
    <w:rsid w:val="0004569F"/>
    <w:rsid w:val="000472B2"/>
    <w:rsid w:val="000519C8"/>
    <w:rsid w:val="00053743"/>
    <w:rsid w:val="000538AB"/>
    <w:rsid w:val="00056B42"/>
    <w:rsid w:val="00062BF3"/>
    <w:rsid w:val="000702D8"/>
    <w:rsid w:val="00073AE1"/>
    <w:rsid w:val="00074304"/>
    <w:rsid w:val="00074B30"/>
    <w:rsid w:val="00075C03"/>
    <w:rsid w:val="00076734"/>
    <w:rsid w:val="000767D5"/>
    <w:rsid w:val="00080C67"/>
    <w:rsid w:val="00081EA3"/>
    <w:rsid w:val="0008438D"/>
    <w:rsid w:val="00085E6D"/>
    <w:rsid w:val="00086A86"/>
    <w:rsid w:val="0009041D"/>
    <w:rsid w:val="00090DC8"/>
    <w:rsid w:val="00092C02"/>
    <w:rsid w:val="00093C0A"/>
    <w:rsid w:val="00094EDA"/>
    <w:rsid w:val="000A1AD1"/>
    <w:rsid w:val="000A2104"/>
    <w:rsid w:val="000A4359"/>
    <w:rsid w:val="000A6445"/>
    <w:rsid w:val="000B0BA9"/>
    <w:rsid w:val="000B37E5"/>
    <w:rsid w:val="000B48F7"/>
    <w:rsid w:val="000B6C46"/>
    <w:rsid w:val="000B6E04"/>
    <w:rsid w:val="000B74AE"/>
    <w:rsid w:val="000C0A45"/>
    <w:rsid w:val="000C0D06"/>
    <w:rsid w:val="000C1CA3"/>
    <w:rsid w:val="000C4483"/>
    <w:rsid w:val="000C49B9"/>
    <w:rsid w:val="000C4E6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735"/>
    <w:rsid w:val="00124D79"/>
    <w:rsid w:val="0012506D"/>
    <w:rsid w:val="00126D09"/>
    <w:rsid w:val="00127545"/>
    <w:rsid w:val="00130707"/>
    <w:rsid w:val="0013653F"/>
    <w:rsid w:val="00137976"/>
    <w:rsid w:val="0014259D"/>
    <w:rsid w:val="00142853"/>
    <w:rsid w:val="001428E7"/>
    <w:rsid w:val="0014335E"/>
    <w:rsid w:val="001436B7"/>
    <w:rsid w:val="00144A22"/>
    <w:rsid w:val="00145815"/>
    <w:rsid w:val="00146119"/>
    <w:rsid w:val="00150C2C"/>
    <w:rsid w:val="001516B0"/>
    <w:rsid w:val="00152394"/>
    <w:rsid w:val="001547C6"/>
    <w:rsid w:val="00154BD3"/>
    <w:rsid w:val="00155A78"/>
    <w:rsid w:val="00155BB8"/>
    <w:rsid w:val="0016411E"/>
    <w:rsid w:val="001658BC"/>
    <w:rsid w:val="00167E86"/>
    <w:rsid w:val="0017001A"/>
    <w:rsid w:val="0017265C"/>
    <w:rsid w:val="00172950"/>
    <w:rsid w:val="001729C9"/>
    <w:rsid w:val="0017389F"/>
    <w:rsid w:val="00176ABC"/>
    <w:rsid w:val="00176F65"/>
    <w:rsid w:val="00177871"/>
    <w:rsid w:val="00177ABB"/>
    <w:rsid w:val="0018064A"/>
    <w:rsid w:val="00180D8A"/>
    <w:rsid w:val="0018103B"/>
    <w:rsid w:val="00182F76"/>
    <w:rsid w:val="00183055"/>
    <w:rsid w:val="00183673"/>
    <w:rsid w:val="00183D7B"/>
    <w:rsid w:val="00185B51"/>
    <w:rsid w:val="001861C1"/>
    <w:rsid w:val="00187375"/>
    <w:rsid w:val="00191967"/>
    <w:rsid w:val="00191CBC"/>
    <w:rsid w:val="001921DB"/>
    <w:rsid w:val="00192364"/>
    <w:rsid w:val="00193BA1"/>
    <w:rsid w:val="00194300"/>
    <w:rsid w:val="001963CC"/>
    <w:rsid w:val="00196C54"/>
    <w:rsid w:val="001976DD"/>
    <w:rsid w:val="00197D23"/>
    <w:rsid w:val="00197D3B"/>
    <w:rsid w:val="001A2248"/>
    <w:rsid w:val="001A58E3"/>
    <w:rsid w:val="001A6F25"/>
    <w:rsid w:val="001A73EB"/>
    <w:rsid w:val="001A7BEA"/>
    <w:rsid w:val="001A7BEC"/>
    <w:rsid w:val="001B1735"/>
    <w:rsid w:val="001B388E"/>
    <w:rsid w:val="001B38B9"/>
    <w:rsid w:val="001B3B41"/>
    <w:rsid w:val="001B5226"/>
    <w:rsid w:val="001B5E1A"/>
    <w:rsid w:val="001B72DB"/>
    <w:rsid w:val="001C07BB"/>
    <w:rsid w:val="001C1651"/>
    <w:rsid w:val="001C6E81"/>
    <w:rsid w:val="001D28C6"/>
    <w:rsid w:val="001D30C7"/>
    <w:rsid w:val="001D5389"/>
    <w:rsid w:val="001D7061"/>
    <w:rsid w:val="001E2547"/>
    <w:rsid w:val="001E2B25"/>
    <w:rsid w:val="001E347F"/>
    <w:rsid w:val="001E4AFA"/>
    <w:rsid w:val="001E7FEA"/>
    <w:rsid w:val="001F3E98"/>
    <w:rsid w:val="001F3EF9"/>
    <w:rsid w:val="001F4108"/>
    <w:rsid w:val="001F5203"/>
    <w:rsid w:val="001F603B"/>
    <w:rsid w:val="001F7188"/>
    <w:rsid w:val="001F732C"/>
    <w:rsid w:val="002007D3"/>
    <w:rsid w:val="00202709"/>
    <w:rsid w:val="00202DBE"/>
    <w:rsid w:val="002041D8"/>
    <w:rsid w:val="0020645C"/>
    <w:rsid w:val="00211596"/>
    <w:rsid w:val="00212C44"/>
    <w:rsid w:val="00212F87"/>
    <w:rsid w:val="00214242"/>
    <w:rsid w:val="002207E7"/>
    <w:rsid w:val="0022168B"/>
    <w:rsid w:val="00221BD9"/>
    <w:rsid w:val="00221EA4"/>
    <w:rsid w:val="0022305D"/>
    <w:rsid w:val="002230CD"/>
    <w:rsid w:val="00223626"/>
    <w:rsid w:val="00226D07"/>
    <w:rsid w:val="002278C3"/>
    <w:rsid w:val="00227BA6"/>
    <w:rsid w:val="00230543"/>
    <w:rsid w:val="0023061D"/>
    <w:rsid w:val="00230C91"/>
    <w:rsid w:val="00231873"/>
    <w:rsid w:val="00231BE7"/>
    <w:rsid w:val="00233121"/>
    <w:rsid w:val="00236874"/>
    <w:rsid w:val="0023721A"/>
    <w:rsid w:val="00237727"/>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0328"/>
    <w:rsid w:val="00273D38"/>
    <w:rsid w:val="002753C5"/>
    <w:rsid w:val="00277ED6"/>
    <w:rsid w:val="00280D5C"/>
    <w:rsid w:val="00285211"/>
    <w:rsid w:val="00287D99"/>
    <w:rsid w:val="00290062"/>
    <w:rsid w:val="002903D7"/>
    <w:rsid w:val="002910E9"/>
    <w:rsid w:val="00291C78"/>
    <w:rsid w:val="00291CE7"/>
    <w:rsid w:val="00295F56"/>
    <w:rsid w:val="0029664C"/>
    <w:rsid w:val="00296E41"/>
    <w:rsid w:val="002A36C7"/>
    <w:rsid w:val="002A7632"/>
    <w:rsid w:val="002B09E4"/>
    <w:rsid w:val="002B107E"/>
    <w:rsid w:val="002B3566"/>
    <w:rsid w:val="002B396C"/>
    <w:rsid w:val="002B53CD"/>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E220D"/>
    <w:rsid w:val="002E3926"/>
    <w:rsid w:val="002E4739"/>
    <w:rsid w:val="002F075C"/>
    <w:rsid w:val="002F25D2"/>
    <w:rsid w:val="002F2AA3"/>
    <w:rsid w:val="002F41EA"/>
    <w:rsid w:val="002F4260"/>
    <w:rsid w:val="002F4402"/>
    <w:rsid w:val="002F48AA"/>
    <w:rsid w:val="002F505D"/>
    <w:rsid w:val="002F6D5E"/>
    <w:rsid w:val="002F7633"/>
    <w:rsid w:val="00300E57"/>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0CBB"/>
    <w:rsid w:val="003720B5"/>
    <w:rsid w:val="00373E73"/>
    <w:rsid w:val="003745BA"/>
    <w:rsid w:val="00374FF9"/>
    <w:rsid w:val="00376E88"/>
    <w:rsid w:val="00377EE2"/>
    <w:rsid w:val="003803B5"/>
    <w:rsid w:val="00381BDD"/>
    <w:rsid w:val="00382630"/>
    <w:rsid w:val="00382B6A"/>
    <w:rsid w:val="00383A87"/>
    <w:rsid w:val="00383AA4"/>
    <w:rsid w:val="003848A5"/>
    <w:rsid w:val="00386232"/>
    <w:rsid w:val="00386777"/>
    <w:rsid w:val="0038698D"/>
    <w:rsid w:val="0039248C"/>
    <w:rsid w:val="00394A83"/>
    <w:rsid w:val="003952E4"/>
    <w:rsid w:val="003958C4"/>
    <w:rsid w:val="0039712C"/>
    <w:rsid w:val="0039797F"/>
    <w:rsid w:val="003A3F70"/>
    <w:rsid w:val="003A67EF"/>
    <w:rsid w:val="003A7474"/>
    <w:rsid w:val="003B0FDC"/>
    <w:rsid w:val="003B3086"/>
    <w:rsid w:val="003B465E"/>
    <w:rsid w:val="003B579B"/>
    <w:rsid w:val="003B63D9"/>
    <w:rsid w:val="003B7F8C"/>
    <w:rsid w:val="003C037C"/>
    <w:rsid w:val="003C1DF2"/>
    <w:rsid w:val="003C257E"/>
    <w:rsid w:val="003C44ED"/>
    <w:rsid w:val="003C7F35"/>
    <w:rsid w:val="003D08CF"/>
    <w:rsid w:val="003D0B4D"/>
    <w:rsid w:val="003D183F"/>
    <w:rsid w:val="003D27DE"/>
    <w:rsid w:val="003D369F"/>
    <w:rsid w:val="003D457C"/>
    <w:rsid w:val="003E03AB"/>
    <w:rsid w:val="003E20D3"/>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14C0C"/>
    <w:rsid w:val="00420896"/>
    <w:rsid w:val="004211CE"/>
    <w:rsid w:val="00421FCF"/>
    <w:rsid w:val="00423F28"/>
    <w:rsid w:val="00424372"/>
    <w:rsid w:val="004268FB"/>
    <w:rsid w:val="00430EC6"/>
    <w:rsid w:val="004311C9"/>
    <w:rsid w:val="00432BC4"/>
    <w:rsid w:val="00432D2B"/>
    <w:rsid w:val="00435160"/>
    <w:rsid w:val="00436A77"/>
    <w:rsid w:val="00440E08"/>
    <w:rsid w:val="004412B1"/>
    <w:rsid w:val="0044144A"/>
    <w:rsid w:val="004422C4"/>
    <w:rsid w:val="00443BBD"/>
    <w:rsid w:val="00444BAD"/>
    <w:rsid w:val="004501D3"/>
    <w:rsid w:val="00451FCD"/>
    <w:rsid w:val="00452D54"/>
    <w:rsid w:val="004531F2"/>
    <w:rsid w:val="00453B0D"/>
    <w:rsid w:val="00454663"/>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B6D5F"/>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8A4"/>
    <w:rsid w:val="004E3B09"/>
    <w:rsid w:val="004E5E2C"/>
    <w:rsid w:val="004E648E"/>
    <w:rsid w:val="004F05A4"/>
    <w:rsid w:val="004F0F6A"/>
    <w:rsid w:val="004F2A1F"/>
    <w:rsid w:val="004F3803"/>
    <w:rsid w:val="004F4685"/>
    <w:rsid w:val="004F69C8"/>
    <w:rsid w:val="004F72AA"/>
    <w:rsid w:val="0050111E"/>
    <w:rsid w:val="00502274"/>
    <w:rsid w:val="00503883"/>
    <w:rsid w:val="00503A0F"/>
    <w:rsid w:val="00504B1E"/>
    <w:rsid w:val="005067B6"/>
    <w:rsid w:val="00506FED"/>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21FC"/>
    <w:rsid w:val="00555F86"/>
    <w:rsid w:val="00557EB0"/>
    <w:rsid w:val="00560FE8"/>
    <w:rsid w:val="00561F70"/>
    <w:rsid w:val="00562239"/>
    <w:rsid w:val="00562E78"/>
    <w:rsid w:val="005638E5"/>
    <w:rsid w:val="00563A88"/>
    <w:rsid w:val="0056572B"/>
    <w:rsid w:val="00565A8D"/>
    <w:rsid w:val="00565AF5"/>
    <w:rsid w:val="00565FE5"/>
    <w:rsid w:val="00565FFB"/>
    <w:rsid w:val="00566731"/>
    <w:rsid w:val="00570733"/>
    <w:rsid w:val="005731EE"/>
    <w:rsid w:val="0057629D"/>
    <w:rsid w:val="00577C86"/>
    <w:rsid w:val="00580D40"/>
    <w:rsid w:val="0058797E"/>
    <w:rsid w:val="005900D6"/>
    <w:rsid w:val="00590E6B"/>
    <w:rsid w:val="00592223"/>
    <w:rsid w:val="00592849"/>
    <w:rsid w:val="00592AA2"/>
    <w:rsid w:val="00592B2B"/>
    <w:rsid w:val="00593D5B"/>
    <w:rsid w:val="0059422E"/>
    <w:rsid w:val="00596562"/>
    <w:rsid w:val="00596660"/>
    <w:rsid w:val="005A0E93"/>
    <w:rsid w:val="005A279E"/>
    <w:rsid w:val="005A6C50"/>
    <w:rsid w:val="005A74E0"/>
    <w:rsid w:val="005B03EC"/>
    <w:rsid w:val="005B21B0"/>
    <w:rsid w:val="005B4417"/>
    <w:rsid w:val="005B4D96"/>
    <w:rsid w:val="005B66CE"/>
    <w:rsid w:val="005B6B05"/>
    <w:rsid w:val="005C059F"/>
    <w:rsid w:val="005C0AA8"/>
    <w:rsid w:val="005C28F9"/>
    <w:rsid w:val="005C2917"/>
    <w:rsid w:val="005C317B"/>
    <w:rsid w:val="005C33D9"/>
    <w:rsid w:val="005C34AF"/>
    <w:rsid w:val="005C44C2"/>
    <w:rsid w:val="005C54B2"/>
    <w:rsid w:val="005C6EBB"/>
    <w:rsid w:val="005D12D0"/>
    <w:rsid w:val="005D13EB"/>
    <w:rsid w:val="005D1853"/>
    <w:rsid w:val="005D2DF6"/>
    <w:rsid w:val="005D460A"/>
    <w:rsid w:val="005D61D3"/>
    <w:rsid w:val="005D6E5F"/>
    <w:rsid w:val="005D7450"/>
    <w:rsid w:val="005D7780"/>
    <w:rsid w:val="005E04B1"/>
    <w:rsid w:val="005E0D23"/>
    <w:rsid w:val="005E50E2"/>
    <w:rsid w:val="005E558A"/>
    <w:rsid w:val="005E7045"/>
    <w:rsid w:val="005F030A"/>
    <w:rsid w:val="005F07B9"/>
    <w:rsid w:val="005F1825"/>
    <w:rsid w:val="005F1DDD"/>
    <w:rsid w:val="005F250F"/>
    <w:rsid w:val="005F2BAE"/>
    <w:rsid w:val="005F328A"/>
    <w:rsid w:val="005F4341"/>
    <w:rsid w:val="005F5107"/>
    <w:rsid w:val="005F5A55"/>
    <w:rsid w:val="00600445"/>
    <w:rsid w:val="00600E88"/>
    <w:rsid w:val="006010CD"/>
    <w:rsid w:val="00602A16"/>
    <w:rsid w:val="00605C33"/>
    <w:rsid w:val="00611E7C"/>
    <w:rsid w:val="006123DC"/>
    <w:rsid w:val="00612751"/>
    <w:rsid w:val="00612890"/>
    <w:rsid w:val="00612FAF"/>
    <w:rsid w:val="006153B9"/>
    <w:rsid w:val="00616AD9"/>
    <w:rsid w:val="006203E0"/>
    <w:rsid w:val="00621066"/>
    <w:rsid w:val="006259AE"/>
    <w:rsid w:val="00630E81"/>
    <w:rsid w:val="0063362E"/>
    <w:rsid w:val="006362F5"/>
    <w:rsid w:val="0064009C"/>
    <w:rsid w:val="00641740"/>
    <w:rsid w:val="00641E75"/>
    <w:rsid w:val="0064451B"/>
    <w:rsid w:val="006453C0"/>
    <w:rsid w:val="006460A1"/>
    <w:rsid w:val="00651B6B"/>
    <w:rsid w:val="00652BD3"/>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47EF"/>
    <w:rsid w:val="0067593A"/>
    <w:rsid w:val="00675A51"/>
    <w:rsid w:val="0067670F"/>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436B"/>
    <w:rsid w:val="006A6255"/>
    <w:rsid w:val="006A7BF5"/>
    <w:rsid w:val="006B1B0C"/>
    <w:rsid w:val="006B1ED2"/>
    <w:rsid w:val="006B3423"/>
    <w:rsid w:val="006B6E9E"/>
    <w:rsid w:val="006B72B5"/>
    <w:rsid w:val="006B7A1B"/>
    <w:rsid w:val="006C2CEA"/>
    <w:rsid w:val="006C3308"/>
    <w:rsid w:val="006C58E6"/>
    <w:rsid w:val="006D1F09"/>
    <w:rsid w:val="006D22EA"/>
    <w:rsid w:val="006D34DF"/>
    <w:rsid w:val="006D38CF"/>
    <w:rsid w:val="006D4345"/>
    <w:rsid w:val="006D4683"/>
    <w:rsid w:val="006D49E9"/>
    <w:rsid w:val="006D74D9"/>
    <w:rsid w:val="006D7503"/>
    <w:rsid w:val="006E334B"/>
    <w:rsid w:val="006E3356"/>
    <w:rsid w:val="006E4A15"/>
    <w:rsid w:val="006E6080"/>
    <w:rsid w:val="006E7348"/>
    <w:rsid w:val="006E79F6"/>
    <w:rsid w:val="006F04FB"/>
    <w:rsid w:val="006F1453"/>
    <w:rsid w:val="006F1C55"/>
    <w:rsid w:val="006F2609"/>
    <w:rsid w:val="006F2F29"/>
    <w:rsid w:val="006F37D1"/>
    <w:rsid w:val="006F7EE2"/>
    <w:rsid w:val="007003A5"/>
    <w:rsid w:val="00700511"/>
    <w:rsid w:val="007007E3"/>
    <w:rsid w:val="00701EA2"/>
    <w:rsid w:val="0070451B"/>
    <w:rsid w:val="007071FA"/>
    <w:rsid w:val="00707FDD"/>
    <w:rsid w:val="007119C7"/>
    <w:rsid w:val="007129F8"/>
    <w:rsid w:val="007130F1"/>
    <w:rsid w:val="00714400"/>
    <w:rsid w:val="00715598"/>
    <w:rsid w:val="007165CE"/>
    <w:rsid w:val="007208A4"/>
    <w:rsid w:val="007228CD"/>
    <w:rsid w:val="0072529B"/>
    <w:rsid w:val="007272D8"/>
    <w:rsid w:val="00730DC7"/>
    <w:rsid w:val="00735A67"/>
    <w:rsid w:val="00735A88"/>
    <w:rsid w:val="007409F4"/>
    <w:rsid w:val="00740DA9"/>
    <w:rsid w:val="00740F3A"/>
    <w:rsid w:val="007416B4"/>
    <w:rsid w:val="00742F64"/>
    <w:rsid w:val="00743F4E"/>
    <w:rsid w:val="00746D3E"/>
    <w:rsid w:val="0074743A"/>
    <w:rsid w:val="00752D6F"/>
    <w:rsid w:val="007538C8"/>
    <w:rsid w:val="007553A4"/>
    <w:rsid w:val="00755C37"/>
    <w:rsid w:val="0075666B"/>
    <w:rsid w:val="007621BE"/>
    <w:rsid w:val="00762527"/>
    <w:rsid w:val="007636A9"/>
    <w:rsid w:val="00763F36"/>
    <w:rsid w:val="0076600F"/>
    <w:rsid w:val="00766586"/>
    <w:rsid w:val="00767788"/>
    <w:rsid w:val="00772E49"/>
    <w:rsid w:val="0077771B"/>
    <w:rsid w:val="00777E1F"/>
    <w:rsid w:val="0078045B"/>
    <w:rsid w:val="00780CBA"/>
    <w:rsid w:val="0078257A"/>
    <w:rsid w:val="00783405"/>
    <w:rsid w:val="0078347A"/>
    <w:rsid w:val="00785952"/>
    <w:rsid w:val="00786679"/>
    <w:rsid w:val="007911B4"/>
    <w:rsid w:val="007921B4"/>
    <w:rsid w:val="00794036"/>
    <w:rsid w:val="00794958"/>
    <w:rsid w:val="00796438"/>
    <w:rsid w:val="00797231"/>
    <w:rsid w:val="00797FD7"/>
    <w:rsid w:val="007A0344"/>
    <w:rsid w:val="007A12F3"/>
    <w:rsid w:val="007A611D"/>
    <w:rsid w:val="007B181E"/>
    <w:rsid w:val="007B2D6A"/>
    <w:rsid w:val="007B4930"/>
    <w:rsid w:val="007B49F2"/>
    <w:rsid w:val="007B5CE5"/>
    <w:rsid w:val="007B7018"/>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155EB"/>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773C"/>
    <w:rsid w:val="0089144F"/>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C357C"/>
    <w:rsid w:val="008D366D"/>
    <w:rsid w:val="008D57DA"/>
    <w:rsid w:val="008D7EB2"/>
    <w:rsid w:val="008E0704"/>
    <w:rsid w:val="008E2601"/>
    <w:rsid w:val="008E2821"/>
    <w:rsid w:val="008E3175"/>
    <w:rsid w:val="008E42E0"/>
    <w:rsid w:val="008E467E"/>
    <w:rsid w:val="008E4D19"/>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2520"/>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4A7D"/>
    <w:rsid w:val="00954B6B"/>
    <w:rsid w:val="00955A50"/>
    <w:rsid w:val="00955D62"/>
    <w:rsid w:val="00956521"/>
    <w:rsid w:val="009573C4"/>
    <w:rsid w:val="009610AC"/>
    <w:rsid w:val="00961130"/>
    <w:rsid w:val="00964655"/>
    <w:rsid w:val="00964AB7"/>
    <w:rsid w:val="00965A4D"/>
    <w:rsid w:val="00973A34"/>
    <w:rsid w:val="00973ADE"/>
    <w:rsid w:val="00973BCE"/>
    <w:rsid w:val="00973D04"/>
    <w:rsid w:val="0097438A"/>
    <w:rsid w:val="00975C95"/>
    <w:rsid w:val="009773EC"/>
    <w:rsid w:val="009806D8"/>
    <w:rsid w:val="009833FF"/>
    <w:rsid w:val="00983DE8"/>
    <w:rsid w:val="00985E54"/>
    <w:rsid w:val="00985E94"/>
    <w:rsid w:val="009918B9"/>
    <w:rsid w:val="00991E6B"/>
    <w:rsid w:val="00992782"/>
    <w:rsid w:val="00993738"/>
    <w:rsid w:val="00994771"/>
    <w:rsid w:val="00994F81"/>
    <w:rsid w:val="009964D3"/>
    <w:rsid w:val="009A19E8"/>
    <w:rsid w:val="009A1DE8"/>
    <w:rsid w:val="009A35C7"/>
    <w:rsid w:val="009A4879"/>
    <w:rsid w:val="009A5603"/>
    <w:rsid w:val="009A57C7"/>
    <w:rsid w:val="009A70C9"/>
    <w:rsid w:val="009B24C0"/>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5DB2"/>
    <w:rsid w:val="009F79C4"/>
    <w:rsid w:val="00A02760"/>
    <w:rsid w:val="00A030F5"/>
    <w:rsid w:val="00A04D19"/>
    <w:rsid w:val="00A1270B"/>
    <w:rsid w:val="00A13A70"/>
    <w:rsid w:val="00A13C16"/>
    <w:rsid w:val="00A160AD"/>
    <w:rsid w:val="00A26AE7"/>
    <w:rsid w:val="00A31EF6"/>
    <w:rsid w:val="00A36093"/>
    <w:rsid w:val="00A37A44"/>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1C52"/>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931"/>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31BD"/>
    <w:rsid w:val="00AE5BC8"/>
    <w:rsid w:val="00AE79A4"/>
    <w:rsid w:val="00AF05EE"/>
    <w:rsid w:val="00AF083B"/>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118CF"/>
    <w:rsid w:val="00B12816"/>
    <w:rsid w:val="00B137E5"/>
    <w:rsid w:val="00B139C3"/>
    <w:rsid w:val="00B139FA"/>
    <w:rsid w:val="00B15D10"/>
    <w:rsid w:val="00B16694"/>
    <w:rsid w:val="00B17326"/>
    <w:rsid w:val="00B17631"/>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10F"/>
    <w:rsid w:val="00B73EBF"/>
    <w:rsid w:val="00B73F9E"/>
    <w:rsid w:val="00B74FEF"/>
    <w:rsid w:val="00B75271"/>
    <w:rsid w:val="00B75734"/>
    <w:rsid w:val="00B76D2D"/>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2530"/>
    <w:rsid w:val="00BC260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1086"/>
    <w:rsid w:val="00C13417"/>
    <w:rsid w:val="00C17147"/>
    <w:rsid w:val="00C172CF"/>
    <w:rsid w:val="00C17A7E"/>
    <w:rsid w:val="00C2110E"/>
    <w:rsid w:val="00C21BE6"/>
    <w:rsid w:val="00C26790"/>
    <w:rsid w:val="00C277F6"/>
    <w:rsid w:val="00C30DAF"/>
    <w:rsid w:val="00C311A7"/>
    <w:rsid w:val="00C3361E"/>
    <w:rsid w:val="00C34FEE"/>
    <w:rsid w:val="00C36662"/>
    <w:rsid w:val="00C36CB1"/>
    <w:rsid w:val="00C36E7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973E6"/>
    <w:rsid w:val="00CA38CC"/>
    <w:rsid w:val="00CA4386"/>
    <w:rsid w:val="00CB0059"/>
    <w:rsid w:val="00CB0F25"/>
    <w:rsid w:val="00CB10B3"/>
    <w:rsid w:val="00CB15A8"/>
    <w:rsid w:val="00CB648E"/>
    <w:rsid w:val="00CB66C1"/>
    <w:rsid w:val="00CC13AE"/>
    <w:rsid w:val="00CC1410"/>
    <w:rsid w:val="00CC2583"/>
    <w:rsid w:val="00CC35C5"/>
    <w:rsid w:val="00CC3CA0"/>
    <w:rsid w:val="00CC5D4A"/>
    <w:rsid w:val="00CD0775"/>
    <w:rsid w:val="00CD0B95"/>
    <w:rsid w:val="00CD1F8B"/>
    <w:rsid w:val="00CE3822"/>
    <w:rsid w:val="00CE45CC"/>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410C"/>
    <w:rsid w:val="00D45057"/>
    <w:rsid w:val="00D4749F"/>
    <w:rsid w:val="00D47FE9"/>
    <w:rsid w:val="00D500DF"/>
    <w:rsid w:val="00D50CE9"/>
    <w:rsid w:val="00D52BE0"/>
    <w:rsid w:val="00D549D8"/>
    <w:rsid w:val="00D56A15"/>
    <w:rsid w:val="00D56B2D"/>
    <w:rsid w:val="00D6089E"/>
    <w:rsid w:val="00D61929"/>
    <w:rsid w:val="00D61CEB"/>
    <w:rsid w:val="00D625DD"/>
    <w:rsid w:val="00D62EBF"/>
    <w:rsid w:val="00D65A5C"/>
    <w:rsid w:val="00D67137"/>
    <w:rsid w:val="00D700FA"/>
    <w:rsid w:val="00D7114A"/>
    <w:rsid w:val="00D71972"/>
    <w:rsid w:val="00D7301B"/>
    <w:rsid w:val="00D73E78"/>
    <w:rsid w:val="00D74C05"/>
    <w:rsid w:val="00D75AD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A585C"/>
    <w:rsid w:val="00DA6204"/>
    <w:rsid w:val="00DB2085"/>
    <w:rsid w:val="00DB3669"/>
    <w:rsid w:val="00DB76B1"/>
    <w:rsid w:val="00DC04D4"/>
    <w:rsid w:val="00DC0CA9"/>
    <w:rsid w:val="00DC1E1A"/>
    <w:rsid w:val="00DC2871"/>
    <w:rsid w:val="00DC4911"/>
    <w:rsid w:val="00DC674F"/>
    <w:rsid w:val="00DD0C78"/>
    <w:rsid w:val="00DD1FA4"/>
    <w:rsid w:val="00DD3601"/>
    <w:rsid w:val="00DD3EEB"/>
    <w:rsid w:val="00DD6EF0"/>
    <w:rsid w:val="00DD7D28"/>
    <w:rsid w:val="00DE1502"/>
    <w:rsid w:val="00DE2661"/>
    <w:rsid w:val="00DE2E9E"/>
    <w:rsid w:val="00DE5B29"/>
    <w:rsid w:val="00DE7791"/>
    <w:rsid w:val="00DF309A"/>
    <w:rsid w:val="00DF3543"/>
    <w:rsid w:val="00DF441F"/>
    <w:rsid w:val="00DF5B21"/>
    <w:rsid w:val="00DF67B8"/>
    <w:rsid w:val="00E0121E"/>
    <w:rsid w:val="00E01346"/>
    <w:rsid w:val="00E0367D"/>
    <w:rsid w:val="00E05D03"/>
    <w:rsid w:val="00E05DFB"/>
    <w:rsid w:val="00E070D6"/>
    <w:rsid w:val="00E07863"/>
    <w:rsid w:val="00E07BEA"/>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129A"/>
    <w:rsid w:val="00E32BF7"/>
    <w:rsid w:val="00E32F50"/>
    <w:rsid w:val="00E340D1"/>
    <w:rsid w:val="00E341E4"/>
    <w:rsid w:val="00E34AEA"/>
    <w:rsid w:val="00E34E47"/>
    <w:rsid w:val="00E35AF0"/>
    <w:rsid w:val="00E36E78"/>
    <w:rsid w:val="00E426CF"/>
    <w:rsid w:val="00E430A5"/>
    <w:rsid w:val="00E44F4A"/>
    <w:rsid w:val="00E45BFD"/>
    <w:rsid w:val="00E50863"/>
    <w:rsid w:val="00E52482"/>
    <w:rsid w:val="00E54286"/>
    <w:rsid w:val="00E5478B"/>
    <w:rsid w:val="00E72678"/>
    <w:rsid w:val="00E73085"/>
    <w:rsid w:val="00E730FC"/>
    <w:rsid w:val="00E74F99"/>
    <w:rsid w:val="00E76615"/>
    <w:rsid w:val="00E77930"/>
    <w:rsid w:val="00E80E37"/>
    <w:rsid w:val="00E81C0E"/>
    <w:rsid w:val="00E86BB2"/>
    <w:rsid w:val="00E900B2"/>
    <w:rsid w:val="00E90FF2"/>
    <w:rsid w:val="00E91DAB"/>
    <w:rsid w:val="00E922B6"/>
    <w:rsid w:val="00E93664"/>
    <w:rsid w:val="00E9525B"/>
    <w:rsid w:val="00E970B2"/>
    <w:rsid w:val="00E97F0C"/>
    <w:rsid w:val="00EA40F8"/>
    <w:rsid w:val="00EA5E89"/>
    <w:rsid w:val="00EB18AB"/>
    <w:rsid w:val="00EB5262"/>
    <w:rsid w:val="00EB6269"/>
    <w:rsid w:val="00EB6383"/>
    <w:rsid w:val="00EB682B"/>
    <w:rsid w:val="00EB74C6"/>
    <w:rsid w:val="00EB7A0F"/>
    <w:rsid w:val="00EC0BA4"/>
    <w:rsid w:val="00EC194D"/>
    <w:rsid w:val="00EC28B4"/>
    <w:rsid w:val="00EC3DF7"/>
    <w:rsid w:val="00EC5214"/>
    <w:rsid w:val="00EC592F"/>
    <w:rsid w:val="00EC7529"/>
    <w:rsid w:val="00ED0740"/>
    <w:rsid w:val="00ED0B11"/>
    <w:rsid w:val="00ED13BA"/>
    <w:rsid w:val="00ED6065"/>
    <w:rsid w:val="00ED7B51"/>
    <w:rsid w:val="00EE2EC9"/>
    <w:rsid w:val="00EE3891"/>
    <w:rsid w:val="00EE536A"/>
    <w:rsid w:val="00EE5AB8"/>
    <w:rsid w:val="00EE7885"/>
    <w:rsid w:val="00EF0B8A"/>
    <w:rsid w:val="00EF1EBF"/>
    <w:rsid w:val="00EF2844"/>
    <w:rsid w:val="00EF3D22"/>
    <w:rsid w:val="00EF41C3"/>
    <w:rsid w:val="00F01BBD"/>
    <w:rsid w:val="00F05B98"/>
    <w:rsid w:val="00F05EC7"/>
    <w:rsid w:val="00F06760"/>
    <w:rsid w:val="00F0691A"/>
    <w:rsid w:val="00F103E8"/>
    <w:rsid w:val="00F14CDF"/>
    <w:rsid w:val="00F14E4C"/>
    <w:rsid w:val="00F17A1A"/>
    <w:rsid w:val="00F202A0"/>
    <w:rsid w:val="00F20DBE"/>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25B"/>
    <w:rsid w:val="00F53395"/>
    <w:rsid w:val="00F53AF4"/>
    <w:rsid w:val="00F5463E"/>
    <w:rsid w:val="00F54A93"/>
    <w:rsid w:val="00F558C6"/>
    <w:rsid w:val="00F55B90"/>
    <w:rsid w:val="00F56C40"/>
    <w:rsid w:val="00F622FA"/>
    <w:rsid w:val="00F63CEC"/>
    <w:rsid w:val="00F645B8"/>
    <w:rsid w:val="00F663E0"/>
    <w:rsid w:val="00F7692B"/>
    <w:rsid w:val="00F8268B"/>
    <w:rsid w:val="00F828A8"/>
    <w:rsid w:val="00F828DF"/>
    <w:rsid w:val="00F82AAF"/>
    <w:rsid w:val="00F86C9C"/>
    <w:rsid w:val="00F8795D"/>
    <w:rsid w:val="00F9078D"/>
    <w:rsid w:val="00F913E4"/>
    <w:rsid w:val="00F9408D"/>
    <w:rsid w:val="00F941CB"/>
    <w:rsid w:val="00F9546F"/>
    <w:rsid w:val="00F9715A"/>
    <w:rsid w:val="00F97EB2"/>
    <w:rsid w:val="00FA2341"/>
    <w:rsid w:val="00FA3DC2"/>
    <w:rsid w:val="00FA4EA4"/>
    <w:rsid w:val="00FA5178"/>
    <w:rsid w:val="00FB51DC"/>
    <w:rsid w:val="00FB5F2C"/>
    <w:rsid w:val="00FB7AB7"/>
    <w:rsid w:val="00FC087A"/>
    <w:rsid w:val="00FC1F8A"/>
    <w:rsid w:val="00FC6B69"/>
    <w:rsid w:val="00FC6E08"/>
    <w:rsid w:val="00FD39D1"/>
    <w:rsid w:val="00FD639D"/>
    <w:rsid w:val="00FD6AEB"/>
    <w:rsid w:val="00FE0A56"/>
    <w:rsid w:val="00FE1015"/>
    <w:rsid w:val="00FE199C"/>
    <w:rsid w:val="00FE3BF6"/>
    <w:rsid w:val="00FE5A49"/>
    <w:rsid w:val="00FF1956"/>
    <w:rsid w:val="00FF27C8"/>
    <w:rsid w:val="00FF62C2"/>
    <w:rsid w:val="00FF7528"/>
    <w:rsid w:val="00FF7894"/>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F5D64595-D470-4F05-B703-2405946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7FDD"/>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 w:type="character" w:styleId="NichtaufgelsteErwhnung">
    <w:name w:val="Unresolved Mention"/>
    <w:basedOn w:val="Absatz-Standardschriftart"/>
    <w:uiPriority w:val="99"/>
    <w:semiHidden/>
    <w:unhideWhenUsed/>
    <w:rsid w:val="00B7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37501107">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14833490">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863010699">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cid:image002.jpg@01D9097D.B4CA5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5" ma:contentTypeDescription="Ein neues Dokument erstellen." ma:contentTypeScope="" ma:versionID="d18b3d1ffdf4d27c66e989c651b7aec8">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6ecad0c5d1f57abf3cc70bdac97b515c"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6cd6d0-6f4d-4ed3-a24f-9e8811b06031}"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75982-4D00-475F-8667-DAFB209A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55371-4F9E-4CDD-8B24-DF74EEC21027}">
  <ds:schemaRefs>
    <ds:schemaRef ds:uri="http://schemas.openxmlformats.org/officeDocument/2006/bibliography"/>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customXml/itemProps4.xml><?xml version="1.0" encoding="utf-8"?>
<ds:datastoreItem xmlns:ds="http://schemas.openxmlformats.org/officeDocument/2006/customXml" ds:itemID="{094A874B-027C-483E-8F6F-8A2F29D63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2491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2023-03-15T18:40:00Z</cp:lastPrinted>
  <dcterms:created xsi:type="dcterms:W3CDTF">2023-04-03T12:32:00Z</dcterms:created>
  <dcterms:modified xsi:type="dcterms:W3CDTF">2023-04-03T12:32:00Z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0x010100FCFC048C87D40448800C6C34C8F47E9F</vt:lpwstr>
  </property>
</Properties>
</file>