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asis"/>
        <w:tblpPr w:vertAnchor="page" w:horzAnchor="page" w:tblpX="1419" w:tblpY="568"/>
        <w:tblW w:w="0" w:type="auto"/>
        <w:tblLayout w:type="fixed"/>
        <w:tblLook w:val="04A0" w:firstRow="1" w:lastRow="0" w:firstColumn="1" w:lastColumn="0" w:noHBand="0" w:noVBand="1"/>
      </w:tblPr>
      <w:tblGrid>
        <w:gridCol w:w="7938"/>
        <w:gridCol w:w="1132"/>
      </w:tblGrid>
      <w:sdt>
        <w:sdtPr>
          <w:rPr>
            <w:color w:val="auto"/>
          </w:rPr>
          <w:id w:val="314687253"/>
          <w:lock w:val="sdtContentLocked"/>
          <w:placeholder>
            <w:docPart w:val="00F9991A5E90420AA46B07A5163EE0E4"/>
          </w:placeholder>
        </w:sdtPr>
        <w:sdtEndPr/>
        <w:sdtContent>
          <w:tr w:rsidR="00465EE8" w:rsidRPr="00465EE8" w14:paraId="73DC904B" w14:textId="77777777" w:rsidTr="00465EE8">
            <w:trPr>
              <w:trHeight w:val="1474"/>
            </w:trPr>
            <w:tc>
              <w:tcPr>
                <w:tcW w:w="7938" w:type="dxa"/>
              </w:tcPr>
              <w:p w14:paraId="1130D8AE" w14:textId="77777777" w:rsidR="00465EE8" w:rsidRPr="00465EE8" w:rsidRDefault="00465EE8" w:rsidP="00465EE8">
                <w:pPr>
                  <w:spacing w:line="240" w:lineRule="auto"/>
                </w:pPr>
              </w:p>
            </w:tc>
            <w:tc>
              <w:tcPr>
                <w:tcW w:w="1132" w:type="dxa"/>
              </w:tcPr>
              <w:p w14:paraId="19F55578" w14:textId="77777777" w:rsidR="00465EE8" w:rsidRPr="00465EE8" w:rsidRDefault="00465EE8" w:rsidP="00465EE8">
                <w:pPr>
                  <w:spacing w:line="240" w:lineRule="auto"/>
                  <w:jc w:val="right"/>
                </w:pPr>
                <w:r w:rsidRPr="00465EE8">
                  <w:rPr>
                    <w:noProof/>
                  </w:rPr>
                  <w:drawing>
                    <wp:inline distT="0" distB="0" distL="0" distR="0" wp14:anchorId="47C2ED1B" wp14:editId="1C0F01A6">
                      <wp:extent cx="684000" cy="925200"/>
                      <wp:effectExtent l="0" t="0" r="1905" b="8255"/>
                      <wp:docPr id="3" name="Grafik 3" descr="Ein Bild, das Text, gelb, draußen, Schild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Grafik 1" descr="Ein Bild, das Text, gelb, draußen, Schild enthält.&#10;&#10;Automatisch generierte Beschreibung"/>
                              <pic:cNvPicPr/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911" t="6815" r="79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4000" cy="925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sdtContent>
      </w:sdt>
    </w:tbl>
    <w:p w14:paraId="6F9873D2" w14:textId="77777777" w:rsidR="00465EE8" w:rsidRDefault="00465EE8"/>
    <w:tbl>
      <w:tblPr>
        <w:tblStyle w:val="Basis"/>
        <w:tblpPr w:bottomFromText="680" w:vertAnchor="page" w:horzAnchor="page" w:tblpX="1419" w:tblpY="2666"/>
        <w:tblW w:w="9071" w:type="dxa"/>
        <w:tblLayout w:type="fixed"/>
        <w:tblLook w:val="04A0" w:firstRow="1" w:lastRow="0" w:firstColumn="1" w:lastColumn="0" w:noHBand="0" w:noVBand="1"/>
      </w:tblPr>
      <w:tblGrid>
        <w:gridCol w:w="9071"/>
      </w:tblGrid>
      <w:sdt>
        <w:sdtPr>
          <w:id w:val="-444622451"/>
          <w:lock w:val="sdtContentLocked"/>
          <w:placeholder>
            <w:docPart w:val="00F9991A5E90420AA46B07A5163EE0E4"/>
          </w:placeholder>
        </w:sdtPr>
        <w:sdtEndPr/>
        <w:sdtContent>
          <w:tr w:rsidR="00BF33AE" w14:paraId="0AC7EC82" w14:textId="77777777" w:rsidTr="00EF5A4E">
            <w:trPr>
              <w:trHeight w:hRule="exact" w:val="680"/>
            </w:trPr>
            <w:sdt>
              <w:sdtPr>
                <w:id w:val="-562105604"/>
                <w:lock w:val="sdtContentLocked"/>
                <w:placeholder>
                  <w:docPart w:val="18917A8E16F6443D81F80C8A229D73E5"/>
                </w:placeholder>
              </w:sdtPr>
              <w:sdtEndPr/>
              <w:sdtContent>
                <w:tc>
                  <w:tcPr>
                    <w:tcW w:w="9071" w:type="dxa"/>
                  </w:tcPr>
                  <w:p w14:paraId="46A032C1" w14:textId="77777777" w:rsidR="00BF33AE" w:rsidRDefault="00EF5A4E" w:rsidP="00EF5A4E">
                    <w:pPr>
                      <w:pStyle w:val="TITEL"/>
                    </w:pPr>
                    <w:r>
                      <w:t>presse-information</w:t>
                    </w:r>
                  </w:p>
                </w:tc>
              </w:sdtContent>
            </w:sdt>
          </w:tr>
        </w:sdtContent>
      </w:sdt>
    </w:tbl>
    <w:tbl>
      <w:tblPr>
        <w:tblStyle w:val="Basis"/>
        <w:tblpPr w:vertAnchor="page" w:horzAnchor="page" w:tblpX="1419" w:tblpY="4027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</w:tblGrid>
      <w:sdt>
        <w:sdtPr>
          <w:id w:val="2079708209"/>
          <w:lock w:val="sdtContentLocked"/>
          <w:placeholder>
            <w:docPart w:val="00F9991A5E90420AA46B07A5163EE0E4"/>
          </w:placeholder>
        </w:sdtPr>
        <w:sdtEndPr/>
        <w:sdtContent>
          <w:tr w:rsidR="00973546" w:rsidRPr="00840C91" w14:paraId="635C107B" w14:textId="77777777" w:rsidTr="00F96A82">
            <w:trPr>
              <w:trHeight w:hRule="exact" w:val="568"/>
            </w:trPr>
            <w:sdt>
              <w:sdtPr>
                <w:id w:val="42179897"/>
                <w:lock w:val="sdtLocked"/>
                <w:placeholder>
                  <w:docPart w:val="F523FA9A51B04805AD945980F91F4469"/>
                </w:placeholder>
              </w:sdtPr>
              <w:sdtEndPr/>
              <w:sdtContent>
                <w:tc>
                  <w:tcPr>
                    <w:tcW w:w="9071" w:type="dxa"/>
                  </w:tcPr>
                  <w:p w14:paraId="32C8FB43" w14:textId="1C2234DF" w:rsidR="00973546" w:rsidRPr="00840C91" w:rsidRDefault="00F96A82" w:rsidP="00465EE8">
                    <w:pPr>
                      <w:pStyle w:val="Headline"/>
                      <w:rPr>
                        <w:lang w:val="en-US"/>
                      </w:rPr>
                    </w:pPr>
                    <w:r>
                      <w:t>Moderner Dorfladen eröffnet in Sasbachwalden</w:t>
                    </w:r>
                  </w:p>
                </w:tc>
              </w:sdtContent>
            </w:sdt>
          </w:tr>
        </w:sdtContent>
      </w:sdt>
    </w:tbl>
    <w:p w14:paraId="36244433" w14:textId="28D8BFE4" w:rsidR="004678D6" w:rsidRPr="00BD7929" w:rsidRDefault="00734E74" w:rsidP="00BD7929">
      <w:pPr>
        <w:pStyle w:val="Intro-Text"/>
      </w:pPr>
      <w:sdt>
        <w:sdtPr>
          <w:id w:val="1521048624"/>
          <w:placeholder>
            <w:docPart w:val="89EF908148944135BE8F40C759A8714A"/>
          </w:placeholder>
        </w:sdtPr>
        <w:sdtEndPr/>
        <w:sdtContent>
          <w:r w:rsidR="00F96A82">
            <w:t>Sasbachwalden</w:t>
          </w:r>
        </w:sdtContent>
      </w:sdt>
      <w:r w:rsidR="00BD7929">
        <w:t>/</w:t>
      </w:r>
      <w:sdt>
        <w:sdtPr>
          <w:id w:val="765271979"/>
          <w:placeholder>
            <w:docPart w:val="AC31F1E8B1004DBABC21F7EE7E62E25F"/>
          </w:placeholder>
          <w:date w:fullDate="2025-10-2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E1021">
            <w:t>20</w:t>
          </w:r>
          <w:r w:rsidR="00F96A82">
            <w:t>.10.2025</w:t>
          </w:r>
        </w:sdtContent>
      </w:sdt>
      <w:r w:rsidR="00BD7929">
        <w:t xml:space="preserve"> - </w:t>
      </w:r>
      <w:r w:rsidR="00C90A85">
        <w:t>Lebensmittel-Einkauf rund um die Uhr und das an sieben Tagen der Woche – der neue</w:t>
      </w:r>
      <w:r w:rsidR="00D54E92">
        <w:t xml:space="preserve"> vollautomatisierte 24/7-Markt </w:t>
      </w:r>
      <w:r w:rsidR="00C90A85">
        <w:t xml:space="preserve">von </w:t>
      </w:r>
      <w:r w:rsidR="0063141A">
        <w:t>Familie</w:t>
      </w:r>
      <w:r w:rsidR="00C90A85">
        <w:t xml:space="preserve"> Seifermann</w:t>
      </w:r>
      <w:r w:rsidR="00DE1021">
        <w:t xml:space="preserve"> öffnet am Mittwoch, den 22. Oktober 2025, und</w:t>
      </w:r>
      <w:r w:rsidR="00C90A85">
        <w:t xml:space="preserve"> stellt die Nahversorgung </w:t>
      </w:r>
      <w:r w:rsidR="008C0CD9">
        <w:t xml:space="preserve">in der Ortsmitte von Sasbachwalden </w:t>
      </w:r>
      <w:r w:rsidR="00C90A85">
        <w:t>sicher.</w:t>
      </w:r>
    </w:p>
    <w:p w14:paraId="28592FF8" w14:textId="78FD3A1C" w:rsidR="00EF79AA" w:rsidRDefault="001504A1" w:rsidP="00EF79AA">
      <w:pPr>
        <w:pStyle w:val="Flietext"/>
      </w:pPr>
      <w:r>
        <w:t>„Wir freuen uns sehr, dass wir dank d</w:t>
      </w:r>
      <w:r w:rsidR="008C0CD9">
        <w:t xml:space="preserve">ieses innovativen Konzepts den traditionellen Ortsmittelpunkt in unseren ehemaligen Räumlichkeiten wieder beleben können“, freut sich </w:t>
      </w:r>
      <w:r w:rsidR="0063141A">
        <w:t xml:space="preserve">Edeka-Kauffrau </w:t>
      </w:r>
      <w:r w:rsidR="008C0CD9">
        <w:t>Ute Seifermann und ergänzt: „Für die Menschen hier im Ort bleibt so ein Dorfladen erhalten, aber mit modernem Charakter.“</w:t>
      </w:r>
      <w:r w:rsidR="00CA379C">
        <w:t xml:space="preserve"> Beim Umbau des bestehenden Marktes wurde viel Wert auf eine barrierefreie Gestaltung gelegt. Außerdem sorgen eine LED-Beleuchtung sowie Türen an den Kühlregalen für einen geringe</w:t>
      </w:r>
      <w:r w:rsidR="00215079">
        <w:t>re</w:t>
      </w:r>
      <w:r w:rsidR="00CA379C">
        <w:t>n Energieverbrauch.</w:t>
      </w:r>
    </w:p>
    <w:p w14:paraId="615873CD" w14:textId="77777777" w:rsidR="008C0CD9" w:rsidRDefault="008C0CD9" w:rsidP="00EF79AA">
      <w:pPr>
        <w:pStyle w:val="Flietext"/>
      </w:pPr>
    </w:p>
    <w:p w14:paraId="19C59661" w14:textId="7E288E71" w:rsidR="00C75ABD" w:rsidRDefault="00C75ABD" w:rsidP="00C75ABD">
      <w:pPr>
        <w:pStyle w:val="Flietext"/>
        <w:rPr>
          <w:b/>
          <w:bCs/>
        </w:rPr>
      </w:pPr>
      <w:r>
        <w:rPr>
          <w:b/>
          <w:bCs/>
        </w:rPr>
        <w:t>Selbstbedienung rund um die Uhr</w:t>
      </w:r>
    </w:p>
    <w:p w14:paraId="16049519" w14:textId="77777777" w:rsidR="00877F6D" w:rsidRDefault="00877F6D" w:rsidP="00C75ABD">
      <w:pPr>
        <w:pStyle w:val="Flietext"/>
        <w:rPr>
          <w:b/>
          <w:bCs/>
        </w:rPr>
      </w:pPr>
    </w:p>
    <w:p w14:paraId="22AF91C5" w14:textId="3B059666" w:rsidR="00C75ABD" w:rsidRPr="00C75ABD" w:rsidRDefault="005450D7" w:rsidP="00C75ABD">
      <w:pPr>
        <w:pStyle w:val="Flietext"/>
      </w:pPr>
      <w:r>
        <w:t xml:space="preserve">Der Dorfladen in der Talstraße 5 bietet auf einer Verkaufsfläche von rund 170 Quadratmetern ein umfangreiches Sortiment von etwa 4.000 Artikeln, </w:t>
      </w:r>
      <w:r w:rsidRPr="000E775B">
        <w:t xml:space="preserve">das von </w:t>
      </w:r>
      <w:r>
        <w:t xml:space="preserve">frischem Obst und Gemüse über </w:t>
      </w:r>
      <w:r w:rsidRPr="000E775B">
        <w:t>Grundnahrungsmittel</w:t>
      </w:r>
      <w:r>
        <w:t xml:space="preserve">, gekühlten Produkten sowie Getränken aller Art </w:t>
      </w:r>
      <w:r w:rsidRPr="000E775B">
        <w:t>bis hin zu Drogeriewaren reicht</w:t>
      </w:r>
      <w:r>
        <w:t xml:space="preserve">. </w:t>
      </w:r>
      <w:r w:rsidRPr="000E775B">
        <w:t xml:space="preserve">Ein Snack für den Weg zur Arbeit oder auch der spontane Wocheneinkauf – </w:t>
      </w:r>
      <w:r w:rsidR="00992E79">
        <w:t>der kleine Vollsortimenter bietet alles</w:t>
      </w:r>
      <w:r w:rsidR="007F21E9">
        <w:t>,</w:t>
      </w:r>
      <w:r w:rsidR="00992E79">
        <w:t xml:space="preserve"> was das Herz begehrt</w:t>
      </w:r>
      <w:r w:rsidRPr="000E775B">
        <w:t xml:space="preserve"> und das völlig zeitunabhängig. </w:t>
      </w:r>
      <w:r w:rsidR="00992E79">
        <w:t xml:space="preserve">Am Vormittag ist immer </w:t>
      </w:r>
      <w:r w:rsidR="007F21E9">
        <w:t>ein</w:t>
      </w:r>
      <w:r w:rsidR="00992E79">
        <w:t xml:space="preserve"> Mitarbeitende</w:t>
      </w:r>
      <w:r w:rsidR="007F21E9">
        <w:t>r</w:t>
      </w:r>
      <w:r w:rsidR="00992E79">
        <w:t xml:space="preserve"> vor Ort, um die Regale aufzufüllen und die Kundinnen und Kunden bei Bedarf zu unterstützen. </w:t>
      </w:r>
      <w:r w:rsidR="00837AC2">
        <w:t xml:space="preserve">Ansonsten erfolgt der Zutritt zum Markt sowie die Bezahlung selbstständig mittels EC-Karte. </w:t>
      </w:r>
      <w:r w:rsidR="00992E79">
        <w:t>„</w:t>
      </w:r>
      <w:r w:rsidR="007F21E9">
        <w:t xml:space="preserve">Mit diesem innovativen Konzept schaffen wir es, dass sich die </w:t>
      </w:r>
      <w:r w:rsidR="007F21E9">
        <w:lastRenderedPageBreak/>
        <w:t>Kundinnen und Kunden gut versorgt fühlen und wir unseren Betrieb wirtschaftlich führen können</w:t>
      </w:r>
      <w:r w:rsidR="00992E79">
        <w:t>“, erklärt</w:t>
      </w:r>
      <w:r w:rsidR="007F21E9">
        <w:t xml:space="preserve"> Ute Seifermann, die zwei weitere Edeka-Märkte in Renchen und Oberachern betreibt. </w:t>
      </w:r>
    </w:p>
    <w:p w14:paraId="7AA73B95" w14:textId="77777777" w:rsidR="008C0CD9" w:rsidRDefault="008C0CD9" w:rsidP="00EF79AA">
      <w:pPr>
        <w:pStyle w:val="Flietext"/>
      </w:pPr>
    </w:p>
    <w:p w14:paraId="354FAF56" w14:textId="687462F6" w:rsidR="00570AAC" w:rsidRDefault="003546CB" w:rsidP="00EF79AA">
      <w:pPr>
        <w:pStyle w:val="Flietext"/>
        <w:rPr>
          <w:b/>
          <w:bCs/>
        </w:rPr>
      </w:pPr>
      <w:r>
        <w:rPr>
          <w:b/>
          <w:bCs/>
        </w:rPr>
        <w:t>Erweitertes Sortiment und Service-Angebote</w:t>
      </w:r>
    </w:p>
    <w:p w14:paraId="37D28FED" w14:textId="77777777" w:rsidR="00877F6D" w:rsidRPr="00570AAC" w:rsidRDefault="00877F6D" w:rsidP="00EF79AA">
      <w:pPr>
        <w:pStyle w:val="Flietext"/>
        <w:rPr>
          <w:b/>
          <w:bCs/>
        </w:rPr>
      </w:pPr>
    </w:p>
    <w:p w14:paraId="292C56FA" w14:textId="34DEB10E" w:rsidR="003546CB" w:rsidRDefault="00F36A2E" w:rsidP="003546CB">
      <w:pPr>
        <w:pStyle w:val="Flietext"/>
      </w:pPr>
      <w:r>
        <w:t>Neben frischen Lebensmitteln wie Obst und Gemüse, beliebten Edeka-Eigenmarken oder bekannten Markenartikeln sowie Produkten auf Discountpreisniveau, bietet auch e</w:t>
      </w:r>
      <w:r w:rsidR="00570AAC">
        <w:t xml:space="preserve">in SB-Backshop frisches Brot und Brötchen, süße Teilchen und Snacks. </w:t>
      </w:r>
      <w:r w:rsidR="006E7B34">
        <w:t xml:space="preserve">Ergänzt wird das Sortiment </w:t>
      </w:r>
      <w:r w:rsidR="00570AAC">
        <w:t>von Haushaltswaren, Schreibwaren, Zeitschriften sowie Grußkarten. Auch erhalten Kundinnen und Kunden zahlreiche alkoholische sowie nicht-alkoholische Getränke. Trotz der zentralen Lage in der Ortsmitte stehen direkt vor dem Markt fünf Parkplätze zur Verfügung</w:t>
      </w:r>
      <w:r w:rsidR="003546CB">
        <w:t xml:space="preserve">. Zum erweiterten Serviceangebot des Markts zählt außerdem die Edeka-App inklusive Payback. Mit ihr können die Kundinnen und Kunden nicht nur Treuepunkte sammeln und Coupons einlösen, sondern ihre Einkäufe vor Ort auch mit dem Smartphone bezahlen. </w:t>
      </w:r>
    </w:p>
    <w:p w14:paraId="5EDA8DE8" w14:textId="77777777" w:rsidR="00877F6D" w:rsidRDefault="00877F6D" w:rsidP="003546CB">
      <w:pPr>
        <w:pStyle w:val="Flietext"/>
      </w:pPr>
    </w:p>
    <w:p w14:paraId="009215F7" w14:textId="77777777" w:rsidR="00EF79AA" w:rsidRPr="00EF79AA" w:rsidRDefault="00734E74" w:rsidP="00EF79AA">
      <w:pPr>
        <w:pStyle w:val="Zusatzinformation-berschrift"/>
      </w:pPr>
      <w:sdt>
        <w:sdtPr>
          <w:id w:val="-1061561099"/>
          <w:placeholder>
            <w:docPart w:val="AB57B6C911B3498B8DB29C985A448BA6"/>
          </w:placeholder>
        </w:sdtPr>
        <w:sdtEndPr/>
        <w:sdtContent>
          <w:r w:rsidR="00E30C1E" w:rsidRPr="00E30C1E">
            <w:t>Zusatzinformation</w:t>
          </w:r>
          <w:r w:rsidR="00A15F62">
            <w:t xml:space="preserve"> – </w:t>
          </w:r>
          <w:r w:rsidR="00E30C1E" w:rsidRPr="00E30C1E">
            <w:t>Edeka Südwest</w:t>
          </w:r>
        </w:sdtContent>
      </w:sdt>
    </w:p>
    <w:sdt>
      <w:sdtPr>
        <w:id w:val="-1346857520"/>
        <w:placeholder>
          <w:docPart w:val="28B23BAEB13B43B88A5544C7BFDE6FA6"/>
        </w:placeholder>
      </w:sdtPr>
      <w:sdtEndPr/>
      <w:sdtContent>
        <w:p w14:paraId="7F61422C" w14:textId="77777777" w:rsidR="001371BB" w:rsidRPr="001371BB" w:rsidRDefault="001371BB" w:rsidP="001371BB">
          <w:pPr>
            <w:pStyle w:val="Zusatzinformation-Text"/>
          </w:pPr>
          <w:r w:rsidRPr="001371BB">
            <w:t xml:space="preserve">Edeka Südwest mit Sitz in Offenburg ist eine von sieben Edeka-Regionalgesellschaften in Deutschland und erzielte im Jahr 2024 einen Verbund-Einzelhandelsumsatz von 10,7 Milliarden Euro. Mit rund 1.100 Märkten, größtenteils betrieben von selbstständigen Kaufleuten, ist Edeka Südwest im Südwesten flächendeckend präsent. Das Vertriebsgebiet erstreckt sich über Baden-Württemberg, Rheinland-Pfalz und das Saarland sowie den Süden Hessens und Teile Bayerns. Zum Unternehmensverbund gehören auch der Fleisch- und Wurstwarenhersteller Edeka Südwest Fleisch inklusive Produktionsstandort Schwarzwaldhof für Schwarzwälder Schinken und geräucherte Produkte, die Bäckereigruppe Backkultur, der Mineralbrunnen Schwarzwald-Sprudel, der Ortenauer Weinkeller und der Fischwarenspezialist Frischkost. Einer der Schwerpunkte des Sortiments der Märkte liegt auf Produkten aus der Region. Im Rahmen der Regionalmarke „Unsere Heimat – echt &amp; gut“ arbeitet Edeka Südwest beispielsweise mit mehr als 1.500 Erzeugern und Lieferanten aus Bundesländern des Vertriebsgebiets zusammen. Eine Auswahl an Partnerbetrieben der regionalen Landwirtschaft im Überblick gibt es unter </w:t>
          </w:r>
          <w:hyperlink r:id="rId8" w:history="1">
            <w:r w:rsidRPr="001371BB">
              <w:rPr>
                <w:rStyle w:val="Hyperlink"/>
              </w:rPr>
              <w:t>www.zukunftleben.de/regionale-partnerschaften</w:t>
            </w:r>
          </w:hyperlink>
          <w:r w:rsidRPr="001371BB">
            <w:t xml:space="preserve">. Der Unternehmensverbund, inklusive des selbständigen Einzelhandels, ist mit rund 46.000 Mitarbeitenden, darunter etwa 3.000 Auszubildende in rund 40 Berufsbildern, einer der größten Arbeitgeber und Ausbilder in der Region. Insgesamt etwa </w:t>
          </w:r>
          <w:r w:rsidRPr="001371BB">
            <w:lastRenderedPageBreak/>
            <w:t>10.000 Mitarbeitende arbeiten an den Bedientheken für Fleisch und Wurst sowie Käse, Fisch und Backwaren.</w:t>
          </w:r>
        </w:p>
      </w:sdtContent>
    </w:sdt>
    <w:p w14:paraId="5134A0F3" w14:textId="77777777" w:rsidR="001371BB" w:rsidRPr="001371BB" w:rsidRDefault="001371BB" w:rsidP="001371BB">
      <w:pPr>
        <w:pStyle w:val="Zusatzinformation-Text"/>
        <w:rPr>
          <w:b/>
          <w:bCs/>
        </w:rPr>
      </w:pPr>
    </w:p>
    <w:p w14:paraId="6B0F5F2B" w14:textId="77777777" w:rsidR="001371BB" w:rsidRPr="006D08E3" w:rsidRDefault="001371BB" w:rsidP="001A1F1B">
      <w:pPr>
        <w:pStyle w:val="Zusatzinformation-Text"/>
      </w:pPr>
    </w:p>
    <w:sectPr w:rsidR="001371BB" w:rsidRPr="006D08E3" w:rsidSect="00880966">
      <w:footerReference w:type="default" r:id="rId9"/>
      <w:pgSz w:w="11906" w:h="16838"/>
      <w:pgMar w:top="2835" w:right="1418" w:bottom="28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CCA2" w14:textId="77777777" w:rsidR="00F96A82" w:rsidRDefault="00F96A82" w:rsidP="000B64B7">
      <w:r>
        <w:separator/>
      </w:r>
    </w:p>
  </w:endnote>
  <w:endnote w:type="continuationSeparator" w:id="0">
    <w:p w14:paraId="2A8EE2BD" w14:textId="77777777" w:rsidR="00F96A82" w:rsidRDefault="00F96A82" w:rsidP="000B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 w:val="0"/>
        <w:color w:val="auto"/>
        <w:sz w:val="24"/>
        <w:szCs w:val="24"/>
      </w:rPr>
      <w:id w:val="859399699"/>
      <w:lock w:val="sdtContentLocked"/>
      <w:placeholder>
        <w:docPart w:val="00F9991A5E90420AA46B07A5163EE0E4"/>
      </w:placeholder>
    </w:sdtPr>
    <w:sdtEndPr/>
    <w:sdtContent>
      <w:tbl>
        <w:tblPr>
          <w:tblStyle w:val="Basis"/>
          <w:tblpPr w:vertAnchor="page" w:horzAnchor="page" w:tblpX="1419" w:tblpY="14460"/>
          <w:tblW w:w="9071" w:type="dxa"/>
          <w:tblLayout w:type="fixed"/>
          <w:tblLook w:val="04A0" w:firstRow="1" w:lastRow="0" w:firstColumn="1" w:lastColumn="0" w:noHBand="0" w:noVBand="1"/>
        </w:tblPr>
        <w:tblGrid>
          <w:gridCol w:w="9071"/>
        </w:tblGrid>
        <w:sdt>
          <w:sdtPr>
            <w:rPr>
              <w:b w:val="0"/>
              <w:bCs w:val="0"/>
              <w:color w:val="auto"/>
              <w:sz w:val="24"/>
              <w:szCs w:val="24"/>
            </w:rPr>
            <w:id w:val="1219245487"/>
            <w:lock w:val="sdtContentLocked"/>
            <w:placeholder>
              <w:docPart w:val="00F9991A5E90420AA46B07A5163EE0E4"/>
            </w:placeholder>
          </w:sdtPr>
          <w:sdtEndPr>
            <w:rPr>
              <w:b/>
              <w:bCs/>
              <w:color w:val="1D1D1B" w:themeColor="text2"/>
              <w:sz w:val="18"/>
              <w:szCs w:val="18"/>
            </w:rPr>
          </w:sdtEndPr>
          <w:sdtContent>
            <w:tr w:rsidR="00BE785A" w14:paraId="5EF2B1EC" w14:textId="77777777" w:rsidTr="00503BFF">
              <w:trPr>
                <w:trHeight w:hRule="exact" w:val="227"/>
              </w:trPr>
              <w:tc>
                <w:tcPr>
                  <w:tcW w:w="9071" w:type="dxa"/>
                </w:tcPr>
                <w:p w14:paraId="171A170B" w14:textId="77777777" w:rsidR="00BE785A" w:rsidRDefault="00BE785A" w:rsidP="004B28AC">
                  <w:pPr>
                    <w:pStyle w:val="Seite"/>
                  </w:pPr>
                  <w:r>
                    <w:t xml:space="preserve">Seite </w:t>
                  </w:r>
                  <w:r>
                    <w:fldChar w:fldCharType="begin"/>
                  </w:r>
                  <w:r>
                    <w:instrText xml:space="preserve"> PAGE  \* Arabic  \* MERGEFORMAT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>
                    <w:fldChar w:fldCharType="end"/>
                  </w:r>
                  <w:r>
                    <w:t xml:space="preserve"> von </w:t>
                  </w:r>
                  <w:fldSimple w:instr=" NUMPAGES  \* Arabic  \* MERGEFORMAT ">
                    <w:r>
                      <w:rPr>
                        <w:noProof/>
                      </w:rPr>
                      <w:t>1</w:t>
                    </w:r>
                  </w:fldSimple>
                </w:p>
              </w:tc>
            </w:tr>
          </w:sdtContent>
        </w:sdt>
      </w:tbl>
      <w:tbl>
        <w:tblPr>
          <w:tblStyle w:val="Basis"/>
          <w:tblpPr w:vertAnchor="page" w:horzAnchor="page" w:tblpX="1419" w:tblpY="14913"/>
          <w:tblW w:w="0" w:type="auto"/>
          <w:tblLayout w:type="fixed"/>
          <w:tblLook w:val="04A0" w:firstRow="1" w:lastRow="0" w:firstColumn="1" w:lastColumn="0" w:noHBand="0" w:noVBand="1"/>
        </w:tblPr>
        <w:tblGrid>
          <w:gridCol w:w="9071"/>
        </w:tblGrid>
        <w:sdt>
          <w:sdtPr>
            <w:id w:val="-3516878"/>
            <w:lock w:val="sdtContentLocked"/>
            <w:placeholder>
              <w:docPart w:val="00F9991A5E90420AA46B07A5163EE0E4"/>
            </w:placeholder>
          </w:sdtPr>
          <w:sdtEndPr/>
          <w:sdtContent>
            <w:sdt>
              <w:sdtPr>
                <w:id w:val="-79604635"/>
                <w:lock w:val="sdtContentLocked"/>
                <w:placeholder>
                  <w:docPart w:val="F523FA9A51B04805AD945980F91F4469"/>
                </w:placeholder>
              </w:sdtPr>
              <w:sdtEndPr/>
              <w:sdtContent>
                <w:tr w:rsidR="00503BFF" w14:paraId="358DFB5A" w14:textId="77777777" w:rsidTr="00B31928">
                  <w:trPr>
                    <w:trHeight w:hRule="exact" w:val="1361"/>
                  </w:trPr>
                  <w:tc>
                    <w:tcPr>
                      <w:tcW w:w="9071" w:type="dxa"/>
                    </w:tcPr>
                    <w:p w14:paraId="1FA09C07" w14:textId="77777777" w:rsidR="00B31928" w:rsidRPr="00B31928" w:rsidRDefault="004255A3" w:rsidP="00B31928">
                      <w:pPr>
                        <w:pStyle w:val="Fuzeilentext"/>
                        <w:rPr>
                          <w:rStyle w:val="Hervorhebung"/>
                        </w:rPr>
                      </w:pPr>
                      <w:r w:rsidRPr="004255A3">
                        <w:rPr>
                          <w:rStyle w:val="Hervorhebung"/>
                        </w:rPr>
                        <w:t>EDEKA Südwest Stiftung &amp; Co. KG</w:t>
                      </w:r>
                      <w:r w:rsidR="00B31928" w:rsidRPr="00B31928">
                        <w:rPr>
                          <w:rStyle w:val="Hervorhebung"/>
                        </w:rPr>
                        <w:t xml:space="preserve"> • Unternehmenskommunikation</w:t>
                      </w:r>
                    </w:p>
                    <w:p w14:paraId="6F8E8498" w14:textId="77777777" w:rsidR="00B31928" w:rsidRDefault="00B31928" w:rsidP="00B31928">
                      <w:pPr>
                        <w:pStyle w:val="Fuzeilentext"/>
                      </w:pPr>
                      <w:r>
                        <w:t>Edekastraße 1 • 77656 Offenburg</w:t>
                      </w:r>
                    </w:p>
                    <w:p w14:paraId="4981A312" w14:textId="77777777" w:rsidR="00B31928" w:rsidRDefault="00B31928" w:rsidP="00B31928">
                      <w:pPr>
                        <w:pStyle w:val="Fuzeilentext"/>
                      </w:pPr>
                      <w:r>
                        <w:t>Telefon: 0781 502-661</w:t>
                      </w:r>
                      <w:r w:rsidR="00C600CE">
                        <w:t>0</w:t>
                      </w:r>
                      <w:r>
                        <w:t xml:space="preserve"> • Fax: 0781 502-6180</w:t>
                      </w:r>
                    </w:p>
                    <w:p w14:paraId="0D59BA17" w14:textId="77777777" w:rsidR="00B31928" w:rsidRDefault="00B31928" w:rsidP="00B31928">
                      <w:pPr>
                        <w:pStyle w:val="Fuzeilentext"/>
                      </w:pPr>
                      <w:r>
                        <w:t xml:space="preserve">E-Mail: presse@edeka-suedwest.de </w:t>
                      </w:r>
                    </w:p>
                    <w:p w14:paraId="4644C1F2" w14:textId="77777777" w:rsidR="00B31928" w:rsidRDefault="00B31928" w:rsidP="00B31928">
                      <w:pPr>
                        <w:pStyle w:val="Fuzeilentext"/>
                      </w:pPr>
                      <w:r>
                        <w:t>https://verbund.edeka/südwest • www.edeka.de/suedwest</w:t>
                      </w:r>
                    </w:p>
                    <w:p w14:paraId="56D14697" w14:textId="77777777" w:rsidR="00503BFF" w:rsidRPr="00B31928" w:rsidRDefault="00B31928" w:rsidP="00B31928">
                      <w:pPr>
                        <w:pStyle w:val="Fuzeilentext"/>
                      </w:pPr>
                      <w:r>
                        <w:t>www.xing.com/company/edekasuedwest • www.linkedin.com/company/edekasuedwest</w:t>
                      </w:r>
                    </w:p>
                  </w:tc>
                </w:tr>
              </w:sdtContent>
            </w:sdt>
          </w:sdtContent>
        </w:sdt>
      </w:tbl>
      <w:p w14:paraId="22F08623" w14:textId="77777777" w:rsidR="00BE785A" w:rsidRDefault="00503BFF">
        <w:pPr>
          <w:pStyle w:val="Fuzeil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1" layoutInCell="1" allowOverlap="1" wp14:anchorId="038060E7" wp14:editId="6F123BDD">
                  <wp:simplePos x="0" y="0"/>
                  <wp:positionH relativeFrom="page">
                    <wp:posOffset>4212590</wp:posOffset>
                  </wp:positionH>
                  <wp:positionV relativeFrom="page">
                    <wp:posOffset>9253220</wp:posOffset>
                  </wp:positionV>
                  <wp:extent cx="2448000" cy="7200"/>
                  <wp:effectExtent l="0" t="0" r="28575" b="31115"/>
                  <wp:wrapNone/>
                  <wp:docPr id="5" name="Gerader Verbinde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448000" cy="7200"/>
                          </a:xfrm>
                          <a:prstGeom prst="line">
                            <a:avLst/>
                          </a:prstGeom>
                          <a:ln w="381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2110FF4" id="Gerader Verbinde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31.7pt,728.6pt" to="524.45pt,7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" strokecolor="#1d1d1b [3213]" strokeweight=".3pt">
                  <v:stroke linestyle="thinThin" joinstyle="miter"/>
                  <w10:wrap anchorx="page" anchory="page"/>
                  <w10:anchorlock/>
                </v:line>
              </w:pict>
            </mc:Fallback>
          </mc:AlternateContent>
        </w:r>
        <w:r w:rsidR="004B28A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 wp14:anchorId="298F774B" wp14:editId="7FE03469">
                  <wp:simplePos x="0" y="0"/>
                  <wp:positionH relativeFrom="page">
                    <wp:posOffset>900430</wp:posOffset>
                  </wp:positionH>
                  <wp:positionV relativeFrom="page">
                    <wp:posOffset>9253220</wp:posOffset>
                  </wp:positionV>
                  <wp:extent cx="2448000" cy="7200"/>
                  <wp:effectExtent l="0" t="0" r="28575" b="31115"/>
                  <wp:wrapNone/>
                  <wp:docPr id="2" name="Gerader Verbinde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448000" cy="7200"/>
                          </a:xfrm>
                          <a:prstGeom prst="line">
                            <a:avLst/>
                          </a:prstGeom>
                          <a:ln w="381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2F8D90C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0.9pt,728.6pt" to="263.65pt,7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" strokecolor="#1d1d1b [3213]" strokeweight=".3pt">
                  <v:stroke linestyle="thinThin"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96D6" w14:textId="77777777" w:rsidR="00F96A82" w:rsidRDefault="00F96A82" w:rsidP="000B64B7">
      <w:r>
        <w:separator/>
      </w:r>
    </w:p>
  </w:footnote>
  <w:footnote w:type="continuationSeparator" w:id="0">
    <w:p w14:paraId="51E8A4FB" w14:textId="77777777" w:rsidR="00F96A82" w:rsidRDefault="00F96A82" w:rsidP="000B6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D49CB"/>
    <w:multiLevelType w:val="multilevel"/>
    <w:tmpl w:val="B574B85E"/>
    <w:styleLink w:val="zzzListeBulletpoints"/>
    <w:lvl w:ilvl="0">
      <w:start w:val="1"/>
      <w:numFmt w:val="bullet"/>
      <w:pStyle w:val="Bulletpoints"/>
      <w:lvlText w:val="•"/>
      <w:lvlJc w:val="left"/>
      <w:pPr>
        <w:ind w:left="284" w:hanging="284"/>
      </w:pPr>
      <w:rPr>
        <w:rFonts w:ascii="Arial" w:hAnsi="Arial" w:hint="default"/>
        <w:color w:val="1D1D1B" w:themeColor="text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948201400">
    <w:abstractNumId w:val="0"/>
  </w:num>
  <w:num w:numId="2" w16cid:durableId="1208175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82"/>
    <w:rsid w:val="00007E0A"/>
    <w:rsid w:val="00011366"/>
    <w:rsid w:val="000314BC"/>
    <w:rsid w:val="0003575C"/>
    <w:rsid w:val="000401C5"/>
    <w:rsid w:val="00061F34"/>
    <w:rsid w:val="000731B9"/>
    <w:rsid w:val="0007721D"/>
    <w:rsid w:val="000B64B7"/>
    <w:rsid w:val="00117F19"/>
    <w:rsid w:val="001240F3"/>
    <w:rsid w:val="001371BB"/>
    <w:rsid w:val="00137C15"/>
    <w:rsid w:val="001504A1"/>
    <w:rsid w:val="00154F99"/>
    <w:rsid w:val="001762B1"/>
    <w:rsid w:val="00197996"/>
    <w:rsid w:val="001A1F1B"/>
    <w:rsid w:val="001A7E1B"/>
    <w:rsid w:val="001D4BAC"/>
    <w:rsid w:val="001D61AF"/>
    <w:rsid w:val="001E47DB"/>
    <w:rsid w:val="00203058"/>
    <w:rsid w:val="00203E84"/>
    <w:rsid w:val="002127BF"/>
    <w:rsid w:val="00215079"/>
    <w:rsid w:val="00233953"/>
    <w:rsid w:val="002601D7"/>
    <w:rsid w:val="002B1C64"/>
    <w:rsid w:val="003546CB"/>
    <w:rsid w:val="00385187"/>
    <w:rsid w:val="003D421D"/>
    <w:rsid w:val="004010CB"/>
    <w:rsid w:val="004255A3"/>
    <w:rsid w:val="0043781B"/>
    <w:rsid w:val="00456265"/>
    <w:rsid w:val="00465EE8"/>
    <w:rsid w:val="004678D6"/>
    <w:rsid w:val="00474F05"/>
    <w:rsid w:val="004A487F"/>
    <w:rsid w:val="004B28AC"/>
    <w:rsid w:val="004C4752"/>
    <w:rsid w:val="00503BFF"/>
    <w:rsid w:val="005121E5"/>
    <w:rsid w:val="0051636A"/>
    <w:rsid w:val="00541AB1"/>
    <w:rsid w:val="005450D7"/>
    <w:rsid w:val="005526ED"/>
    <w:rsid w:val="005528EB"/>
    <w:rsid w:val="00570AAC"/>
    <w:rsid w:val="005C27B7"/>
    <w:rsid w:val="005C708D"/>
    <w:rsid w:val="005E4041"/>
    <w:rsid w:val="00606C95"/>
    <w:rsid w:val="0063141A"/>
    <w:rsid w:val="00655B4E"/>
    <w:rsid w:val="006845CE"/>
    <w:rsid w:val="006963C2"/>
    <w:rsid w:val="006D08E3"/>
    <w:rsid w:val="006E7B34"/>
    <w:rsid w:val="006F118C"/>
    <w:rsid w:val="006F2167"/>
    <w:rsid w:val="00707356"/>
    <w:rsid w:val="00710444"/>
    <w:rsid w:val="00734E74"/>
    <w:rsid w:val="00752FB9"/>
    <w:rsid w:val="00765C93"/>
    <w:rsid w:val="00797DFD"/>
    <w:rsid w:val="007A5FAE"/>
    <w:rsid w:val="007F21E9"/>
    <w:rsid w:val="00837AC2"/>
    <w:rsid w:val="00840C91"/>
    <w:rsid w:val="00841822"/>
    <w:rsid w:val="0085383C"/>
    <w:rsid w:val="00865A58"/>
    <w:rsid w:val="00877F6D"/>
    <w:rsid w:val="00880966"/>
    <w:rsid w:val="008C0CD9"/>
    <w:rsid w:val="008C2F79"/>
    <w:rsid w:val="008E284B"/>
    <w:rsid w:val="00903E04"/>
    <w:rsid w:val="00911B5C"/>
    <w:rsid w:val="009479C9"/>
    <w:rsid w:val="009731F1"/>
    <w:rsid w:val="00973546"/>
    <w:rsid w:val="00980227"/>
    <w:rsid w:val="00992E79"/>
    <w:rsid w:val="009B3735"/>
    <w:rsid w:val="009B3C9B"/>
    <w:rsid w:val="009B5072"/>
    <w:rsid w:val="00A14E43"/>
    <w:rsid w:val="00A15F62"/>
    <w:rsid w:val="00A534E9"/>
    <w:rsid w:val="00A73C8D"/>
    <w:rsid w:val="00AE4D51"/>
    <w:rsid w:val="00B0619B"/>
    <w:rsid w:val="00B07C30"/>
    <w:rsid w:val="00B31928"/>
    <w:rsid w:val="00B44DE9"/>
    <w:rsid w:val="00B8553A"/>
    <w:rsid w:val="00BD2F2F"/>
    <w:rsid w:val="00BD7929"/>
    <w:rsid w:val="00BE785A"/>
    <w:rsid w:val="00BF33AE"/>
    <w:rsid w:val="00C44B3E"/>
    <w:rsid w:val="00C569AA"/>
    <w:rsid w:val="00C600CE"/>
    <w:rsid w:val="00C75ABD"/>
    <w:rsid w:val="00C76D49"/>
    <w:rsid w:val="00C90A85"/>
    <w:rsid w:val="00CA379C"/>
    <w:rsid w:val="00CA59F6"/>
    <w:rsid w:val="00D161B0"/>
    <w:rsid w:val="00D16B68"/>
    <w:rsid w:val="00D33653"/>
    <w:rsid w:val="00D54E92"/>
    <w:rsid w:val="00D748A3"/>
    <w:rsid w:val="00D85FA9"/>
    <w:rsid w:val="00DB0ADC"/>
    <w:rsid w:val="00DC3D83"/>
    <w:rsid w:val="00DE1021"/>
    <w:rsid w:val="00E01A77"/>
    <w:rsid w:val="00E100C9"/>
    <w:rsid w:val="00E30C1E"/>
    <w:rsid w:val="00E652FF"/>
    <w:rsid w:val="00E83F2D"/>
    <w:rsid w:val="00E845E2"/>
    <w:rsid w:val="00E87EB6"/>
    <w:rsid w:val="00EB51D9"/>
    <w:rsid w:val="00EF5A4E"/>
    <w:rsid w:val="00EF79AA"/>
    <w:rsid w:val="00F36A2E"/>
    <w:rsid w:val="00F40039"/>
    <w:rsid w:val="00F40112"/>
    <w:rsid w:val="00F46091"/>
    <w:rsid w:val="00F83F9E"/>
    <w:rsid w:val="00F9649D"/>
    <w:rsid w:val="00F96A82"/>
    <w:rsid w:val="00FA5E38"/>
    <w:rsid w:val="00FC6BF7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D7198"/>
  <w15:chartTrackingRefBased/>
  <w15:docId w15:val="{9161F687-8413-418F-8285-E432012D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34" w:qFormat="1"/>
    <w:lsdException w:name="heading 2" w:semiHidden="1" w:uiPriority="34" w:qFormat="1"/>
    <w:lsdException w:name="heading 3" w:semiHidden="1" w:uiPriority="34" w:qFormat="1"/>
    <w:lsdException w:name="heading 4" w:semiHidden="1" w:uiPriority="34" w:qFormat="1"/>
    <w:lsdException w:name="heading 5" w:semiHidden="1" w:uiPriority="34" w:qFormat="1"/>
    <w:lsdException w:name="heading 6" w:semiHidden="1" w:uiPriority="34" w:qFormat="1"/>
    <w:lsdException w:name="heading 7" w:semiHidden="1" w:uiPriority="34" w:qFormat="1"/>
    <w:lsdException w:name="heading 8" w:semiHidden="1" w:uiPriority="34" w:qFormat="1"/>
    <w:lsdException w:name="heading 9" w:semiHidden="1" w:uiPriority="34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34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3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34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4" w:qFormat="1"/>
    <w:lsdException w:name="Intense Quote" w:semiHidden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4" w:qFormat="1"/>
    <w:lsdException w:name="Intense Emphasis" w:semiHidden="1" w:uiPriority="34" w:qFormat="1"/>
    <w:lsdException w:name="Subtle Reference" w:semiHidden="1" w:uiPriority="34" w:qFormat="1"/>
    <w:lsdException w:name="Intense Reference" w:semiHidden="1" w:uiPriority="34" w:qFormat="1"/>
    <w:lsdException w:name="Book Title" w:semiHidden="1" w:uiPriority="34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semiHidden/>
    <w:qFormat/>
    <w:rsid w:val="00EF79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Basis">
    <w:name w:val="Basis"/>
    <w:basedOn w:val="NormaleTabelle"/>
    <w:uiPriority w:val="99"/>
    <w:rsid w:val="00710444"/>
    <w:rPr>
      <w:color w:val="1D1D1B" w:themeColor="text1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1D6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rsid w:val="0085383C"/>
    <w:rPr>
      <w:color w:val="1D1D1B" w:themeColor="text1"/>
      <w:u w:val="none"/>
    </w:rPr>
  </w:style>
  <w:style w:type="character" w:styleId="BesuchterLink">
    <w:name w:val="FollowedHyperlink"/>
    <w:basedOn w:val="Absatz-Standardschriftart"/>
    <w:uiPriority w:val="99"/>
    <w:semiHidden/>
    <w:rsid w:val="0085383C"/>
    <w:rPr>
      <w:color w:val="1D1D1B" w:themeColor="text1"/>
      <w:u w:val="none"/>
    </w:rPr>
  </w:style>
  <w:style w:type="character" w:styleId="NichtaufgelsteErwhnung">
    <w:name w:val="Unresolved Mention"/>
    <w:basedOn w:val="Absatz-Standardschriftart"/>
    <w:uiPriority w:val="99"/>
    <w:semiHidden/>
    <w:rsid w:val="0085383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10444"/>
    <w:rPr>
      <w:color w:val="808080"/>
    </w:rPr>
  </w:style>
  <w:style w:type="paragraph" w:styleId="Kopfzeile">
    <w:name w:val="header"/>
    <w:basedOn w:val="Standard"/>
    <w:link w:val="KopfzeileZchn"/>
    <w:uiPriority w:val="99"/>
    <w:semiHidden/>
    <w:rsid w:val="000B64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B64B7"/>
    <w:rPr>
      <w:color w:val="1D1D1B" w:themeColor="text1"/>
    </w:rPr>
  </w:style>
  <w:style w:type="paragraph" w:styleId="Fuzeile">
    <w:name w:val="footer"/>
    <w:basedOn w:val="Standard"/>
    <w:link w:val="FuzeileZchn"/>
    <w:uiPriority w:val="99"/>
    <w:semiHidden/>
    <w:rsid w:val="000B64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B64B7"/>
    <w:rPr>
      <w:color w:val="1D1D1B" w:themeColor="text1"/>
    </w:rPr>
  </w:style>
  <w:style w:type="paragraph" w:customStyle="1" w:styleId="TITEL">
    <w:name w:val="TITEL"/>
    <w:basedOn w:val="Standard"/>
    <w:qFormat/>
    <w:rsid w:val="002601D7"/>
    <w:pPr>
      <w:spacing w:line="640" w:lineRule="exact"/>
    </w:pPr>
    <w:rPr>
      <w:b/>
      <w:bCs/>
      <w:caps/>
      <w:color w:val="9D9C9C" w:themeColor="accent1"/>
      <w:sz w:val="48"/>
      <w:szCs w:val="48"/>
    </w:rPr>
  </w:style>
  <w:style w:type="paragraph" w:customStyle="1" w:styleId="Headline">
    <w:name w:val="Headline"/>
    <w:basedOn w:val="Standard"/>
    <w:uiPriority w:val="1"/>
    <w:qFormat/>
    <w:rsid w:val="002B1C64"/>
    <w:pPr>
      <w:spacing w:line="400" w:lineRule="exact"/>
    </w:pPr>
    <w:rPr>
      <w:b/>
      <w:bCs/>
      <w:color w:val="1D1D1B" w:themeColor="text2"/>
      <w:sz w:val="36"/>
      <w:szCs w:val="36"/>
    </w:rPr>
  </w:style>
  <w:style w:type="paragraph" w:customStyle="1" w:styleId="Subline">
    <w:name w:val="Subline"/>
    <w:basedOn w:val="Standard"/>
    <w:uiPriority w:val="2"/>
    <w:qFormat/>
    <w:rsid w:val="008E284B"/>
    <w:pPr>
      <w:spacing w:after="720" w:line="440" w:lineRule="exact"/>
    </w:pPr>
    <w:rPr>
      <w:b/>
      <w:bCs/>
      <w:color w:val="1D1D1B" w:themeColor="text2"/>
      <w:sz w:val="28"/>
      <w:szCs w:val="28"/>
    </w:rPr>
  </w:style>
  <w:style w:type="paragraph" w:customStyle="1" w:styleId="Flietext">
    <w:name w:val="Fließtext"/>
    <w:basedOn w:val="Standard"/>
    <w:uiPriority w:val="4"/>
    <w:qFormat/>
    <w:rsid w:val="00BD7929"/>
    <w:pPr>
      <w:spacing w:after="360"/>
      <w:contextualSpacing/>
    </w:pPr>
    <w:rPr>
      <w:color w:val="1D1D1B" w:themeColor="text2"/>
    </w:rPr>
  </w:style>
  <w:style w:type="paragraph" w:customStyle="1" w:styleId="Bulletpoints">
    <w:name w:val="Bulletpoints"/>
    <w:basedOn w:val="Standard"/>
    <w:uiPriority w:val="7"/>
    <w:qFormat/>
    <w:rsid w:val="008E284B"/>
    <w:pPr>
      <w:numPr>
        <w:numId w:val="1"/>
      </w:numPr>
      <w:spacing w:before="360" w:after="360"/>
      <w:contextualSpacing/>
    </w:pPr>
    <w:rPr>
      <w:b/>
      <w:bCs/>
      <w:color w:val="1D1D1B" w:themeColor="text2"/>
    </w:rPr>
  </w:style>
  <w:style w:type="numbering" w:customStyle="1" w:styleId="zzzListeBulletpoints">
    <w:name w:val="zzz_Liste_Bulletpoints"/>
    <w:basedOn w:val="KeineListe"/>
    <w:uiPriority w:val="99"/>
    <w:rsid w:val="00385187"/>
    <w:pPr>
      <w:numPr>
        <w:numId w:val="1"/>
      </w:numPr>
    </w:pPr>
  </w:style>
  <w:style w:type="paragraph" w:customStyle="1" w:styleId="Seite">
    <w:name w:val="Seite"/>
    <w:basedOn w:val="Standard"/>
    <w:uiPriority w:val="14"/>
    <w:semiHidden/>
    <w:qFormat/>
    <w:rsid w:val="00BE785A"/>
    <w:pPr>
      <w:spacing w:line="216" w:lineRule="exact"/>
      <w:jc w:val="center"/>
    </w:pPr>
    <w:rPr>
      <w:b/>
      <w:bCs/>
      <w:color w:val="1D1D1B" w:themeColor="text2"/>
      <w:sz w:val="18"/>
      <w:szCs w:val="18"/>
    </w:rPr>
  </w:style>
  <w:style w:type="paragraph" w:customStyle="1" w:styleId="Fuzeilentext">
    <w:name w:val="Fußzeilentext"/>
    <w:basedOn w:val="Standard"/>
    <w:uiPriority w:val="19"/>
    <w:semiHidden/>
    <w:qFormat/>
    <w:rsid w:val="00E01A77"/>
    <w:pPr>
      <w:spacing w:line="220" w:lineRule="exact"/>
    </w:pPr>
    <w:rPr>
      <w:color w:val="1D1D1B" w:themeColor="text2"/>
      <w:sz w:val="18"/>
      <w:szCs w:val="18"/>
    </w:rPr>
  </w:style>
  <w:style w:type="character" w:customStyle="1" w:styleId="Grobuchstaben">
    <w:name w:val="Großbuchstaben"/>
    <w:basedOn w:val="Absatz-Standardschriftart"/>
    <w:uiPriority w:val="12"/>
    <w:qFormat/>
    <w:rsid w:val="00655B4E"/>
    <w:rPr>
      <w:caps/>
      <w:smallCaps w:val="0"/>
    </w:rPr>
  </w:style>
  <w:style w:type="character" w:styleId="Hervorhebung">
    <w:name w:val="Emphasis"/>
    <w:basedOn w:val="Absatz-Standardschriftart"/>
    <w:uiPriority w:val="9"/>
    <w:qFormat/>
    <w:rsid w:val="00655B4E"/>
    <w:rPr>
      <w:b/>
      <w:i w:val="0"/>
      <w:iCs/>
    </w:rPr>
  </w:style>
  <w:style w:type="paragraph" w:customStyle="1" w:styleId="Zusatzinformation-Text">
    <w:name w:val="Zusatzinformation-Text"/>
    <w:basedOn w:val="Standard"/>
    <w:uiPriority w:val="6"/>
    <w:qFormat/>
    <w:rsid w:val="00880966"/>
    <w:pPr>
      <w:spacing w:line="280" w:lineRule="exact"/>
    </w:pPr>
    <w:rPr>
      <w:sz w:val="20"/>
      <w:szCs w:val="20"/>
    </w:rPr>
  </w:style>
  <w:style w:type="paragraph" w:customStyle="1" w:styleId="Intro-Text">
    <w:name w:val="Intro-Text"/>
    <w:basedOn w:val="Standard"/>
    <w:uiPriority w:val="3"/>
    <w:qFormat/>
    <w:rsid w:val="00BD7929"/>
    <w:pPr>
      <w:spacing w:after="360"/>
      <w:contextualSpacing/>
    </w:pPr>
    <w:rPr>
      <w:b/>
      <w:bCs/>
    </w:rPr>
  </w:style>
  <w:style w:type="paragraph" w:customStyle="1" w:styleId="Zusatzinformation-berschrift">
    <w:name w:val="Zusatzinformation-Überschrift"/>
    <w:basedOn w:val="Standard"/>
    <w:uiPriority w:val="5"/>
    <w:qFormat/>
    <w:rsid w:val="00EF7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kunftleben.de/regionale-partnerschaft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kom\4.12_Presse\4.12.1_Presse-Infos\Vorlage_Presseinformation_Format\Vorlage_Presse-Information_ab_2025_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F9991A5E90420AA46B07A5163EE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00013-462D-4E18-AA16-AFB88205AECA}"/>
      </w:docPartPr>
      <w:docPartBody>
        <w:p w:rsidR="000004DE" w:rsidRDefault="000004DE">
          <w:pPr>
            <w:pStyle w:val="00F9991A5E90420AA46B07A5163EE0E4"/>
          </w:pPr>
          <w:r w:rsidRPr="00523F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917A8E16F6443D81F80C8A229D7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A95B6A-E0F9-4B85-BD26-5000E725650F}"/>
      </w:docPartPr>
      <w:docPartBody>
        <w:p w:rsidR="000004DE" w:rsidRDefault="000004DE">
          <w:pPr>
            <w:pStyle w:val="18917A8E16F6443D81F80C8A229D73E5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F523FA9A51B04805AD945980F91F44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90F68-D76B-4ABC-ACCB-DC6DC93A29BC}"/>
      </w:docPartPr>
      <w:docPartBody>
        <w:p w:rsidR="000004DE" w:rsidRDefault="000004DE">
          <w:pPr>
            <w:pStyle w:val="F523FA9A51B04805AD945980F91F4469"/>
          </w:pPr>
          <w:r>
            <w:rPr>
              <w:rStyle w:val="Platzhaltertext"/>
            </w:rPr>
            <w:t>Headline</w:t>
          </w:r>
        </w:p>
      </w:docPartBody>
    </w:docPart>
    <w:docPart>
      <w:docPartPr>
        <w:name w:val="89EF908148944135BE8F40C759A87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FB151-559A-45AB-BC21-E8A219F1620C}"/>
      </w:docPartPr>
      <w:docPartBody>
        <w:p w:rsidR="000004DE" w:rsidRDefault="000004DE">
          <w:pPr>
            <w:pStyle w:val="89EF908148944135BE8F40C759A8714A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AC31F1E8B1004DBABC21F7EE7E62E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0A6FB-0197-442C-83C2-00B5A99BD102}"/>
      </w:docPartPr>
      <w:docPartBody>
        <w:p w:rsidR="000004DE" w:rsidRDefault="000004DE">
          <w:pPr>
            <w:pStyle w:val="AC31F1E8B1004DBABC21F7EE7E62E25F"/>
          </w:pPr>
          <w:r w:rsidRPr="007C076F">
            <w:rPr>
              <w:rStyle w:val="Platzhaltertext"/>
            </w:rPr>
            <w:t>Datum</w:t>
          </w:r>
        </w:p>
      </w:docPartBody>
    </w:docPart>
    <w:docPart>
      <w:docPartPr>
        <w:name w:val="AB57B6C911B3498B8DB29C985A448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413BD-72E3-4133-BB1C-27CAC650D3E9}"/>
      </w:docPartPr>
      <w:docPartBody>
        <w:p w:rsidR="000004DE" w:rsidRDefault="000004DE">
          <w:pPr>
            <w:pStyle w:val="AB57B6C911B3498B8DB29C985A448BA6"/>
          </w:pPr>
          <w:r>
            <w:rPr>
              <w:rStyle w:val="Platzhaltertext"/>
            </w:rPr>
            <w:t>Zusatzinformation-Überschrift</w:t>
          </w:r>
        </w:p>
      </w:docPartBody>
    </w:docPart>
    <w:docPart>
      <w:docPartPr>
        <w:name w:val="28B23BAEB13B43B88A5544C7BFDE6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A779E-63F3-40BC-9B13-01BC3EB948E9}"/>
      </w:docPartPr>
      <w:docPartBody>
        <w:p w:rsidR="000004DE" w:rsidRDefault="000004DE">
          <w:pPr>
            <w:pStyle w:val="28B23BAEB13B43B88A5544C7BFDE6FA6"/>
          </w:pPr>
          <w:r>
            <w:rPr>
              <w:rStyle w:val="Platzhaltertext"/>
            </w:rPr>
            <w:t>Zusatzinformation-Text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DE"/>
    <w:rsid w:val="000004DE"/>
    <w:rsid w:val="00117F19"/>
    <w:rsid w:val="001240F3"/>
    <w:rsid w:val="00137C15"/>
    <w:rsid w:val="004C4752"/>
    <w:rsid w:val="00A7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00F9991A5E90420AA46B07A5163EE0E4">
    <w:name w:val="00F9991A5E90420AA46B07A5163EE0E4"/>
  </w:style>
  <w:style w:type="paragraph" w:customStyle="1" w:styleId="18917A8E16F6443D81F80C8A229D73E5">
    <w:name w:val="18917A8E16F6443D81F80C8A229D73E5"/>
  </w:style>
  <w:style w:type="paragraph" w:customStyle="1" w:styleId="F523FA9A51B04805AD945980F91F4469">
    <w:name w:val="F523FA9A51B04805AD945980F91F4469"/>
  </w:style>
  <w:style w:type="paragraph" w:customStyle="1" w:styleId="89EF908148944135BE8F40C759A8714A">
    <w:name w:val="89EF908148944135BE8F40C759A8714A"/>
  </w:style>
  <w:style w:type="paragraph" w:customStyle="1" w:styleId="AC31F1E8B1004DBABC21F7EE7E62E25F">
    <w:name w:val="AC31F1E8B1004DBABC21F7EE7E62E25F"/>
  </w:style>
  <w:style w:type="paragraph" w:customStyle="1" w:styleId="AB57B6C911B3498B8DB29C985A448BA6">
    <w:name w:val="AB57B6C911B3498B8DB29C985A448BA6"/>
  </w:style>
  <w:style w:type="paragraph" w:customStyle="1" w:styleId="28B23BAEB13B43B88A5544C7BFDE6FA6">
    <w:name w:val="28B23BAEB13B43B88A5544C7BFDE6F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EDEKA">
      <a:dk1>
        <a:srgbClr val="1D1D1B"/>
      </a:dk1>
      <a:lt1>
        <a:sysClr val="window" lastClr="FFFFFF"/>
      </a:lt1>
      <a:dk2>
        <a:srgbClr val="1D1D1B"/>
      </a:dk2>
      <a:lt2>
        <a:srgbClr val="FFFFFF"/>
      </a:lt2>
      <a:accent1>
        <a:srgbClr val="9D9C9C"/>
      </a:accent1>
      <a:accent2>
        <a:srgbClr val="ABABAB"/>
      </a:accent2>
      <a:accent3>
        <a:srgbClr val="9D9C9C"/>
      </a:accent3>
      <a:accent4>
        <a:srgbClr val="ABABAB"/>
      </a:accent4>
      <a:accent5>
        <a:srgbClr val="9D9C9C"/>
      </a:accent5>
      <a:accent6>
        <a:srgbClr val="ABABAB"/>
      </a:accent6>
      <a:hlink>
        <a:srgbClr val="1D1D1B"/>
      </a:hlink>
      <a:folHlink>
        <a:srgbClr val="1D1D1B"/>
      </a:folHlink>
    </a:clrScheme>
    <a:fontScheme name="EDE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Vorlage_Presse-Information_ab_2025_FINAL.dotx</Template>
  <TotalTime>0</TotalTime>
  <Pages>3</Pages>
  <Words>587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Schmidt</dc:creator>
  <cp:keywords/>
  <dc:description/>
  <cp:lastModifiedBy>Nina Schmidt</cp:lastModifiedBy>
  <cp:revision>18</cp:revision>
  <cp:lastPrinted>2025-10-20T13:23:00Z</cp:lastPrinted>
  <dcterms:created xsi:type="dcterms:W3CDTF">2025-09-15T09:23:00Z</dcterms:created>
  <dcterms:modified xsi:type="dcterms:W3CDTF">2025-10-20T13:23:00Z</dcterms:modified>
</cp:coreProperties>
</file>