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57D2" w14:textId="77777777" w:rsidR="0034553B" w:rsidRPr="00255319" w:rsidRDefault="0034553B" w:rsidP="0034553B">
      <w:pPr>
        <w:jc w:val="left"/>
        <w:rPr>
          <w:b/>
          <w:color w:val="0F2451"/>
          <w:sz w:val="28"/>
        </w:rPr>
      </w:pPr>
      <w:r w:rsidRPr="00255319">
        <w:rPr>
          <w:b/>
          <w:color w:val="0F2451"/>
          <w:sz w:val="28"/>
        </w:rPr>
        <w:t>Pressemitteilung</w:t>
      </w:r>
    </w:p>
    <w:p w14:paraId="50DEEDB0" w14:textId="77777777" w:rsidR="000D7E7A" w:rsidRPr="00255319" w:rsidRDefault="000D7E7A" w:rsidP="00E22743">
      <w:pPr>
        <w:spacing w:line="360" w:lineRule="auto"/>
        <w:rPr>
          <w:b/>
          <w:color w:val="0F2451"/>
          <w:sz w:val="24"/>
        </w:rPr>
      </w:pPr>
    </w:p>
    <w:p w14:paraId="50DEEDB1" w14:textId="77777777" w:rsidR="002D739D" w:rsidRPr="00255319" w:rsidRDefault="002D739D" w:rsidP="00E22743">
      <w:pPr>
        <w:spacing w:line="360" w:lineRule="auto"/>
        <w:rPr>
          <w:b/>
          <w:color w:val="0F2451"/>
          <w:sz w:val="24"/>
        </w:rPr>
      </w:pPr>
    </w:p>
    <w:p w14:paraId="55E21101" w14:textId="77777777" w:rsidR="00AD0B53" w:rsidRDefault="00AD0B53" w:rsidP="00E22743">
      <w:pPr>
        <w:spacing w:line="360" w:lineRule="auto"/>
        <w:rPr>
          <w:b/>
          <w:color w:val="0F2451"/>
          <w:sz w:val="24"/>
        </w:rPr>
      </w:pPr>
      <w:r w:rsidRPr="00AD0B53">
        <w:rPr>
          <w:b/>
          <w:color w:val="0F2451"/>
          <w:sz w:val="24"/>
        </w:rPr>
        <w:t>Nach drei Jahren Pandemie-Pause:</w:t>
      </w:r>
    </w:p>
    <w:p w14:paraId="50DEEDB2" w14:textId="31CE6414" w:rsidR="00D601B6" w:rsidRPr="00AD0B53" w:rsidRDefault="00AD0B53" w:rsidP="00E22743">
      <w:pPr>
        <w:spacing w:line="360" w:lineRule="auto"/>
        <w:rPr>
          <w:b/>
          <w:color w:val="0F2451"/>
          <w:sz w:val="24"/>
        </w:rPr>
      </w:pPr>
      <w:r w:rsidRPr="00AD0B53">
        <w:rPr>
          <w:b/>
          <w:color w:val="0F2451"/>
          <w:sz w:val="24"/>
        </w:rPr>
        <w:t xml:space="preserve">Radio Regenbogen Award kehrt in den Europa-Park </w:t>
      </w:r>
      <w:r w:rsidRPr="00505579">
        <w:rPr>
          <w:b/>
          <w:color w:val="0F2451"/>
          <w:sz w:val="24"/>
        </w:rPr>
        <w:t>zurück</w:t>
      </w:r>
    </w:p>
    <w:p w14:paraId="50DEEDB3" w14:textId="2D32C0D3" w:rsidR="000D7E7A" w:rsidRPr="00AD0B53" w:rsidRDefault="00F56FB3" w:rsidP="00E22743">
      <w:pPr>
        <w:spacing w:line="360" w:lineRule="auto"/>
        <w:rPr>
          <w:b/>
        </w:rPr>
      </w:pPr>
      <w:r>
        <w:rPr>
          <w:b/>
          <w:noProof/>
          <w:color w:val="0F2451"/>
        </w:rPr>
        <w:drawing>
          <wp:anchor distT="0" distB="0" distL="114300" distR="114300" simplePos="0" relativeHeight="251657216" behindDoc="1" locked="0" layoutInCell="1" allowOverlap="1" wp14:anchorId="60C19DD5" wp14:editId="133CB86F">
            <wp:simplePos x="0" y="0"/>
            <wp:positionH relativeFrom="margin">
              <wp:posOffset>2901950</wp:posOffset>
            </wp:positionH>
            <wp:positionV relativeFrom="paragraph">
              <wp:posOffset>241935</wp:posOffset>
            </wp:positionV>
            <wp:extent cx="3069590" cy="2540000"/>
            <wp:effectExtent l="0" t="0" r="0" b="0"/>
            <wp:wrapTight wrapText="bothSides">
              <wp:wrapPolygon edited="0">
                <wp:start x="0" y="0"/>
                <wp:lineTo x="0" y="21384"/>
                <wp:lineTo x="21448" y="21384"/>
                <wp:lineTo x="21448" y="0"/>
                <wp:lineTo x="0" y="0"/>
              </wp:wrapPolygon>
            </wp:wrapTight>
            <wp:docPr id="1" name="Picture 1" descr="A person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trophy&#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10559" r="8867"/>
                    <a:stretch/>
                  </pic:blipFill>
                  <pic:spPr bwMode="auto">
                    <a:xfrm>
                      <a:off x="0" y="0"/>
                      <a:ext cx="3069590" cy="2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6C913" w14:textId="60180F74" w:rsidR="00AD0B53" w:rsidRPr="00AD0B53" w:rsidRDefault="00D5314F" w:rsidP="005D3DDB">
      <w:pPr>
        <w:spacing w:afterLines="100" w:after="240" w:line="360" w:lineRule="auto"/>
      </w:pPr>
      <w:r w:rsidRPr="00AD0B53">
        <w:rPr>
          <w:b/>
          <w:color w:val="0F2451"/>
        </w:rPr>
        <w:t>Mannheim</w:t>
      </w:r>
      <w:r w:rsidR="00D601B6" w:rsidRPr="00AD0B53">
        <w:rPr>
          <w:b/>
          <w:color w:val="0F2451"/>
        </w:rPr>
        <w:t xml:space="preserve">, </w:t>
      </w:r>
      <w:r w:rsidR="00AD0B53">
        <w:rPr>
          <w:b/>
          <w:color w:val="0F2451"/>
        </w:rPr>
        <w:t>14</w:t>
      </w:r>
      <w:r w:rsidR="000D7E7A" w:rsidRPr="00AD0B53">
        <w:rPr>
          <w:b/>
          <w:color w:val="0F2451"/>
        </w:rPr>
        <w:t>.</w:t>
      </w:r>
      <w:r w:rsidR="00AD0B53">
        <w:rPr>
          <w:b/>
          <w:color w:val="0F2451"/>
        </w:rPr>
        <w:t>12</w:t>
      </w:r>
      <w:r w:rsidR="000D7E7A" w:rsidRPr="00AD0B53">
        <w:rPr>
          <w:b/>
          <w:color w:val="0F2451"/>
        </w:rPr>
        <w:t>.2022</w:t>
      </w:r>
      <w:r w:rsidR="00D601B6" w:rsidRPr="00AD0B53">
        <w:t xml:space="preserve"> </w:t>
      </w:r>
      <w:r w:rsidRPr="00AD0B53">
        <w:t xml:space="preserve">| </w:t>
      </w:r>
      <w:r w:rsidR="00D17B19" w:rsidRPr="00D17B19">
        <w:t xml:space="preserve">Weltstars wie Nelly </w:t>
      </w:r>
      <w:r w:rsidR="00D17B19" w:rsidRPr="007710B2">
        <w:t>Furtado</w:t>
      </w:r>
      <w:r w:rsidR="00D17B19" w:rsidRPr="00D17B19">
        <w:t xml:space="preserve">, </w:t>
      </w:r>
      <w:r w:rsidR="00CF6CD8" w:rsidRPr="00CF6CD8">
        <w:t xml:space="preserve">Dionne </w:t>
      </w:r>
      <w:r w:rsidR="00CF6CD8" w:rsidRPr="007710B2">
        <w:t>Warwick</w:t>
      </w:r>
      <w:r w:rsidR="00CF6CD8">
        <w:t xml:space="preserve"> oder</w:t>
      </w:r>
      <w:r w:rsidR="00CF6CD8" w:rsidRPr="00CF6CD8">
        <w:t xml:space="preserve"> James Blunt</w:t>
      </w:r>
      <w:r w:rsidR="00CF6CD8">
        <w:t xml:space="preserve">, </w:t>
      </w:r>
      <w:r w:rsidR="00D17B19" w:rsidRPr="00D17B19">
        <w:t xml:space="preserve">deutsche und europäische Chartstürmer wie Nico Santos und Lost </w:t>
      </w:r>
      <w:r w:rsidR="00D17B19" w:rsidRPr="007710B2">
        <w:t>Frequencies</w:t>
      </w:r>
      <w:r w:rsidR="00D17B19" w:rsidRPr="00D17B19">
        <w:t xml:space="preserve">, TV-Legenden wie Iris Berben oder Thomas Gottschalk und Top-Comedians wie Michael „Bully“ </w:t>
      </w:r>
      <w:r w:rsidR="00D17B19" w:rsidRPr="007710B2">
        <w:t>Herbig</w:t>
      </w:r>
      <w:r w:rsidR="00D17B19" w:rsidRPr="00D17B19">
        <w:t xml:space="preserve"> </w:t>
      </w:r>
      <w:r w:rsidR="009C08F2">
        <w:t xml:space="preserve">und Joko Winterscheidt (rechts) </w:t>
      </w:r>
      <w:r w:rsidR="00D17B19" w:rsidRPr="00D17B19">
        <w:t>sowie Medien-Lieblinge wie Lena Ger</w:t>
      </w:r>
      <w:r w:rsidR="00255319">
        <w:t>c</w:t>
      </w:r>
      <w:r w:rsidR="00D17B19" w:rsidRPr="00D17B19">
        <w:t xml:space="preserve">ke sind </w:t>
      </w:r>
      <w:r w:rsidR="0037186F">
        <w:t xml:space="preserve">in den vergangenen 25 Jahren </w:t>
      </w:r>
      <w:r w:rsidR="00D17B19" w:rsidRPr="00D17B19">
        <w:t>mit einem Radio Regenbogen Award ausgezeichnet worden.</w:t>
      </w:r>
      <w:r w:rsidR="0037186F">
        <w:t xml:space="preserve"> </w:t>
      </w:r>
      <w:r w:rsidR="00AD0B53" w:rsidRPr="00AD0B53">
        <w:t xml:space="preserve">Jetzt kehrt </w:t>
      </w:r>
      <w:r w:rsidR="006F474E">
        <w:t>der Radio Regenbogen Award</w:t>
      </w:r>
      <w:r w:rsidR="00E27264">
        <w:t xml:space="preserve"> in den Europa-Park zurück</w:t>
      </w:r>
      <w:r w:rsidR="00B45AE4">
        <w:t xml:space="preserve">. </w:t>
      </w:r>
      <w:r w:rsidR="00B44CF5">
        <w:t xml:space="preserve">TV-Moderator </w:t>
      </w:r>
      <w:r w:rsidR="00B45AE4" w:rsidRPr="00B45AE4">
        <w:t xml:space="preserve">Thomas Hermanns </w:t>
      </w:r>
      <w:r w:rsidR="00B44CF5">
        <w:t>präsentiert</w:t>
      </w:r>
      <w:r w:rsidR="00B45AE4" w:rsidRPr="00B45AE4">
        <w:t xml:space="preserve"> die Verleihung </w:t>
      </w:r>
      <w:r w:rsidR="007710B2">
        <w:t>am</w:t>
      </w:r>
      <w:r w:rsidR="00C95A02">
        <w:t xml:space="preserve"> 31. März 2023 </w:t>
      </w:r>
      <w:r w:rsidR="00B45AE4">
        <w:t>in der Europa-Park Arena</w:t>
      </w:r>
      <w:r w:rsidR="00E02B3C">
        <w:t>: „</w:t>
      </w:r>
      <w:r w:rsidR="00BC0644">
        <w:t xml:space="preserve">Endlich </w:t>
      </w:r>
      <w:r w:rsidR="00E02B3C" w:rsidRPr="00E02B3C">
        <w:t>sehen wir uns wieder</w:t>
      </w:r>
      <w:r w:rsidR="00670EA4">
        <w:t>!</w:t>
      </w:r>
      <w:r w:rsidR="00E02B3C" w:rsidRPr="00E02B3C">
        <w:t xml:space="preserve"> Ich freue mich wie ein </w:t>
      </w:r>
      <w:r w:rsidR="00505579">
        <w:t>Schnitzel</w:t>
      </w:r>
      <w:r w:rsidR="00E02B3C" w:rsidRPr="00E02B3C">
        <w:t xml:space="preserve"> auf die Stars, auf den Abend </w:t>
      </w:r>
      <w:r w:rsidR="00960B91">
        <w:t>–</w:t>
      </w:r>
      <w:r w:rsidR="00E02B3C" w:rsidRPr="00E02B3C">
        <w:t xml:space="preserve"> und auf die schönste Preisverleihung Deutschlands.</w:t>
      </w:r>
      <w:r w:rsidR="00E02B3C">
        <w:t>“</w:t>
      </w:r>
    </w:p>
    <w:p w14:paraId="4165835E" w14:textId="6DD628BB" w:rsidR="00AD0B53" w:rsidRDefault="005469E6" w:rsidP="005D3DDB">
      <w:pPr>
        <w:spacing w:afterLines="100" w:after="240" w:line="360" w:lineRule="auto"/>
      </w:pPr>
      <w:r>
        <w:t xml:space="preserve">„Nach drei Jahren Corona-Zwangspause freuen wir uns, </w:t>
      </w:r>
      <w:r w:rsidR="00670EA4">
        <w:t>nun</w:t>
      </w:r>
      <w:r>
        <w:t xml:space="preserve"> wieder Stars aus Deutschland und aller Welt feiern zu können, die uns im zurückliegenden Jahr begeistert, gerührt, bestens informiert und mit ihrem musikalischen und komödiantischen Talent auch durch diese herausfordernde Zeit geholfen haben“, so Radio-Regenbogen-Chef Kai Fischer.</w:t>
      </w:r>
      <w:r w:rsidR="00C839C4">
        <w:t xml:space="preserve"> </w:t>
      </w:r>
      <w:r w:rsidR="002848C2">
        <w:t>„</w:t>
      </w:r>
      <w:r>
        <w:t xml:space="preserve">Wir freuen uns mit unseren Gästen auf hochkarätige Preisträger, prominente Laudatoren und die besondere Atmosphäre aus Glanz </w:t>
      </w:r>
      <w:r>
        <w:lastRenderedPageBreak/>
        <w:t xml:space="preserve">und Glamour inmitten der atemberaubenden Action-Kulisse </w:t>
      </w:r>
      <w:r w:rsidRPr="00505579">
        <w:t>des Europa-Park</w:t>
      </w:r>
      <w:r>
        <w:t>, wie es sie nur beim Radio Regenbogen Award gibt.“</w:t>
      </w:r>
    </w:p>
    <w:p w14:paraId="7B30E5F5" w14:textId="2D3ACED2" w:rsidR="00AD0B53" w:rsidRDefault="009F4B09" w:rsidP="005D3DDB">
      <w:pPr>
        <w:spacing w:afterLines="100" w:after="240" w:line="360" w:lineRule="auto"/>
      </w:pPr>
      <w:r>
        <w:rPr>
          <w:noProof/>
        </w:rPr>
        <w:drawing>
          <wp:anchor distT="0" distB="0" distL="114300" distR="114300" simplePos="0" relativeHeight="251658752" behindDoc="1" locked="0" layoutInCell="1" allowOverlap="1" wp14:anchorId="6B8FC2BB" wp14:editId="16B94FCE">
            <wp:simplePos x="0" y="0"/>
            <wp:positionH relativeFrom="margin">
              <wp:posOffset>2145665</wp:posOffset>
            </wp:positionH>
            <wp:positionV relativeFrom="paragraph">
              <wp:posOffset>16964</wp:posOffset>
            </wp:positionV>
            <wp:extent cx="3830955" cy="2553970"/>
            <wp:effectExtent l="0" t="0" r="0" b="0"/>
            <wp:wrapTight wrapText="bothSides">
              <wp:wrapPolygon edited="0">
                <wp:start x="0" y="0"/>
                <wp:lineTo x="0" y="21428"/>
                <wp:lineTo x="21482" y="21428"/>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0955" cy="2553970"/>
                    </a:xfrm>
                    <a:prstGeom prst="rect">
                      <a:avLst/>
                    </a:prstGeom>
                  </pic:spPr>
                </pic:pic>
              </a:graphicData>
            </a:graphic>
            <wp14:sizeRelH relativeFrom="page">
              <wp14:pctWidth>0</wp14:pctWidth>
            </wp14:sizeRelH>
            <wp14:sizeRelV relativeFrom="page">
              <wp14:pctHeight>0</wp14:pctHeight>
            </wp14:sizeRelV>
          </wp:anchor>
        </w:drawing>
      </w:r>
      <w:r w:rsidR="00DB0EC1">
        <w:t>Europa-Park</w:t>
      </w:r>
      <w:r w:rsidR="00F27CE5">
        <w:t xml:space="preserve"> </w:t>
      </w:r>
      <w:r w:rsidR="00DB0EC1">
        <w:t>Inhaber Roland Mack: „Wir als Familie Mack und das gesamte Europa-Park</w:t>
      </w:r>
      <w:r w:rsidR="00F27CE5">
        <w:t xml:space="preserve"> </w:t>
      </w:r>
      <w:r w:rsidR="00DB0EC1">
        <w:t xml:space="preserve">Team freuen uns nun wieder sehr auf </w:t>
      </w:r>
      <w:r w:rsidR="00505579">
        <w:t>den</w:t>
      </w:r>
      <w:r w:rsidR="00DB0EC1">
        <w:t xml:space="preserve"> Radio Regenbogen Award nach der Corona-Pause. Mit der Europa-Park Arena bieten wir einen glamourösen Rahmen für diese hochkarätige Award-Verleihung. Die Vielfalt mit nationalen und internationalen Prominenten aus Musik, Sport, Politik und Showbusiness ist einzigartig. Preisträger waren immerhin schon der damalige Bundeskanzler Helmut Kohl, Hans-Dietrich Genscher und Michail Gorbatschow, Franziska van Almsick und Dietmar Hopp. Und das ist nur ein kleiner Ausschnitt von mehr als 300 Persönlichkeiten aus allen Bereichen, die im Laufe der Jahre ausgezeichnet wurden. Der Radio Regenbogen Award hat in Deutschlands größtem Freizeitpark sein perfektes Zuhause gefunden.“</w:t>
      </w:r>
    </w:p>
    <w:p w14:paraId="72B50876" w14:textId="77C1F169" w:rsidR="00214AC6" w:rsidRDefault="00B21999" w:rsidP="005D3DDB">
      <w:pPr>
        <w:spacing w:afterLines="100" w:after="240" w:line="360" w:lineRule="auto"/>
      </w:pPr>
      <w:r>
        <w:t xml:space="preserve">Andreas </w:t>
      </w:r>
      <w:r w:rsidRPr="007710B2">
        <w:t>Ksionsek</w:t>
      </w:r>
      <w:r>
        <w:t>, Eventleiter von Radio Regenbogen</w:t>
      </w:r>
      <w:r w:rsidR="00396299">
        <w:t xml:space="preserve"> und</w:t>
      </w:r>
      <w:r>
        <w:t xml:space="preserve"> </w:t>
      </w:r>
      <w:r w:rsidR="00862A74">
        <w:t>Show-</w:t>
      </w:r>
      <w:r>
        <w:t>Regisseur: „</w:t>
      </w:r>
      <w:r w:rsidRPr="00505579">
        <w:t>D</w:t>
      </w:r>
      <w:r w:rsidR="00E50DB8" w:rsidRPr="00505579">
        <w:t>as ganze Radio</w:t>
      </w:r>
      <w:r w:rsidRPr="00505579">
        <w:t>-</w:t>
      </w:r>
      <w:r w:rsidR="00E50DB8" w:rsidRPr="00505579">
        <w:t>Regenbogen</w:t>
      </w:r>
      <w:r w:rsidRPr="00505579">
        <w:t>-</w:t>
      </w:r>
      <w:r w:rsidR="00E50DB8" w:rsidRPr="00505579">
        <w:t>Team</w:t>
      </w:r>
      <w:r w:rsidR="00E50DB8" w:rsidRPr="00E50DB8">
        <w:t xml:space="preserve"> freut sich</w:t>
      </w:r>
      <w:r>
        <w:t>,</w:t>
      </w:r>
      <w:r w:rsidR="00E50DB8" w:rsidRPr="00E50DB8">
        <w:t xml:space="preserve"> da</w:t>
      </w:r>
      <w:r>
        <w:t>s</w:t>
      </w:r>
      <w:r w:rsidR="00E50DB8" w:rsidRPr="00E50DB8">
        <w:t>s wir eine der erfolgreichsten Preisverleihungen Deutschlands endlich fortsetzen können</w:t>
      </w:r>
      <w:r w:rsidR="00FE526A">
        <w:t>.</w:t>
      </w:r>
      <w:r w:rsidR="00214AC6">
        <w:t xml:space="preserve"> Im Januar 2023 </w:t>
      </w:r>
      <w:r w:rsidR="0023427D">
        <w:t xml:space="preserve">werden </w:t>
      </w:r>
      <w:r w:rsidR="00214AC6">
        <w:t xml:space="preserve">wir </w:t>
      </w:r>
      <w:r w:rsidR="00862A74">
        <w:t xml:space="preserve">auch </w:t>
      </w:r>
      <w:r w:rsidR="00214AC6">
        <w:t xml:space="preserve">die ersten Preisträger </w:t>
      </w:r>
      <w:r w:rsidR="00FE526A">
        <w:t>verraten</w:t>
      </w:r>
      <w:r w:rsidR="00214AC6">
        <w:t>.</w:t>
      </w:r>
      <w:r w:rsidR="00E50DB8" w:rsidRPr="00E50DB8">
        <w:t>“</w:t>
      </w:r>
      <w:r w:rsidR="00FE526A">
        <w:t xml:space="preserve"> </w:t>
      </w:r>
      <w:r w:rsidR="00214AC6">
        <w:t xml:space="preserve">Tickets für die Show der großen Momente können Sie sich schon jetzt unter </w:t>
      </w:r>
      <w:hyperlink r:id="rId9" w:history="1">
        <w:r w:rsidR="00290804" w:rsidRPr="003C42A6">
          <w:rPr>
            <w:rStyle w:val="Hyperlink"/>
          </w:rPr>
          <w:t>www.regenbogen.de/award</w:t>
        </w:r>
      </w:hyperlink>
      <w:r w:rsidR="00290804">
        <w:t xml:space="preserve"> reservieren. </w:t>
      </w:r>
      <w:r w:rsidR="00100C8D">
        <w:t xml:space="preserve">Eintrittskarten zur Verleihung des </w:t>
      </w:r>
      <w:r w:rsidR="00C00A14">
        <w:t xml:space="preserve">Radio Regenbogen Award </w:t>
      </w:r>
      <w:r w:rsidR="00AD4B50" w:rsidRPr="00AD4B50">
        <w:t>kosten 290 Euro</w:t>
      </w:r>
      <w:r w:rsidR="00100C8D">
        <w:t xml:space="preserve">. </w:t>
      </w:r>
      <w:r w:rsidR="00AD4B50" w:rsidRPr="00AD4B50">
        <w:t>Im Preis enthalten ist der Tischplatz während der Preisverleihung sowie</w:t>
      </w:r>
      <w:r w:rsidR="003F5FDD">
        <w:t xml:space="preserve"> </w:t>
      </w:r>
      <w:r w:rsidR="00AD4B50" w:rsidRPr="00AD4B50">
        <w:t>Speisen und Getränke. Vor der Preisverleihung erwarten die Gäste kulinarische Highlights in den Foyers, Getränke</w:t>
      </w:r>
      <w:r w:rsidR="003F5FDD">
        <w:t xml:space="preserve"> </w:t>
      </w:r>
      <w:r w:rsidR="00AD4B50" w:rsidRPr="00AD4B50">
        <w:t xml:space="preserve">sowie </w:t>
      </w:r>
      <w:r w:rsidR="00AD4B50" w:rsidRPr="007710B2">
        <w:t>Mitternachtssnacks</w:t>
      </w:r>
      <w:r w:rsidR="00E30127">
        <w:t xml:space="preserve">, anschließend </w:t>
      </w:r>
      <w:r w:rsidR="008D2591">
        <w:t xml:space="preserve">die After-Show-Party mit Club-Sounds </w:t>
      </w:r>
      <w:r w:rsidR="008D2591">
        <w:lastRenderedPageBreak/>
        <w:t>bis in die Nacht.</w:t>
      </w:r>
      <w:r w:rsidR="0024189F" w:rsidRPr="0024189F">
        <w:t xml:space="preserve"> </w:t>
      </w:r>
      <w:r w:rsidR="0024189F">
        <w:t>Übernachtung</w:t>
      </w:r>
      <w:r w:rsidR="005A33E3">
        <w:t>en</w:t>
      </w:r>
      <w:r w:rsidR="0024189F">
        <w:t xml:space="preserve"> in einem der Europa-Park Hotels</w:t>
      </w:r>
      <w:r w:rsidR="00A54CD7">
        <w:t xml:space="preserve"> koste</w:t>
      </w:r>
      <w:r w:rsidR="00964656">
        <w:t>n</w:t>
      </w:r>
      <w:r w:rsidR="00A54CD7">
        <w:t xml:space="preserve"> 154 Euro </w:t>
      </w:r>
      <w:r w:rsidR="00473421">
        <w:t xml:space="preserve">für </w:t>
      </w:r>
      <w:r w:rsidR="00964656">
        <w:t>ein</w:t>
      </w:r>
      <w:r w:rsidR="00473421">
        <w:t xml:space="preserve"> Einzelzimmer und </w:t>
      </w:r>
      <w:r w:rsidR="00A54CD7">
        <w:t xml:space="preserve">198 Euro </w:t>
      </w:r>
      <w:r w:rsidR="00473421">
        <w:t>für</w:t>
      </w:r>
      <w:r w:rsidR="00964656">
        <w:t xml:space="preserve"> ein Doppelzimmer</w:t>
      </w:r>
      <w:r w:rsidR="005A33E3">
        <w:t xml:space="preserve"> und sind ebenfalls unter </w:t>
      </w:r>
      <w:hyperlink r:id="rId10" w:history="1">
        <w:r w:rsidR="005A33E3" w:rsidRPr="00E449B6">
          <w:rPr>
            <w:rStyle w:val="Hyperlink"/>
          </w:rPr>
          <w:t>www.regenbogen.de/award</w:t>
        </w:r>
      </w:hyperlink>
      <w:r w:rsidR="005A33E3">
        <w:t xml:space="preserve"> zu reservieren.</w:t>
      </w:r>
    </w:p>
    <w:p w14:paraId="3B33EB81" w14:textId="03D705BB" w:rsidR="00E7139B" w:rsidRPr="0070172B" w:rsidRDefault="00E7139B" w:rsidP="00E7139B">
      <w:pPr>
        <w:spacing w:afterLines="50" w:after="120" w:line="312" w:lineRule="auto"/>
        <w:ind w:right="173"/>
        <w:jc w:val="right"/>
        <w:rPr>
          <w:rFonts w:cs="Arial"/>
          <w:sz w:val="16"/>
          <w:szCs w:val="16"/>
        </w:rPr>
      </w:pPr>
      <w:bookmarkStart w:id="0" w:name="_Hlk19637087"/>
      <w:r w:rsidRPr="0070172B">
        <w:rPr>
          <w:rFonts w:cs="Arial"/>
          <w:sz w:val="16"/>
          <w:szCs w:val="16"/>
        </w:rPr>
        <w:t>[</w:t>
      </w:r>
      <w:r w:rsidR="0070172B" w:rsidRPr="0070172B">
        <w:rPr>
          <w:rFonts w:cs="Arial"/>
          <w:sz w:val="16"/>
          <w:szCs w:val="16"/>
        </w:rPr>
        <w:t>22470637</w:t>
      </w:r>
      <w:r w:rsidRPr="0070172B">
        <w:rPr>
          <w:rFonts w:cs="Arial"/>
          <w:sz w:val="16"/>
          <w:szCs w:val="16"/>
        </w:rPr>
        <w:t>]</w:t>
      </w:r>
    </w:p>
    <w:p w14:paraId="51DE76A0" w14:textId="2FE3E9E6" w:rsidR="00E7139B" w:rsidRPr="00B8721E" w:rsidRDefault="00E7139B" w:rsidP="00E7139B">
      <w:pPr>
        <w:spacing w:afterLines="50" w:after="120" w:line="312" w:lineRule="auto"/>
        <w:ind w:right="173"/>
        <w:jc w:val="right"/>
        <w:rPr>
          <w:rFonts w:cs="Arial"/>
          <w:sz w:val="16"/>
          <w:szCs w:val="16"/>
        </w:rPr>
      </w:pPr>
      <w:r w:rsidRPr="0070172B">
        <w:rPr>
          <w:rFonts w:cs="Arial"/>
          <w:sz w:val="16"/>
          <w:szCs w:val="16"/>
          <w:u w:val="single"/>
        </w:rPr>
        <w:t>Bildunterschrift</w:t>
      </w:r>
      <w:r w:rsidR="00B8721E">
        <w:rPr>
          <w:rFonts w:cs="Arial"/>
          <w:sz w:val="16"/>
          <w:szCs w:val="16"/>
          <w:u w:val="single"/>
        </w:rPr>
        <w:t>en</w:t>
      </w:r>
      <w:r w:rsidRPr="0070172B">
        <w:rPr>
          <w:rFonts w:cs="Arial"/>
          <w:sz w:val="16"/>
          <w:szCs w:val="16"/>
        </w:rPr>
        <w:t xml:space="preserve">: </w:t>
      </w:r>
      <w:r w:rsidR="00B8721E">
        <w:rPr>
          <w:rFonts w:cs="Arial"/>
          <w:sz w:val="16"/>
          <w:szCs w:val="16"/>
        </w:rPr>
        <w:t xml:space="preserve">1) </w:t>
      </w:r>
      <w:r w:rsidR="00AE1728" w:rsidRPr="007710B2">
        <w:rPr>
          <w:rFonts w:cs="Arial"/>
          <w:sz w:val="16"/>
          <w:szCs w:val="16"/>
        </w:rPr>
        <w:t>Joko</w:t>
      </w:r>
      <w:r w:rsidR="00AE1728" w:rsidRPr="0070172B">
        <w:rPr>
          <w:rFonts w:cs="Arial"/>
          <w:sz w:val="16"/>
          <w:szCs w:val="16"/>
        </w:rPr>
        <w:t xml:space="preserve"> </w:t>
      </w:r>
      <w:r w:rsidR="00AE1728" w:rsidRPr="007710B2">
        <w:rPr>
          <w:rFonts w:cs="Arial"/>
          <w:sz w:val="16"/>
          <w:szCs w:val="16"/>
        </w:rPr>
        <w:t>Winterscheidt</w:t>
      </w:r>
      <w:r w:rsidR="0070172B" w:rsidRPr="0070172B">
        <w:rPr>
          <w:rFonts w:cs="Arial"/>
          <w:sz w:val="16"/>
          <w:szCs w:val="16"/>
        </w:rPr>
        <w:t xml:space="preserve"> trägt den</w:t>
      </w:r>
      <w:r w:rsidR="00AE1728" w:rsidRPr="0070172B">
        <w:rPr>
          <w:rFonts w:cs="Arial"/>
          <w:sz w:val="16"/>
          <w:szCs w:val="16"/>
        </w:rPr>
        <w:t xml:space="preserve"> Radi</w:t>
      </w:r>
      <w:r w:rsidR="0070172B" w:rsidRPr="0070172B">
        <w:rPr>
          <w:rFonts w:cs="Arial"/>
          <w:sz w:val="16"/>
          <w:szCs w:val="16"/>
        </w:rPr>
        <w:t xml:space="preserve">o </w:t>
      </w:r>
      <w:r w:rsidR="00AE1728" w:rsidRPr="0070172B">
        <w:rPr>
          <w:rFonts w:cs="Arial"/>
          <w:sz w:val="16"/>
          <w:szCs w:val="16"/>
        </w:rPr>
        <w:t>Regenbogen</w:t>
      </w:r>
      <w:r w:rsidR="0070172B" w:rsidRPr="0070172B">
        <w:rPr>
          <w:rFonts w:cs="Arial"/>
          <w:sz w:val="16"/>
          <w:szCs w:val="16"/>
        </w:rPr>
        <w:t xml:space="preserve"> </w:t>
      </w:r>
      <w:r w:rsidR="00AE1728" w:rsidRPr="0070172B">
        <w:rPr>
          <w:rFonts w:cs="Arial"/>
          <w:sz w:val="16"/>
          <w:szCs w:val="16"/>
        </w:rPr>
        <w:t>Award</w:t>
      </w:r>
      <w:r w:rsidR="0070172B" w:rsidRPr="0070172B">
        <w:rPr>
          <w:rFonts w:cs="Arial"/>
          <w:sz w:val="16"/>
          <w:szCs w:val="16"/>
        </w:rPr>
        <w:t xml:space="preserve"> 2017 auf den Händen.</w:t>
      </w:r>
      <w:r w:rsidR="008F14B9">
        <w:rPr>
          <w:rFonts w:cs="Arial"/>
          <w:sz w:val="16"/>
          <w:szCs w:val="16"/>
        </w:rPr>
        <w:br/>
      </w:r>
      <w:r w:rsidR="00B8721E" w:rsidRPr="00B8721E">
        <w:rPr>
          <w:rFonts w:cs="Arial"/>
          <w:sz w:val="16"/>
          <w:szCs w:val="16"/>
        </w:rPr>
        <w:t xml:space="preserve">2) </w:t>
      </w:r>
      <w:r w:rsidR="008F14B9">
        <w:rPr>
          <w:rFonts w:cs="Arial"/>
          <w:sz w:val="16"/>
          <w:szCs w:val="16"/>
        </w:rPr>
        <w:t xml:space="preserve">Der </w:t>
      </w:r>
      <w:r w:rsidR="00B8721E" w:rsidRPr="00B8721E">
        <w:rPr>
          <w:rFonts w:cs="Arial"/>
          <w:sz w:val="16"/>
          <w:szCs w:val="16"/>
        </w:rPr>
        <w:t>Radio Regenbogen Award 2019 in der</w:t>
      </w:r>
      <w:r w:rsidR="00B8721E">
        <w:rPr>
          <w:rFonts w:cs="Arial"/>
          <w:sz w:val="16"/>
          <w:szCs w:val="16"/>
        </w:rPr>
        <w:t xml:space="preserve"> </w:t>
      </w:r>
      <w:r w:rsidR="008F14B9">
        <w:rPr>
          <w:rFonts w:cs="Arial"/>
          <w:sz w:val="16"/>
          <w:szCs w:val="16"/>
        </w:rPr>
        <w:t xml:space="preserve">Europa-Park Arena. | </w:t>
      </w:r>
      <w:r w:rsidRPr="00B8721E">
        <w:rPr>
          <w:rFonts w:cs="Arial"/>
          <w:sz w:val="16"/>
          <w:szCs w:val="16"/>
          <w:u w:val="single"/>
        </w:rPr>
        <w:t>Foto</w:t>
      </w:r>
      <w:r w:rsidR="00B8721E" w:rsidRPr="00B8721E">
        <w:rPr>
          <w:rFonts w:cs="Arial"/>
          <w:sz w:val="16"/>
          <w:szCs w:val="16"/>
          <w:u w:val="single"/>
        </w:rPr>
        <w:t>s</w:t>
      </w:r>
      <w:r w:rsidRPr="00B8721E">
        <w:rPr>
          <w:rFonts w:cs="Arial"/>
          <w:sz w:val="16"/>
          <w:szCs w:val="16"/>
        </w:rPr>
        <w:t xml:space="preserve">: </w:t>
      </w:r>
      <w:r w:rsidR="0070172B" w:rsidRPr="00B8721E">
        <w:rPr>
          <w:rFonts w:cs="Arial"/>
          <w:sz w:val="16"/>
          <w:szCs w:val="16"/>
        </w:rPr>
        <w:t>Radio Regenbogen</w:t>
      </w:r>
    </w:p>
    <w:bookmarkEnd w:id="0"/>
    <w:p w14:paraId="449749E7" w14:textId="77777777" w:rsidR="00C35EFD" w:rsidRPr="00B8721E" w:rsidRDefault="00C35EFD" w:rsidP="00E22743">
      <w:pPr>
        <w:spacing w:line="360" w:lineRule="auto"/>
      </w:pPr>
    </w:p>
    <w:p w14:paraId="069257BD" w14:textId="77777777" w:rsidR="0081072B" w:rsidRPr="00B8721E" w:rsidRDefault="0081072B" w:rsidP="00E22743">
      <w:pPr>
        <w:spacing w:line="360" w:lineRule="auto"/>
      </w:pPr>
    </w:p>
    <w:p w14:paraId="21B9972B" w14:textId="77777777" w:rsidR="00C35EFD" w:rsidRPr="009153A5" w:rsidRDefault="00C35EFD" w:rsidP="00C35EFD">
      <w:pPr>
        <w:rPr>
          <w:b/>
          <w:color w:val="0F1F51"/>
          <w:sz w:val="20"/>
        </w:rPr>
      </w:pPr>
      <w:r w:rsidRPr="009153A5">
        <w:rPr>
          <w:b/>
          <w:color w:val="0F1F51"/>
          <w:sz w:val="20"/>
        </w:rPr>
        <w:t>Kontakt für Rückfragen:</w:t>
      </w:r>
    </w:p>
    <w:p w14:paraId="67E9056A" w14:textId="51187A0B" w:rsidR="00C35EFD" w:rsidRPr="009153A5" w:rsidRDefault="00C35EFD" w:rsidP="00C35EFD">
      <w:pPr>
        <w:rPr>
          <w:b/>
          <w:color w:val="0F1F51"/>
          <w:sz w:val="20"/>
        </w:rPr>
      </w:pPr>
      <w:r w:rsidRPr="00505579">
        <w:rPr>
          <w:color w:val="0F1F51"/>
          <w:sz w:val="20"/>
        </w:rPr>
        <w:t>tower</w:t>
      </w:r>
      <w:r w:rsidRPr="009153A5">
        <w:rPr>
          <w:color w:val="0F1F51"/>
          <w:sz w:val="20"/>
        </w:rPr>
        <w:t xml:space="preserve"> media GmbH, Stephan Bauer, Tel.: 06202 2797-170, E-Mail:</w:t>
      </w:r>
      <w:r w:rsidR="009153A5" w:rsidRPr="009153A5">
        <w:rPr>
          <w:color w:val="0F1F51"/>
          <w:sz w:val="20"/>
        </w:rPr>
        <w:t xml:space="preserve"> rr-presse17@tower-media.de</w:t>
      </w:r>
    </w:p>
    <w:p w14:paraId="7181A792" w14:textId="77777777" w:rsidR="00C35EFD" w:rsidRPr="009153A5" w:rsidRDefault="00C35EFD" w:rsidP="00C35EFD">
      <w:pPr>
        <w:rPr>
          <w:color w:val="0F1F51"/>
          <w:sz w:val="20"/>
        </w:rPr>
      </w:pPr>
    </w:p>
    <w:p w14:paraId="160673BE" w14:textId="545341D3" w:rsidR="00C35EFD" w:rsidRDefault="00C35EFD" w:rsidP="00C35EFD">
      <w:pPr>
        <w:rPr>
          <w:color w:val="0F1F51"/>
          <w:sz w:val="20"/>
        </w:rPr>
      </w:pPr>
      <w:r w:rsidRPr="00CF7C2D">
        <w:rPr>
          <w:color w:val="0F1F51"/>
          <w:sz w:val="20"/>
          <w:szCs w:val="20"/>
        </w:rPr>
        <w:t>RADIO REGENBOGEN ist das reichweitenstärkste private Hörfunkprogramm in Baden-Württemberg. Das Programmangebot ist inhaltlich auf Baden, Württemberg und die benachbarte Pfalz ausgerichtet. Gute Unterhaltung, ein abwechslungsreicher Musikmix, die ane</w:t>
      </w:r>
      <w:r>
        <w:rPr>
          <w:color w:val="0F1F51"/>
          <w:sz w:val="20"/>
          <w:szCs w:val="20"/>
        </w:rPr>
        <w:t>r</w:t>
      </w:r>
      <w:r w:rsidRPr="00CF7C2D">
        <w:rPr>
          <w:color w:val="0F1F51"/>
          <w:sz w:val="20"/>
          <w:szCs w:val="20"/>
        </w:rPr>
        <w:t xml:space="preserve">kannte Informationskompetenz mit aktuellen Nachrichten und Berichten, sowie der tägliche Informationspodcast „Der Tag in Baden und der Pfalz“, zeichnet das Hörfunkangebot aus. </w:t>
      </w:r>
      <w:r w:rsidRPr="00CF7C2D">
        <w:rPr>
          <w:color w:val="0F1F51"/>
          <w:sz w:val="20"/>
        </w:rPr>
        <w:t>RADIO REGENBOGEN erreicht 1,</w:t>
      </w:r>
      <w:r>
        <w:rPr>
          <w:color w:val="0F1F51"/>
          <w:sz w:val="20"/>
        </w:rPr>
        <w:t>295</w:t>
      </w:r>
      <w:r w:rsidRPr="00CF7C2D">
        <w:rPr>
          <w:color w:val="0F1F51"/>
          <w:sz w:val="20"/>
        </w:rPr>
        <w:t xml:space="preserve"> Millionen Hörer pro Tag</w:t>
      </w:r>
      <w:r w:rsidR="00F95B94">
        <w:rPr>
          <w:color w:val="0F1F51"/>
          <w:sz w:val="20"/>
        </w:rPr>
        <w:t xml:space="preserve"> </w:t>
      </w:r>
      <w:r w:rsidRPr="00CF7C2D">
        <w:rPr>
          <w:color w:val="0F1F51"/>
          <w:sz w:val="20"/>
        </w:rPr>
        <w:t>(</w:t>
      </w:r>
      <w:r w:rsidRPr="00503112">
        <w:rPr>
          <w:color w:val="0F1F51"/>
          <w:sz w:val="20"/>
        </w:rPr>
        <w:t>ma</w:t>
      </w:r>
      <w:r w:rsidR="00F95B94">
        <w:rPr>
          <w:color w:val="0F1F51"/>
          <w:sz w:val="20"/>
        </w:rPr>
        <w:t> </w:t>
      </w:r>
      <w:r w:rsidRPr="00CF7C2D">
        <w:rPr>
          <w:color w:val="0F1F51"/>
          <w:sz w:val="20"/>
        </w:rPr>
        <w:t>2022</w:t>
      </w:r>
      <w:r w:rsidR="00F95B94">
        <w:rPr>
          <w:color w:val="0F1F51"/>
          <w:sz w:val="20"/>
        </w:rPr>
        <w:t> </w:t>
      </w:r>
      <w:r w:rsidRPr="00CF7C2D">
        <w:rPr>
          <w:color w:val="0F1F51"/>
          <w:sz w:val="20"/>
        </w:rPr>
        <w:t xml:space="preserve">Audio </w:t>
      </w:r>
      <w:r>
        <w:rPr>
          <w:color w:val="0F1F51"/>
          <w:sz w:val="20"/>
        </w:rPr>
        <w:t>I</w:t>
      </w:r>
      <w:r w:rsidRPr="00CF7C2D">
        <w:rPr>
          <w:color w:val="0F1F51"/>
          <w:sz w:val="20"/>
        </w:rPr>
        <w:t>I) und gemeinsam mit REGENBOGEN 2 werden 2,</w:t>
      </w:r>
      <w:r>
        <w:rPr>
          <w:color w:val="0F1F51"/>
          <w:sz w:val="20"/>
        </w:rPr>
        <w:t>216</w:t>
      </w:r>
      <w:r w:rsidRPr="00CF7C2D">
        <w:rPr>
          <w:color w:val="0F1F51"/>
          <w:sz w:val="20"/>
        </w:rPr>
        <w:t xml:space="preserve"> Millionen </w:t>
      </w:r>
      <w:r>
        <w:rPr>
          <w:color w:val="0F1F51"/>
          <w:sz w:val="20"/>
        </w:rPr>
        <w:t xml:space="preserve">Online </w:t>
      </w:r>
      <w:r w:rsidRPr="00CF7C2D">
        <w:rPr>
          <w:color w:val="0F1F51"/>
          <w:sz w:val="20"/>
        </w:rPr>
        <w:t>Audio Sessions pro Monat generiert (</w:t>
      </w:r>
      <w:r w:rsidRPr="00503112">
        <w:rPr>
          <w:color w:val="0F1F51"/>
          <w:sz w:val="20"/>
        </w:rPr>
        <w:t>ma</w:t>
      </w:r>
      <w:r w:rsidRPr="00CF7C2D">
        <w:rPr>
          <w:color w:val="0F1F51"/>
          <w:sz w:val="20"/>
        </w:rPr>
        <w:t xml:space="preserve"> 2022 IP Audio </w:t>
      </w:r>
      <w:r>
        <w:rPr>
          <w:color w:val="0F1F51"/>
          <w:sz w:val="20"/>
        </w:rPr>
        <w:t>IV</w:t>
      </w:r>
      <w:r w:rsidRPr="00CF7C2D">
        <w:rPr>
          <w:color w:val="0F1F51"/>
          <w:sz w:val="20"/>
        </w:rPr>
        <w:t>). Produziert und verantwortet wird das Programm von der Audiotainment Südwest.</w:t>
      </w:r>
    </w:p>
    <w:p w14:paraId="62D6211B" w14:textId="77777777" w:rsidR="0094299C" w:rsidRDefault="0094299C" w:rsidP="00C35EFD">
      <w:pPr>
        <w:rPr>
          <w:color w:val="0F1F51"/>
          <w:sz w:val="20"/>
        </w:rPr>
      </w:pPr>
    </w:p>
    <w:p w14:paraId="468C54E2" w14:textId="0D43D242" w:rsidR="0094299C" w:rsidRDefault="0094299C" w:rsidP="00C35EFD">
      <w:pPr>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p>
    <w:p w14:paraId="15D2CF39" w14:textId="77777777" w:rsidR="0094299C" w:rsidRDefault="0094299C" w:rsidP="00C35EFD">
      <w:pPr>
        <w:rPr>
          <w:color w:val="0F1F51"/>
          <w:sz w:val="20"/>
        </w:rPr>
      </w:pPr>
    </w:p>
    <w:sectPr w:rsidR="0094299C" w:rsidSect="00512703">
      <w:headerReference w:type="even" r:id="rId11"/>
      <w:headerReference w:type="default" r:id="rId12"/>
      <w:footerReference w:type="even" r:id="rId13"/>
      <w:footerReference w:type="default" r:id="rId14"/>
      <w:headerReference w:type="first" r:id="rId15"/>
      <w:footerReference w:type="first" r:id="rId16"/>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4953" w14:textId="77777777" w:rsidR="00127EB2" w:rsidRDefault="00127EB2" w:rsidP="00997E14">
      <w:pPr>
        <w:spacing w:line="240" w:lineRule="auto"/>
      </w:pPr>
      <w:r>
        <w:separator/>
      </w:r>
    </w:p>
  </w:endnote>
  <w:endnote w:type="continuationSeparator" w:id="0">
    <w:p w14:paraId="6D0206B0" w14:textId="77777777" w:rsidR="00127EB2" w:rsidRDefault="00127EB2"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0018DCB7">
              <wp:simplePos x="0" y="0"/>
              <wp:positionH relativeFrom="column">
                <wp:posOffset>823595</wp:posOffset>
              </wp:positionH>
              <wp:positionV relativeFrom="paragraph">
                <wp:posOffset>125095</wp:posOffset>
              </wp:positionV>
              <wp:extent cx="45237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740" cy="1404620"/>
                      </a:xfrm>
                      <a:prstGeom prst="rect">
                        <a:avLst/>
                      </a:prstGeom>
                      <a:noFill/>
                      <a:ln w="9525">
                        <a:noFill/>
                        <a:miter lim="800000"/>
                        <a:headEnd/>
                        <a:tailEnd/>
                      </a:ln>
                    </wps:spPr>
                    <wps:txbx>
                      <w:txbxContent>
                        <w:p w14:paraId="7C8F4426" w14:textId="0DDD2377" w:rsidR="00CA78F5" w:rsidRPr="00E43827" w:rsidRDefault="00CA78F5" w:rsidP="00CA78F5">
                          <w:pPr>
                            <w:pStyle w:val="Footer"/>
                            <w:tabs>
                              <w:tab w:val="clear" w:pos="4536"/>
                              <w:tab w:val="center" w:pos="4111"/>
                            </w:tabs>
                            <w:ind w:right="170"/>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377303">
                            <w:rPr>
                              <w:noProof/>
                              <w:sz w:val="8"/>
                              <w:szCs w:val="8"/>
                            </w:rPr>
                            <w:t>PM_TERMINHINWEIS_RRA23_A22470637TM.DOCX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85pt;margin-top:9.85pt;width:356.2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" filled="f" stroked="f">
              <v:textbox style="mso-fit-shape-to-text:t">
                <w:txbxContent>
                  <w:p w14:paraId="7C8F4426" w14:textId="0DDD2377" w:rsidR="00CA78F5" w:rsidRPr="00E43827" w:rsidRDefault="00CA78F5" w:rsidP="00CA78F5">
                    <w:pPr>
                      <w:pStyle w:val="Footer"/>
                      <w:tabs>
                        <w:tab w:val="clear" w:pos="4536"/>
                        <w:tab w:val="center" w:pos="4111"/>
                      </w:tabs>
                      <w:ind w:right="170"/>
                      <w:rPr>
                        <w:sz w:val="8"/>
                        <w:szCs w:val="8"/>
                      </w:rPr>
                    </w:pPr>
                    <w:r w:rsidRPr="00E43827">
                      <w:rPr>
                        <w:caps/>
                        <w:sz w:val="8"/>
                        <w:szCs w:val="8"/>
                      </w:rPr>
                      <w:fldChar w:fldCharType="begin"/>
                    </w:r>
                    <w:r w:rsidRPr="00E43827">
                      <w:rPr>
                        <w:caps/>
                        <w:sz w:val="8"/>
                        <w:szCs w:val="8"/>
                      </w:rPr>
                      <w:instrText xml:space="preserve"> FILENAME \* UPPER \* MERGEFORMAT </w:instrText>
                    </w:r>
                    <w:r w:rsidRPr="00E43827">
                      <w:rPr>
                        <w:caps/>
                        <w:sz w:val="8"/>
                        <w:szCs w:val="8"/>
                      </w:rPr>
                      <w:fldChar w:fldCharType="separate"/>
                    </w:r>
                    <w:r w:rsidR="00377303">
                      <w:rPr>
                        <w:noProof/>
                        <w:sz w:val="8"/>
                        <w:szCs w:val="8"/>
                      </w:rPr>
                      <w:t>PM_TERMINHINWEIS_RRA23_A22470637TM.DOCX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68E62" w14:textId="77777777" w:rsidR="00127EB2" w:rsidRDefault="00127EB2" w:rsidP="00997E14">
      <w:pPr>
        <w:spacing w:line="240" w:lineRule="auto"/>
      </w:pPr>
      <w:r>
        <w:separator/>
      </w:r>
    </w:p>
  </w:footnote>
  <w:footnote w:type="continuationSeparator" w:id="0">
    <w:p w14:paraId="0E88BE4B" w14:textId="77777777" w:rsidR="00127EB2" w:rsidRDefault="00127EB2"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77777777" w:rsidR="00E511A7" w:rsidRDefault="00E511A7">
    <w:pPr>
      <w:pStyle w:val="Header"/>
      <w:jc w:val="right"/>
      <w:rPr>
        <w:rFonts w:cs="Arial"/>
        <w:noProof/>
      </w:rPr>
    </w:pPr>
    <w:r>
      <w:rPr>
        <w:rFonts w:cs="Arial"/>
        <w:noProof/>
      </w:rPr>
      <w:drawing>
        <wp:anchor distT="0" distB="0" distL="114300" distR="114300" simplePos="0" relativeHeight="251657728" behindDoc="1" locked="0" layoutInCell="0" allowOverlap="1" wp14:anchorId="50DEEDC9" wp14:editId="4F2BCE23">
          <wp:simplePos x="0" y="0"/>
          <wp:positionH relativeFrom="page">
            <wp:posOffset>-9525</wp:posOffset>
          </wp:positionH>
          <wp:positionV relativeFrom="page">
            <wp:posOffset>-8243</wp:posOffset>
          </wp:positionV>
          <wp:extent cx="7584219" cy="10728000"/>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9" cy="1072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77777777" w:rsidR="00E511A7" w:rsidRDefault="00E511A7">
    <w:pPr>
      <w:pStyle w:val="Header"/>
      <w:jc w:val="right"/>
      <w:rPr>
        <w:color w:val="0F1F51"/>
        <w:sz w:val="20"/>
        <w:szCs w:val="20"/>
      </w:rPr>
    </w:pPr>
  </w:p>
  <w:p w14:paraId="50DEEDC1" w14:textId="77777777" w:rsidR="00E511A7" w:rsidRDefault="00E511A7">
    <w:pPr>
      <w:pStyle w:val="Header"/>
      <w:jc w:val="right"/>
      <w:rPr>
        <w:color w:val="0F1F51"/>
        <w:sz w:val="20"/>
        <w:szCs w:val="20"/>
      </w:rPr>
    </w:pPr>
  </w:p>
  <w:p w14:paraId="50DEEDC2" w14:textId="77777777" w:rsidR="00E511A7" w:rsidRDefault="00E511A7">
    <w:pPr>
      <w:pStyle w:val="Header"/>
      <w:jc w:val="right"/>
      <w:rPr>
        <w:color w:val="0F1F51"/>
        <w:sz w:val="20"/>
        <w:szCs w:val="20"/>
      </w:rPr>
    </w:pPr>
  </w:p>
  <w:p w14:paraId="50DEEDC3" w14:textId="77777777" w:rsidR="00E511A7" w:rsidRDefault="00E511A7">
    <w:pPr>
      <w:pStyle w:val="Header"/>
      <w:jc w:val="right"/>
      <w:rPr>
        <w:color w:val="0F1F51"/>
        <w:sz w:val="20"/>
        <w:szCs w:val="20"/>
      </w:rPr>
    </w:pPr>
  </w:p>
  <w:p w14:paraId="50DEEDC4" w14:textId="77777777" w:rsidR="00B26BCF" w:rsidRDefault="00B26BCF">
    <w:pPr>
      <w:pStyle w:val="Header"/>
      <w:jc w:val="right"/>
      <w:rPr>
        <w:color w:val="0F1F51"/>
        <w:sz w:val="20"/>
        <w:szCs w:val="20"/>
      </w:rPr>
    </w:pPr>
  </w:p>
  <w:p w14:paraId="50DEEDC5" w14:textId="77777777" w:rsidR="00E511A7" w:rsidRDefault="00E511A7">
    <w:pPr>
      <w:pStyle w:val="Header"/>
      <w:jc w:val="right"/>
      <w:rPr>
        <w:color w:val="0F1F51"/>
        <w:sz w:val="20"/>
        <w:szCs w:val="20"/>
      </w:rPr>
    </w:pPr>
  </w:p>
  <w:p w14:paraId="50DEEDC6" w14:textId="77777777" w:rsidR="00C363B4" w:rsidRPr="00C363B4" w:rsidRDefault="00377303">
    <w:pPr>
      <w:pStyle w:val="Header"/>
      <w:jc w:val="right"/>
      <w:rPr>
        <w:color w:val="0F1F51"/>
        <w:sz w:val="20"/>
        <w:szCs w:val="20"/>
      </w:rPr>
    </w:pPr>
    <w:sdt>
      <w:sdtPr>
        <w:rPr>
          <w:color w:val="0F1F51"/>
          <w:sz w:val="20"/>
          <w:szCs w:val="20"/>
        </w:rPr>
        <w:id w:val="-1318336367"/>
        <w:docPartObj>
          <w:docPartGallery w:val="Page Numbers (Top of Page)"/>
          <w:docPartUnique/>
        </w:docPartObj>
      </w:sdtPr>
      <w:sdtEndPr/>
      <w:sdtContent>
        <w:r w:rsidR="00B26BCF" w:rsidRPr="00C363B4">
          <w:rPr>
            <w:color w:val="0F1F51"/>
            <w:sz w:val="20"/>
            <w:szCs w:val="20"/>
          </w:rPr>
          <w:t xml:space="preserve">Seite </w:t>
        </w:r>
        <w:r w:rsidR="00B26BCF" w:rsidRPr="00C363B4">
          <w:rPr>
            <w:b/>
            <w:bCs/>
            <w:color w:val="0F1F51"/>
            <w:sz w:val="20"/>
            <w:szCs w:val="20"/>
          </w:rPr>
          <w:fldChar w:fldCharType="begin"/>
        </w:r>
        <w:r w:rsidR="00B26BCF" w:rsidRPr="00C363B4">
          <w:rPr>
            <w:b/>
            <w:bCs/>
            <w:color w:val="0F1F51"/>
            <w:sz w:val="20"/>
            <w:szCs w:val="20"/>
          </w:rPr>
          <w:instrText>PAGE</w:instrText>
        </w:r>
        <w:r w:rsidR="00B26BCF" w:rsidRPr="00C363B4">
          <w:rPr>
            <w:b/>
            <w:bCs/>
            <w:color w:val="0F1F51"/>
            <w:sz w:val="20"/>
            <w:szCs w:val="20"/>
          </w:rPr>
          <w:fldChar w:fldCharType="separate"/>
        </w:r>
        <w:r w:rsidR="00B26BCF">
          <w:rPr>
            <w:b/>
            <w:bCs/>
            <w:noProof/>
            <w:color w:val="0F1F51"/>
            <w:sz w:val="20"/>
            <w:szCs w:val="20"/>
          </w:rPr>
          <w:t>1</w:t>
        </w:r>
        <w:r w:rsidR="00B26BCF" w:rsidRPr="00C363B4">
          <w:rPr>
            <w:b/>
            <w:bCs/>
            <w:color w:val="0F1F51"/>
            <w:sz w:val="20"/>
            <w:szCs w:val="20"/>
          </w:rPr>
          <w:fldChar w:fldCharType="end"/>
        </w:r>
        <w:r w:rsidR="00B26BCF" w:rsidRPr="00C363B4">
          <w:rPr>
            <w:color w:val="0F1F51"/>
            <w:sz w:val="20"/>
            <w:szCs w:val="20"/>
          </w:rPr>
          <w:t xml:space="preserve"> von </w:t>
        </w:r>
        <w:r w:rsidR="00B26BCF" w:rsidRPr="00C363B4">
          <w:rPr>
            <w:b/>
            <w:bCs/>
            <w:color w:val="0F1F51"/>
            <w:sz w:val="20"/>
            <w:szCs w:val="20"/>
          </w:rPr>
          <w:fldChar w:fldCharType="begin"/>
        </w:r>
        <w:r w:rsidR="00B26BCF" w:rsidRPr="00C363B4">
          <w:rPr>
            <w:b/>
            <w:bCs/>
            <w:color w:val="0F1F51"/>
            <w:sz w:val="20"/>
            <w:szCs w:val="20"/>
          </w:rPr>
          <w:instrText>NUMPAGES</w:instrText>
        </w:r>
        <w:r w:rsidR="00B26BCF" w:rsidRPr="00C363B4">
          <w:rPr>
            <w:b/>
            <w:bCs/>
            <w:color w:val="0F1F51"/>
            <w:sz w:val="20"/>
            <w:szCs w:val="20"/>
          </w:rPr>
          <w:fldChar w:fldCharType="separate"/>
        </w:r>
        <w:r w:rsidR="00B26BCF">
          <w:rPr>
            <w:b/>
            <w:bCs/>
            <w:noProof/>
            <w:color w:val="0F1F51"/>
            <w:sz w:val="20"/>
            <w:szCs w:val="20"/>
          </w:rPr>
          <w:t>1</w:t>
        </w:r>
        <w:r w:rsidR="00B26BCF" w:rsidRPr="00C363B4">
          <w:rPr>
            <w:b/>
            <w:bCs/>
            <w:color w:val="0F1F51"/>
            <w:sz w:val="20"/>
            <w:szCs w:val="20"/>
          </w:rPr>
          <w:fldChar w:fldCharType="end"/>
        </w:r>
      </w:sdtContent>
    </w:sdt>
  </w:p>
  <w:p w14:paraId="50DEEDC7" w14:textId="77777777" w:rsidR="00C363B4" w:rsidRDefault="00B26BCF" w:rsidP="0021433F">
    <w:pPr>
      <w:pStyle w:val="Header"/>
      <w:tabs>
        <w:tab w:val="clear" w:pos="4536"/>
        <w:tab w:val="clear" w:pos="9072"/>
        <w:tab w:val="left" w:pos="7906"/>
      </w:tabs>
      <w:jc w:val="right"/>
    </w:pPr>
    <w:r>
      <w:tab/>
    </w:r>
  </w:p>
  <w:p w14:paraId="53A67E94" w14:textId="77777777" w:rsidR="00296078" w:rsidRDefault="00296078" w:rsidP="0021433F">
    <w:pPr>
      <w:pStyle w:val="Header"/>
      <w:tabs>
        <w:tab w:val="clear" w:pos="4536"/>
        <w:tab w:val="clear" w:pos="9072"/>
        <w:tab w:val="left" w:pos="7906"/>
      </w:tabs>
      <w:jc w:val="right"/>
    </w:pPr>
  </w:p>
  <w:p w14:paraId="3D30F8ED" w14:textId="77777777" w:rsidR="00296078" w:rsidRDefault="00296078" w:rsidP="0021433F">
    <w:pPr>
      <w:pStyle w:val="Header"/>
      <w:tabs>
        <w:tab w:val="clear" w:pos="4536"/>
        <w:tab w:val="clear" w:pos="9072"/>
        <w:tab w:val="left" w:pos="7906"/>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37BE7"/>
    <w:rsid w:val="000450D7"/>
    <w:rsid w:val="00050AC6"/>
    <w:rsid w:val="00056708"/>
    <w:rsid w:val="00084D3F"/>
    <w:rsid w:val="000869CB"/>
    <w:rsid w:val="000D1385"/>
    <w:rsid w:val="000D55C1"/>
    <w:rsid w:val="000D7E7A"/>
    <w:rsid w:val="000E3913"/>
    <w:rsid w:val="000E4F35"/>
    <w:rsid w:val="00100C8D"/>
    <w:rsid w:val="00103B65"/>
    <w:rsid w:val="00106A1F"/>
    <w:rsid w:val="0011235F"/>
    <w:rsid w:val="0011485A"/>
    <w:rsid w:val="001149AA"/>
    <w:rsid w:val="00127EB2"/>
    <w:rsid w:val="0018040A"/>
    <w:rsid w:val="00186732"/>
    <w:rsid w:val="001A1C52"/>
    <w:rsid w:val="001A3E3F"/>
    <w:rsid w:val="001A546D"/>
    <w:rsid w:val="001B293A"/>
    <w:rsid w:val="001B4D3C"/>
    <w:rsid w:val="001C792C"/>
    <w:rsid w:val="001E172E"/>
    <w:rsid w:val="00206819"/>
    <w:rsid w:val="0021433F"/>
    <w:rsid w:val="00214AC6"/>
    <w:rsid w:val="00226119"/>
    <w:rsid w:val="0023427D"/>
    <w:rsid w:val="0023778C"/>
    <w:rsid w:val="0024189F"/>
    <w:rsid w:val="00255319"/>
    <w:rsid w:val="002848C2"/>
    <w:rsid w:val="00290804"/>
    <w:rsid w:val="002908FE"/>
    <w:rsid w:val="00296078"/>
    <w:rsid w:val="002D739D"/>
    <w:rsid w:val="002E423B"/>
    <w:rsid w:val="002E67A9"/>
    <w:rsid w:val="003021E0"/>
    <w:rsid w:val="00302641"/>
    <w:rsid w:val="0034553B"/>
    <w:rsid w:val="0037186F"/>
    <w:rsid w:val="0037481F"/>
    <w:rsid w:val="00377303"/>
    <w:rsid w:val="003865B3"/>
    <w:rsid w:val="00396299"/>
    <w:rsid w:val="003B36E0"/>
    <w:rsid w:val="003E305B"/>
    <w:rsid w:val="003F4204"/>
    <w:rsid w:val="003F5FDD"/>
    <w:rsid w:val="00400018"/>
    <w:rsid w:val="00422DE3"/>
    <w:rsid w:val="00430CA8"/>
    <w:rsid w:val="004345E0"/>
    <w:rsid w:val="00437AE0"/>
    <w:rsid w:val="0044071D"/>
    <w:rsid w:val="0045112A"/>
    <w:rsid w:val="004532BA"/>
    <w:rsid w:val="0045400F"/>
    <w:rsid w:val="00473421"/>
    <w:rsid w:val="0047358D"/>
    <w:rsid w:val="004969CF"/>
    <w:rsid w:val="004A665C"/>
    <w:rsid w:val="004B3CFA"/>
    <w:rsid w:val="004B4741"/>
    <w:rsid w:val="004B5C1E"/>
    <w:rsid w:val="004C1DA8"/>
    <w:rsid w:val="00503112"/>
    <w:rsid w:val="00505579"/>
    <w:rsid w:val="00512703"/>
    <w:rsid w:val="00525F0C"/>
    <w:rsid w:val="00535DD4"/>
    <w:rsid w:val="005469E6"/>
    <w:rsid w:val="0058604C"/>
    <w:rsid w:val="005A33E3"/>
    <w:rsid w:val="005A5F1C"/>
    <w:rsid w:val="005C5499"/>
    <w:rsid w:val="005D3DDB"/>
    <w:rsid w:val="00625A91"/>
    <w:rsid w:val="00636A62"/>
    <w:rsid w:val="00642E13"/>
    <w:rsid w:val="00664A91"/>
    <w:rsid w:val="00670EA4"/>
    <w:rsid w:val="00675687"/>
    <w:rsid w:val="006A79BA"/>
    <w:rsid w:val="006D7360"/>
    <w:rsid w:val="006F474E"/>
    <w:rsid w:val="006F7EBC"/>
    <w:rsid w:val="0070172B"/>
    <w:rsid w:val="0070375E"/>
    <w:rsid w:val="00722FB6"/>
    <w:rsid w:val="007403FB"/>
    <w:rsid w:val="0076204B"/>
    <w:rsid w:val="007710B2"/>
    <w:rsid w:val="007833B9"/>
    <w:rsid w:val="00787A72"/>
    <w:rsid w:val="007B026F"/>
    <w:rsid w:val="007D4FAE"/>
    <w:rsid w:val="0081072B"/>
    <w:rsid w:val="008230CC"/>
    <w:rsid w:val="00831C16"/>
    <w:rsid w:val="0085384B"/>
    <w:rsid w:val="00862A74"/>
    <w:rsid w:val="00877E6A"/>
    <w:rsid w:val="0088361C"/>
    <w:rsid w:val="00887004"/>
    <w:rsid w:val="008970F9"/>
    <w:rsid w:val="008A1EF9"/>
    <w:rsid w:val="008A6B71"/>
    <w:rsid w:val="008C5061"/>
    <w:rsid w:val="008D2591"/>
    <w:rsid w:val="008E3307"/>
    <w:rsid w:val="008E7277"/>
    <w:rsid w:val="008F14B9"/>
    <w:rsid w:val="009153A5"/>
    <w:rsid w:val="00916F47"/>
    <w:rsid w:val="0094299C"/>
    <w:rsid w:val="00960B91"/>
    <w:rsid w:val="00964656"/>
    <w:rsid w:val="00987AD1"/>
    <w:rsid w:val="00997E14"/>
    <w:rsid w:val="009A0597"/>
    <w:rsid w:val="009B723F"/>
    <w:rsid w:val="009C08F2"/>
    <w:rsid w:val="009C7480"/>
    <w:rsid w:val="009E1F26"/>
    <w:rsid w:val="009F4B09"/>
    <w:rsid w:val="00A01BAA"/>
    <w:rsid w:val="00A41317"/>
    <w:rsid w:val="00A54CD7"/>
    <w:rsid w:val="00A564E4"/>
    <w:rsid w:val="00A60F50"/>
    <w:rsid w:val="00A61F73"/>
    <w:rsid w:val="00A8700F"/>
    <w:rsid w:val="00A92F6F"/>
    <w:rsid w:val="00AD0B53"/>
    <w:rsid w:val="00AD4B50"/>
    <w:rsid w:val="00AE1728"/>
    <w:rsid w:val="00B11F25"/>
    <w:rsid w:val="00B21999"/>
    <w:rsid w:val="00B22BF0"/>
    <w:rsid w:val="00B26BCF"/>
    <w:rsid w:val="00B36F9A"/>
    <w:rsid w:val="00B40671"/>
    <w:rsid w:val="00B44CF5"/>
    <w:rsid w:val="00B45AE4"/>
    <w:rsid w:val="00B46C01"/>
    <w:rsid w:val="00B7636F"/>
    <w:rsid w:val="00B8721E"/>
    <w:rsid w:val="00BB6AD9"/>
    <w:rsid w:val="00BC0644"/>
    <w:rsid w:val="00BE6839"/>
    <w:rsid w:val="00BF0B76"/>
    <w:rsid w:val="00BF735D"/>
    <w:rsid w:val="00C00A14"/>
    <w:rsid w:val="00C27FFC"/>
    <w:rsid w:val="00C34CAB"/>
    <w:rsid w:val="00C35EFD"/>
    <w:rsid w:val="00C363B4"/>
    <w:rsid w:val="00C61CF7"/>
    <w:rsid w:val="00C839C4"/>
    <w:rsid w:val="00C84053"/>
    <w:rsid w:val="00C85190"/>
    <w:rsid w:val="00C945B7"/>
    <w:rsid w:val="00C95A02"/>
    <w:rsid w:val="00CA5B97"/>
    <w:rsid w:val="00CA78F5"/>
    <w:rsid w:val="00CC1D3A"/>
    <w:rsid w:val="00CC7DBA"/>
    <w:rsid w:val="00CF6CD8"/>
    <w:rsid w:val="00D17B19"/>
    <w:rsid w:val="00D46ACE"/>
    <w:rsid w:val="00D5314F"/>
    <w:rsid w:val="00D601B6"/>
    <w:rsid w:val="00D7652E"/>
    <w:rsid w:val="00DA5182"/>
    <w:rsid w:val="00DB0EC1"/>
    <w:rsid w:val="00DB5F68"/>
    <w:rsid w:val="00DD6D67"/>
    <w:rsid w:val="00DF7795"/>
    <w:rsid w:val="00E02B3C"/>
    <w:rsid w:val="00E22743"/>
    <w:rsid w:val="00E27264"/>
    <w:rsid w:val="00E30127"/>
    <w:rsid w:val="00E50DB8"/>
    <w:rsid w:val="00E511A7"/>
    <w:rsid w:val="00E53E3B"/>
    <w:rsid w:val="00E56725"/>
    <w:rsid w:val="00E7139B"/>
    <w:rsid w:val="00E76980"/>
    <w:rsid w:val="00E85A19"/>
    <w:rsid w:val="00EA3DF7"/>
    <w:rsid w:val="00EC5A88"/>
    <w:rsid w:val="00ED52F8"/>
    <w:rsid w:val="00ED737D"/>
    <w:rsid w:val="00F00335"/>
    <w:rsid w:val="00F1552A"/>
    <w:rsid w:val="00F163FD"/>
    <w:rsid w:val="00F27CE5"/>
    <w:rsid w:val="00F50FC1"/>
    <w:rsid w:val="00F56FB3"/>
    <w:rsid w:val="00F67AB9"/>
    <w:rsid w:val="00F944F1"/>
    <w:rsid w:val="00F95B94"/>
    <w:rsid w:val="00FE52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regenbogen.de/award" TargetMode="External"/><Relationship Id="rId4" Type="http://schemas.openxmlformats.org/officeDocument/2006/relationships/webSettings" Target="webSettings.xml"/><Relationship Id="rId9" Type="http://schemas.openxmlformats.org/officeDocument/2006/relationships/hyperlink" Target="http://www.regenbogen.de/award"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R:\ATSW\Corporate%20Communication\Vorlagen_Pressemitteilungen\RADIO%20REGENBOGEN_Vorlage_PM_22.09.2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RADIO REGENBOGEN_Vorlage_PM_22.09.26.dotx</Template>
  <TotalTime>0</TotalTime>
  <Pages>3</Pages>
  <Words>571</Words>
  <Characters>3805</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Audiotainment Südwest</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3</cp:revision>
  <cp:lastPrinted>2022-12-13T16:17:00Z</cp:lastPrinted>
  <dcterms:created xsi:type="dcterms:W3CDTF">2022-12-13T16:16:00Z</dcterms:created>
  <dcterms:modified xsi:type="dcterms:W3CDTF">2022-12-13T16:17:00Z</dcterms:modified>
</cp:coreProperties>
</file>