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160CAB" w:rsidP="002C0619">
      <w:pPr>
        <w:spacing w:line="360" w:lineRule="auto"/>
        <w:jc w:val="both"/>
        <w:rPr>
          <w:rFonts w:ascii="Arial" w:hAnsi="Arial" w:cs="Arial"/>
          <w:b/>
          <w:bCs/>
          <w:sz w:val="32"/>
          <w:szCs w:val="30"/>
        </w:rPr>
      </w:pPr>
      <w:r>
        <w:rPr>
          <w:rFonts w:ascii="Arial" w:hAnsi="Arial" w:cs="Arial"/>
          <w:b/>
          <w:bCs/>
          <w:sz w:val="32"/>
          <w:szCs w:val="30"/>
        </w:rPr>
        <w:t xml:space="preserve">ZIA </w:t>
      </w:r>
      <w:r w:rsidR="001865DD">
        <w:rPr>
          <w:rFonts w:ascii="Arial" w:hAnsi="Arial" w:cs="Arial"/>
          <w:b/>
          <w:bCs/>
          <w:sz w:val="32"/>
          <w:szCs w:val="30"/>
        </w:rPr>
        <w:t xml:space="preserve">erwartet Impulse von </w:t>
      </w:r>
      <w:r>
        <w:rPr>
          <w:rFonts w:ascii="Arial" w:hAnsi="Arial" w:cs="Arial"/>
          <w:b/>
          <w:bCs/>
          <w:sz w:val="32"/>
          <w:szCs w:val="30"/>
        </w:rPr>
        <w:t>Ministerpräsidentenkonferenz</w:t>
      </w:r>
    </w:p>
    <w:p w:rsidR="00EC57A1" w:rsidRDefault="00EC57A1" w:rsidP="00C436F7">
      <w:pPr>
        <w:spacing w:line="360" w:lineRule="auto"/>
        <w:jc w:val="both"/>
        <w:rPr>
          <w:rFonts w:ascii="Arial" w:hAnsi="Arial" w:cs="Arial"/>
          <w:b/>
          <w:bCs/>
        </w:rPr>
      </w:pPr>
    </w:p>
    <w:p w:rsidR="00753D1F" w:rsidRDefault="009D65B2" w:rsidP="00C436F7">
      <w:pPr>
        <w:spacing w:line="360" w:lineRule="auto"/>
        <w:jc w:val="both"/>
        <w:rPr>
          <w:rFonts w:ascii="Arial" w:hAnsi="Arial" w:cs="Arial"/>
        </w:rPr>
      </w:pPr>
      <w:r w:rsidRPr="00753D1F">
        <w:rPr>
          <w:rFonts w:ascii="Arial" w:hAnsi="Arial" w:cs="Arial"/>
          <w:b/>
        </w:rPr>
        <w:t xml:space="preserve">Berlin, </w:t>
      </w:r>
      <w:r w:rsidR="00EC57A1" w:rsidRPr="00753D1F">
        <w:rPr>
          <w:rFonts w:ascii="Arial" w:hAnsi="Arial" w:cs="Arial"/>
          <w:b/>
        </w:rPr>
        <w:t>02.10</w:t>
      </w:r>
      <w:r w:rsidR="00B3580A" w:rsidRPr="00753D1F">
        <w:rPr>
          <w:rFonts w:ascii="Arial" w:hAnsi="Arial" w:cs="Arial"/>
          <w:b/>
        </w:rPr>
        <w:t>.2018 –</w:t>
      </w:r>
      <w:r w:rsidR="000C27DF">
        <w:rPr>
          <w:rFonts w:ascii="Arial" w:hAnsi="Arial" w:cs="Arial"/>
        </w:rPr>
        <w:t xml:space="preserve"> </w:t>
      </w:r>
      <w:r w:rsidR="0009145D">
        <w:rPr>
          <w:rFonts w:ascii="Arial" w:hAnsi="Arial" w:cs="Arial"/>
        </w:rPr>
        <w:t xml:space="preserve">Hamburg hat turnusgemäß </w:t>
      </w:r>
      <w:r w:rsidR="00160CAB">
        <w:rPr>
          <w:rFonts w:ascii="Arial" w:hAnsi="Arial" w:cs="Arial"/>
        </w:rPr>
        <w:t>zum</w:t>
      </w:r>
      <w:r w:rsidR="0009145D">
        <w:rPr>
          <w:rFonts w:ascii="Arial" w:hAnsi="Arial" w:cs="Arial"/>
        </w:rPr>
        <w:t xml:space="preserve"> 1. Oktober 2018 den Vorsitz </w:t>
      </w:r>
      <w:r w:rsidR="0009145D">
        <w:rPr>
          <w:rFonts w:ascii="Arial" w:hAnsi="Arial" w:cs="Arial"/>
        </w:rPr>
        <w:t xml:space="preserve">in der </w:t>
      </w:r>
      <w:r w:rsidR="0009145D" w:rsidRPr="0009145D">
        <w:rPr>
          <w:rFonts w:ascii="Arial" w:hAnsi="Arial" w:cs="Arial"/>
        </w:rPr>
        <w:t>Ministerpräsidentenkonferenz</w:t>
      </w:r>
      <w:r w:rsidR="0009145D">
        <w:rPr>
          <w:rFonts w:ascii="Arial" w:hAnsi="Arial" w:cs="Arial"/>
        </w:rPr>
        <w:t xml:space="preserve"> </w:t>
      </w:r>
      <w:r w:rsidR="00160CAB">
        <w:rPr>
          <w:rFonts w:ascii="Arial" w:hAnsi="Arial" w:cs="Arial"/>
        </w:rPr>
        <w:t>übernommen</w:t>
      </w:r>
      <w:r w:rsidR="0009145D">
        <w:rPr>
          <w:rFonts w:ascii="Arial" w:hAnsi="Arial" w:cs="Arial"/>
        </w:rPr>
        <w:t>. Laut eigener Aussage hoffe der Erste</w:t>
      </w:r>
      <w:r w:rsidR="0009145D" w:rsidRPr="0009145D">
        <w:rPr>
          <w:rFonts w:ascii="Arial" w:hAnsi="Arial" w:cs="Arial"/>
        </w:rPr>
        <w:t xml:space="preserve"> Bürgermeister Dr. Peter Tschentscher</w:t>
      </w:r>
      <w:r w:rsidR="0009145D">
        <w:rPr>
          <w:rFonts w:ascii="Arial" w:hAnsi="Arial" w:cs="Arial"/>
        </w:rPr>
        <w:t xml:space="preserve">, </w:t>
      </w:r>
      <w:r w:rsidR="0009145D" w:rsidRPr="0009145D">
        <w:rPr>
          <w:rFonts w:ascii="Arial" w:hAnsi="Arial" w:cs="Arial"/>
        </w:rPr>
        <w:t>die zentralen Themen der Politik in Deutschland wie den Wohnungsbau, die Energiewende, die Investitionen in die Verkehrs</w:t>
      </w:r>
      <w:r w:rsidR="0009145D">
        <w:rPr>
          <w:rFonts w:ascii="Arial" w:hAnsi="Arial" w:cs="Arial"/>
        </w:rPr>
        <w:t>wege und die Digitalisierung vo</w:t>
      </w:r>
      <w:r w:rsidR="0009145D" w:rsidRPr="0009145D">
        <w:rPr>
          <w:rFonts w:ascii="Arial" w:hAnsi="Arial" w:cs="Arial"/>
        </w:rPr>
        <w:t>ran</w:t>
      </w:r>
      <w:r w:rsidR="00160CAB">
        <w:rPr>
          <w:rFonts w:ascii="Arial" w:hAnsi="Arial" w:cs="Arial"/>
        </w:rPr>
        <w:t>b</w:t>
      </w:r>
      <w:r w:rsidR="0009145D" w:rsidRPr="0009145D">
        <w:rPr>
          <w:rFonts w:ascii="Arial" w:hAnsi="Arial" w:cs="Arial"/>
        </w:rPr>
        <w:t xml:space="preserve">ringen </w:t>
      </w:r>
      <w:r w:rsidR="00160CAB">
        <w:rPr>
          <w:rFonts w:ascii="Arial" w:hAnsi="Arial" w:cs="Arial"/>
        </w:rPr>
        <w:t xml:space="preserve">zu </w:t>
      </w:r>
      <w:r w:rsidR="0009145D" w:rsidRPr="0009145D">
        <w:rPr>
          <w:rFonts w:ascii="Arial" w:hAnsi="Arial" w:cs="Arial"/>
        </w:rPr>
        <w:t>können.</w:t>
      </w:r>
      <w:r w:rsidR="00160CAB">
        <w:rPr>
          <w:rFonts w:ascii="Arial" w:hAnsi="Arial" w:cs="Arial"/>
        </w:rPr>
        <w:t xml:space="preserve"> </w:t>
      </w:r>
    </w:p>
    <w:p w:rsidR="00753D1F" w:rsidRDefault="00753D1F" w:rsidP="00C436F7">
      <w:pPr>
        <w:spacing w:line="360" w:lineRule="auto"/>
        <w:jc w:val="both"/>
        <w:rPr>
          <w:rFonts w:ascii="Arial" w:hAnsi="Arial" w:cs="Arial"/>
        </w:rPr>
      </w:pPr>
    </w:p>
    <w:p w:rsidR="001865DD" w:rsidRDefault="00160CAB" w:rsidP="00C436F7">
      <w:pPr>
        <w:spacing w:line="360" w:lineRule="auto"/>
        <w:jc w:val="both"/>
        <w:rPr>
          <w:rFonts w:ascii="Arial" w:hAnsi="Arial" w:cs="Arial"/>
        </w:rPr>
      </w:pPr>
      <w:r>
        <w:rPr>
          <w:rFonts w:ascii="Arial" w:hAnsi="Arial" w:cs="Arial"/>
        </w:rPr>
        <w:t xml:space="preserve">„Im Zuge des Wohngipfels wurden mehrere Punkte </w:t>
      </w:r>
      <w:r w:rsidR="00753D1F">
        <w:rPr>
          <w:rFonts w:ascii="Arial" w:hAnsi="Arial" w:cs="Arial"/>
        </w:rPr>
        <w:t xml:space="preserve">im Eckpunktepapier </w:t>
      </w:r>
      <w:r>
        <w:rPr>
          <w:rFonts w:ascii="Arial" w:hAnsi="Arial" w:cs="Arial"/>
        </w:rPr>
        <w:t>festgehalten, bei denen die Bundesländer eine zentrale Rolle spielen“, sagt Sabine Barthauer, Vorsitzende der ZIA-Region Nord. „</w:t>
      </w:r>
      <w:r w:rsidR="00753D1F">
        <w:rPr>
          <w:rFonts w:ascii="Arial" w:hAnsi="Arial" w:cs="Arial"/>
        </w:rPr>
        <w:t xml:space="preserve">So wollen die Länder weitgehend übereinstimmende Vorschriften im Bauordnungsrecht vorsehen – dazu zähle auch die Aufnahme der Typengenehmigung in die Musterbauordnung. Auch die </w:t>
      </w:r>
      <w:r w:rsidR="00753D1F" w:rsidRPr="00753D1F">
        <w:rPr>
          <w:rFonts w:ascii="Arial" w:hAnsi="Arial" w:cs="Arial"/>
        </w:rPr>
        <w:t>Bereitschaft der Länder, die bauordnungsrechtlichen Rahmenbedingun</w:t>
      </w:r>
      <w:r w:rsidR="00753D1F">
        <w:rPr>
          <w:rFonts w:ascii="Arial" w:hAnsi="Arial" w:cs="Arial"/>
        </w:rPr>
        <w:t>gen beziehungsweise</w:t>
      </w:r>
      <w:r w:rsidR="00753D1F" w:rsidRPr="00753D1F">
        <w:rPr>
          <w:rFonts w:ascii="Arial" w:hAnsi="Arial" w:cs="Arial"/>
        </w:rPr>
        <w:t xml:space="preserve"> Voraussetzungen für serielle und modulare Bauweisen auf den Prüfstand zu stellen und nach Erfordernis zu harmonisieren, </w:t>
      </w:r>
      <w:r w:rsidR="00753D1F">
        <w:rPr>
          <w:rFonts w:ascii="Arial" w:hAnsi="Arial" w:cs="Arial"/>
        </w:rPr>
        <w:t xml:space="preserve">kann dabei helfen, </w:t>
      </w:r>
      <w:r w:rsidR="00753D1F" w:rsidRPr="00753D1F">
        <w:rPr>
          <w:rFonts w:ascii="Arial" w:hAnsi="Arial" w:cs="Arial"/>
        </w:rPr>
        <w:t xml:space="preserve">Genehmigungsverfahren </w:t>
      </w:r>
      <w:r w:rsidR="00753D1F">
        <w:rPr>
          <w:rFonts w:ascii="Arial" w:hAnsi="Arial" w:cs="Arial"/>
        </w:rPr>
        <w:t xml:space="preserve">durch den Vorstoß der Länder zu </w:t>
      </w:r>
      <w:r w:rsidR="00753D1F" w:rsidRPr="00753D1F">
        <w:rPr>
          <w:rFonts w:ascii="Arial" w:hAnsi="Arial" w:cs="Arial"/>
        </w:rPr>
        <w:t>en</w:t>
      </w:r>
      <w:r w:rsidR="00753D1F">
        <w:rPr>
          <w:rFonts w:ascii="Arial" w:hAnsi="Arial" w:cs="Arial"/>
        </w:rPr>
        <w:t>tlasten und zu beschleunigen.“</w:t>
      </w:r>
      <w:r w:rsidR="001865DD">
        <w:rPr>
          <w:rFonts w:ascii="Arial" w:hAnsi="Arial" w:cs="Arial"/>
        </w:rPr>
        <w:t xml:space="preserve"> </w:t>
      </w:r>
      <w:r w:rsidR="00753D1F">
        <w:rPr>
          <w:rFonts w:ascii="Arial" w:hAnsi="Arial" w:cs="Arial"/>
        </w:rPr>
        <w:t xml:space="preserve">Die konsequente Digitalisierung </w:t>
      </w:r>
      <w:r w:rsidR="00753D1F" w:rsidRPr="00753D1F">
        <w:rPr>
          <w:rFonts w:ascii="Arial" w:hAnsi="Arial" w:cs="Arial"/>
        </w:rPr>
        <w:t>planungsrechtlicher und bauaufsichtlicher Verfahren</w:t>
      </w:r>
      <w:r w:rsidR="00753D1F">
        <w:rPr>
          <w:rFonts w:ascii="Arial" w:hAnsi="Arial" w:cs="Arial"/>
        </w:rPr>
        <w:t xml:space="preserve">, auf die sich Länder und Kommunen im Zuge des Wohngipfels geeinigt haben, sei laut Barthauer ein weiteres zentrales Element. </w:t>
      </w:r>
    </w:p>
    <w:p w:rsidR="001865DD" w:rsidRDefault="001865DD" w:rsidP="00C436F7">
      <w:pPr>
        <w:spacing w:line="360" w:lineRule="auto"/>
        <w:jc w:val="both"/>
        <w:rPr>
          <w:rFonts w:ascii="Arial" w:hAnsi="Arial" w:cs="Arial"/>
        </w:rPr>
      </w:pPr>
    </w:p>
    <w:p w:rsidR="00160CAB" w:rsidRDefault="00753D1F" w:rsidP="00C436F7">
      <w:pPr>
        <w:spacing w:line="360" w:lineRule="auto"/>
        <w:jc w:val="both"/>
        <w:rPr>
          <w:rFonts w:ascii="Arial" w:hAnsi="Arial" w:cs="Arial"/>
        </w:rPr>
      </w:pPr>
      <w:r>
        <w:rPr>
          <w:rFonts w:ascii="Arial" w:hAnsi="Arial" w:cs="Arial"/>
        </w:rPr>
        <w:t>„</w:t>
      </w:r>
      <w:r>
        <w:rPr>
          <w:rFonts w:ascii="Arial" w:hAnsi="Arial" w:cs="Arial"/>
        </w:rPr>
        <w:t xml:space="preserve">Die Ministerpräsidentenkonferenz kann bei diesen </w:t>
      </w:r>
      <w:r>
        <w:rPr>
          <w:rFonts w:ascii="Arial" w:hAnsi="Arial" w:cs="Arial"/>
        </w:rPr>
        <w:t xml:space="preserve">und vielen weiteren </w:t>
      </w:r>
      <w:r>
        <w:rPr>
          <w:rFonts w:ascii="Arial" w:hAnsi="Arial" w:cs="Arial"/>
        </w:rPr>
        <w:t>Punkten wichtige Impulse setzen, damit wir bei der gemeinsamen Anstrengung, bezahlbares Wohnen und Ba</w:t>
      </w:r>
      <w:r>
        <w:rPr>
          <w:rFonts w:ascii="Arial" w:hAnsi="Arial" w:cs="Arial"/>
        </w:rPr>
        <w:t>uen zu ermöglichen, vorankommen“, meint Barthauer. „Dazu zählt gleichermaßen, dass d</w:t>
      </w:r>
      <w:r w:rsidR="00160CAB">
        <w:rPr>
          <w:rFonts w:ascii="Arial" w:hAnsi="Arial" w:cs="Arial"/>
        </w:rPr>
        <w:t xml:space="preserve">ie Länder ihre Flächenpotentiale aktivieren und daraufhin wirken, dass </w:t>
      </w:r>
      <w:r w:rsidR="00160CAB" w:rsidRPr="00160CAB">
        <w:rPr>
          <w:rFonts w:ascii="Arial" w:hAnsi="Arial" w:cs="Arial"/>
        </w:rPr>
        <w:t>öffentliche Grundstücke in der Regel a</w:t>
      </w:r>
      <w:r w:rsidR="00160CAB">
        <w:rPr>
          <w:rFonts w:ascii="Arial" w:hAnsi="Arial" w:cs="Arial"/>
        </w:rPr>
        <w:t>uf der Grundlage der Konzeptauss</w:t>
      </w:r>
      <w:r w:rsidR="00160CAB" w:rsidRPr="00160CAB">
        <w:rPr>
          <w:rFonts w:ascii="Arial" w:hAnsi="Arial" w:cs="Arial"/>
        </w:rPr>
        <w:t xml:space="preserve">chreibung für </w:t>
      </w:r>
      <w:r w:rsidR="00160CAB">
        <w:rPr>
          <w:rFonts w:ascii="Arial" w:hAnsi="Arial" w:cs="Arial"/>
        </w:rPr>
        <w:t xml:space="preserve">den Wohnungsbau vergeben werden. Auch bei der Reform der Grundsteuer spielen die Länder eine entscheidende Rolle, nachdem laut Eckpunktepapier des Wohngipfels Bund und Länder gemeinsam daran arbeiten wollen, </w:t>
      </w:r>
      <w:r w:rsidR="00160CAB" w:rsidRPr="00160CAB">
        <w:rPr>
          <w:rFonts w:ascii="Arial" w:hAnsi="Arial" w:cs="Arial"/>
        </w:rPr>
        <w:t xml:space="preserve">zügig </w:t>
      </w:r>
      <w:r w:rsidR="00160CAB" w:rsidRPr="00160CAB">
        <w:rPr>
          <w:rFonts w:ascii="Arial" w:hAnsi="Arial" w:cs="Arial"/>
        </w:rPr>
        <w:lastRenderedPageBreak/>
        <w:t>e</w:t>
      </w:r>
      <w:r w:rsidR="00160CAB">
        <w:rPr>
          <w:rFonts w:ascii="Arial" w:hAnsi="Arial" w:cs="Arial"/>
        </w:rPr>
        <w:t>ine Reform der Grundsteuer umzu</w:t>
      </w:r>
      <w:r w:rsidR="00160CAB" w:rsidRPr="00160CAB">
        <w:rPr>
          <w:rFonts w:ascii="Arial" w:hAnsi="Arial" w:cs="Arial"/>
        </w:rPr>
        <w:t>setzen</w:t>
      </w:r>
      <w:r w:rsidR="00160CAB">
        <w:rPr>
          <w:rFonts w:ascii="Arial" w:hAnsi="Arial" w:cs="Arial"/>
        </w:rPr>
        <w:t xml:space="preserve">, bei der </w:t>
      </w:r>
      <w:r w:rsidR="00160CAB" w:rsidRPr="00160CAB">
        <w:rPr>
          <w:rFonts w:ascii="Arial" w:hAnsi="Arial" w:cs="Arial"/>
        </w:rPr>
        <w:t>sich das Aufkommen strukturell nicht erhöht</w:t>
      </w:r>
      <w:r w:rsidR="00160CAB">
        <w:rPr>
          <w:rFonts w:ascii="Arial" w:hAnsi="Arial" w:cs="Arial"/>
        </w:rPr>
        <w:t>.</w:t>
      </w:r>
      <w:r w:rsidR="001865DD">
        <w:rPr>
          <w:rFonts w:ascii="Arial" w:hAnsi="Arial" w:cs="Arial"/>
        </w:rPr>
        <w:t>“</w:t>
      </w:r>
    </w:p>
    <w:p w:rsidR="001865DD" w:rsidRDefault="001865DD" w:rsidP="00C436F7">
      <w:pPr>
        <w:spacing w:line="360" w:lineRule="auto"/>
        <w:jc w:val="both"/>
        <w:rPr>
          <w:rFonts w:ascii="Arial" w:hAnsi="Arial" w:cs="Arial"/>
        </w:rPr>
      </w:pPr>
      <w:bookmarkStart w:id="0" w:name="_GoBack"/>
      <w:bookmarkEnd w:id="0"/>
    </w:p>
    <w:p w:rsidR="006D2E8E" w:rsidRDefault="006D2E8E" w:rsidP="009164E0">
      <w:pPr>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F4" w:rsidRDefault="006E6CF4">
      <w:r>
        <w:separator/>
      </w:r>
    </w:p>
  </w:endnote>
  <w:endnote w:type="continuationSeparator" w:id="0">
    <w:p w:rsidR="006E6CF4" w:rsidRDefault="006E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1865D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F4" w:rsidRDefault="006E6CF4">
      <w:r>
        <w:separator/>
      </w:r>
    </w:p>
  </w:footnote>
  <w:footnote w:type="continuationSeparator" w:id="0">
    <w:p w:rsidR="006E6CF4" w:rsidRDefault="006E6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3"/>
  </w:num>
  <w:num w:numId="12">
    <w:abstractNumId w:val="14"/>
  </w:num>
  <w:num w:numId="13">
    <w:abstractNumId w:val="10"/>
  </w:num>
  <w:num w:numId="14">
    <w:abstractNumId w:val="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159F"/>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CFA"/>
    <w:rsid w:val="00FB0894"/>
    <w:rsid w:val="00FB0E25"/>
    <w:rsid w:val="00FB1238"/>
    <w:rsid w:val="00FB12A8"/>
    <w:rsid w:val="00FB1395"/>
    <w:rsid w:val="00FB13C0"/>
    <w:rsid w:val="00FB1E8D"/>
    <w:rsid w:val="00FB225D"/>
    <w:rsid w:val="00FB25F4"/>
    <w:rsid w:val="00FB2F4E"/>
    <w:rsid w:val="00FB2F9A"/>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3FE2-2358-47C9-A4E5-6D3FA684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2601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2959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3</cp:revision>
  <cp:lastPrinted>2018-09-21T09:00:00Z</cp:lastPrinted>
  <dcterms:created xsi:type="dcterms:W3CDTF">2018-10-02T06:34:00Z</dcterms:created>
  <dcterms:modified xsi:type="dcterms:W3CDTF">2018-10-02T07:04:00Z</dcterms:modified>
</cp:coreProperties>
</file>