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75" w:rsidRPr="00AD4DFF" w:rsidRDefault="00581575" w:rsidP="00581575">
      <w:pPr>
        <w:rPr>
          <w:rFonts w:asciiTheme="majorHAnsi" w:hAnsiTheme="majorHAnsi" w:cstheme="majorHAnsi"/>
          <w:i/>
          <w:color w:val="000000" w:themeColor="text1"/>
        </w:rPr>
      </w:pPr>
      <w:r w:rsidRPr="00AD4DFF">
        <w:rPr>
          <w:rFonts w:asciiTheme="majorHAnsi" w:hAnsiTheme="majorHAnsi" w:cstheme="majorHAnsi"/>
          <w:i/>
          <w:color w:val="000000" w:themeColor="text1"/>
        </w:rPr>
        <w:t>Presseinformation mit der Bitte um Veröffentlichung</w:t>
      </w:r>
      <w:r w:rsidRPr="00AD4DFF">
        <w:rPr>
          <w:rFonts w:asciiTheme="majorHAnsi" w:hAnsiTheme="majorHAnsi" w:cstheme="majorHAnsi"/>
          <w:i/>
          <w:color w:val="000000" w:themeColor="text1"/>
        </w:rPr>
        <w:br/>
      </w:r>
    </w:p>
    <w:p w:rsidR="00581575" w:rsidRPr="00AD4DFF" w:rsidRDefault="00581575" w:rsidP="00581575">
      <w:pPr>
        <w:rPr>
          <w:rFonts w:asciiTheme="majorHAnsi" w:hAnsiTheme="majorHAnsi" w:cstheme="majorHAnsi"/>
          <w:color w:val="000000" w:themeColor="text1"/>
        </w:rPr>
      </w:pPr>
    </w:p>
    <w:p w:rsidR="00216077" w:rsidRPr="00AD4DFF" w:rsidRDefault="00216077" w:rsidP="00581575">
      <w:pPr>
        <w:rPr>
          <w:rFonts w:asciiTheme="majorHAnsi" w:hAnsiTheme="majorHAnsi" w:cstheme="majorHAnsi"/>
          <w:b/>
          <w:color w:val="000000" w:themeColor="text1"/>
          <w:sz w:val="28"/>
        </w:rPr>
      </w:pPr>
      <w:bookmarkStart w:id="0" w:name=""/>
      <w:bookmarkEnd w:id="0"/>
      <w:r w:rsidRPr="00AD4DFF">
        <w:rPr>
          <w:rFonts w:asciiTheme="majorHAnsi" w:hAnsiTheme="majorHAnsi" w:cstheme="majorHAnsi"/>
          <w:b/>
          <w:color w:val="000000" w:themeColor="text1"/>
          <w:sz w:val="28"/>
        </w:rPr>
        <w:t xml:space="preserve">Neues Produkt: Eucon </w:t>
      </w:r>
      <w:r w:rsidR="00C90106">
        <w:rPr>
          <w:rFonts w:asciiTheme="majorHAnsi" w:hAnsiTheme="majorHAnsi" w:cstheme="majorHAnsi"/>
          <w:b/>
          <w:color w:val="000000" w:themeColor="text1"/>
          <w:sz w:val="28"/>
        </w:rPr>
        <w:t xml:space="preserve">bietet </w:t>
      </w:r>
      <w:r w:rsidRPr="00AD4DFF">
        <w:rPr>
          <w:rFonts w:asciiTheme="majorHAnsi" w:hAnsiTheme="majorHAnsi" w:cstheme="majorHAnsi"/>
          <w:b/>
          <w:color w:val="000000" w:themeColor="text1"/>
          <w:sz w:val="28"/>
        </w:rPr>
        <w:t xml:space="preserve">mit </w:t>
      </w:r>
      <w:r w:rsidR="007803A4" w:rsidRPr="00AD4DFF">
        <w:rPr>
          <w:rFonts w:asciiTheme="majorHAnsi" w:hAnsiTheme="majorHAnsi" w:cstheme="majorHAnsi"/>
          <w:b/>
          <w:color w:val="000000" w:themeColor="text1"/>
          <w:sz w:val="28"/>
        </w:rPr>
        <w:t>Claims</w:t>
      </w:r>
      <w:r w:rsidRPr="00AD4DFF">
        <w:rPr>
          <w:rFonts w:asciiTheme="majorHAnsi" w:hAnsiTheme="majorHAnsi" w:cstheme="majorHAnsi"/>
          <w:b/>
          <w:color w:val="000000" w:themeColor="text1"/>
          <w:sz w:val="28"/>
        </w:rPr>
        <w:t xml:space="preserve"> Assistant </w:t>
      </w:r>
      <w:r w:rsidR="007803A4" w:rsidRPr="00AD4DFF">
        <w:rPr>
          <w:rFonts w:asciiTheme="majorHAnsi" w:hAnsiTheme="majorHAnsi" w:cstheme="majorHAnsi"/>
          <w:b/>
          <w:color w:val="000000" w:themeColor="text1"/>
          <w:sz w:val="28"/>
        </w:rPr>
        <w:t xml:space="preserve">Expert </w:t>
      </w:r>
      <w:r w:rsidRPr="00AD4DFF">
        <w:rPr>
          <w:rFonts w:asciiTheme="majorHAnsi" w:hAnsiTheme="majorHAnsi" w:cstheme="majorHAnsi"/>
          <w:b/>
          <w:color w:val="000000" w:themeColor="text1"/>
          <w:sz w:val="28"/>
        </w:rPr>
        <w:t xml:space="preserve">smarte Lösung für die schnelle Regulierung von Gebäudeschäden vor Ort </w:t>
      </w:r>
    </w:p>
    <w:p w:rsidR="00216077" w:rsidRPr="00AD4DFF" w:rsidRDefault="00216077" w:rsidP="00581575">
      <w:pPr>
        <w:rPr>
          <w:rFonts w:asciiTheme="majorHAnsi" w:hAnsiTheme="majorHAnsi" w:cstheme="majorHAnsi"/>
          <w:color w:val="000000" w:themeColor="text1"/>
        </w:rPr>
      </w:pPr>
    </w:p>
    <w:p w:rsidR="00581575" w:rsidRPr="00AD4DFF" w:rsidRDefault="00581575" w:rsidP="00581575">
      <w:pPr>
        <w:rPr>
          <w:rFonts w:asciiTheme="majorHAnsi" w:hAnsiTheme="majorHAnsi" w:cstheme="majorHAnsi"/>
          <w:b/>
          <w:color w:val="000000" w:themeColor="text1"/>
        </w:rPr>
      </w:pPr>
      <w:r w:rsidRPr="00AD4DFF">
        <w:rPr>
          <w:rFonts w:asciiTheme="majorHAnsi" w:hAnsiTheme="majorHAnsi" w:cstheme="majorHAnsi"/>
          <w:b/>
          <w:color w:val="000000" w:themeColor="text1"/>
        </w:rPr>
        <w:t xml:space="preserve">Münster, </w:t>
      </w:r>
      <w:r w:rsidR="00B12C17">
        <w:rPr>
          <w:rFonts w:asciiTheme="majorHAnsi" w:hAnsiTheme="majorHAnsi" w:cstheme="majorHAnsi"/>
          <w:b/>
          <w:color w:val="000000" w:themeColor="text1"/>
        </w:rPr>
        <w:t>2</w:t>
      </w:r>
      <w:r w:rsidR="00C90106">
        <w:rPr>
          <w:rFonts w:asciiTheme="majorHAnsi" w:hAnsiTheme="majorHAnsi" w:cstheme="majorHAnsi"/>
          <w:b/>
          <w:color w:val="000000" w:themeColor="text1"/>
        </w:rPr>
        <w:t xml:space="preserve">. April </w:t>
      </w:r>
      <w:r w:rsidRPr="00AD4DFF">
        <w:rPr>
          <w:rFonts w:asciiTheme="majorHAnsi" w:hAnsiTheme="majorHAnsi" w:cstheme="majorHAnsi"/>
          <w:b/>
          <w:color w:val="000000" w:themeColor="text1"/>
        </w:rPr>
        <w:t xml:space="preserve">2019 – </w:t>
      </w:r>
      <w:r w:rsidR="00CF6EFA">
        <w:rPr>
          <w:rFonts w:asciiTheme="majorHAnsi" w:hAnsiTheme="majorHAnsi" w:cstheme="majorHAnsi"/>
          <w:b/>
          <w:color w:val="000000" w:themeColor="text1"/>
        </w:rPr>
        <w:t xml:space="preserve">Der </w:t>
      </w:r>
      <w:r w:rsidR="00B12C17">
        <w:rPr>
          <w:rFonts w:asciiTheme="majorHAnsi" w:hAnsiTheme="majorHAnsi" w:cstheme="majorHAnsi"/>
          <w:b/>
          <w:color w:val="000000" w:themeColor="text1"/>
        </w:rPr>
        <w:t>Digitalisierungsdienstleister</w:t>
      </w:r>
      <w:r w:rsidR="00CF6EFA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AD4DFF">
        <w:rPr>
          <w:rFonts w:asciiTheme="majorHAnsi" w:hAnsiTheme="majorHAnsi" w:cstheme="majorHAnsi"/>
          <w:b/>
          <w:color w:val="000000" w:themeColor="text1"/>
        </w:rPr>
        <w:t>Eucon</w:t>
      </w:r>
      <w:r w:rsidR="00C90106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AD4DFF">
        <w:rPr>
          <w:rFonts w:asciiTheme="majorHAnsi" w:hAnsiTheme="majorHAnsi" w:cstheme="majorHAnsi"/>
          <w:b/>
          <w:color w:val="000000" w:themeColor="text1"/>
        </w:rPr>
        <w:t xml:space="preserve">hat eine </w:t>
      </w:r>
      <w:r w:rsidR="00C90106">
        <w:rPr>
          <w:rFonts w:asciiTheme="majorHAnsi" w:hAnsiTheme="majorHAnsi" w:cstheme="majorHAnsi"/>
          <w:b/>
          <w:color w:val="000000" w:themeColor="text1"/>
        </w:rPr>
        <w:t>smarte</w:t>
      </w:r>
      <w:r w:rsidRPr="00AD4DFF">
        <w:rPr>
          <w:rFonts w:asciiTheme="majorHAnsi" w:hAnsiTheme="majorHAnsi" w:cstheme="majorHAnsi"/>
          <w:b/>
          <w:color w:val="000000" w:themeColor="text1"/>
        </w:rPr>
        <w:t xml:space="preserve"> Lösung für die schnelle </w:t>
      </w:r>
      <w:r w:rsidR="00DA4E83" w:rsidRPr="00AD4DFF">
        <w:rPr>
          <w:rFonts w:asciiTheme="majorHAnsi" w:hAnsiTheme="majorHAnsi" w:cstheme="majorHAnsi"/>
          <w:b/>
          <w:color w:val="000000" w:themeColor="text1"/>
        </w:rPr>
        <w:t xml:space="preserve">Aufnahme und </w:t>
      </w:r>
      <w:r w:rsidRPr="00AD4DFF">
        <w:rPr>
          <w:rFonts w:asciiTheme="majorHAnsi" w:hAnsiTheme="majorHAnsi" w:cstheme="majorHAnsi"/>
          <w:b/>
          <w:color w:val="000000" w:themeColor="text1"/>
        </w:rPr>
        <w:t xml:space="preserve">Abwicklung von Gebäudeschäden </w:t>
      </w:r>
      <w:r w:rsidR="00DD23AC" w:rsidRPr="00AD4DFF">
        <w:rPr>
          <w:rFonts w:asciiTheme="majorHAnsi" w:hAnsiTheme="majorHAnsi" w:cstheme="majorHAnsi"/>
          <w:b/>
          <w:color w:val="000000" w:themeColor="text1"/>
        </w:rPr>
        <w:t xml:space="preserve">vor Ort </w:t>
      </w:r>
      <w:r w:rsidRPr="00AD4DFF">
        <w:rPr>
          <w:rFonts w:asciiTheme="majorHAnsi" w:hAnsiTheme="majorHAnsi" w:cstheme="majorHAnsi"/>
          <w:b/>
          <w:color w:val="000000" w:themeColor="text1"/>
        </w:rPr>
        <w:t xml:space="preserve">auf den Markt gebracht. Entwickelt wurde das Servicetool in Kooperation mit der </w:t>
      </w:r>
      <w:proofErr w:type="spellStart"/>
      <w:r w:rsidR="00736ACC">
        <w:rPr>
          <w:rFonts w:asciiTheme="majorHAnsi" w:hAnsiTheme="majorHAnsi" w:cstheme="majorHAnsi"/>
          <w:b/>
          <w:color w:val="000000" w:themeColor="text1"/>
        </w:rPr>
        <w:t>blue</w:t>
      </w:r>
      <w:proofErr w:type="spellEnd"/>
      <w:r w:rsidR="00736ACC">
        <w:rPr>
          <w:rFonts w:asciiTheme="majorHAnsi" w:hAnsiTheme="majorHAnsi" w:cstheme="majorHAnsi"/>
          <w:b/>
          <w:color w:val="000000" w:themeColor="text1"/>
        </w:rPr>
        <w:t>-zone</w:t>
      </w:r>
      <w:r w:rsidRPr="00AD4DFF">
        <w:rPr>
          <w:rFonts w:asciiTheme="majorHAnsi" w:hAnsiTheme="majorHAnsi" w:cstheme="majorHAnsi"/>
          <w:b/>
          <w:color w:val="000000" w:themeColor="text1"/>
        </w:rPr>
        <w:t xml:space="preserve"> AG, einem führenden Anbieter für </w:t>
      </w:r>
      <w:r w:rsidR="00216077" w:rsidRPr="00AD4DFF">
        <w:rPr>
          <w:rFonts w:asciiTheme="majorHAnsi" w:hAnsiTheme="majorHAnsi" w:cstheme="majorHAnsi"/>
          <w:b/>
          <w:color w:val="000000" w:themeColor="text1"/>
        </w:rPr>
        <w:t xml:space="preserve">die </w:t>
      </w:r>
      <w:r w:rsidR="00216077" w:rsidRPr="00AD4DFF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  <w:lang w:eastAsia="de-DE"/>
        </w:rPr>
        <w:t>Steuerung</w:t>
      </w:r>
      <w:r w:rsidR="00107A63" w:rsidRPr="00AD4DFF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  <w:lang w:eastAsia="de-DE"/>
        </w:rPr>
        <w:t xml:space="preserve"> von Außendienst-Mitarbeitern durch digitale Vertriebssysteme</w:t>
      </w:r>
      <w:r w:rsidRPr="00AD4DFF">
        <w:rPr>
          <w:rFonts w:asciiTheme="majorHAnsi" w:hAnsiTheme="majorHAnsi" w:cstheme="majorHAnsi"/>
          <w:b/>
          <w:color w:val="000000" w:themeColor="text1"/>
        </w:rPr>
        <w:t>. Der neue „</w:t>
      </w:r>
      <w:r w:rsidR="007803A4" w:rsidRPr="00AD4DFF">
        <w:rPr>
          <w:rFonts w:asciiTheme="majorHAnsi" w:hAnsiTheme="majorHAnsi" w:cstheme="majorHAnsi"/>
          <w:b/>
          <w:color w:val="000000" w:themeColor="text1"/>
        </w:rPr>
        <w:t>Claims Assistant Expert</w:t>
      </w:r>
      <w:r w:rsidRPr="00AD4DFF">
        <w:rPr>
          <w:rFonts w:asciiTheme="majorHAnsi" w:hAnsiTheme="majorHAnsi" w:cstheme="majorHAnsi"/>
          <w:b/>
          <w:color w:val="000000" w:themeColor="text1"/>
        </w:rPr>
        <w:t>“</w:t>
      </w:r>
      <w:r w:rsidR="000D4D63" w:rsidRPr="00AD4DFF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555532" w:rsidRPr="00AD4DFF">
        <w:rPr>
          <w:rFonts w:asciiTheme="majorHAnsi" w:hAnsiTheme="majorHAnsi" w:cstheme="majorHAnsi"/>
          <w:b/>
          <w:color w:val="000000" w:themeColor="text1"/>
        </w:rPr>
        <w:t>ermöglicht</w:t>
      </w:r>
      <w:r w:rsidR="000B43C4" w:rsidRPr="00AD4DFF">
        <w:rPr>
          <w:rFonts w:asciiTheme="majorHAnsi" w:hAnsiTheme="majorHAnsi" w:cstheme="majorHAnsi"/>
          <w:b/>
          <w:color w:val="000000" w:themeColor="text1"/>
        </w:rPr>
        <w:t xml:space="preserve"> es</w:t>
      </w:r>
      <w:r w:rsidR="00555532" w:rsidRPr="00AD4DFF">
        <w:rPr>
          <w:rFonts w:asciiTheme="majorHAnsi" w:hAnsiTheme="majorHAnsi" w:cstheme="majorHAnsi"/>
          <w:b/>
          <w:color w:val="000000" w:themeColor="text1"/>
        </w:rPr>
        <w:t xml:space="preserve">, </w:t>
      </w:r>
      <w:r w:rsidR="000D4D63" w:rsidRPr="00AD4DFF">
        <w:rPr>
          <w:rFonts w:asciiTheme="majorHAnsi" w:hAnsiTheme="majorHAnsi" w:cstheme="majorHAnsi"/>
          <w:b/>
          <w:color w:val="000000" w:themeColor="text1"/>
        </w:rPr>
        <w:t>Gebäudes</w:t>
      </w:r>
      <w:r w:rsidR="00F21EBA" w:rsidRPr="00AD4DFF">
        <w:rPr>
          <w:rFonts w:asciiTheme="majorHAnsi" w:hAnsiTheme="majorHAnsi" w:cstheme="majorHAnsi"/>
          <w:b/>
          <w:color w:val="000000" w:themeColor="text1"/>
        </w:rPr>
        <w:t xml:space="preserve">chäden </w:t>
      </w:r>
      <w:r w:rsidRPr="00AD4DFF">
        <w:rPr>
          <w:rFonts w:asciiTheme="majorHAnsi" w:hAnsiTheme="majorHAnsi" w:cstheme="majorHAnsi"/>
          <w:b/>
          <w:color w:val="000000" w:themeColor="text1"/>
        </w:rPr>
        <w:t>einfach</w:t>
      </w:r>
      <w:r w:rsidR="00837F2B" w:rsidRPr="00AD4DFF">
        <w:rPr>
          <w:rFonts w:asciiTheme="majorHAnsi" w:hAnsiTheme="majorHAnsi" w:cstheme="majorHAnsi"/>
          <w:b/>
          <w:color w:val="000000" w:themeColor="text1"/>
        </w:rPr>
        <w:t xml:space="preserve"> und unkompliziert </w:t>
      </w:r>
      <w:r w:rsidR="00555532" w:rsidRPr="00AD4DFF">
        <w:rPr>
          <w:rFonts w:asciiTheme="majorHAnsi" w:hAnsiTheme="majorHAnsi" w:cstheme="majorHAnsi"/>
          <w:b/>
          <w:color w:val="000000" w:themeColor="text1"/>
        </w:rPr>
        <w:t xml:space="preserve">über eine mobile Eingabemaske </w:t>
      </w:r>
      <w:r w:rsidR="00837F2B" w:rsidRPr="00AD4DFF">
        <w:rPr>
          <w:rFonts w:asciiTheme="majorHAnsi" w:hAnsiTheme="majorHAnsi" w:cstheme="majorHAnsi"/>
          <w:b/>
          <w:color w:val="000000" w:themeColor="text1"/>
        </w:rPr>
        <w:t>auf</w:t>
      </w:r>
      <w:r w:rsidR="00555532" w:rsidRPr="00AD4DFF">
        <w:rPr>
          <w:rFonts w:asciiTheme="majorHAnsi" w:hAnsiTheme="majorHAnsi" w:cstheme="majorHAnsi"/>
          <w:b/>
          <w:color w:val="000000" w:themeColor="text1"/>
        </w:rPr>
        <w:t>zunehmen</w:t>
      </w:r>
      <w:r w:rsidR="00DD23AC" w:rsidRPr="00AD4DFF">
        <w:rPr>
          <w:rFonts w:asciiTheme="majorHAnsi" w:hAnsiTheme="majorHAnsi" w:cstheme="majorHAnsi"/>
          <w:b/>
          <w:color w:val="000000" w:themeColor="text1"/>
        </w:rPr>
        <w:t xml:space="preserve"> und </w:t>
      </w:r>
      <w:r w:rsidR="00F21EBA" w:rsidRPr="00AD4DFF">
        <w:rPr>
          <w:rFonts w:asciiTheme="majorHAnsi" w:hAnsiTheme="majorHAnsi" w:cstheme="majorHAnsi"/>
          <w:b/>
          <w:color w:val="000000" w:themeColor="text1"/>
        </w:rPr>
        <w:t>S</w:t>
      </w:r>
      <w:r w:rsidR="00DD23AC" w:rsidRPr="00AD4DFF">
        <w:rPr>
          <w:rFonts w:asciiTheme="majorHAnsi" w:hAnsiTheme="majorHAnsi" w:cstheme="majorHAnsi"/>
          <w:b/>
          <w:color w:val="000000" w:themeColor="text1"/>
        </w:rPr>
        <w:t>chäden schnell und effizient vor Ort</w:t>
      </w:r>
      <w:r w:rsidR="00216077" w:rsidRPr="00AD4DFF">
        <w:rPr>
          <w:rFonts w:asciiTheme="majorHAnsi" w:hAnsiTheme="majorHAnsi" w:cstheme="majorHAnsi"/>
          <w:b/>
          <w:color w:val="000000" w:themeColor="text1"/>
        </w:rPr>
        <w:t xml:space="preserve"> zu regulieren. </w:t>
      </w:r>
      <w:r w:rsidR="00580344" w:rsidRPr="00133841">
        <w:rPr>
          <w:rFonts w:asciiTheme="majorHAnsi" w:hAnsiTheme="majorHAnsi" w:cstheme="majorHAnsi"/>
          <w:b/>
          <w:color w:val="000000" w:themeColor="text1"/>
        </w:rPr>
        <w:t xml:space="preserve">Der gesamte Prozess </w:t>
      </w:r>
      <w:r w:rsidR="003D10F7" w:rsidRPr="00133841">
        <w:rPr>
          <w:rFonts w:asciiTheme="majorHAnsi" w:hAnsiTheme="majorHAnsi" w:cstheme="majorHAnsi"/>
          <w:b/>
          <w:color w:val="000000" w:themeColor="text1"/>
        </w:rPr>
        <w:t xml:space="preserve">– </w:t>
      </w:r>
      <w:r w:rsidR="00580344" w:rsidRPr="00133841">
        <w:rPr>
          <w:rFonts w:asciiTheme="majorHAnsi" w:hAnsiTheme="majorHAnsi" w:cstheme="majorHAnsi"/>
          <w:b/>
          <w:color w:val="000000" w:themeColor="text1"/>
        </w:rPr>
        <w:t>von der</w:t>
      </w:r>
      <w:r w:rsidRPr="00133841">
        <w:rPr>
          <w:rFonts w:asciiTheme="majorHAnsi" w:hAnsiTheme="majorHAnsi" w:cstheme="majorHAnsi"/>
          <w:b/>
          <w:color w:val="000000" w:themeColor="text1"/>
        </w:rPr>
        <w:t xml:space="preserve"> Auftragsverteilung, </w:t>
      </w:r>
      <w:r w:rsidR="00580344" w:rsidRPr="00133841">
        <w:rPr>
          <w:rFonts w:asciiTheme="majorHAnsi" w:hAnsiTheme="majorHAnsi" w:cstheme="majorHAnsi"/>
          <w:b/>
          <w:color w:val="000000" w:themeColor="text1"/>
        </w:rPr>
        <w:t xml:space="preserve">dem </w:t>
      </w:r>
      <w:r w:rsidRPr="00133841">
        <w:rPr>
          <w:rFonts w:asciiTheme="majorHAnsi" w:hAnsiTheme="majorHAnsi" w:cstheme="majorHAnsi"/>
          <w:b/>
          <w:color w:val="000000" w:themeColor="text1"/>
        </w:rPr>
        <w:t>D</w:t>
      </w:r>
      <w:r w:rsidR="004927BA" w:rsidRPr="00133841">
        <w:rPr>
          <w:rFonts w:asciiTheme="majorHAnsi" w:hAnsiTheme="majorHAnsi" w:cstheme="majorHAnsi"/>
          <w:b/>
          <w:color w:val="000000" w:themeColor="text1"/>
        </w:rPr>
        <w:t xml:space="preserve">aten- und Dokumentenmanagement </w:t>
      </w:r>
      <w:r w:rsidR="00E33877">
        <w:rPr>
          <w:rFonts w:asciiTheme="majorHAnsi" w:hAnsiTheme="majorHAnsi" w:cstheme="majorHAnsi"/>
          <w:b/>
          <w:color w:val="000000" w:themeColor="text1"/>
        </w:rPr>
        <w:t xml:space="preserve">bis hin zur </w:t>
      </w:r>
      <w:r w:rsidRPr="00133841">
        <w:rPr>
          <w:rFonts w:asciiTheme="majorHAnsi" w:hAnsiTheme="majorHAnsi" w:cstheme="majorHAnsi"/>
          <w:b/>
          <w:color w:val="000000" w:themeColor="text1"/>
        </w:rPr>
        <w:t>Kalkulation</w:t>
      </w:r>
      <w:r w:rsidR="00580344" w:rsidRPr="00133841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8C647C" w:rsidRPr="00133841">
        <w:rPr>
          <w:rFonts w:asciiTheme="majorHAnsi" w:hAnsiTheme="majorHAnsi" w:cstheme="majorHAnsi"/>
          <w:b/>
          <w:color w:val="000000" w:themeColor="text1"/>
        </w:rPr>
        <w:t>des Schadens</w:t>
      </w:r>
      <w:r w:rsidR="003D10F7" w:rsidRPr="00133841">
        <w:rPr>
          <w:rFonts w:asciiTheme="majorHAnsi" w:hAnsiTheme="majorHAnsi" w:cstheme="majorHAnsi"/>
          <w:b/>
          <w:color w:val="000000" w:themeColor="text1"/>
        </w:rPr>
        <w:t xml:space="preserve"> – kann</w:t>
      </w:r>
      <w:r w:rsidR="001245CC" w:rsidRPr="00133841">
        <w:rPr>
          <w:rFonts w:asciiTheme="majorHAnsi" w:hAnsiTheme="majorHAnsi" w:cstheme="majorHAnsi"/>
          <w:b/>
          <w:color w:val="000000" w:themeColor="text1"/>
        </w:rPr>
        <w:t xml:space="preserve"> so</w:t>
      </w:r>
      <w:r w:rsidR="000D4D63" w:rsidRPr="00133841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597574" w:rsidRPr="00133841">
        <w:rPr>
          <w:rFonts w:asciiTheme="majorHAnsi" w:hAnsiTheme="majorHAnsi" w:cstheme="majorHAnsi"/>
          <w:b/>
          <w:color w:val="000000" w:themeColor="text1"/>
        </w:rPr>
        <w:t xml:space="preserve">mit wenigen Klicks </w:t>
      </w:r>
      <w:r w:rsidR="001245CC" w:rsidRPr="00133841">
        <w:rPr>
          <w:rFonts w:asciiTheme="majorHAnsi" w:hAnsiTheme="majorHAnsi" w:cstheme="majorHAnsi"/>
          <w:b/>
          <w:color w:val="000000" w:themeColor="text1"/>
        </w:rPr>
        <w:t>abgeschlossen werden</w:t>
      </w:r>
      <w:r w:rsidR="00C237DD" w:rsidRPr="00133841">
        <w:rPr>
          <w:rFonts w:asciiTheme="majorHAnsi" w:hAnsiTheme="majorHAnsi" w:cstheme="majorHAnsi"/>
          <w:b/>
          <w:color w:val="000000" w:themeColor="text1"/>
        </w:rPr>
        <w:t>. Dank transparenter und</w:t>
      </w:r>
      <w:r w:rsidR="007E1529" w:rsidRPr="00133841">
        <w:rPr>
          <w:rFonts w:asciiTheme="majorHAnsi" w:hAnsiTheme="majorHAnsi" w:cstheme="majorHAnsi"/>
          <w:b/>
          <w:color w:val="000000" w:themeColor="text1"/>
        </w:rPr>
        <w:t xml:space="preserve"> digitaler Abläufe</w:t>
      </w:r>
      <w:r w:rsidR="00BB2A7E" w:rsidRPr="00133841">
        <w:rPr>
          <w:rFonts w:asciiTheme="majorHAnsi" w:hAnsiTheme="majorHAnsi" w:cstheme="majorHAnsi"/>
          <w:b/>
          <w:color w:val="000000" w:themeColor="text1"/>
        </w:rPr>
        <w:t xml:space="preserve"> verkürzt sich der Regulierungsprozess </w:t>
      </w:r>
      <w:r w:rsidR="00C237DD" w:rsidRPr="00133841">
        <w:rPr>
          <w:rFonts w:asciiTheme="majorHAnsi" w:hAnsiTheme="majorHAnsi" w:cstheme="majorHAnsi"/>
          <w:b/>
          <w:color w:val="000000" w:themeColor="text1"/>
        </w:rPr>
        <w:t xml:space="preserve">von bislang mehreren Tagen auf wenige Stunden. </w:t>
      </w:r>
    </w:p>
    <w:p w:rsidR="00581575" w:rsidRPr="00AD4DFF" w:rsidRDefault="00581575" w:rsidP="00581575">
      <w:pPr>
        <w:rPr>
          <w:rFonts w:asciiTheme="majorHAnsi" w:hAnsiTheme="majorHAnsi" w:cstheme="majorHAnsi"/>
          <w:color w:val="000000" w:themeColor="text1"/>
        </w:rPr>
      </w:pPr>
    </w:p>
    <w:p w:rsidR="00AD42F9" w:rsidRPr="00AD4DFF" w:rsidRDefault="00216077" w:rsidP="00485A9F">
      <w:pPr>
        <w:rPr>
          <w:rFonts w:asciiTheme="majorHAnsi" w:hAnsiTheme="majorHAnsi" w:cstheme="majorHAnsi"/>
          <w:color w:val="000000" w:themeColor="text1"/>
        </w:rPr>
      </w:pPr>
      <w:r w:rsidRPr="00AD4DFF">
        <w:rPr>
          <w:rFonts w:asciiTheme="majorHAnsi" w:hAnsiTheme="majorHAnsi" w:cstheme="majorHAnsi"/>
          <w:color w:val="000000" w:themeColor="text1"/>
        </w:rPr>
        <w:t>Mit dem neuen „</w:t>
      </w:r>
      <w:r w:rsidR="007803A4" w:rsidRPr="00AD4DFF">
        <w:rPr>
          <w:rFonts w:asciiTheme="majorHAnsi" w:hAnsiTheme="majorHAnsi" w:cstheme="majorHAnsi"/>
          <w:color w:val="000000" w:themeColor="text1"/>
        </w:rPr>
        <w:t>Claims Assistant Expert</w:t>
      </w:r>
      <w:r w:rsidRPr="00AD4DFF">
        <w:rPr>
          <w:rFonts w:asciiTheme="majorHAnsi" w:hAnsiTheme="majorHAnsi" w:cstheme="majorHAnsi"/>
          <w:color w:val="000000" w:themeColor="text1"/>
        </w:rPr>
        <w:t xml:space="preserve">“ bietet Eucon Versicherern eine Gesamtlösung, die </w:t>
      </w:r>
      <w:r w:rsidR="00DA4E83" w:rsidRPr="00AD4DFF">
        <w:rPr>
          <w:rFonts w:asciiTheme="majorHAnsi" w:hAnsiTheme="majorHAnsi" w:cstheme="majorHAnsi"/>
          <w:color w:val="000000" w:themeColor="text1"/>
        </w:rPr>
        <w:t>den Schadenbearbeitungsprozess s</w:t>
      </w:r>
      <w:r w:rsidRPr="00AD4DFF">
        <w:rPr>
          <w:rFonts w:asciiTheme="majorHAnsi" w:hAnsiTheme="majorHAnsi" w:cstheme="majorHAnsi"/>
          <w:color w:val="000000" w:themeColor="text1"/>
        </w:rPr>
        <w:t xml:space="preserve">ignifikant </w:t>
      </w:r>
      <w:r w:rsidR="001E5DE1">
        <w:rPr>
          <w:rFonts w:asciiTheme="majorHAnsi" w:hAnsiTheme="majorHAnsi" w:cstheme="majorHAnsi"/>
          <w:color w:val="000000" w:themeColor="text1"/>
        </w:rPr>
        <w:t xml:space="preserve">verkürzt, </w:t>
      </w:r>
      <w:r w:rsidRPr="00AD4DFF">
        <w:rPr>
          <w:rFonts w:asciiTheme="majorHAnsi" w:hAnsiTheme="majorHAnsi" w:cstheme="majorHAnsi"/>
          <w:color w:val="000000" w:themeColor="text1"/>
        </w:rPr>
        <w:t xml:space="preserve">vereinfacht und alle schadenrelevanten Daten in einem System zur Verfügung stellt. </w:t>
      </w:r>
      <w:r w:rsidR="00581575" w:rsidRPr="00AD4DFF">
        <w:rPr>
          <w:rFonts w:asciiTheme="majorHAnsi" w:hAnsiTheme="majorHAnsi" w:cstheme="majorHAnsi"/>
          <w:color w:val="000000" w:themeColor="text1"/>
        </w:rPr>
        <w:t>Regulierer und Sachverständige</w:t>
      </w:r>
      <w:r w:rsidR="00DD23AC" w:rsidRPr="00AD4DFF">
        <w:rPr>
          <w:rFonts w:asciiTheme="majorHAnsi" w:hAnsiTheme="majorHAnsi" w:cstheme="majorHAnsi"/>
          <w:color w:val="000000" w:themeColor="text1"/>
        </w:rPr>
        <w:t xml:space="preserve"> der Versicherer</w:t>
      </w:r>
      <w:r w:rsidR="00581575" w:rsidRPr="00AD4DFF">
        <w:rPr>
          <w:rFonts w:asciiTheme="majorHAnsi" w:hAnsiTheme="majorHAnsi" w:cstheme="majorHAnsi"/>
          <w:color w:val="000000" w:themeColor="text1"/>
        </w:rPr>
        <w:t xml:space="preserve"> </w:t>
      </w:r>
      <w:r w:rsidRPr="00AD4DFF">
        <w:rPr>
          <w:rFonts w:asciiTheme="majorHAnsi" w:hAnsiTheme="majorHAnsi" w:cstheme="majorHAnsi"/>
          <w:color w:val="000000" w:themeColor="text1"/>
        </w:rPr>
        <w:t>können mit einer intelligenten Termin- und Routenplanung gezielter vor Ort eingesetzt werden und effektiver arbeiten</w:t>
      </w:r>
      <w:r w:rsidRPr="00133841">
        <w:rPr>
          <w:rFonts w:asciiTheme="majorHAnsi" w:hAnsiTheme="majorHAnsi" w:cstheme="majorHAnsi"/>
          <w:color w:val="000000" w:themeColor="text1"/>
        </w:rPr>
        <w:t xml:space="preserve">. </w:t>
      </w:r>
      <w:r w:rsidR="00581575" w:rsidRPr="00133841">
        <w:rPr>
          <w:rFonts w:asciiTheme="majorHAnsi" w:hAnsiTheme="majorHAnsi" w:cstheme="majorHAnsi"/>
          <w:color w:val="000000" w:themeColor="text1"/>
        </w:rPr>
        <w:t>Alle Aufträge samt Kontaktdaten und Detailinformationen zum Schaden</w:t>
      </w:r>
      <w:r w:rsidR="0040026A" w:rsidRPr="00133841">
        <w:rPr>
          <w:rFonts w:asciiTheme="majorHAnsi" w:hAnsiTheme="majorHAnsi" w:cstheme="majorHAnsi"/>
          <w:color w:val="000000" w:themeColor="text1"/>
        </w:rPr>
        <w:t xml:space="preserve"> wie </w:t>
      </w:r>
      <w:r w:rsidR="004927BA" w:rsidRPr="00133841">
        <w:rPr>
          <w:rFonts w:asciiTheme="majorHAnsi" w:hAnsiTheme="majorHAnsi" w:cstheme="majorHAnsi"/>
          <w:color w:val="000000" w:themeColor="text1"/>
        </w:rPr>
        <w:t xml:space="preserve">beispielsweise </w:t>
      </w:r>
      <w:r w:rsidR="00971C08" w:rsidRPr="00133841">
        <w:rPr>
          <w:rFonts w:asciiTheme="majorHAnsi" w:hAnsiTheme="majorHAnsi" w:cstheme="majorHAnsi"/>
          <w:color w:val="000000" w:themeColor="text1"/>
        </w:rPr>
        <w:t xml:space="preserve">die Schadenhistorie, das Schadenobjekt selbst, bereits erhaltene </w:t>
      </w:r>
      <w:r w:rsidR="0040026A" w:rsidRPr="00133841">
        <w:rPr>
          <w:rFonts w:asciiTheme="majorHAnsi" w:hAnsiTheme="majorHAnsi" w:cstheme="majorHAnsi"/>
          <w:color w:val="000000" w:themeColor="text1"/>
        </w:rPr>
        <w:t>Kostenvoranschläge</w:t>
      </w:r>
      <w:r w:rsidR="00971C08" w:rsidRPr="00133841">
        <w:rPr>
          <w:rFonts w:asciiTheme="majorHAnsi" w:hAnsiTheme="majorHAnsi" w:cstheme="majorHAnsi"/>
          <w:color w:val="000000" w:themeColor="text1"/>
        </w:rPr>
        <w:t>,</w:t>
      </w:r>
      <w:r w:rsidR="004927BA" w:rsidRPr="00133841">
        <w:rPr>
          <w:rFonts w:asciiTheme="majorHAnsi" w:hAnsiTheme="majorHAnsi" w:cstheme="majorHAnsi"/>
          <w:color w:val="000000" w:themeColor="text1"/>
        </w:rPr>
        <w:t xml:space="preserve"> </w:t>
      </w:r>
      <w:r w:rsidR="0040026A" w:rsidRPr="00133841">
        <w:rPr>
          <w:rFonts w:asciiTheme="majorHAnsi" w:hAnsiTheme="majorHAnsi" w:cstheme="majorHAnsi"/>
          <w:color w:val="000000" w:themeColor="text1"/>
        </w:rPr>
        <w:t>Fotos</w:t>
      </w:r>
      <w:r w:rsidR="00581575" w:rsidRPr="00133841">
        <w:rPr>
          <w:rFonts w:asciiTheme="majorHAnsi" w:hAnsiTheme="majorHAnsi" w:cstheme="majorHAnsi"/>
          <w:color w:val="000000" w:themeColor="text1"/>
        </w:rPr>
        <w:t xml:space="preserve"> </w:t>
      </w:r>
      <w:r w:rsidR="00EE0FB6" w:rsidRPr="00133841">
        <w:rPr>
          <w:rFonts w:asciiTheme="majorHAnsi" w:hAnsiTheme="majorHAnsi" w:cstheme="majorHAnsi"/>
          <w:color w:val="000000" w:themeColor="text1"/>
        </w:rPr>
        <w:t xml:space="preserve">oder auch Hinweise vom Sachbearbeiter der Versicherung </w:t>
      </w:r>
      <w:r w:rsidR="00581575" w:rsidRPr="00133841">
        <w:rPr>
          <w:rFonts w:asciiTheme="majorHAnsi" w:hAnsiTheme="majorHAnsi" w:cstheme="majorHAnsi"/>
          <w:color w:val="000000" w:themeColor="text1"/>
        </w:rPr>
        <w:t>stehen digital zur Verfügung</w:t>
      </w:r>
      <w:r w:rsidR="00DC5528" w:rsidRPr="00133841">
        <w:rPr>
          <w:rFonts w:asciiTheme="majorHAnsi" w:hAnsiTheme="majorHAnsi" w:cstheme="majorHAnsi"/>
          <w:color w:val="000000" w:themeColor="text1"/>
        </w:rPr>
        <w:t>.</w:t>
      </w:r>
      <w:r w:rsidR="00DC5528" w:rsidRPr="00AD4DFF">
        <w:rPr>
          <w:rFonts w:asciiTheme="majorHAnsi" w:hAnsiTheme="majorHAnsi" w:cstheme="majorHAnsi"/>
          <w:color w:val="000000" w:themeColor="text1"/>
        </w:rPr>
        <w:t xml:space="preserve"> </w:t>
      </w:r>
      <w:r w:rsidR="004D3D77">
        <w:rPr>
          <w:rFonts w:asciiTheme="majorHAnsi" w:hAnsiTheme="majorHAnsi" w:cstheme="majorHAnsi"/>
          <w:color w:val="000000" w:themeColor="text1"/>
        </w:rPr>
        <w:t xml:space="preserve">Damit können </w:t>
      </w:r>
      <w:r w:rsidR="00DA4E83" w:rsidRPr="00AD4DFF">
        <w:rPr>
          <w:rFonts w:asciiTheme="majorHAnsi" w:hAnsiTheme="majorHAnsi" w:cstheme="majorHAnsi"/>
          <w:color w:val="000000" w:themeColor="text1"/>
        </w:rPr>
        <w:t>Gebäudeschäden</w:t>
      </w:r>
      <w:r w:rsidR="00581575" w:rsidRPr="00AD4DFF">
        <w:rPr>
          <w:rFonts w:asciiTheme="majorHAnsi" w:hAnsiTheme="majorHAnsi" w:cstheme="majorHAnsi"/>
          <w:color w:val="000000" w:themeColor="text1"/>
        </w:rPr>
        <w:t xml:space="preserve"> </w:t>
      </w:r>
      <w:r w:rsidR="0028003F">
        <w:rPr>
          <w:rFonts w:asciiTheme="majorHAnsi" w:hAnsiTheme="majorHAnsi" w:cstheme="majorHAnsi"/>
          <w:color w:val="000000" w:themeColor="text1"/>
        </w:rPr>
        <w:t xml:space="preserve">komplett vor Ort </w:t>
      </w:r>
      <w:r w:rsidR="00581575" w:rsidRPr="00AD4DFF">
        <w:rPr>
          <w:rFonts w:asciiTheme="majorHAnsi" w:hAnsiTheme="majorHAnsi" w:cstheme="majorHAnsi"/>
          <w:color w:val="000000" w:themeColor="text1"/>
        </w:rPr>
        <w:t xml:space="preserve">bearbeitet </w:t>
      </w:r>
      <w:r w:rsidRPr="00AD4DFF">
        <w:rPr>
          <w:rFonts w:asciiTheme="majorHAnsi" w:hAnsiTheme="majorHAnsi" w:cstheme="majorHAnsi"/>
          <w:color w:val="000000" w:themeColor="text1"/>
        </w:rPr>
        <w:t xml:space="preserve">und </w:t>
      </w:r>
      <w:r w:rsidR="00581575" w:rsidRPr="00AD4DFF">
        <w:rPr>
          <w:rFonts w:asciiTheme="majorHAnsi" w:hAnsiTheme="majorHAnsi" w:cstheme="majorHAnsi"/>
          <w:color w:val="000000" w:themeColor="text1"/>
        </w:rPr>
        <w:t xml:space="preserve">einfach dokumentiert werden. </w:t>
      </w:r>
    </w:p>
    <w:p w:rsidR="00AD42F9" w:rsidRPr="00AD4DFF" w:rsidRDefault="00AD42F9" w:rsidP="00AD42F9">
      <w:pPr>
        <w:pStyle w:val="Kommentartext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581575" w:rsidRPr="00AD4DFF" w:rsidRDefault="00581575" w:rsidP="00AD42F9">
      <w:pPr>
        <w:pStyle w:val="Kommentartex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„Versicherer werden </w:t>
      </w:r>
      <w:r w:rsidR="00654A88"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immer mehr </w:t>
      </w:r>
      <w:r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>daran gemessen, wie effizient und unkompliziert sie im Schadenfall Hilfe leisten</w:t>
      </w:r>
      <w:r w:rsidR="006D021F"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>“,</w:t>
      </w:r>
      <w:r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31B6D"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6D021F"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>o Jörg Niestroj, CTO der Eucon Digital GmbH. „</w:t>
      </w:r>
      <w:r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Mit </w:t>
      </w:r>
      <w:proofErr w:type="spellStart"/>
      <w:r w:rsidR="00736ACC">
        <w:rPr>
          <w:rFonts w:asciiTheme="majorHAnsi" w:hAnsiTheme="majorHAnsi" w:cstheme="majorHAnsi"/>
          <w:color w:val="000000" w:themeColor="text1"/>
          <w:sz w:val="22"/>
          <w:szCs w:val="22"/>
        </w:rPr>
        <w:t>blue</w:t>
      </w:r>
      <w:proofErr w:type="spellEnd"/>
      <w:r w:rsidR="00736ACC">
        <w:rPr>
          <w:rFonts w:asciiTheme="majorHAnsi" w:hAnsiTheme="majorHAnsi" w:cstheme="majorHAnsi"/>
          <w:color w:val="000000" w:themeColor="text1"/>
          <w:sz w:val="22"/>
          <w:szCs w:val="22"/>
        </w:rPr>
        <w:t>-z</w:t>
      </w:r>
      <w:r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one als Partner bieten wir einen durchgängig digitalisierten Prozess, der die Schadenabwicklung erheblich vereinfacht und wertvolle Zeit spart. </w:t>
      </w:r>
      <w:r w:rsidR="000B43C4"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>Smarte, i</w:t>
      </w:r>
      <w:r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ntegrierte Prozesse, wie sie bei der Abwicklung von Kfz-Schäden schon bewährte Praxis sind, </w:t>
      </w:r>
      <w:r w:rsidR="00225AB1"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werden </w:t>
      </w:r>
      <w:r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auch bei der </w:t>
      </w:r>
      <w:r w:rsidR="00216077"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>Gebäudeversicherung die</w:t>
      </w:r>
      <w:r w:rsidR="00D40F08"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Schadenbearbeitung revolutionieren</w:t>
      </w:r>
      <w:r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>. Mit</w:t>
      </w:r>
      <w:r w:rsidR="000B43C4"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E0FB6"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dem </w:t>
      </w:r>
      <w:r w:rsidR="007803A4"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>Claims Assistant Expert</w:t>
      </w:r>
      <w:r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setzen wir</w:t>
      </w:r>
      <w:r w:rsidR="000B43C4"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74D88"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hier </w:t>
      </w:r>
      <w:r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>einen neuen Standard</w:t>
      </w:r>
      <w:r w:rsidR="00654A88"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>“</w:t>
      </w:r>
      <w:r w:rsidR="006D021F"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E1529"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>D</w:t>
      </w:r>
      <w:r w:rsidR="00B12C17">
        <w:rPr>
          <w:rFonts w:asciiTheme="majorHAnsi" w:hAnsiTheme="majorHAnsi" w:cstheme="majorHAnsi"/>
          <w:color w:val="000000" w:themeColor="text1"/>
          <w:sz w:val="22"/>
          <w:szCs w:val="22"/>
        </w:rPr>
        <w:t>er</w:t>
      </w:r>
      <w:r w:rsidR="007E1529"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mittelständi</w:t>
      </w:r>
      <w:r w:rsidR="004D3D77">
        <w:rPr>
          <w:rFonts w:asciiTheme="majorHAnsi" w:hAnsiTheme="majorHAnsi" w:cstheme="majorHAnsi"/>
          <w:color w:val="000000" w:themeColor="text1"/>
          <w:sz w:val="22"/>
          <w:szCs w:val="22"/>
        </w:rPr>
        <w:t>sch</w:t>
      </w:r>
      <w:r w:rsidR="007E1529"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 </w:t>
      </w:r>
      <w:r w:rsidR="00B12C17">
        <w:rPr>
          <w:rFonts w:asciiTheme="majorHAnsi" w:hAnsiTheme="majorHAnsi" w:cstheme="majorHAnsi"/>
          <w:color w:val="000000" w:themeColor="text1"/>
          <w:sz w:val="22"/>
          <w:szCs w:val="22"/>
        </w:rPr>
        <w:t>Digitalisierungsdienstleister</w:t>
      </w:r>
      <w:r w:rsidR="007E1529"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Eucon</w:t>
      </w:r>
      <w:r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hat sich darauf spezialisiert, den </w:t>
      </w:r>
      <w:r w:rsidR="004D3D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kompletten </w:t>
      </w:r>
      <w:r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>Schadenprozess für Kfz- und Sachschäden zu automatisieren und das Kundenerlebnis mit digitalen Lösungen zu verbessern.</w:t>
      </w:r>
      <w:r w:rsidR="00AD4DFF" w:rsidRPr="00AD4DF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:rsidR="00581575" w:rsidRPr="00AD4DFF" w:rsidRDefault="00581575" w:rsidP="00581575">
      <w:pPr>
        <w:rPr>
          <w:rFonts w:asciiTheme="majorHAnsi" w:hAnsiTheme="majorHAnsi" w:cstheme="majorHAnsi"/>
          <w:color w:val="000000" w:themeColor="text1"/>
        </w:rPr>
      </w:pPr>
    </w:p>
    <w:p w:rsidR="00581575" w:rsidRPr="00AD4DFF" w:rsidRDefault="00581575" w:rsidP="00581575">
      <w:pPr>
        <w:rPr>
          <w:rFonts w:asciiTheme="majorHAnsi" w:hAnsiTheme="majorHAnsi" w:cstheme="majorHAnsi"/>
          <w:b/>
          <w:color w:val="000000" w:themeColor="text1"/>
        </w:rPr>
      </w:pPr>
      <w:r w:rsidRPr="00AD4DFF">
        <w:rPr>
          <w:rFonts w:asciiTheme="majorHAnsi" w:hAnsiTheme="majorHAnsi" w:cstheme="majorHAnsi"/>
          <w:b/>
          <w:color w:val="000000" w:themeColor="text1"/>
        </w:rPr>
        <w:t>Nahtlose Daten- und Prozessintegration in die Abläufe der Versicher</w:t>
      </w:r>
      <w:r w:rsidR="00AA6201">
        <w:rPr>
          <w:rFonts w:asciiTheme="majorHAnsi" w:hAnsiTheme="majorHAnsi" w:cstheme="majorHAnsi"/>
          <w:b/>
          <w:color w:val="000000" w:themeColor="text1"/>
        </w:rPr>
        <w:t>er</w:t>
      </w:r>
    </w:p>
    <w:p w:rsidR="00581575" w:rsidRPr="00AD4DFF" w:rsidRDefault="00581575" w:rsidP="00581575">
      <w:pPr>
        <w:rPr>
          <w:rFonts w:asciiTheme="majorHAnsi" w:hAnsiTheme="majorHAnsi" w:cstheme="majorHAnsi"/>
          <w:b/>
          <w:color w:val="000000" w:themeColor="text1"/>
        </w:rPr>
      </w:pPr>
    </w:p>
    <w:p w:rsidR="00581575" w:rsidRPr="00AD4DFF" w:rsidRDefault="00AD4DFF" w:rsidP="00581575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Mit dem</w:t>
      </w:r>
      <w:r w:rsidR="003D10F7" w:rsidRPr="00AD4DFF">
        <w:rPr>
          <w:rFonts w:asciiTheme="majorHAnsi" w:hAnsiTheme="majorHAnsi" w:cstheme="majorHAnsi"/>
          <w:color w:val="000000" w:themeColor="text1"/>
        </w:rPr>
        <w:t xml:space="preserve"> „</w:t>
      </w:r>
      <w:r w:rsidR="007803A4" w:rsidRPr="00AD4DFF">
        <w:rPr>
          <w:rFonts w:asciiTheme="majorHAnsi" w:hAnsiTheme="majorHAnsi" w:cstheme="majorHAnsi"/>
          <w:color w:val="000000" w:themeColor="text1"/>
        </w:rPr>
        <w:t>Claims Assistant Expert</w:t>
      </w:r>
      <w:r w:rsidRPr="00AD4DFF">
        <w:rPr>
          <w:rFonts w:asciiTheme="majorHAnsi" w:hAnsiTheme="majorHAnsi" w:cstheme="majorHAnsi"/>
          <w:color w:val="000000" w:themeColor="text1"/>
        </w:rPr>
        <w:t>“</w:t>
      </w:r>
      <w:r w:rsidR="001A0300" w:rsidRPr="00AD4DFF">
        <w:rPr>
          <w:rFonts w:asciiTheme="majorHAnsi" w:hAnsiTheme="majorHAnsi" w:cstheme="majorHAnsi"/>
          <w:color w:val="000000" w:themeColor="text1"/>
        </w:rPr>
        <w:t xml:space="preserve"> </w:t>
      </w:r>
      <w:r w:rsidR="003D10F7" w:rsidRPr="00AD4DFF">
        <w:rPr>
          <w:rFonts w:asciiTheme="majorHAnsi" w:hAnsiTheme="majorHAnsi" w:cstheme="majorHAnsi"/>
          <w:color w:val="000000" w:themeColor="text1"/>
        </w:rPr>
        <w:t xml:space="preserve">schließt </w:t>
      </w:r>
      <w:r>
        <w:rPr>
          <w:rFonts w:asciiTheme="majorHAnsi" w:hAnsiTheme="majorHAnsi" w:cstheme="majorHAnsi"/>
          <w:color w:val="000000" w:themeColor="text1"/>
        </w:rPr>
        <w:t xml:space="preserve">Eucon die </w:t>
      </w:r>
      <w:r w:rsidR="003D10F7" w:rsidRPr="00AD4DFF">
        <w:rPr>
          <w:rFonts w:asciiTheme="majorHAnsi" w:hAnsiTheme="majorHAnsi" w:cstheme="majorHAnsi"/>
          <w:color w:val="000000" w:themeColor="text1"/>
        </w:rPr>
        <w:t xml:space="preserve">Lücke zwischen Versicherern, </w:t>
      </w:r>
      <w:r w:rsidR="00DD23AC" w:rsidRPr="00AD4DFF">
        <w:rPr>
          <w:rFonts w:asciiTheme="majorHAnsi" w:hAnsiTheme="majorHAnsi" w:cstheme="majorHAnsi"/>
          <w:color w:val="000000" w:themeColor="text1"/>
        </w:rPr>
        <w:t xml:space="preserve">ihren </w:t>
      </w:r>
      <w:r w:rsidR="003D10F7" w:rsidRPr="00AD4DFF">
        <w:rPr>
          <w:rFonts w:asciiTheme="majorHAnsi" w:hAnsiTheme="majorHAnsi" w:cstheme="majorHAnsi"/>
          <w:color w:val="000000" w:themeColor="text1"/>
        </w:rPr>
        <w:t xml:space="preserve">Experten am Schadenort und den Kunden. </w:t>
      </w:r>
      <w:r w:rsidR="00581575" w:rsidRPr="00AD4DFF">
        <w:rPr>
          <w:rFonts w:asciiTheme="majorHAnsi" w:hAnsiTheme="majorHAnsi" w:cstheme="majorHAnsi"/>
          <w:color w:val="000000" w:themeColor="text1"/>
        </w:rPr>
        <w:t xml:space="preserve">Auftragssteuerung, Schadenaufnahme, Kalkulation </w:t>
      </w:r>
      <w:r w:rsidR="0059090E" w:rsidRPr="00AD4DFF">
        <w:rPr>
          <w:rFonts w:asciiTheme="majorHAnsi" w:hAnsiTheme="majorHAnsi" w:cstheme="majorHAnsi"/>
          <w:color w:val="000000" w:themeColor="text1"/>
        </w:rPr>
        <w:t xml:space="preserve">des Schadens </w:t>
      </w:r>
      <w:r w:rsidR="00581575" w:rsidRPr="00AD4DFF">
        <w:rPr>
          <w:rFonts w:asciiTheme="majorHAnsi" w:hAnsiTheme="majorHAnsi" w:cstheme="majorHAnsi"/>
          <w:color w:val="000000" w:themeColor="text1"/>
        </w:rPr>
        <w:t>und Dokumentation integrieren sich nahtlos in die Regulierungsprozesse der Versicher</w:t>
      </w:r>
      <w:r w:rsidR="00AA6201">
        <w:rPr>
          <w:rFonts w:asciiTheme="majorHAnsi" w:hAnsiTheme="majorHAnsi" w:cstheme="majorHAnsi"/>
          <w:color w:val="000000" w:themeColor="text1"/>
        </w:rPr>
        <w:t>er</w:t>
      </w:r>
      <w:r w:rsidR="00581575" w:rsidRPr="00AD4DFF">
        <w:rPr>
          <w:rFonts w:asciiTheme="majorHAnsi" w:hAnsiTheme="majorHAnsi" w:cstheme="majorHAnsi"/>
          <w:color w:val="000000" w:themeColor="text1"/>
        </w:rPr>
        <w:t>.</w:t>
      </w:r>
      <w:r w:rsidR="00AA6201">
        <w:rPr>
          <w:rFonts w:asciiTheme="majorHAnsi" w:hAnsiTheme="majorHAnsi" w:cstheme="majorHAnsi"/>
          <w:color w:val="000000" w:themeColor="text1"/>
        </w:rPr>
        <w:t xml:space="preserve"> Zudem vereinheitlicht d</w:t>
      </w:r>
      <w:r w:rsidR="00B91BE6" w:rsidRPr="00AD4DFF">
        <w:rPr>
          <w:rFonts w:asciiTheme="majorHAnsi" w:hAnsiTheme="majorHAnsi" w:cstheme="majorHAnsi"/>
          <w:color w:val="000000" w:themeColor="text1"/>
        </w:rPr>
        <w:t>as Servicetool</w:t>
      </w:r>
      <w:r w:rsidR="00AA6201">
        <w:rPr>
          <w:rFonts w:asciiTheme="majorHAnsi" w:hAnsiTheme="majorHAnsi" w:cstheme="majorHAnsi"/>
          <w:color w:val="000000" w:themeColor="text1"/>
        </w:rPr>
        <w:t xml:space="preserve"> </w:t>
      </w:r>
      <w:r w:rsidR="00B91BE6" w:rsidRPr="00AD4DFF">
        <w:rPr>
          <w:rFonts w:asciiTheme="majorHAnsi" w:hAnsiTheme="majorHAnsi" w:cstheme="majorHAnsi"/>
          <w:color w:val="000000" w:themeColor="text1"/>
        </w:rPr>
        <w:t>die</w:t>
      </w:r>
      <w:r w:rsidR="00217355" w:rsidRPr="00AD4DFF">
        <w:rPr>
          <w:rFonts w:asciiTheme="majorHAnsi" w:hAnsiTheme="majorHAnsi" w:cstheme="majorHAnsi"/>
          <w:color w:val="000000" w:themeColor="text1"/>
        </w:rPr>
        <w:t xml:space="preserve"> </w:t>
      </w:r>
      <w:r w:rsidR="00581575" w:rsidRPr="00AD4DFF">
        <w:rPr>
          <w:rFonts w:asciiTheme="majorHAnsi" w:hAnsiTheme="majorHAnsi" w:cstheme="majorHAnsi"/>
          <w:color w:val="000000" w:themeColor="text1"/>
        </w:rPr>
        <w:t>Informationsflüsse zwischen den Schadenbeteiligten</w:t>
      </w:r>
      <w:r w:rsidR="00216077" w:rsidRPr="00AD4DFF">
        <w:rPr>
          <w:rFonts w:asciiTheme="majorHAnsi" w:hAnsiTheme="majorHAnsi" w:cstheme="majorHAnsi"/>
          <w:color w:val="000000" w:themeColor="text1"/>
        </w:rPr>
        <w:t xml:space="preserve">. </w:t>
      </w:r>
      <w:r w:rsidR="00B91BE6" w:rsidRPr="00AD4DFF">
        <w:rPr>
          <w:rFonts w:asciiTheme="majorHAnsi" w:hAnsiTheme="majorHAnsi" w:cstheme="majorHAnsi"/>
          <w:color w:val="000000" w:themeColor="text1"/>
        </w:rPr>
        <w:t xml:space="preserve">Wartezeiten </w:t>
      </w:r>
      <w:r w:rsidR="00216077" w:rsidRPr="00AD4DFF">
        <w:rPr>
          <w:rFonts w:asciiTheme="majorHAnsi" w:hAnsiTheme="majorHAnsi" w:cstheme="majorHAnsi"/>
          <w:color w:val="000000" w:themeColor="text1"/>
        </w:rPr>
        <w:t xml:space="preserve">werden verkürzt </w:t>
      </w:r>
      <w:r w:rsidR="0059090E" w:rsidRPr="00AD4DFF">
        <w:rPr>
          <w:rFonts w:asciiTheme="majorHAnsi" w:hAnsiTheme="majorHAnsi" w:cstheme="majorHAnsi"/>
          <w:color w:val="000000" w:themeColor="text1"/>
        </w:rPr>
        <w:t xml:space="preserve">und </w:t>
      </w:r>
      <w:r w:rsidR="002E30BA" w:rsidRPr="00AD4DFF">
        <w:rPr>
          <w:rFonts w:asciiTheme="majorHAnsi" w:hAnsiTheme="majorHAnsi" w:cstheme="majorHAnsi"/>
          <w:color w:val="000000" w:themeColor="text1"/>
        </w:rPr>
        <w:t xml:space="preserve">das </w:t>
      </w:r>
      <w:r w:rsidR="0059090E" w:rsidRPr="00AD4DFF">
        <w:rPr>
          <w:rFonts w:asciiTheme="majorHAnsi" w:hAnsiTheme="majorHAnsi" w:cstheme="majorHAnsi"/>
          <w:color w:val="000000" w:themeColor="text1"/>
        </w:rPr>
        <w:t>Kundenerlebnis</w:t>
      </w:r>
      <w:r w:rsidR="002E30BA" w:rsidRPr="00AD4DFF">
        <w:rPr>
          <w:rFonts w:asciiTheme="majorHAnsi" w:hAnsiTheme="majorHAnsi" w:cstheme="majorHAnsi"/>
          <w:color w:val="000000" w:themeColor="text1"/>
        </w:rPr>
        <w:t xml:space="preserve"> signifikant verbessert</w:t>
      </w:r>
      <w:r w:rsidR="0059090E" w:rsidRPr="00AD4DFF">
        <w:rPr>
          <w:rFonts w:asciiTheme="majorHAnsi" w:hAnsiTheme="majorHAnsi" w:cstheme="majorHAnsi"/>
          <w:color w:val="000000" w:themeColor="text1"/>
        </w:rPr>
        <w:t>.</w:t>
      </w:r>
      <w:r w:rsidR="00581575" w:rsidRPr="00AD4DFF">
        <w:rPr>
          <w:rFonts w:asciiTheme="majorHAnsi" w:hAnsiTheme="majorHAnsi" w:cstheme="majorHAnsi"/>
          <w:color w:val="000000" w:themeColor="text1"/>
        </w:rPr>
        <w:t> </w:t>
      </w:r>
      <w:r w:rsidR="003D10F7" w:rsidRPr="00AD4DFF">
        <w:rPr>
          <w:rFonts w:asciiTheme="majorHAnsi" w:hAnsiTheme="majorHAnsi" w:cstheme="majorHAnsi"/>
          <w:color w:val="000000" w:themeColor="text1"/>
        </w:rPr>
        <w:t>„</w:t>
      </w:r>
      <w:r w:rsidR="00581575" w:rsidRPr="00AD4DFF">
        <w:rPr>
          <w:rFonts w:asciiTheme="majorHAnsi" w:hAnsiTheme="majorHAnsi" w:cstheme="majorHAnsi"/>
          <w:color w:val="000000" w:themeColor="text1"/>
        </w:rPr>
        <w:t xml:space="preserve">Ziel ist es, </w:t>
      </w:r>
      <w:r w:rsidR="00581575" w:rsidRPr="00133841">
        <w:rPr>
          <w:rFonts w:asciiTheme="majorHAnsi" w:hAnsiTheme="majorHAnsi" w:cstheme="majorHAnsi"/>
          <w:color w:val="000000" w:themeColor="text1"/>
        </w:rPr>
        <w:t xml:space="preserve">mithilfe </w:t>
      </w:r>
      <w:r w:rsidRPr="00133841">
        <w:rPr>
          <w:rFonts w:asciiTheme="majorHAnsi" w:hAnsiTheme="majorHAnsi" w:cstheme="majorHAnsi"/>
          <w:color w:val="000000" w:themeColor="text1"/>
        </w:rPr>
        <w:t>automatisierter Prozesse</w:t>
      </w:r>
      <w:r w:rsidR="00581575" w:rsidRPr="00133841">
        <w:rPr>
          <w:rFonts w:asciiTheme="majorHAnsi" w:hAnsiTheme="majorHAnsi" w:cstheme="majorHAnsi"/>
          <w:color w:val="000000" w:themeColor="text1"/>
        </w:rPr>
        <w:t xml:space="preserve"> zu</w:t>
      </w:r>
      <w:r w:rsidR="00581575" w:rsidRPr="00AD4DFF">
        <w:rPr>
          <w:rFonts w:asciiTheme="majorHAnsi" w:hAnsiTheme="majorHAnsi" w:cstheme="majorHAnsi"/>
          <w:color w:val="000000" w:themeColor="text1"/>
        </w:rPr>
        <w:t xml:space="preserve"> einer Echtzeit-Schadenbearbeitung zu kommen</w:t>
      </w:r>
      <w:r w:rsidR="003D10F7" w:rsidRPr="00AD4DFF">
        <w:rPr>
          <w:rFonts w:asciiTheme="majorHAnsi" w:hAnsiTheme="majorHAnsi" w:cstheme="majorHAnsi"/>
          <w:color w:val="000000" w:themeColor="text1"/>
        </w:rPr>
        <w:t>, auch bei Gebäudeschäden“, so Nie</w:t>
      </w:r>
      <w:r w:rsidR="00D31B6D" w:rsidRPr="00AD4DFF">
        <w:rPr>
          <w:rFonts w:asciiTheme="majorHAnsi" w:hAnsiTheme="majorHAnsi" w:cstheme="majorHAnsi"/>
          <w:color w:val="000000" w:themeColor="text1"/>
        </w:rPr>
        <w:t>stroj</w:t>
      </w:r>
      <w:r w:rsidR="00581575" w:rsidRPr="00AD4DFF">
        <w:rPr>
          <w:rFonts w:asciiTheme="majorHAnsi" w:hAnsiTheme="majorHAnsi" w:cstheme="majorHAnsi"/>
          <w:color w:val="000000" w:themeColor="text1"/>
        </w:rPr>
        <w:t xml:space="preserve">. </w:t>
      </w:r>
      <w:r w:rsidR="00D31B6D" w:rsidRPr="00AD4DFF">
        <w:rPr>
          <w:rFonts w:asciiTheme="majorHAnsi" w:hAnsiTheme="majorHAnsi" w:cstheme="majorHAnsi"/>
          <w:color w:val="000000" w:themeColor="text1"/>
        </w:rPr>
        <w:t>„</w:t>
      </w:r>
      <w:r w:rsidR="00581575" w:rsidRPr="00AD4DFF">
        <w:rPr>
          <w:rFonts w:asciiTheme="majorHAnsi" w:hAnsiTheme="majorHAnsi" w:cstheme="majorHAnsi"/>
          <w:color w:val="000000" w:themeColor="text1"/>
        </w:rPr>
        <w:t>Gelingen kann dies nur durch die Vernetzung aller an der Schadenabwicklung Beteiligten über intelligente Systeme.</w:t>
      </w:r>
      <w:r w:rsidR="00D31B6D" w:rsidRPr="00AD4DFF">
        <w:rPr>
          <w:rFonts w:asciiTheme="majorHAnsi" w:hAnsiTheme="majorHAnsi" w:cstheme="majorHAnsi"/>
          <w:color w:val="000000" w:themeColor="text1"/>
        </w:rPr>
        <w:t xml:space="preserve">“ </w:t>
      </w:r>
      <w:r w:rsidR="00581575" w:rsidRPr="00AD4DFF">
        <w:rPr>
          <w:rFonts w:asciiTheme="majorHAnsi" w:hAnsiTheme="majorHAnsi" w:cstheme="majorHAnsi"/>
          <w:color w:val="000000" w:themeColor="text1"/>
        </w:rPr>
        <w:t xml:space="preserve"> </w:t>
      </w:r>
    </w:p>
    <w:p w:rsidR="00581575" w:rsidRPr="00AD4DFF" w:rsidRDefault="00581575" w:rsidP="00581575">
      <w:pPr>
        <w:rPr>
          <w:rFonts w:asciiTheme="majorHAnsi" w:hAnsiTheme="majorHAnsi" w:cstheme="majorHAnsi"/>
          <w:color w:val="000000" w:themeColor="text1"/>
        </w:rPr>
      </w:pPr>
    </w:p>
    <w:p w:rsidR="00581575" w:rsidRPr="00AD4DFF" w:rsidRDefault="00581575" w:rsidP="00581575">
      <w:pPr>
        <w:rPr>
          <w:rFonts w:asciiTheme="majorHAnsi" w:hAnsiTheme="majorHAnsi" w:cstheme="majorHAnsi"/>
          <w:color w:val="000000" w:themeColor="text1"/>
        </w:rPr>
      </w:pPr>
    </w:p>
    <w:p w:rsidR="00581575" w:rsidRPr="00AD4DFF" w:rsidRDefault="00952D2A" w:rsidP="00581575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  <w:lang w:eastAsia="de-DE"/>
        </w:rPr>
        <w:lastRenderedPageBreak/>
        <w:drawing>
          <wp:inline distT="0" distB="0" distL="0" distR="0">
            <wp:extent cx="5760720" cy="384048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pad_Expert_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75" w:rsidRPr="00AD4DFF" w:rsidRDefault="00581575" w:rsidP="00581575">
      <w:pPr>
        <w:rPr>
          <w:rFonts w:asciiTheme="majorHAnsi" w:hAnsiTheme="majorHAnsi" w:cstheme="majorHAnsi"/>
          <w:color w:val="000000" w:themeColor="text1"/>
        </w:rPr>
      </w:pPr>
      <w:r w:rsidRPr="00AD4DFF">
        <w:rPr>
          <w:rFonts w:asciiTheme="majorHAnsi" w:hAnsiTheme="majorHAnsi" w:cstheme="majorHAnsi"/>
          <w:color w:val="000000" w:themeColor="text1"/>
        </w:rPr>
        <w:t xml:space="preserve">Smarte Regulierungslösung zur einfachen und effizienten </w:t>
      </w:r>
      <w:r w:rsidR="007803A4" w:rsidRPr="00AD4DFF">
        <w:rPr>
          <w:rFonts w:asciiTheme="majorHAnsi" w:hAnsiTheme="majorHAnsi" w:cstheme="majorHAnsi"/>
          <w:color w:val="000000" w:themeColor="text1"/>
        </w:rPr>
        <w:t xml:space="preserve">Aufnahme und </w:t>
      </w:r>
      <w:r w:rsidRPr="00AD4DFF">
        <w:rPr>
          <w:rFonts w:asciiTheme="majorHAnsi" w:hAnsiTheme="majorHAnsi" w:cstheme="majorHAnsi"/>
          <w:color w:val="000000" w:themeColor="text1"/>
        </w:rPr>
        <w:t>Abwicklung von Gebäudeschäden vor Ort</w:t>
      </w:r>
      <w:r w:rsidR="0090262C">
        <w:rPr>
          <w:rFonts w:asciiTheme="majorHAnsi" w:hAnsiTheme="majorHAnsi" w:cstheme="majorHAnsi"/>
          <w:color w:val="000000" w:themeColor="text1"/>
        </w:rPr>
        <w:t>,</w:t>
      </w:r>
      <w:r w:rsidR="00DD23AC" w:rsidRPr="00AD4DFF">
        <w:rPr>
          <w:rFonts w:asciiTheme="majorHAnsi" w:hAnsiTheme="majorHAnsi" w:cstheme="majorHAnsi"/>
          <w:color w:val="000000" w:themeColor="text1"/>
        </w:rPr>
        <w:t xml:space="preserve"> </w:t>
      </w:r>
      <w:r w:rsidRPr="00AD4DFF">
        <w:rPr>
          <w:rFonts w:asciiTheme="majorHAnsi" w:hAnsiTheme="majorHAnsi" w:cstheme="majorHAnsi"/>
          <w:color w:val="000000" w:themeColor="text1"/>
        </w:rPr>
        <w:t>Foto © Eucon</w:t>
      </w:r>
    </w:p>
    <w:p w:rsidR="00581575" w:rsidRPr="00AD4DFF" w:rsidRDefault="00581575" w:rsidP="00581575">
      <w:pPr>
        <w:rPr>
          <w:rFonts w:asciiTheme="majorHAnsi" w:hAnsiTheme="majorHAnsi" w:cstheme="majorHAnsi"/>
          <w:color w:val="000000" w:themeColor="text1"/>
        </w:rPr>
      </w:pPr>
    </w:p>
    <w:p w:rsidR="00581575" w:rsidRPr="00AD4DFF" w:rsidRDefault="00581575" w:rsidP="00581575">
      <w:pPr>
        <w:rPr>
          <w:rFonts w:asciiTheme="majorHAnsi" w:hAnsiTheme="majorHAnsi" w:cstheme="majorHAnsi"/>
          <w:color w:val="000000" w:themeColor="text1"/>
        </w:rPr>
      </w:pPr>
    </w:p>
    <w:p w:rsidR="00581575" w:rsidRPr="00AD4DFF" w:rsidRDefault="00581575" w:rsidP="00581575">
      <w:pPr>
        <w:rPr>
          <w:rFonts w:asciiTheme="majorHAnsi" w:hAnsiTheme="majorHAnsi" w:cstheme="majorHAnsi"/>
          <w:color w:val="000000" w:themeColor="text1"/>
        </w:rPr>
      </w:pPr>
      <w:r w:rsidRPr="00AD4DFF">
        <w:rPr>
          <w:rFonts w:asciiTheme="majorHAnsi" w:hAnsiTheme="majorHAnsi" w:cstheme="majorHAnsi"/>
          <w:noProof/>
          <w:color w:val="000000" w:themeColor="text1"/>
          <w:lang w:eastAsia="de-DE"/>
        </w:rPr>
        <w:drawing>
          <wp:inline distT="0" distB="0" distL="0" distR="0">
            <wp:extent cx="4679950" cy="312420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75" w:rsidRPr="00AD4DFF" w:rsidRDefault="00581575" w:rsidP="00581575">
      <w:pPr>
        <w:rPr>
          <w:rFonts w:asciiTheme="majorHAnsi" w:hAnsiTheme="majorHAnsi" w:cstheme="majorHAnsi"/>
          <w:color w:val="000000" w:themeColor="text1"/>
        </w:rPr>
      </w:pPr>
    </w:p>
    <w:p w:rsidR="00581575" w:rsidRPr="00AD4DFF" w:rsidRDefault="00581575" w:rsidP="00581575">
      <w:pPr>
        <w:rPr>
          <w:rFonts w:asciiTheme="majorHAnsi" w:hAnsiTheme="majorHAnsi" w:cstheme="majorHAnsi"/>
          <w:color w:val="000000" w:themeColor="text1"/>
        </w:rPr>
      </w:pPr>
      <w:r w:rsidRPr="00AD4DFF">
        <w:rPr>
          <w:rFonts w:asciiTheme="majorHAnsi" w:hAnsiTheme="majorHAnsi" w:cstheme="majorHAnsi"/>
          <w:color w:val="000000" w:themeColor="text1"/>
        </w:rPr>
        <w:t>Jörg Niestroj, CTO der Eucon Digital GmbH, Foto © Eucon</w:t>
      </w:r>
    </w:p>
    <w:p w:rsidR="00581575" w:rsidRPr="00AD4DFF" w:rsidRDefault="00581575" w:rsidP="00581575">
      <w:pPr>
        <w:rPr>
          <w:rFonts w:asciiTheme="majorHAnsi" w:hAnsiTheme="majorHAnsi" w:cstheme="majorHAnsi"/>
          <w:color w:val="000000" w:themeColor="text1"/>
        </w:rPr>
      </w:pPr>
    </w:p>
    <w:p w:rsidR="00581575" w:rsidRPr="00AD4DFF" w:rsidRDefault="00581575" w:rsidP="00581575">
      <w:pPr>
        <w:rPr>
          <w:rFonts w:asciiTheme="majorHAnsi" w:hAnsiTheme="majorHAnsi" w:cstheme="majorHAnsi"/>
          <w:b/>
          <w:color w:val="000000" w:themeColor="text1"/>
        </w:rPr>
      </w:pPr>
      <w:r w:rsidRPr="00AD4DFF">
        <w:rPr>
          <w:rFonts w:asciiTheme="majorHAnsi" w:hAnsiTheme="majorHAnsi" w:cstheme="majorHAnsi"/>
          <w:b/>
          <w:color w:val="000000" w:themeColor="text1"/>
        </w:rPr>
        <w:br w:type="page"/>
      </w:r>
    </w:p>
    <w:p w:rsidR="00581575" w:rsidRPr="00AD4DFF" w:rsidRDefault="00581575" w:rsidP="00581575">
      <w:pPr>
        <w:rPr>
          <w:rFonts w:asciiTheme="majorHAnsi" w:hAnsiTheme="majorHAnsi" w:cstheme="majorHAnsi"/>
          <w:b/>
          <w:color w:val="000000" w:themeColor="text1"/>
        </w:rPr>
      </w:pPr>
      <w:r w:rsidRPr="00AD4DFF">
        <w:rPr>
          <w:rFonts w:asciiTheme="majorHAnsi" w:hAnsiTheme="majorHAnsi" w:cstheme="majorHAnsi"/>
          <w:b/>
          <w:color w:val="000000" w:themeColor="text1"/>
        </w:rPr>
        <w:lastRenderedPageBreak/>
        <w:t>Über Eucon    </w:t>
      </w:r>
    </w:p>
    <w:p w:rsidR="00581575" w:rsidRPr="00AD4DFF" w:rsidRDefault="00581575" w:rsidP="00581575">
      <w:pPr>
        <w:rPr>
          <w:rFonts w:asciiTheme="majorHAnsi" w:hAnsiTheme="majorHAnsi" w:cstheme="majorHAnsi"/>
          <w:b/>
          <w:color w:val="000000" w:themeColor="text1"/>
        </w:rPr>
      </w:pPr>
    </w:p>
    <w:p w:rsidR="002026E4" w:rsidRPr="009E356C" w:rsidRDefault="00796068" w:rsidP="002026E4">
      <w:pPr>
        <w:rPr>
          <w:rFonts w:asciiTheme="majorHAnsi" w:hAnsiTheme="majorHAnsi" w:cstheme="majorHAnsi"/>
          <w:color w:val="000000" w:themeColor="text1"/>
        </w:rPr>
      </w:pPr>
      <w:r w:rsidRPr="009E356C">
        <w:rPr>
          <w:rFonts w:asciiTheme="majorHAnsi" w:hAnsiTheme="majorHAnsi" w:cstheme="majorHAnsi"/>
          <w:color w:val="000000" w:themeColor="text1"/>
        </w:rPr>
        <w:t xml:space="preserve">Eucon ist Wegbereiter für Daten- und Prozessintelligenz und arbeitet erfolgreich für die Branchen Automotive, Versicherungen und Real Estate. </w:t>
      </w:r>
      <w:r w:rsidR="002026E4" w:rsidRPr="00AD4DFF">
        <w:rPr>
          <w:rFonts w:asciiTheme="majorHAnsi" w:hAnsiTheme="majorHAnsi" w:cstheme="majorHAnsi"/>
          <w:color w:val="000000" w:themeColor="text1"/>
        </w:rPr>
        <w:t xml:space="preserve">Für Versicherer analysiert, </w:t>
      </w:r>
      <w:r w:rsidR="00953614">
        <w:rPr>
          <w:rFonts w:asciiTheme="majorHAnsi" w:hAnsiTheme="majorHAnsi" w:cstheme="majorHAnsi"/>
          <w:color w:val="000000" w:themeColor="text1"/>
        </w:rPr>
        <w:t xml:space="preserve">digitalisiert und </w:t>
      </w:r>
      <w:r w:rsidR="002026E4" w:rsidRPr="00AD4DFF">
        <w:rPr>
          <w:rFonts w:asciiTheme="majorHAnsi" w:hAnsiTheme="majorHAnsi" w:cstheme="majorHAnsi"/>
          <w:color w:val="000000" w:themeColor="text1"/>
        </w:rPr>
        <w:t xml:space="preserve">automatisiert Eucon den gesamten Schadenprozess und bietet intelligente Lösungen für die Daten- und Dokumentenverarbeitung. Kunden können damit ihre Datenschätze besser nutzen – vom effektiveren Schadenmanagement, einer vollen Kostenkontrolle bis zur Entwicklung neuer innovativer Leistungsangebote für die ganze Branche. </w:t>
      </w:r>
      <w:r w:rsidR="002026E4" w:rsidRPr="009E356C">
        <w:rPr>
          <w:rFonts w:asciiTheme="majorHAnsi" w:hAnsiTheme="majorHAnsi" w:cstheme="majorHAnsi"/>
          <w:color w:val="000000" w:themeColor="text1"/>
        </w:rPr>
        <w:t>An den weltweiten Standorten arbeiten rund 400 Mitarbeiter für 250 Kunden in 40 Ländern.</w:t>
      </w:r>
      <w:r w:rsidR="001F35F7" w:rsidRPr="001F35F7">
        <w:rPr>
          <w:rFonts w:asciiTheme="majorHAnsi" w:hAnsiTheme="majorHAnsi" w:cstheme="majorHAnsi"/>
          <w:color w:val="000000" w:themeColor="text1"/>
        </w:rPr>
        <w:t xml:space="preserve"> </w:t>
      </w:r>
      <w:r w:rsidR="001F35F7">
        <w:rPr>
          <w:rFonts w:asciiTheme="majorHAnsi" w:hAnsiTheme="majorHAnsi" w:cstheme="majorHAnsi"/>
          <w:color w:val="000000" w:themeColor="text1"/>
        </w:rPr>
        <w:t>Mehr unter www.eucon.com.</w:t>
      </w:r>
    </w:p>
    <w:p w:rsidR="002026E4" w:rsidRPr="00AD4DFF" w:rsidRDefault="002026E4" w:rsidP="00581575">
      <w:pPr>
        <w:rPr>
          <w:rFonts w:asciiTheme="majorHAnsi" w:hAnsiTheme="majorHAnsi" w:cstheme="majorHAnsi"/>
          <w:color w:val="000000" w:themeColor="text1"/>
        </w:rPr>
      </w:pPr>
    </w:p>
    <w:p w:rsidR="00581575" w:rsidRPr="00AD4DFF" w:rsidRDefault="00581575" w:rsidP="00581575">
      <w:pPr>
        <w:rPr>
          <w:rFonts w:asciiTheme="majorHAnsi" w:hAnsiTheme="majorHAnsi" w:cstheme="majorHAnsi"/>
          <w:color w:val="000000" w:themeColor="text1"/>
        </w:rPr>
      </w:pPr>
      <w:r w:rsidRPr="00AD4DFF">
        <w:rPr>
          <w:rFonts w:asciiTheme="majorHAnsi" w:hAnsiTheme="majorHAnsi" w:cstheme="majorHAnsi"/>
          <w:color w:val="000000" w:themeColor="text1"/>
        </w:rPr>
        <w:t xml:space="preserve">Jörg Niestroj ist CTO der Eucon Digital GmbH und verantwortlich für die Forschung und Entwicklung intelligenter Automatisierungslösungen. Bei Eucon leitet er ein </w:t>
      </w:r>
      <w:r w:rsidR="001F35F7">
        <w:rPr>
          <w:rFonts w:asciiTheme="majorHAnsi" w:hAnsiTheme="majorHAnsi" w:cstheme="majorHAnsi"/>
          <w:color w:val="000000" w:themeColor="text1"/>
        </w:rPr>
        <w:t xml:space="preserve">rund </w:t>
      </w:r>
      <w:bookmarkStart w:id="1" w:name="_GoBack"/>
      <w:bookmarkEnd w:id="1"/>
      <w:r w:rsidRPr="00AD4DFF">
        <w:rPr>
          <w:rFonts w:asciiTheme="majorHAnsi" w:hAnsiTheme="majorHAnsi" w:cstheme="majorHAnsi"/>
          <w:color w:val="000000" w:themeColor="text1"/>
        </w:rPr>
        <w:t xml:space="preserve">30-köpfiges Team aus Data-Scientisten, UI- und Geschäftsprozessentwicklern. </w:t>
      </w:r>
    </w:p>
    <w:p w:rsidR="00581575" w:rsidRPr="00AD4DFF" w:rsidRDefault="00581575" w:rsidP="00581575">
      <w:pPr>
        <w:rPr>
          <w:rFonts w:asciiTheme="majorHAnsi" w:hAnsiTheme="majorHAnsi" w:cstheme="majorHAnsi"/>
          <w:color w:val="000000" w:themeColor="text1"/>
        </w:rPr>
      </w:pPr>
    </w:p>
    <w:p w:rsidR="00581575" w:rsidRPr="00AD4DFF" w:rsidRDefault="00581575" w:rsidP="00581575">
      <w:pPr>
        <w:rPr>
          <w:rFonts w:asciiTheme="majorHAnsi" w:hAnsiTheme="majorHAnsi" w:cstheme="majorHAnsi"/>
          <w:b/>
          <w:color w:val="000000" w:themeColor="text1"/>
        </w:rPr>
      </w:pPr>
      <w:r w:rsidRPr="00AD4DFF">
        <w:rPr>
          <w:rFonts w:asciiTheme="majorHAnsi" w:hAnsiTheme="majorHAnsi" w:cstheme="majorHAnsi"/>
          <w:b/>
          <w:color w:val="000000" w:themeColor="text1"/>
        </w:rPr>
        <w:t xml:space="preserve">Über </w:t>
      </w:r>
      <w:proofErr w:type="spellStart"/>
      <w:r w:rsidRPr="00AD4DFF">
        <w:rPr>
          <w:rFonts w:asciiTheme="majorHAnsi" w:hAnsiTheme="majorHAnsi" w:cstheme="majorHAnsi"/>
          <w:b/>
          <w:color w:val="000000" w:themeColor="text1"/>
        </w:rPr>
        <w:t>blue</w:t>
      </w:r>
      <w:proofErr w:type="spellEnd"/>
      <w:r w:rsidRPr="00AD4DFF">
        <w:rPr>
          <w:rFonts w:asciiTheme="majorHAnsi" w:hAnsiTheme="majorHAnsi" w:cstheme="majorHAnsi"/>
          <w:b/>
          <w:color w:val="000000" w:themeColor="text1"/>
        </w:rPr>
        <w:t>-zone</w:t>
      </w:r>
    </w:p>
    <w:p w:rsidR="00581575" w:rsidRPr="00AD4DFF" w:rsidRDefault="00581575" w:rsidP="00581575">
      <w:pPr>
        <w:rPr>
          <w:rFonts w:asciiTheme="majorHAnsi" w:hAnsiTheme="majorHAnsi" w:cstheme="majorHAnsi"/>
          <w:color w:val="000000" w:themeColor="text1"/>
        </w:rPr>
      </w:pPr>
    </w:p>
    <w:p w:rsidR="00581575" w:rsidRPr="00AD4DFF" w:rsidRDefault="00581575" w:rsidP="00581575">
      <w:pPr>
        <w:rPr>
          <w:rFonts w:asciiTheme="majorHAnsi" w:hAnsiTheme="majorHAnsi" w:cstheme="majorHAnsi"/>
          <w:color w:val="000000" w:themeColor="text1"/>
        </w:rPr>
      </w:pPr>
      <w:r w:rsidRPr="00AD4DFF">
        <w:rPr>
          <w:rFonts w:asciiTheme="majorHAnsi" w:hAnsiTheme="majorHAnsi" w:cstheme="majorHAnsi"/>
          <w:color w:val="000000" w:themeColor="text1"/>
        </w:rPr>
        <w:t xml:space="preserve">Die </w:t>
      </w:r>
      <w:proofErr w:type="spellStart"/>
      <w:r w:rsidRPr="00AD4DFF">
        <w:rPr>
          <w:rFonts w:asciiTheme="majorHAnsi" w:hAnsiTheme="majorHAnsi" w:cstheme="majorHAnsi"/>
          <w:color w:val="000000" w:themeColor="text1"/>
        </w:rPr>
        <w:t>blue</w:t>
      </w:r>
      <w:proofErr w:type="spellEnd"/>
      <w:r w:rsidRPr="00AD4DFF">
        <w:rPr>
          <w:rFonts w:asciiTheme="majorHAnsi" w:hAnsiTheme="majorHAnsi" w:cstheme="majorHAnsi"/>
          <w:color w:val="000000" w:themeColor="text1"/>
        </w:rPr>
        <w:t xml:space="preserve">-zone AG hat sich auf die Entwicklung digitaler Vertriebs- und Servicesysteme für Cloud &amp; Mobile Computing spezialisiert. Im Fokus steht die Vertriebs- und Service-App </w:t>
      </w:r>
      <w:proofErr w:type="spellStart"/>
      <w:r w:rsidR="00736ACC">
        <w:rPr>
          <w:rFonts w:asciiTheme="majorHAnsi" w:hAnsiTheme="majorHAnsi" w:cstheme="majorHAnsi"/>
          <w:color w:val="000000" w:themeColor="text1"/>
        </w:rPr>
        <w:t>p</w:t>
      </w:r>
      <w:r w:rsidR="00736ACC" w:rsidRPr="00AD4DFF">
        <w:rPr>
          <w:rFonts w:asciiTheme="majorHAnsi" w:hAnsiTheme="majorHAnsi" w:cstheme="majorHAnsi"/>
          <w:color w:val="000000" w:themeColor="text1"/>
        </w:rPr>
        <w:t>olumana</w:t>
      </w:r>
      <w:proofErr w:type="spellEnd"/>
      <w:r w:rsidR="00736ACC" w:rsidRPr="00736ACC">
        <w:rPr>
          <w:rFonts w:asciiTheme="majorHAnsi" w:hAnsiTheme="majorHAnsi" w:cstheme="majorHAnsi"/>
          <w:color w:val="000000" w:themeColor="text1"/>
          <w:vertAlign w:val="superscript"/>
        </w:rPr>
        <w:t>®</w:t>
      </w:r>
      <w:r w:rsidRPr="00AD4DFF">
        <w:rPr>
          <w:rFonts w:asciiTheme="majorHAnsi" w:hAnsiTheme="majorHAnsi" w:cstheme="majorHAnsi"/>
          <w:color w:val="000000" w:themeColor="text1"/>
        </w:rPr>
        <w:t>, eine cloudbasierte</w:t>
      </w:r>
      <w:r w:rsidR="0090262C">
        <w:rPr>
          <w:rFonts w:asciiTheme="majorHAnsi" w:hAnsiTheme="majorHAnsi" w:cstheme="majorHAnsi"/>
          <w:color w:val="000000" w:themeColor="text1"/>
        </w:rPr>
        <w:t>,</w:t>
      </w:r>
      <w:r w:rsidRPr="00AD4DFF">
        <w:rPr>
          <w:rFonts w:asciiTheme="majorHAnsi" w:hAnsiTheme="majorHAnsi" w:cstheme="majorHAnsi"/>
          <w:color w:val="000000" w:themeColor="text1"/>
        </w:rPr>
        <w:t xml:space="preserve"> offlinefähige mobile Lösung zur Automatisierung und Beschleunigung von Vertriebs- und Serviceprozessen. Über Standardschnittstellen zu gängigen CRM-, ERP-, PIM-Systemen, aber auch über einfache Excel- und XML-Dateien werden die Daten bidirektional mit der App synchronisiert. Diese App macht kunden</w:t>
      </w:r>
      <w:r w:rsidR="0090262C">
        <w:rPr>
          <w:rFonts w:asciiTheme="majorHAnsi" w:hAnsiTheme="majorHAnsi" w:cstheme="majorHAnsi"/>
          <w:color w:val="000000" w:themeColor="text1"/>
        </w:rPr>
        <w:t>n</w:t>
      </w:r>
      <w:r w:rsidRPr="00AD4DFF">
        <w:rPr>
          <w:rFonts w:asciiTheme="majorHAnsi" w:hAnsiTheme="majorHAnsi" w:cstheme="majorHAnsi"/>
          <w:color w:val="000000" w:themeColor="text1"/>
        </w:rPr>
        <w:t>ahe Prozesse transparenter und verkürzt interne Abläufe – für signifikante Zeit- und Kostenersparnis und eine deutlich höhere Kundenzufriedenheit.</w:t>
      </w:r>
      <w:r w:rsidR="001F35F7">
        <w:rPr>
          <w:rFonts w:asciiTheme="majorHAnsi" w:hAnsiTheme="majorHAnsi" w:cstheme="majorHAnsi"/>
          <w:color w:val="000000" w:themeColor="text1"/>
        </w:rPr>
        <w:t xml:space="preserve"> Mehr unter www.blue-zone.de. </w:t>
      </w:r>
    </w:p>
    <w:p w:rsidR="00581575" w:rsidRPr="00AD4DFF" w:rsidRDefault="00581575" w:rsidP="00581575">
      <w:pPr>
        <w:rPr>
          <w:rFonts w:asciiTheme="majorHAnsi" w:hAnsiTheme="majorHAnsi" w:cstheme="majorHAnsi"/>
          <w:color w:val="000000" w:themeColor="text1"/>
          <w:lang w:eastAsia="de-DE"/>
        </w:rPr>
      </w:pPr>
    </w:p>
    <w:p w:rsidR="00581575" w:rsidRPr="0000380C" w:rsidRDefault="00581575" w:rsidP="00581575">
      <w:pPr>
        <w:rPr>
          <w:rFonts w:asciiTheme="majorHAnsi" w:hAnsiTheme="majorHAnsi" w:cstheme="majorHAnsi"/>
          <w:b/>
          <w:color w:val="000000" w:themeColor="text1"/>
        </w:rPr>
      </w:pPr>
      <w:r w:rsidRPr="0000380C">
        <w:rPr>
          <w:rFonts w:asciiTheme="majorHAnsi" w:hAnsiTheme="majorHAnsi" w:cstheme="majorHAnsi"/>
          <w:b/>
          <w:color w:val="000000" w:themeColor="text1"/>
        </w:rPr>
        <w:t>Pressekontakt</w:t>
      </w:r>
    </w:p>
    <w:p w:rsidR="00581575" w:rsidRPr="0000380C" w:rsidRDefault="00581575" w:rsidP="00581575">
      <w:pPr>
        <w:rPr>
          <w:rFonts w:asciiTheme="majorHAnsi" w:hAnsiTheme="majorHAnsi" w:cstheme="majorHAnsi"/>
          <w:color w:val="000000" w:themeColor="text1"/>
        </w:rPr>
      </w:pPr>
    </w:p>
    <w:p w:rsidR="00581575" w:rsidRPr="00AD4DFF" w:rsidRDefault="00581575" w:rsidP="00581575">
      <w:pPr>
        <w:rPr>
          <w:rFonts w:asciiTheme="majorHAnsi" w:hAnsiTheme="majorHAnsi" w:cstheme="majorHAnsi"/>
          <w:b/>
          <w:color w:val="000000" w:themeColor="text1"/>
          <w:lang w:val="en-US"/>
        </w:rPr>
      </w:pPr>
      <w:r w:rsidRPr="00AD4DFF">
        <w:rPr>
          <w:rFonts w:asciiTheme="majorHAnsi" w:hAnsiTheme="majorHAnsi" w:cstheme="majorHAnsi"/>
          <w:color w:val="000000" w:themeColor="text1"/>
          <w:lang w:val="en-US"/>
        </w:rPr>
        <w:t>Eucon Group</w:t>
      </w:r>
      <w:r w:rsidRPr="00AD4DFF">
        <w:rPr>
          <w:rFonts w:asciiTheme="majorHAnsi" w:hAnsiTheme="majorHAnsi" w:cstheme="majorHAnsi"/>
          <w:color w:val="000000" w:themeColor="text1"/>
          <w:lang w:val="en-US"/>
        </w:rPr>
        <w:br/>
        <w:t>Barbara Greissinger</w:t>
      </w:r>
      <w:r w:rsidRPr="00AD4DFF">
        <w:rPr>
          <w:rFonts w:asciiTheme="majorHAnsi" w:hAnsiTheme="majorHAnsi" w:cstheme="majorHAnsi"/>
          <w:color w:val="000000" w:themeColor="text1"/>
          <w:lang w:val="en-US"/>
        </w:rPr>
        <w:br/>
        <w:t xml:space="preserve">Head of Corporate Communications </w:t>
      </w:r>
    </w:p>
    <w:p w:rsidR="00581575" w:rsidRPr="00953614" w:rsidRDefault="00581575" w:rsidP="00581575">
      <w:pPr>
        <w:rPr>
          <w:rFonts w:asciiTheme="majorHAnsi" w:hAnsiTheme="majorHAnsi" w:cstheme="majorHAnsi"/>
          <w:b/>
          <w:color w:val="000000" w:themeColor="text1"/>
          <w:lang w:val="en-US"/>
        </w:rPr>
      </w:pPr>
      <w:r w:rsidRPr="00AD4DFF">
        <w:rPr>
          <w:rFonts w:asciiTheme="majorHAnsi" w:hAnsiTheme="majorHAnsi" w:cstheme="majorHAnsi"/>
          <w:color w:val="000000" w:themeColor="text1"/>
          <w:lang w:val="en-US"/>
        </w:rPr>
        <w:t>Tel. +49 251 14496-2310</w:t>
      </w:r>
      <w:r w:rsidRPr="00AD4DFF">
        <w:rPr>
          <w:rFonts w:asciiTheme="majorHAnsi" w:hAnsiTheme="majorHAnsi" w:cstheme="majorHAnsi"/>
          <w:color w:val="000000" w:themeColor="text1"/>
          <w:lang w:val="en-US"/>
        </w:rPr>
        <w:br/>
      </w:r>
      <w:hyperlink r:id="rId9" w:history="1">
        <w:r w:rsidRPr="00953614">
          <w:rPr>
            <w:rStyle w:val="Hyperlink"/>
            <w:rFonts w:asciiTheme="majorHAnsi" w:hAnsiTheme="majorHAnsi" w:cstheme="majorHAnsi"/>
            <w:color w:val="000000" w:themeColor="text1"/>
            <w:u w:val="none"/>
            <w:lang w:val="en-US"/>
          </w:rPr>
          <w:t>barbara.greissinger@eucon.com</w:t>
        </w:r>
      </w:hyperlink>
    </w:p>
    <w:p w:rsidR="00581575" w:rsidRPr="00AD4DFF" w:rsidRDefault="00581575" w:rsidP="00581575">
      <w:pPr>
        <w:rPr>
          <w:rFonts w:asciiTheme="majorHAnsi" w:hAnsiTheme="majorHAnsi" w:cstheme="majorHAnsi"/>
          <w:color w:val="000000" w:themeColor="text1"/>
          <w:lang w:val="en-US"/>
        </w:rPr>
      </w:pPr>
    </w:p>
    <w:p w:rsidR="00581575" w:rsidRPr="00AD4DFF" w:rsidRDefault="00581575" w:rsidP="00581575">
      <w:pPr>
        <w:pStyle w:val="p1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</w:p>
    <w:p w:rsidR="00EE3C0A" w:rsidRPr="00AD4DFF" w:rsidRDefault="00EE3C0A" w:rsidP="00581575">
      <w:pPr>
        <w:rPr>
          <w:rFonts w:asciiTheme="majorHAnsi" w:hAnsiTheme="majorHAnsi" w:cstheme="majorHAnsi"/>
          <w:color w:val="000000" w:themeColor="text1"/>
        </w:rPr>
      </w:pPr>
    </w:p>
    <w:sectPr w:rsidR="00EE3C0A" w:rsidRPr="00AD4DFF" w:rsidSect="008402BE">
      <w:headerReference w:type="default" r:id="rId10"/>
      <w:headerReference w:type="first" r:id="rId11"/>
      <w:pgSz w:w="11900" w:h="16840" w:code="9"/>
      <w:pgMar w:top="1701" w:right="1410" w:bottom="1134" w:left="1418" w:header="425" w:footer="14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306281" w16cid:durableId="204470DF"/>
  <w16cid:commentId w16cid:paraId="7DF4AFF1" w16cid:durableId="20433B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47" w:rsidRDefault="00BB3C47" w:rsidP="002A4DA8">
      <w:r>
        <w:separator/>
      </w:r>
    </w:p>
  </w:endnote>
  <w:endnote w:type="continuationSeparator" w:id="0">
    <w:p w:rsidR="00BB3C47" w:rsidRDefault="00BB3C47" w:rsidP="002A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47" w:rsidRDefault="00BB3C47" w:rsidP="002A4DA8">
      <w:r>
        <w:separator/>
      </w:r>
    </w:p>
  </w:footnote>
  <w:footnote w:type="continuationSeparator" w:id="0">
    <w:p w:rsidR="00BB3C47" w:rsidRDefault="00BB3C47" w:rsidP="002A4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A8" w:rsidRDefault="002A4DA8" w:rsidP="002A4DA8">
    <w:pPr>
      <w:tabs>
        <w:tab w:val="left" w:pos="10348"/>
      </w:tabs>
      <w:ind w:left="7655"/>
    </w:pPr>
    <w:r>
      <w:rPr>
        <w:noProof/>
        <w:lang w:eastAsia="de-DE"/>
      </w:rPr>
      <w:drawing>
        <wp:inline distT="0" distB="0" distL="0" distR="0">
          <wp:extent cx="1506997" cy="614102"/>
          <wp:effectExtent l="25400" t="0" r="0" b="0"/>
          <wp:docPr id="3" name="Bild 1" descr=":eucon_bire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ucon_biref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712" cy="6184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B4" w:rsidRDefault="00747EB4" w:rsidP="00747EB4">
    <w:pPr>
      <w:pStyle w:val="Kopfzeile"/>
      <w:jc w:val="right"/>
    </w:pPr>
    <w:r w:rsidRPr="00747EB4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4871720</wp:posOffset>
          </wp:positionH>
          <wp:positionV relativeFrom="paragraph">
            <wp:posOffset>-3175</wp:posOffset>
          </wp:positionV>
          <wp:extent cx="1519200" cy="615600"/>
          <wp:effectExtent l="0" t="0" r="508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ucon_bire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9200" cy="61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59"/>
    <w:rsid w:val="0000380C"/>
    <w:rsid w:val="000164F4"/>
    <w:rsid w:val="00045296"/>
    <w:rsid w:val="0005663F"/>
    <w:rsid w:val="000577AA"/>
    <w:rsid w:val="00061C12"/>
    <w:rsid w:val="00066189"/>
    <w:rsid w:val="00073D84"/>
    <w:rsid w:val="00074D88"/>
    <w:rsid w:val="00083B19"/>
    <w:rsid w:val="0009136C"/>
    <w:rsid w:val="000A07BD"/>
    <w:rsid w:val="000A1ACA"/>
    <w:rsid w:val="000A49B5"/>
    <w:rsid w:val="000B43C4"/>
    <w:rsid w:val="000B461D"/>
    <w:rsid w:val="000D4D63"/>
    <w:rsid w:val="000D6965"/>
    <w:rsid w:val="000E2718"/>
    <w:rsid w:val="000E4E4C"/>
    <w:rsid w:val="000E793A"/>
    <w:rsid w:val="000F017B"/>
    <w:rsid w:val="000F44D6"/>
    <w:rsid w:val="001017A3"/>
    <w:rsid w:val="00107A63"/>
    <w:rsid w:val="00111BC0"/>
    <w:rsid w:val="001245CC"/>
    <w:rsid w:val="00127B55"/>
    <w:rsid w:val="00132AB4"/>
    <w:rsid w:val="00133841"/>
    <w:rsid w:val="00147A2E"/>
    <w:rsid w:val="0015226F"/>
    <w:rsid w:val="001619BE"/>
    <w:rsid w:val="00182D9D"/>
    <w:rsid w:val="00191304"/>
    <w:rsid w:val="001A0300"/>
    <w:rsid w:val="001A045A"/>
    <w:rsid w:val="001A1559"/>
    <w:rsid w:val="001A558F"/>
    <w:rsid w:val="001B35EE"/>
    <w:rsid w:val="001B3DCF"/>
    <w:rsid w:val="001C0877"/>
    <w:rsid w:val="001C16D9"/>
    <w:rsid w:val="001D2731"/>
    <w:rsid w:val="001E5DE1"/>
    <w:rsid w:val="001F1D6C"/>
    <w:rsid w:val="001F35F7"/>
    <w:rsid w:val="001F580A"/>
    <w:rsid w:val="002026E4"/>
    <w:rsid w:val="00207DF4"/>
    <w:rsid w:val="00216077"/>
    <w:rsid w:val="00217355"/>
    <w:rsid w:val="00217A0E"/>
    <w:rsid w:val="00221A01"/>
    <w:rsid w:val="00222711"/>
    <w:rsid w:val="00224393"/>
    <w:rsid w:val="00225AB1"/>
    <w:rsid w:val="00226A11"/>
    <w:rsid w:val="0023711D"/>
    <w:rsid w:val="002377A0"/>
    <w:rsid w:val="00247AE7"/>
    <w:rsid w:val="0025057D"/>
    <w:rsid w:val="00255A45"/>
    <w:rsid w:val="002770AC"/>
    <w:rsid w:val="0028003F"/>
    <w:rsid w:val="002828B6"/>
    <w:rsid w:val="0028564A"/>
    <w:rsid w:val="002900E6"/>
    <w:rsid w:val="002A1094"/>
    <w:rsid w:val="002A4DA8"/>
    <w:rsid w:val="002B3B59"/>
    <w:rsid w:val="002B7ED8"/>
    <w:rsid w:val="002E30BA"/>
    <w:rsid w:val="002E62AA"/>
    <w:rsid w:val="002F252D"/>
    <w:rsid w:val="003069D1"/>
    <w:rsid w:val="00310AE2"/>
    <w:rsid w:val="00310FC9"/>
    <w:rsid w:val="00317F26"/>
    <w:rsid w:val="00322836"/>
    <w:rsid w:val="00323DD7"/>
    <w:rsid w:val="00334674"/>
    <w:rsid w:val="003647EC"/>
    <w:rsid w:val="0038121B"/>
    <w:rsid w:val="00386A78"/>
    <w:rsid w:val="0039120B"/>
    <w:rsid w:val="003A31F3"/>
    <w:rsid w:val="003A3BFE"/>
    <w:rsid w:val="003C0800"/>
    <w:rsid w:val="003D10F7"/>
    <w:rsid w:val="003D3260"/>
    <w:rsid w:val="003D7178"/>
    <w:rsid w:val="003F2156"/>
    <w:rsid w:val="003F33EB"/>
    <w:rsid w:val="0040026A"/>
    <w:rsid w:val="00416CEC"/>
    <w:rsid w:val="004340E6"/>
    <w:rsid w:val="00450DC9"/>
    <w:rsid w:val="00463C49"/>
    <w:rsid w:val="00463EFF"/>
    <w:rsid w:val="00481E27"/>
    <w:rsid w:val="00482940"/>
    <w:rsid w:val="00485A9F"/>
    <w:rsid w:val="004927BA"/>
    <w:rsid w:val="004941CA"/>
    <w:rsid w:val="004B4BDB"/>
    <w:rsid w:val="004B532F"/>
    <w:rsid w:val="004B7BD7"/>
    <w:rsid w:val="004B7FE0"/>
    <w:rsid w:val="004C359E"/>
    <w:rsid w:val="004D1F86"/>
    <w:rsid w:val="004D3D77"/>
    <w:rsid w:val="004D6095"/>
    <w:rsid w:val="004E5AF2"/>
    <w:rsid w:val="004E5B38"/>
    <w:rsid w:val="004E75ED"/>
    <w:rsid w:val="004E7836"/>
    <w:rsid w:val="00510702"/>
    <w:rsid w:val="00513962"/>
    <w:rsid w:val="0051686A"/>
    <w:rsid w:val="005421A1"/>
    <w:rsid w:val="00542358"/>
    <w:rsid w:val="00544CCD"/>
    <w:rsid w:val="00545BEF"/>
    <w:rsid w:val="0055410F"/>
    <w:rsid w:val="00555532"/>
    <w:rsid w:val="00557997"/>
    <w:rsid w:val="00567D19"/>
    <w:rsid w:val="00570710"/>
    <w:rsid w:val="00572B8C"/>
    <w:rsid w:val="00580344"/>
    <w:rsid w:val="00581575"/>
    <w:rsid w:val="0059090E"/>
    <w:rsid w:val="00597574"/>
    <w:rsid w:val="005A0075"/>
    <w:rsid w:val="005A2562"/>
    <w:rsid w:val="005B55C6"/>
    <w:rsid w:val="005C0743"/>
    <w:rsid w:val="005C1815"/>
    <w:rsid w:val="005D3F87"/>
    <w:rsid w:val="005D6201"/>
    <w:rsid w:val="005E4E0F"/>
    <w:rsid w:val="005E6D41"/>
    <w:rsid w:val="006263FF"/>
    <w:rsid w:val="00632305"/>
    <w:rsid w:val="00635497"/>
    <w:rsid w:val="0064656C"/>
    <w:rsid w:val="00654A88"/>
    <w:rsid w:val="0067084D"/>
    <w:rsid w:val="00684E78"/>
    <w:rsid w:val="006A14DA"/>
    <w:rsid w:val="006A4F4A"/>
    <w:rsid w:val="006A711B"/>
    <w:rsid w:val="006B58F2"/>
    <w:rsid w:val="006C1F78"/>
    <w:rsid w:val="006D021F"/>
    <w:rsid w:val="006D773F"/>
    <w:rsid w:val="006E468A"/>
    <w:rsid w:val="006E5FB1"/>
    <w:rsid w:val="006E7481"/>
    <w:rsid w:val="006E760D"/>
    <w:rsid w:val="006F0666"/>
    <w:rsid w:val="0070385C"/>
    <w:rsid w:val="00711735"/>
    <w:rsid w:val="00713EF5"/>
    <w:rsid w:val="00733F29"/>
    <w:rsid w:val="00736ACC"/>
    <w:rsid w:val="00747EB4"/>
    <w:rsid w:val="007579B6"/>
    <w:rsid w:val="007602DD"/>
    <w:rsid w:val="007653E5"/>
    <w:rsid w:val="00771CAE"/>
    <w:rsid w:val="007803A4"/>
    <w:rsid w:val="00796068"/>
    <w:rsid w:val="007A2E89"/>
    <w:rsid w:val="007C4131"/>
    <w:rsid w:val="007C51B0"/>
    <w:rsid w:val="007D681A"/>
    <w:rsid w:val="007E0E1F"/>
    <w:rsid w:val="007E1529"/>
    <w:rsid w:val="007E3F01"/>
    <w:rsid w:val="007E5676"/>
    <w:rsid w:val="007E70CF"/>
    <w:rsid w:val="007F2465"/>
    <w:rsid w:val="00801AE6"/>
    <w:rsid w:val="00817C98"/>
    <w:rsid w:val="00820B63"/>
    <w:rsid w:val="00821660"/>
    <w:rsid w:val="00821B7B"/>
    <w:rsid w:val="00826A52"/>
    <w:rsid w:val="00832E90"/>
    <w:rsid w:val="00833611"/>
    <w:rsid w:val="00837F2B"/>
    <w:rsid w:val="008402BE"/>
    <w:rsid w:val="00845B27"/>
    <w:rsid w:val="00866D09"/>
    <w:rsid w:val="008769E1"/>
    <w:rsid w:val="00883CDC"/>
    <w:rsid w:val="00891FB7"/>
    <w:rsid w:val="00896F57"/>
    <w:rsid w:val="008A6677"/>
    <w:rsid w:val="008C2954"/>
    <w:rsid w:val="008C3EB9"/>
    <w:rsid w:val="008C50E6"/>
    <w:rsid w:val="008C647C"/>
    <w:rsid w:val="008D1349"/>
    <w:rsid w:val="008F5D41"/>
    <w:rsid w:val="0090262C"/>
    <w:rsid w:val="0091633E"/>
    <w:rsid w:val="009222CD"/>
    <w:rsid w:val="009268C5"/>
    <w:rsid w:val="00927947"/>
    <w:rsid w:val="00927FC5"/>
    <w:rsid w:val="00947E48"/>
    <w:rsid w:val="00952B8E"/>
    <w:rsid w:val="00952D2A"/>
    <w:rsid w:val="00953614"/>
    <w:rsid w:val="00963FCB"/>
    <w:rsid w:val="00970069"/>
    <w:rsid w:val="00971C08"/>
    <w:rsid w:val="00976E9E"/>
    <w:rsid w:val="009845F4"/>
    <w:rsid w:val="00984610"/>
    <w:rsid w:val="00985663"/>
    <w:rsid w:val="00992526"/>
    <w:rsid w:val="009A004E"/>
    <w:rsid w:val="009A58AD"/>
    <w:rsid w:val="009B2D72"/>
    <w:rsid w:val="009B547F"/>
    <w:rsid w:val="009C622D"/>
    <w:rsid w:val="009C6FD5"/>
    <w:rsid w:val="009D6312"/>
    <w:rsid w:val="00A00629"/>
    <w:rsid w:val="00A0474F"/>
    <w:rsid w:val="00A05110"/>
    <w:rsid w:val="00A05D97"/>
    <w:rsid w:val="00A145D8"/>
    <w:rsid w:val="00A1603C"/>
    <w:rsid w:val="00A215C5"/>
    <w:rsid w:val="00A22CA9"/>
    <w:rsid w:val="00A26C6B"/>
    <w:rsid w:val="00A42492"/>
    <w:rsid w:val="00A4291F"/>
    <w:rsid w:val="00A479FD"/>
    <w:rsid w:val="00A52FC7"/>
    <w:rsid w:val="00A572EE"/>
    <w:rsid w:val="00A65A65"/>
    <w:rsid w:val="00A67D1A"/>
    <w:rsid w:val="00A71FD4"/>
    <w:rsid w:val="00A75B50"/>
    <w:rsid w:val="00A81F25"/>
    <w:rsid w:val="00A9075B"/>
    <w:rsid w:val="00AA141C"/>
    <w:rsid w:val="00AA6201"/>
    <w:rsid w:val="00AA78B7"/>
    <w:rsid w:val="00AB553F"/>
    <w:rsid w:val="00AC0116"/>
    <w:rsid w:val="00AC29E3"/>
    <w:rsid w:val="00AD42F9"/>
    <w:rsid w:val="00AD4DFF"/>
    <w:rsid w:val="00AE0332"/>
    <w:rsid w:val="00AE0BF3"/>
    <w:rsid w:val="00B12C17"/>
    <w:rsid w:val="00B14528"/>
    <w:rsid w:val="00B20568"/>
    <w:rsid w:val="00B24211"/>
    <w:rsid w:val="00B423F1"/>
    <w:rsid w:val="00B53146"/>
    <w:rsid w:val="00B54077"/>
    <w:rsid w:val="00B54107"/>
    <w:rsid w:val="00B56711"/>
    <w:rsid w:val="00B72B6F"/>
    <w:rsid w:val="00B80FC5"/>
    <w:rsid w:val="00B86835"/>
    <w:rsid w:val="00B91BE6"/>
    <w:rsid w:val="00BA3F10"/>
    <w:rsid w:val="00BB2A7E"/>
    <w:rsid w:val="00BB3C47"/>
    <w:rsid w:val="00BC1A8B"/>
    <w:rsid w:val="00BC30A1"/>
    <w:rsid w:val="00BC7D63"/>
    <w:rsid w:val="00BD2B73"/>
    <w:rsid w:val="00BD2F40"/>
    <w:rsid w:val="00BE3368"/>
    <w:rsid w:val="00C237DD"/>
    <w:rsid w:val="00C35369"/>
    <w:rsid w:val="00C3792C"/>
    <w:rsid w:val="00C41555"/>
    <w:rsid w:val="00C5681F"/>
    <w:rsid w:val="00C90106"/>
    <w:rsid w:val="00C93130"/>
    <w:rsid w:val="00CA094B"/>
    <w:rsid w:val="00CA0F36"/>
    <w:rsid w:val="00CB14F7"/>
    <w:rsid w:val="00CC3BA6"/>
    <w:rsid w:val="00CD026A"/>
    <w:rsid w:val="00CD3C67"/>
    <w:rsid w:val="00CD7072"/>
    <w:rsid w:val="00CF3EFC"/>
    <w:rsid w:val="00CF48E0"/>
    <w:rsid w:val="00CF6EFA"/>
    <w:rsid w:val="00D031B5"/>
    <w:rsid w:val="00D04B60"/>
    <w:rsid w:val="00D14125"/>
    <w:rsid w:val="00D212DD"/>
    <w:rsid w:val="00D31B6D"/>
    <w:rsid w:val="00D40F08"/>
    <w:rsid w:val="00D44FEB"/>
    <w:rsid w:val="00D52B1E"/>
    <w:rsid w:val="00D57836"/>
    <w:rsid w:val="00D76B15"/>
    <w:rsid w:val="00D85117"/>
    <w:rsid w:val="00D95E38"/>
    <w:rsid w:val="00DA111C"/>
    <w:rsid w:val="00DA2536"/>
    <w:rsid w:val="00DA4B32"/>
    <w:rsid w:val="00DA4E83"/>
    <w:rsid w:val="00DB7C4A"/>
    <w:rsid w:val="00DC5528"/>
    <w:rsid w:val="00DC554C"/>
    <w:rsid w:val="00DD23AC"/>
    <w:rsid w:val="00DD31AF"/>
    <w:rsid w:val="00DE1E29"/>
    <w:rsid w:val="00DF0E02"/>
    <w:rsid w:val="00DF1AAB"/>
    <w:rsid w:val="00DF4067"/>
    <w:rsid w:val="00DF447A"/>
    <w:rsid w:val="00E001DF"/>
    <w:rsid w:val="00E06221"/>
    <w:rsid w:val="00E062B4"/>
    <w:rsid w:val="00E10DF7"/>
    <w:rsid w:val="00E178DF"/>
    <w:rsid w:val="00E2497E"/>
    <w:rsid w:val="00E33877"/>
    <w:rsid w:val="00E44CC0"/>
    <w:rsid w:val="00E53FE5"/>
    <w:rsid w:val="00E56C21"/>
    <w:rsid w:val="00E7142D"/>
    <w:rsid w:val="00EA3775"/>
    <w:rsid w:val="00EA58DE"/>
    <w:rsid w:val="00EB0597"/>
    <w:rsid w:val="00EB296D"/>
    <w:rsid w:val="00EB56E4"/>
    <w:rsid w:val="00ED3442"/>
    <w:rsid w:val="00ED7492"/>
    <w:rsid w:val="00EE0FB6"/>
    <w:rsid w:val="00EE3C0A"/>
    <w:rsid w:val="00EE4098"/>
    <w:rsid w:val="00EF5BBE"/>
    <w:rsid w:val="00F02AED"/>
    <w:rsid w:val="00F1351C"/>
    <w:rsid w:val="00F13646"/>
    <w:rsid w:val="00F21EBA"/>
    <w:rsid w:val="00F33FE0"/>
    <w:rsid w:val="00F37991"/>
    <w:rsid w:val="00F5058F"/>
    <w:rsid w:val="00F52293"/>
    <w:rsid w:val="00F5260F"/>
    <w:rsid w:val="00F63288"/>
    <w:rsid w:val="00F638B0"/>
    <w:rsid w:val="00F661A2"/>
    <w:rsid w:val="00F66DB5"/>
    <w:rsid w:val="00F73DB4"/>
    <w:rsid w:val="00F811F9"/>
    <w:rsid w:val="00F83C68"/>
    <w:rsid w:val="00F86DA7"/>
    <w:rsid w:val="00F9751D"/>
    <w:rsid w:val="00FE600F"/>
    <w:rsid w:val="00FE7343"/>
    <w:rsid w:val="00FF4B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docId w15:val="{0B24ABC3-7675-4E05-BBDE-13258654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ajorHAnsi"/>
        <w:color w:val="000000" w:themeColor="text1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62B4"/>
    <w:pPr>
      <w:spacing w:after="0"/>
    </w:pPr>
    <w:rPr>
      <w:rFonts w:asciiTheme="minorHAnsi" w:hAnsiTheme="minorHAnsi" w:cstheme="minorBidi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4591"/>
    <w:pPr>
      <w:tabs>
        <w:tab w:val="center" w:pos="4703"/>
        <w:tab w:val="right" w:pos="9406"/>
      </w:tabs>
      <w:spacing w:line="276" w:lineRule="auto"/>
    </w:pPr>
    <w:rPr>
      <w:rFonts w:ascii="Calibri" w:hAnsi="Calibri" w:cstheme="majorHAnsi"/>
      <w:color w:val="000000" w:themeColor="text1"/>
    </w:rPr>
  </w:style>
  <w:style w:type="character" w:customStyle="1" w:styleId="KopfzeileZchn">
    <w:name w:val="Kopfzeile Zchn"/>
    <w:basedOn w:val="Absatz-Standardschriftart"/>
    <w:link w:val="Kopfzeile"/>
    <w:uiPriority w:val="99"/>
    <w:rsid w:val="00244591"/>
  </w:style>
  <w:style w:type="paragraph" w:styleId="Fuzeile">
    <w:name w:val="footer"/>
    <w:basedOn w:val="Standard"/>
    <w:link w:val="FuzeileZchn"/>
    <w:uiPriority w:val="99"/>
    <w:unhideWhenUsed/>
    <w:rsid w:val="00244591"/>
    <w:pPr>
      <w:tabs>
        <w:tab w:val="center" w:pos="4703"/>
        <w:tab w:val="right" w:pos="9406"/>
      </w:tabs>
      <w:spacing w:line="276" w:lineRule="auto"/>
    </w:pPr>
    <w:rPr>
      <w:rFonts w:ascii="Calibri" w:hAnsi="Calibri" w:cstheme="majorHAnsi"/>
      <w:color w:val="000000" w:themeColor="text1"/>
    </w:rPr>
  </w:style>
  <w:style w:type="character" w:customStyle="1" w:styleId="FuzeileZchn">
    <w:name w:val="Fußzeile Zchn"/>
    <w:basedOn w:val="Absatz-Standardschriftart"/>
    <w:link w:val="Fuzeile"/>
    <w:uiPriority w:val="99"/>
    <w:rsid w:val="00244591"/>
  </w:style>
  <w:style w:type="paragraph" w:styleId="Sprechblasentext">
    <w:name w:val="Balloon Text"/>
    <w:basedOn w:val="Standard"/>
    <w:link w:val="SprechblasentextZchn"/>
    <w:rsid w:val="0059150C"/>
    <w:pPr>
      <w:spacing w:line="276" w:lineRule="auto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15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A340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semiHidden/>
    <w:unhideWhenUsed/>
    <w:rsid w:val="00510702"/>
    <w:rPr>
      <w:sz w:val="18"/>
      <w:szCs w:val="18"/>
    </w:rPr>
  </w:style>
  <w:style w:type="paragraph" w:styleId="Kommentartext">
    <w:name w:val="annotation text"/>
    <w:basedOn w:val="Standard"/>
    <w:link w:val="KommentartextZchn"/>
    <w:unhideWhenUsed/>
    <w:rsid w:val="00510702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510702"/>
    <w:rPr>
      <w:rFonts w:asciiTheme="minorHAnsi" w:hAnsiTheme="minorHAnsi" w:cstheme="minorBidi"/>
      <w:color w:val="auto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1070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510702"/>
    <w:rPr>
      <w:rFonts w:asciiTheme="minorHAnsi" w:hAnsiTheme="minorHAnsi" w:cstheme="minorBidi"/>
      <w:b/>
      <w:bCs/>
      <w:color w:val="auto"/>
      <w:sz w:val="20"/>
      <w:szCs w:val="20"/>
    </w:rPr>
  </w:style>
  <w:style w:type="paragraph" w:customStyle="1" w:styleId="p1">
    <w:name w:val="p1"/>
    <w:basedOn w:val="Standard"/>
    <w:rsid w:val="00EE3C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A58AD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7602D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F21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8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rbara.greissinger@euc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3676-FC6C-417A-9389-F080C1C5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Greissinger</dc:creator>
  <cp:lastModifiedBy>Barbara Greissinger</cp:lastModifiedBy>
  <cp:revision>4</cp:revision>
  <cp:lastPrinted>2018-01-25T09:33:00Z</cp:lastPrinted>
  <dcterms:created xsi:type="dcterms:W3CDTF">2019-03-27T11:09:00Z</dcterms:created>
  <dcterms:modified xsi:type="dcterms:W3CDTF">2019-03-29T16:36:00Z</dcterms:modified>
</cp:coreProperties>
</file>