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497725" w:rsidRPr="00015E55" w:rsidRDefault="0062292F">
      <w:pPr>
        <w:ind w:right="19"/>
        <w:jc w:val="both"/>
        <w:rPr>
          <w:rFonts w:ascii="Arial" w:eastAsia="Arial" w:hAnsi="Arial" w:cs="Arial"/>
          <w:b/>
          <w:sz w:val="24"/>
          <w:szCs w:val="24"/>
          <w:lang w:val="en-GB"/>
        </w:rPr>
      </w:pPr>
      <w:r w:rsidRPr="00015E55">
        <w:rPr>
          <w:rFonts w:ascii="Arial" w:eastAsia="Arial" w:hAnsi="Arial" w:cs="Arial"/>
          <w:b/>
          <w:sz w:val="24"/>
          <w:szCs w:val="24"/>
          <w:lang w:val="en-GB"/>
        </w:rPr>
        <w:t>SunIce Festival hebt Social Media Marketing auf neues Level</w:t>
      </w:r>
    </w:p>
    <w:p w14:paraId="00000002" w14:textId="77777777" w:rsidR="00497725" w:rsidRDefault="0062292F">
      <w:pPr>
        <w:ind w:right="19"/>
        <w:rPr>
          <w:rFonts w:ascii="Arial" w:eastAsia="Arial" w:hAnsi="Arial" w:cs="Arial"/>
          <w:b/>
          <w:sz w:val="32"/>
          <w:szCs w:val="32"/>
        </w:rPr>
      </w:pPr>
      <w:r>
        <w:rPr>
          <w:rFonts w:ascii="Arial" w:eastAsia="Arial" w:hAnsi="Arial" w:cs="Arial"/>
          <w:b/>
          <w:sz w:val="32"/>
          <w:szCs w:val="32"/>
        </w:rPr>
        <w:t>Hype um grössten Schweizer Influencer Contest</w:t>
      </w:r>
    </w:p>
    <w:p w14:paraId="00000003" w14:textId="326EFB72" w:rsidR="00497725" w:rsidRDefault="0062292F">
      <w:pPr>
        <w:widowControl/>
        <w:spacing w:before="240" w:after="240" w:line="360" w:lineRule="auto"/>
        <w:jc w:val="both"/>
        <w:rPr>
          <w:rFonts w:ascii="Arial" w:eastAsia="Arial" w:hAnsi="Arial" w:cs="Arial"/>
          <w:b/>
          <w:sz w:val="24"/>
          <w:szCs w:val="24"/>
        </w:rPr>
      </w:pPr>
      <w:r>
        <w:rPr>
          <w:rFonts w:ascii="Arial" w:eastAsia="Arial" w:hAnsi="Arial" w:cs="Arial"/>
          <w:b/>
          <w:sz w:val="24"/>
          <w:szCs w:val="24"/>
        </w:rPr>
        <w:t>Gemeinsam gefeiert werden darf noch nicht – dafür feiert das junge Team des SunIce Festivals St. Moritz den Start ihres Influencer Contests, der laut den Zahlen auf ihrem Instagram-Kanal für einen regelrechten Hype sorgt. Bereits in der ersten Runde des On</w:t>
      </w:r>
      <w:r>
        <w:rPr>
          <w:rFonts w:ascii="Arial" w:eastAsia="Arial" w:hAnsi="Arial" w:cs="Arial"/>
          <w:b/>
          <w:sz w:val="24"/>
          <w:szCs w:val="24"/>
        </w:rPr>
        <w:t xml:space="preserve">line-Contests erreichten sie schweizweit knapp 200’000 Menschen und registrierten dabei </w:t>
      </w:r>
      <w:r w:rsidR="00015E55">
        <w:rPr>
          <w:rFonts w:ascii="Arial" w:eastAsia="Arial" w:hAnsi="Arial" w:cs="Arial"/>
          <w:b/>
          <w:sz w:val="24"/>
          <w:szCs w:val="24"/>
        </w:rPr>
        <w:t>2,5</w:t>
      </w:r>
      <w:r>
        <w:rPr>
          <w:rFonts w:ascii="Arial" w:eastAsia="Arial" w:hAnsi="Arial" w:cs="Arial"/>
          <w:b/>
          <w:sz w:val="24"/>
          <w:szCs w:val="24"/>
        </w:rPr>
        <w:t xml:space="preserve"> Millionen Impressionen auf ihrem Kanal. Am interaktiven Social Media Wettbewerb nehmen 128 Mikro-Influencer teil, die in Challenges zu den Themen Video, Fot</w:t>
      </w:r>
      <w:r>
        <w:rPr>
          <w:rFonts w:ascii="Arial" w:eastAsia="Arial" w:hAnsi="Arial" w:cs="Arial"/>
          <w:b/>
          <w:sz w:val="24"/>
          <w:szCs w:val="24"/>
        </w:rPr>
        <w:t>ografie und Selbstvermarktung ihr Können unter Beweis stellen.</w:t>
      </w:r>
    </w:p>
    <w:p w14:paraId="00000004" w14:textId="77777777" w:rsidR="00497725" w:rsidRDefault="0062292F">
      <w:pPr>
        <w:widowControl/>
        <w:spacing w:before="240" w:after="240" w:line="360" w:lineRule="auto"/>
        <w:jc w:val="both"/>
        <w:rPr>
          <w:rFonts w:ascii="Arial" w:eastAsia="Arial" w:hAnsi="Arial" w:cs="Arial"/>
          <w:sz w:val="24"/>
          <w:szCs w:val="24"/>
        </w:rPr>
      </w:pPr>
      <w:r>
        <w:rPr>
          <w:rFonts w:ascii="Arial" w:eastAsia="Arial" w:hAnsi="Arial" w:cs="Arial"/>
          <w:sz w:val="24"/>
          <w:szCs w:val="24"/>
        </w:rPr>
        <w:t xml:space="preserve">Auch wenn das SunIce Festival dieses Jahr nicht stattfindet, gibt es für die Gründer Loris Moser und Quirin Hasler keinen Grund für Traurigkeit. Mit ihrem jüngst ins Leben gerufenen </w:t>
      </w:r>
      <w:hyperlink r:id="rId6">
        <w:r>
          <w:rPr>
            <w:rFonts w:ascii="Arial" w:eastAsia="Arial" w:hAnsi="Arial" w:cs="Arial"/>
            <w:color w:val="1155CC"/>
            <w:sz w:val="24"/>
            <w:szCs w:val="24"/>
            <w:u w:val="single"/>
          </w:rPr>
          <w:t>SunIce Influencer Contest</w:t>
        </w:r>
      </w:hyperlink>
      <w:r>
        <w:rPr>
          <w:rFonts w:ascii="Arial" w:eastAsia="Arial" w:hAnsi="Arial" w:cs="Arial"/>
          <w:sz w:val="24"/>
          <w:szCs w:val="24"/>
        </w:rPr>
        <w:t xml:space="preserve"> profitieren die Teilnehmer bereits zum Start in Runde eins von hoher Aufmerksamkeit: «Einige unserer Kandidaten generierten eine Reichweite von über 12’000 Personen, die via</w:t>
      </w:r>
      <w:r>
        <w:rPr>
          <w:rFonts w:ascii="Arial" w:eastAsia="Arial" w:hAnsi="Arial" w:cs="Arial"/>
          <w:sz w:val="24"/>
          <w:szCs w:val="24"/>
        </w:rPr>
        <w:t xml:space="preserve"> unseren Instagram Stories das Profil der Kandidaten näher unter die Lupe nahmen. Dabei kam es öfters vor, dass die Kandidaten auf einen Schlag 200 neue Follower erhielten», sagt Loris Moser. </w:t>
      </w:r>
    </w:p>
    <w:p w14:paraId="00000005" w14:textId="77777777" w:rsidR="00497725" w:rsidRDefault="0062292F">
      <w:pPr>
        <w:widowControl/>
        <w:spacing w:before="240" w:after="240" w:line="360" w:lineRule="auto"/>
        <w:jc w:val="both"/>
        <w:rPr>
          <w:rFonts w:ascii="Arial" w:eastAsia="Arial" w:hAnsi="Arial" w:cs="Arial"/>
          <w:sz w:val="24"/>
          <w:szCs w:val="24"/>
        </w:rPr>
      </w:pPr>
      <w:r>
        <w:rPr>
          <w:rFonts w:ascii="Arial" w:eastAsia="Arial" w:hAnsi="Arial" w:cs="Arial"/>
          <w:sz w:val="24"/>
          <w:szCs w:val="24"/>
        </w:rPr>
        <w:t>Über acht Wochen hinweg entscheidet die Community in Votings, w</w:t>
      </w:r>
      <w:r>
        <w:rPr>
          <w:rFonts w:ascii="Arial" w:eastAsia="Arial" w:hAnsi="Arial" w:cs="Arial"/>
          <w:sz w:val="24"/>
          <w:szCs w:val="24"/>
        </w:rPr>
        <w:t>elche der Teilnehmer es bis ins Finale schafft und das kreativste Nachwuchstalent der Schweiz wird. Der regelrechte Hype nach der ersten Contest-Runde zeigt bereits das Potenzial des Social Media Wettbewerbs als Marketingtool. «Es ist eine klassische Win-W</w:t>
      </w:r>
      <w:r>
        <w:rPr>
          <w:rFonts w:ascii="Arial" w:eastAsia="Arial" w:hAnsi="Arial" w:cs="Arial"/>
          <w:sz w:val="24"/>
          <w:szCs w:val="24"/>
        </w:rPr>
        <w:t>in Situation für uns und die 128 teilnehmenden Mikro-Influencer», sagt Quirin Hasler, Co-Gründer des SunIce Festivals. «Vom gegenseitigen Teilen und Interagieren profitieren alle. Das ist ein extrem spannender und vielversprechender Start unseres Contests.</w:t>
      </w:r>
      <w:r>
        <w:rPr>
          <w:rFonts w:ascii="Arial" w:eastAsia="Arial" w:hAnsi="Arial" w:cs="Arial"/>
          <w:sz w:val="24"/>
          <w:szCs w:val="24"/>
        </w:rPr>
        <w:t xml:space="preserve"> Das Finale ist erst Mitte März – wir sind gespannt, was bis dahin noch alles passiert.»</w:t>
      </w:r>
    </w:p>
    <w:p w14:paraId="00000006" w14:textId="77777777" w:rsidR="00497725" w:rsidRDefault="0062292F">
      <w:pPr>
        <w:widowControl/>
        <w:spacing w:before="240" w:after="240" w:line="360" w:lineRule="auto"/>
        <w:jc w:val="both"/>
        <w:rPr>
          <w:rFonts w:ascii="Arial" w:eastAsia="Arial" w:hAnsi="Arial" w:cs="Arial"/>
          <w:sz w:val="24"/>
          <w:szCs w:val="24"/>
        </w:rPr>
      </w:pPr>
      <w:r>
        <w:rPr>
          <w:rFonts w:ascii="Arial" w:eastAsia="Arial" w:hAnsi="Arial" w:cs="Arial"/>
          <w:b/>
          <w:sz w:val="24"/>
          <w:szCs w:val="24"/>
        </w:rPr>
        <w:t>Transparente Abstimmung und Reichweite garantiert</w:t>
      </w:r>
      <w:r>
        <w:rPr>
          <w:rFonts w:ascii="Arial" w:eastAsia="Arial" w:hAnsi="Arial" w:cs="Arial"/>
          <w:sz w:val="24"/>
          <w:szCs w:val="24"/>
        </w:rPr>
        <w:br/>
        <w:t xml:space="preserve">Wöchentlich am Sonntagabend um 18 Uhr kann innerhalb von 24 Stunden auf dem Instagram Account des </w:t>
      </w:r>
      <w:hyperlink r:id="rId7">
        <w:r>
          <w:rPr>
            <w:rFonts w:ascii="Arial" w:eastAsia="Arial" w:hAnsi="Arial" w:cs="Arial"/>
            <w:color w:val="1155CC"/>
            <w:sz w:val="24"/>
            <w:szCs w:val="24"/>
            <w:u w:val="single"/>
          </w:rPr>
          <w:t>SunIce Festivals</w:t>
        </w:r>
      </w:hyperlink>
      <w:r>
        <w:rPr>
          <w:rFonts w:ascii="Arial" w:eastAsia="Arial" w:hAnsi="Arial" w:cs="Arial"/>
          <w:sz w:val="24"/>
          <w:szCs w:val="24"/>
        </w:rPr>
        <w:t xml:space="preserve"> abgestimmt werden. Welche drei Content Creator es bis ins Finale schaffen, entscheidet die Community. «Uns ist es extrem </w:t>
      </w:r>
      <w:r>
        <w:rPr>
          <w:rFonts w:ascii="Arial" w:eastAsia="Arial" w:hAnsi="Arial" w:cs="Arial"/>
          <w:sz w:val="24"/>
          <w:szCs w:val="24"/>
        </w:rPr>
        <w:lastRenderedPageBreak/>
        <w:t>wichtig, die Abstimmungen transparent zu halten. Bei uns gibt es kein</w:t>
      </w:r>
      <w:r>
        <w:rPr>
          <w:rFonts w:ascii="Arial" w:eastAsia="Arial" w:hAnsi="Arial" w:cs="Arial"/>
          <w:sz w:val="24"/>
          <w:szCs w:val="24"/>
        </w:rPr>
        <w:t xml:space="preserve"> Telefonvoting, SMS-Stimmabgaben oder andere neblige Verfahren», sagt Loris Moser. Zum Schluss wird der Gewinner das neue Gesicht des SunIce Festivals, wodurch dessen Karriere als Content Creator ordentlich angekurbelt wird. Zusätzlich zur hohen Reichweite</w:t>
      </w:r>
      <w:r>
        <w:rPr>
          <w:rFonts w:ascii="Arial" w:eastAsia="Arial" w:hAnsi="Arial" w:cs="Arial"/>
          <w:sz w:val="24"/>
          <w:szCs w:val="24"/>
        </w:rPr>
        <w:t xml:space="preserve">, von der die Teilnehmer durch den Contest profitieren, gibt es ein kleines Startkapital zur Weiterführung der Karriere als Influencer sowie Partnerschaften mit etablierten Brands zu gewinnen. </w:t>
      </w:r>
    </w:p>
    <w:p w14:paraId="00000007" w14:textId="77777777" w:rsidR="00497725" w:rsidRDefault="0062292F">
      <w:pPr>
        <w:widowControl/>
        <w:spacing w:before="240" w:after="240" w:line="360" w:lineRule="auto"/>
        <w:jc w:val="both"/>
        <w:rPr>
          <w:rFonts w:ascii="Arial" w:eastAsia="Arial" w:hAnsi="Arial" w:cs="Arial"/>
          <w:sz w:val="24"/>
          <w:szCs w:val="24"/>
        </w:rPr>
      </w:pPr>
      <w:r>
        <w:rPr>
          <w:rFonts w:ascii="Arial" w:eastAsia="Arial" w:hAnsi="Arial" w:cs="Arial"/>
          <w:sz w:val="24"/>
          <w:szCs w:val="24"/>
        </w:rPr>
        <w:t xml:space="preserve">Es warten spannende Challenges, in denen die Nachwuchstalente </w:t>
      </w:r>
      <w:r>
        <w:rPr>
          <w:rFonts w:ascii="Arial" w:eastAsia="Arial" w:hAnsi="Arial" w:cs="Arial"/>
          <w:sz w:val="24"/>
          <w:szCs w:val="24"/>
        </w:rPr>
        <w:t xml:space="preserve">ihre Kreativität sowie Foto- und Video-Skills unter Beweis stellen und die SunIce Community von sich überzeugen müssen. Im Verlauf des Contest dürfen sie ausserdem von den Grossen Macro-Influencern, wie </w:t>
      </w:r>
      <w:hyperlink r:id="rId8">
        <w:r>
          <w:rPr>
            <w:rFonts w:ascii="Arial" w:eastAsia="Arial" w:hAnsi="Arial" w:cs="Arial"/>
            <w:color w:val="1155CC"/>
            <w:sz w:val="24"/>
            <w:szCs w:val="24"/>
            <w:u w:val="single"/>
          </w:rPr>
          <w:t>Arina Luisa</w:t>
        </w:r>
      </w:hyperlink>
      <w:r>
        <w:rPr>
          <w:rFonts w:ascii="Arial" w:eastAsia="Arial" w:hAnsi="Arial" w:cs="Arial"/>
          <w:sz w:val="24"/>
          <w:szCs w:val="24"/>
        </w:rPr>
        <w:t xml:space="preserve"> und anderen Coaches lernen. </w:t>
      </w:r>
    </w:p>
    <w:p w14:paraId="00000008" w14:textId="77777777" w:rsidR="00497725" w:rsidRDefault="0062292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Über die Marke SunIce:</w:t>
      </w:r>
    </w:p>
    <w:p w14:paraId="00000009" w14:textId="77777777" w:rsidR="00497725" w:rsidRDefault="0062292F">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rPr>
      </w:pPr>
      <w:r>
        <w:rPr>
          <w:rFonts w:ascii="Arial" w:eastAsia="Arial" w:hAnsi="Arial" w:cs="Arial"/>
        </w:rPr>
        <w:t>Das SunIce Festival St. Moritz gilt als Neuling in der Schweizer Festivallandschaft und sorgt für frischen Wind aus der Südostschweiz. Vor dem spektakulären Bergpanorama im Skigebiet</w:t>
      </w:r>
      <w:r>
        <w:rPr>
          <w:rFonts w:ascii="Arial" w:eastAsia="Arial" w:hAnsi="Arial" w:cs="Arial"/>
        </w:rPr>
        <w:t xml:space="preserve"> Corviglia auf Salastrains sollte das Festival im März 2020 zum Leben erwachen. Aufgrund der Corona-Pandemie wurde das Festival für Music, Art &amp; Fashion zuerst auf März 2021 verschoben und musste erneut abgesagt werden. </w:t>
      </w:r>
    </w:p>
    <w:p w14:paraId="0000000A" w14:textId="77777777" w:rsidR="00497725" w:rsidRDefault="0062292F">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rPr>
      </w:pPr>
      <w:r>
        <w:rPr>
          <w:rFonts w:ascii="Arial" w:eastAsia="Arial" w:hAnsi="Arial" w:cs="Arial"/>
        </w:rPr>
        <w:t xml:space="preserve">Die jungen Gründer und Inhaber der </w:t>
      </w:r>
      <w:r>
        <w:rPr>
          <w:rFonts w:ascii="Arial" w:eastAsia="Arial" w:hAnsi="Arial" w:cs="Arial"/>
        </w:rPr>
        <w:t>No-Tomorrow Events GmbH Loris Moser und Quirin Hasler nennen ihre Vision des Festivals eine “Lifestyle Experience”. In der Lifestyle-Destination St. Moritz soll zu EDM und Techno von internationalen Stars in der Sonne getanzt und das Oberengadin auf neue W</w:t>
      </w:r>
      <w:r>
        <w:rPr>
          <w:rFonts w:ascii="Arial" w:eastAsia="Arial" w:hAnsi="Arial" w:cs="Arial"/>
        </w:rPr>
        <w:t>eise durch verschiedene Sportaktivitäten erlebt werden. Zur Bewerbung des Festivals starteten sie die grösste Influencer-Kampagne der Schweiz mit Zoë Pastelle, Swissmeme-Gründer Zeki, Gabirano und vielen mehr. Im Januar 2021 starteten sie den ersten und gr</w:t>
      </w:r>
      <w:r>
        <w:rPr>
          <w:rFonts w:ascii="Arial" w:eastAsia="Arial" w:hAnsi="Arial" w:cs="Arial"/>
        </w:rPr>
        <w:t xml:space="preserve">össten Mikro-Influencer Contest der Schweiz. Mehr Informationen unter </w:t>
      </w:r>
      <w:hyperlink r:id="rId9">
        <w:r>
          <w:rPr>
            <w:rFonts w:ascii="Arial" w:eastAsia="Arial" w:hAnsi="Arial" w:cs="Arial"/>
            <w:color w:val="1155CC"/>
            <w:highlight w:val="white"/>
            <w:u w:val="single"/>
          </w:rPr>
          <w:t>https://sunicefestival.ch/ambassador-contest</w:t>
        </w:r>
      </w:hyperlink>
      <w:r>
        <w:rPr>
          <w:rFonts w:ascii="Arial" w:eastAsia="Arial" w:hAnsi="Arial" w:cs="Arial"/>
        </w:rPr>
        <w:t xml:space="preserve">. </w:t>
      </w:r>
    </w:p>
    <w:sectPr w:rsidR="00497725">
      <w:headerReference w:type="default" r:id="rId10"/>
      <w:footerReference w:type="default" r:id="rId11"/>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1DCE" w14:textId="77777777" w:rsidR="0062292F" w:rsidRDefault="0062292F">
      <w:r>
        <w:separator/>
      </w:r>
    </w:p>
  </w:endnote>
  <w:endnote w:type="continuationSeparator" w:id="0">
    <w:p w14:paraId="7A230EC9" w14:textId="77777777" w:rsidR="0062292F" w:rsidRDefault="0062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C" w14:textId="77777777" w:rsidR="00497725" w:rsidRDefault="0062292F">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0D" w14:textId="77777777" w:rsidR="00497725" w:rsidRDefault="0062292F">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0E" w14:textId="77777777" w:rsidR="00497725" w:rsidRDefault="0062292F">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color w:val="000000"/>
      </w:rPr>
      <w:t xml:space="preserve">Tel. +41 56 </w:t>
    </w:r>
    <w:r>
      <w:rPr>
        <w:rFonts w:ascii="Arial" w:eastAsia="Arial" w:hAnsi="Arial" w:cs="Arial"/>
      </w:rPr>
      <w:t>544 61 67</w:t>
    </w:r>
    <w:r>
      <w:rPr>
        <w:rFonts w:ascii="Arial" w:eastAsia="Arial" w:hAnsi="Arial" w:cs="Arial"/>
        <w:color w:val="000000"/>
      </w:rPr>
      <w:t xml:space="preserve">, </w:t>
    </w:r>
    <w:hyperlink r:id="rId1">
      <w:r>
        <w:rPr>
          <w:rFonts w:ascii="Arial" w:eastAsia="Arial" w:hAnsi="Arial" w:cs="Arial"/>
          <w:color w:val="1155CC"/>
          <w:u w:val="single"/>
        </w:rPr>
        <w:t>elisabeth@ferrisbuehler.com</w:t>
      </w:r>
    </w:hyperlink>
    <w:r>
      <w:rPr>
        <w:rFonts w:ascii="Arial" w:eastAsia="Arial" w:hAnsi="Arial" w:cs="Arial"/>
        <w:color w:val="000000"/>
      </w:rPr>
      <w:t xml:space="preserve"> </w:t>
    </w:r>
  </w:p>
  <w:p w14:paraId="0000000F" w14:textId="77777777" w:rsidR="00497725" w:rsidRDefault="00497725">
    <w:pPr>
      <w:pBdr>
        <w:top w:val="nil"/>
        <w:left w:val="nil"/>
        <w:bottom w:val="nil"/>
        <w:right w:val="nil"/>
        <w:between w:val="nil"/>
      </w:pBdr>
      <w:tabs>
        <w:tab w:val="center" w:pos="4536"/>
        <w:tab w:val="right" w:pos="9072"/>
      </w:tabs>
      <w:spacing w:after="817"/>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ABC88" w14:textId="77777777" w:rsidR="0062292F" w:rsidRDefault="0062292F">
      <w:r>
        <w:separator/>
      </w:r>
    </w:p>
  </w:footnote>
  <w:footnote w:type="continuationSeparator" w:id="0">
    <w:p w14:paraId="72D14854" w14:textId="77777777" w:rsidR="0062292F" w:rsidRDefault="0062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B" w14:textId="77777777" w:rsidR="00497725" w:rsidRDefault="0062292F">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Medientext,</w:t>
    </w:r>
    <w:r>
      <w:rPr>
        <w:rFonts w:ascii="Arial" w:eastAsia="Arial" w:hAnsi="Arial" w:cs="Arial"/>
      </w:rPr>
      <w:t xml:space="preserve"> 17.02.2021</w:t>
    </w:r>
    <w:r>
      <w:rPr>
        <w:rFonts w:ascii="Arial" w:eastAsia="Arial" w:hAnsi="Arial" w:cs="Arial"/>
        <w:color w:val="000000"/>
      </w:rPr>
      <w:tab/>
    </w:r>
    <w:r>
      <w:rPr>
        <w:rFonts w:ascii="Arial" w:eastAsia="Arial" w:hAnsi="Arial" w:cs="Arial"/>
        <w:color w:val="000000"/>
      </w:rPr>
      <w:t xml:space="preserve">                                          </w:t>
    </w:r>
    <w:r>
      <w:rPr>
        <w:rFonts w:ascii="Arial" w:eastAsia="Arial" w:hAnsi="Arial" w:cs="Arial"/>
      </w:rPr>
      <w:t>(2’913 Z</w:t>
    </w:r>
    <w:r>
      <w:rPr>
        <w:rFonts w:ascii="Arial" w:eastAsia="Arial" w:hAnsi="Arial" w:cs="Arial"/>
        <w:color w:val="000000"/>
      </w:rPr>
      <w:t>eichen)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25"/>
    <w:rsid w:val="00015E55"/>
    <w:rsid w:val="00497725"/>
    <w:rsid w:val="006229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4303"/>
  <w15:docId w15:val="{F30AAB47-27DE-47B6-A713-13B7AEB9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arinaluisa/?hl=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sunice.festival/?hl=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nicefestival.ch/ambassador-contes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unicefestival.ch/ambassador-conte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3776</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Rock the Ring Marketing</cp:lastModifiedBy>
  <cp:revision>2</cp:revision>
  <dcterms:created xsi:type="dcterms:W3CDTF">2021-02-17T10:42:00Z</dcterms:created>
  <dcterms:modified xsi:type="dcterms:W3CDTF">2021-02-17T10:42:00Z</dcterms:modified>
</cp:coreProperties>
</file>