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F8F7C" w14:textId="073E33A6" w:rsidR="00F51F4F" w:rsidRDefault="002868FD" w:rsidP="002868FD">
      <w:pPr>
        <w:pStyle w:val="Default"/>
      </w:pPr>
      <w:r w:rsidRPr="00063699">
        <w:rPr>
          <w:noProof/>
        </w:rPr>
        <w:drawing>
          <wp:anchor distT="0" distB="0" distL="114300" distR="114300" simplePos="0" relativeHeight="251658242" behindDoc="0" locked="0" layoutInCell="1" allowOverlap="1" wp14:anchorId="3270A47F" wp14:editId="26637B5F">
            <wp:simplePos x="0" y="0"/>
            <wp:positionH relativeFrom="column">
              <wp:posOffset>4699404</wp:posOffset>
            </wp:positionH>
            <wp:positionV relativeFrom="paragraph">
              <wp:posOffset>-748204</wp:posOffset>
            </wp:positionV>
            <wp:extent cx="1153160" cy="812800"/>
            <wp:effectExtent l="0" t="0" r="8890" b="635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u_naturerbe_logo_rgb_300dpi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16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19D" w:rsidRPr="0016419D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41" behindDoc="0" locked="1" layoutInCell="0" allowOverlap="0" wp14:anchorId="2CCE6815" wp14:editId="78501E4D">
                <wp:simplePos x="0" y="0"/>
                <wp:positionH relativeFrom="column">
                  <wp:posOffset>-1032510</wp:posOffset>
                </wp:positionH>
                <wp:positionV relativeFrom="page">
                  <wp:posOffset>351790</wp:posOffset>
                </wp:positionV>
                <wp:extent cx="2404745" cy="643890"/>
                <wp:effectExtent l="4128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04745" cy="6438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7CDBB" w14:textId="77777777" w:rsidR="0016419D" w:rsidRPr="0016419D" w:rsidRDefault="0016419D" w:rsidP="0016419D">
                            <w:pPr>
                              <w:spacing w:after="0" w:line="240" w:lineRule="auto"/>
                              <w:rPr>
                                <w:b/>
                                <w:sz w:val="54"/>
                                <w:szCs w:val="54"/>
                              </w:rPr>
                            </w:pPr>
                            <w:r w:rsidRPr="0016419D">
                              <w:rPr>
                                <w:b/>
                                <w:sz w:val="54"/>
                                <w:szCs w:val="54"/>
                              </w:rPr>
                              <w:t>Presse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E681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81.3pt;margin-top:27.7pt;width:189.35pt;height:50.7pt;rotation:-9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" o:allowincell="f" o:allowoverlap="f" fillcolor="white [3212]" stroked="f">
                <v:textbox>
                  <w:txbxContent>
                    <w:p w14:paraId="10B7CDBB" w14:textId="77777777" w:rsidR="0016419D" w:rsidRPr="0016419D" w:rsidRDefault="0016419D" w:rsidP="0016419D">
                      <w:pPr>
                        <w:spacing w:after="0" w:line="240" w:lineRule="auto"/>
                        <w:rPr>
                          <w:b/>
                          <w:sz w:val="54"/>
                          <w:szCs w:val="54"/>
                        </w:rPr>
                      </w:pPr>
                      <w:r w:rsidRPr="0016419D">
                        <w:rPr>
                          <w:b/>
                          <w:sz w:val="54"/>
                          <w:szCs w:val="54"/>
                        </w:rPr>
                        <w:t>Presse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02105A2C" w14:textId="3D8930D8" w:rsidR="00D20E89" w:rsidRPr="00792252" w:rsidRDefault="00380294" w:rsidP="005E2017">
      <w:pPr>
        <w:pStyle w:val="Titel"/>
      </w:pPr>
      <w:r w:rsidRPr="005E201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C296B6" wp14:editId="5C1CB8C7">
                <wp:simplePos x="0" y="0"/>
                <wp:positionH relativeFrom="column">
                  <wp:posOffset>4638040</wp:posOffset>
                </wp:positionH>
                <wp:positionV relativeFrom="paragraph">
                  <wp:posOffset>280035</wp:posOffset>
                </wp:positionV>
                <wp:extent cx="1622425" cy="331200"/>
                <wp:effectExtent l="0" t="0" r="0" b="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425" cy="33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EC018" w14:textId="39EC7E54" w:rsidR="00792252" w:rsidRDefault="00A93D05">
                            <w:r>
                              <w:t>14</w:t>
                            </w:r>
                            <w:r w:rsidR="00792252">
                              <w:t xml:space="preserve">. </w:t>
                            </w:r>
                            <w:r w:rsidR="00806758">
                              <w:t>Oktober</w:t>
                            </w:r>
                            <w:r w:rsidR="00792252">
                              <w:t xml:space="preserve"> 202</w:t>
                            </w:r>
                            <w:r w:rsidR="008F4A03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296B6" id="_x0000_s1027" type="#_x0000_t202" style="position:absolute;left:0;text-align:left;margin-left:365.2pt;margin-top:22.05pt;width:127.75pt;height:2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" stroked="f">
                <v:textbox>
                  <w:txbxContent>
                    <w:p w14:paraId="494EC018" w14:textId="39EC7E54" w:rsidR="00792252" w:rsidRDefault="00A93D05">
                      <w:r>
                        <w:t>14</w:t>
                      </w:r>
                      <w:r w:rsidR="00792252">
                        <w:t xml:space="preserve">. </w:t>
                      </w:r>
                      <w:r w:rsidR="00806758">
                        <w:t>Oktober</w:t>
                      </w:r>
                      <w:r w:rsidR="00792252">
                        <w:t xml:space="preserve"> 202</w:t>
                      </w:r>
                      <w:r w:rsidR="008F4A03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02267">
        <w:t>Management für</w:t>
      </w:r>
      <w:r w:rsidR="00E02267">
        <w:br/>
        <w:t>Westliche Hainleite steht</w:t>
      </w:r>
    </w:p>
    <w:p w14:paraId="48600075" w14:textId="55514357" w:rsidR="00792252" w:rsidRPr="00BF12CE" w:rsidRDefault="00F968EE" w:rsidP="00802140">
      <w:pPr>
        <w:pStyle w:val="2bold"/>
        <w:rPr>
          <w:rStyle w:val="TitelZchn"/>
          <w:rFonts w:cs="Times New Roman"/>
          <w:b/>
          <w:bCs w:val="0"/>
          <w:kern w:val="0"/>
          <w:sz w:val="20"/>
          <w:szCs w:val="20"/>
        </w:rPr>
      </w:pPr>
      <w:r>
        <w:t>DBU Naturerbe legt</w:t>
      </w:r>
      <w:r w:rsidR="004B29FC">
        <w:br/>
      </w:r>
      <w:r>
        <w:t>Naturschutzmaßnahmen</w:t>
      </w:r>
      <w:r w:rsidR="004B29FC">
        <w:t xml:space="preserve"> </w:t>
      </w:r>
      <w:r>
        <w:t>für kommende zehn Jahre fest</w:t>
      </w:r>
    </w:p>
    <w:p w14:paraId="25FE645F" w14:textId="77777777" w:rsidR="004910F4" w:rsidRDefault="004910F4" w:rsidP="004910F4">
      <w:pPr>
        <w:pStyle w:val="Default"/>
      </w:pPr>
    </w:p>
    <w:p w14:paraId="2B5D4F27" w14:textId="684E8CF1" w:rsidR="004910F4" w:rsidRDefault="00D24870" w:rsidP="00FD1566">
      <w:pPr>
        <w:pStyle w:val="Textbold"/>
      </w:pPr>
      <w:r>
        <w:t>Straußberg/Hainrode</w:t>
      </w:r>
      <w:r w:rsidR="00E61E9F">
        <w:t>/</w:t>
      </w:r>
      <w:proofErr w:type="spellStart"/>
      <w:r w:rsidR="00E61E9F" w:rsidRPr="00E61E9F">
        <w:t>Gro</w:t>
      </w:r>
      <w:r w:rsidR="00E57BFD">
        <w:t>ß</w:t>
      </w:r>
      <w:r w:rsidR="00E61E9F" w:rsidRPr="00E61E9F">
        <w:t>lohra</w:t>
      </w:r>
      <w:proofErr w:type="spellEnd"/>
      <w:r w:rsidR="004910F4">
        <w:t>.</w:t>
      </w:r>
      <w:r w:rsidR="0099768A">
        <w:t xml:space="preserve"> </w:t>
      </w:r>
      <w:r w:rsidR="007E6929">
        <w:t>Für d</w:t>
      </w:r>
      <w:r w:rsidR="00383255">
        <w:t>ie</w:t>
      </w:r>
      <w:r w:rsidR="00D43CEF" w:rsidRPr="00D43CEF">
        <w:t xml:space="preserve"> rund </w:t>
      </w:r>
      <w:r w:rsidR="002616E1">
        <w:t>1.200</w:t>
      </w:r>
      <w:r w:rsidR="00D43CEF" w:rsidRPr="00D43CEF">
        <w:t xml:space="preserve"> Hektar große </w:t>
      </w:r>
      <w:hyperlink r:id="rId12" w:history="1">
        <w:r w:rsidR="00D43CEF" w:rsidRPr="006C3D32">
          <w:rPr>
            <w:rStyle w:val="Hyperlink"/>
          </w:rPr>
          <w:t>DBU-</w:t>
        </w:r>
        <w:proofErr w:type="spellStart"/>
        <w:r w:rsidR="00D43CEF" w:rsidRPr="006C3D32">
          <w:rPr>
            <w:rStyle w:val="Hyperlink"/>
          </w:rPr>
          <w:t>Naturerbefläche</w:t>
        </w:r>
        <w:proofErr w:type="spellEnd"/>
        <w:r w:rsidR="00D43CEF" w:rsidRPr="006C3D32">
          <w:rPr>
            <w:rStyle w:val="Hyperlink"/>
          </w:rPr>
          <w:t xml:space="preserve"> </w:t>
        </w:r>
        <w:r w:rsidR="002616E1" w:rsidRPr="006C3D32">
          <w:rPr>
            <w:rStyle w:val="Hyperlink"/>
          </w:rPr>
          <w:t>Westliche Hainleite</w:t>
        </w:r>
      </w:hyperlink>
      <w:r w:rsidR="00D43CEF" w:rsidRPr="00D43CEF">
        <w:t xml:space="preserve"> </w:t>
      </w:r>
      <w:r w:rsidR="007E6929">
        <w:t>hat die</w:t>
      </w:r>
      <w:r w:rsidR="00D43CEF" w:rsidRPr="00D43CEF">
        <w:t xml:space="preserve"> Tochtergesellschaft der Deutschen Bundesstiftung Umwelt (DBU), d</w:t>
      </w:r>
      <w:r w:rsidR="00BA1CA0">
        <w:t>as</w:t>
      </w:r>
      <w:r w:rsidR="00D43CEF" w:rsidRPr="00D43CEF">
        <w:t xml:space="preserve"> DBU Naturerbe, </w:t>
      </w:r>
      <w:r w:rsidR="00E63056">
        <w:t xml:space="preserve">zusammen mit Partnern </w:t>
      </w:r>
      <w:r w:rsidR="00620026">
        <w:t>einen Managementplan entwickelt</w:t>
      </w:r>
      <w:r w:rsidR="00C31A80">
        <w:t xml:space="preserve">. </w:t>
      </w:r>
      <w:r w:rsidR="002762E5">
        <w:t xml:space="preserve">Zu den erfassten Besonderheiten zählen </w:t>
      </w:r>
      <w:r w:rsidR="00E76534">
        <w:t>neben</w:t>
      </w:r>
      <w:r w:rsidR="002762E5">
        <w:t xml:space="preserve"> </w:t>
      </w:r>
      <w:r w:rsidR="00E76534">
        <w:t xml:space="preserve">ausgedehnten Buchenwäldern </w:t>
      </w:r>
      <w:r w:rsidR="003B3C1C">
        <w:t xml:space="preserve">stattliche </w:t>
      </w:r>
      <w:r w:rsidR="00D43CEF" w:rsidRPr="00D43CEF">
        <w:t>Orchideen</w:t>
      </w:r>
      <w:r w:rsidR="003B3C1C">
        <w:t>vorkommen</w:t>
      </w:r>
      <w:r w:rsidR="00146940">
        <w:t xml:space="preserve">, die es zu erhalten </w:t>
      </w:r>
      <w:r w:rsidR="00BA1CA0">
        <w:t>gilt</w:t>
      </w:r>
      <w:r w:rsidR="00D43CEF" w:rsidRPr="00D43CEF">
        <w:t>. Welc</w:t>
      </w:r>
      <w:r w:rsidR="00C31A80">
        <w:t xml:space="preserve">he </w:t>
      </w:r>
      <w:r w:rsidR="00146940">
        <w:t>Z</w:t>
      </w:r>
      <w:r w:rsidR="00D43CEF" w:rsidRPr="00D43CEF">
        <w:t>iele es gibt und was in den kommenden zehn Jahren naturschutzfachlich erforderlich ist</w:t>
      </w:r>
      <w:r w:rsidR="00317C8B">
        <w:t>,</w:t>
      </w:r>
      <w:r w:rsidR="00D43CEF" w:rsidRPr="00D43CEF">
        <w:t xml:space="preserve"> das beschreibt der jetzt fertiggestellte Naturerbe-Entwicklungsplan.</w:t>
      </w:r>
    </w:p>
    <w:p w14:paraId="495FB93A" w14:textId="6E32DD54" w:rsidR="00AA10A5" w:rsidRPr="00380294" w:rsidRDefault="003B6B47" w:rsidP="00AA10A5">
      <w:pPr>
        <w:pStyle w:val="KeinLeerraum"/>
      </w:pPr>
      <w:r>
        <w:t xml:space="preserve">90 Prozent </w:t>
      </w:r>
      <w:r w:rsidR="00FF7A40">
        <w:t xml:space="preserve">der Waldflächen bereits </w:t>
      </w:r>
      <w:r>
        <w:t>ohne menschliche Eingriffe</w:t>
      </w:r>
    </w:p>
    <w:p w14:paraId="4BC712AF" w14:textId="34D99BA6" w:rsidR="009809CA" w:rsidRDefault="00E20DFA" w:rsidP="00FD1566">
      <w:r>
        <w:t xml:space="preserve">Die </w:t>
      </w:r>
      <w:r w:rsidR="007438EF">
        <w:t>DBU-</w:t>
      </w:r>
      <w:proofErr w:type="spellStart"/>
      <w:r w:rsidR="007438EF">
        <w:t>Naturerbefläche</w:t>
      </w:r>
      <w:proofErr w:type="spellEnd"/>
      <w:r w:rsidR="007438EF">
        <w:t xml:space="preserve"> </w:t>
      </w:r>
      <w:r>
        <w:t xml:space="preserve">Westliche Hainleite </w:t>
      </w:r>
      <w:r w:rsidR="00FD2B8F">
        <w:t>gehört zu</w:t>
      </w:r>
      <w:r w:rsidR="00AF29C4">
        <w:t xml:space="preserve"> eine</w:t>
      </w:r>
      <w:r w:rsidR="00A926DF">
        <w:t>m</w:t>
      </w:r>
      <w:r w:rsidR="00AF29C4">
        <w:t xml:space="preserve"> H</w:t>
      </w:r>
      <w:r w:rsidR="00A926DF">
        <w:t xml:space="preserve">öhenzug </w:t>
      </w:r>
      <w:r w:rsidR="00AF29C4">
        <w:t xml:space="preserve">am Nordrand des Thüringer Beckens. Sie liegt im Kyffhäuserkreis und im Landkreis Nordhausen. </w:t>
      </w:r>
      <w:r w:rsidR="00EB7232">
        <w:t xml:space="preserve">Charakteristisch sind </w:t>
      </w:r>
      <w:r w:rsidR="000251E1">
        <w:t>ausgedehnte naturnahe Buchenwälder</w:t>
      </w:r>
      <w:r w:rsidR="00040494">
        <w:t xml:space="preserve"> auf kalkhaltigem Untergrund mit </w:t>
      </w:r>
      <w:r w:rsidR="006759AB">
        <w:t xml:space="preserve">felsigen Steilabstürzen im Norden und tief eingeschnittenen </w:t>
      </w:r>
      <w:r w:rsidR="00BE4CC6">
        <w:t>T</w:t>
      </w:r>
      <w:r w:rsidR="006759AB">
        <w:t>älern</w:t>
      </w:r>
      <w:r w:rsidR="007046F5">
        <w:t xml:space="preserve">. Künftig soll sich der Großteil des Waldes ohne menschliche Eingriffe entwickeln, teilte die Stiftungstochter und </w:t>
      </w:r>
      <w:r w:rsidR="009809CA">
        <w:t xml:space="preserve">zugleich </w:t>
      </w:r>
      <w:r w:rsidR="007046F5">
        <w:t xml:space="preserve">Flächeneigentümerin mit. </w:t>
      </w:r>
      <w:r w:rsidR="005E3444">
        <w:t xml:space="preserve">Die rasche Überführung der Wälder in eine natürliche Waldentwicklung sei </w:t>
      </w:r>
      <w:r w:rsidR="0067193C">
        <w:t xml:space="preserve">eines der </w:t>
      </w:r>
      <w:r w:rsidR="005E3444">
        <w:t>g</w:t>
      </w:r>
      <w:r w:rsidR="00902959">
        <w:t>rundlegende</w:t>
      </w:r>
      <w:r w:rsidR="0067193C">
        <w:t>n</w:t>
      </w:r>
      <w:r w:rsidR="00902959">
        <w:t xml:space="preserve"> Ziel</w:t>
      </w:r>
      <w:r w:rsidR="000A075D">
        <w:t>e</w:t>
      </w:r>
      <w:r w:rsidR="00902959">
        <w:t xml:space="preserve"> im DBU Naturerbe</w:t>
      </w:r>
      <w:r w:rsidR="00403D82">
        <w:t xml:space="preserve">, das insgesamt 66 Flächen mit </w:t>
      </w:r>
      <w:r w:rsidR="00AF4B2D">
        <w:t xml:space="preserve">rund </w:t>
      </w:r>
      <w:r w:rsidR="004663D5">
        <w:t>70.000 Hektar umfasst</w:t>
      </w:r>
      <w:r w:rsidR="00902959">
        <w:t xml:space="preserve">. „Für den </w:t>
      </w:r>
      <w:r w:rsidR="081624F9">
        <w:t>Naturwald</w:t>
      </w:r>
      <w:r w:rsidR="00902959">
        <w:t xml:space="preserve"> von morgen haben wir </w:t>
      </w:r>
      <w:r w:rsidR="005E3444">
        <w:t>in der Westlichen Hainleite</w:t>
      </w:r>
      <w:r w:rsidR="00902959">
        <w:t xml:space="preserve"> sehr gute Voraussetzungen – bereits mehr als </w:t>
      </w:r>
      <w:r w:rsidR="00B026DC">
        <w:t>90</w:t>
      </w:r>
      <w:r w:rsidR="00F85809">
        <w:t> </w:t>
      </w:r>
      <w:r w:rsidR="00902959">
        <w:t>Prozent de</w:t>
      </w:r>
      <w:r w:rsidR="44CF1932">
        <w:t>r</w:t>
      </w:r>
      <w:r w:rsidR="00902959">
        <w:t xml:space="preserve"> Wald</w:t>
      </w:r>
      <w:r w:rsidR="313ACA9F">
        <w:t>flächen</w:t>
      </w:r>
      <w:r w:rsidR="00902959">
        <w:t xml:space="preserve"> </w:t>
      </w:r>
      <w:proofErr w:type="gramStart"/>
      <w:r w:rsidR="00902959">
        <w:t>bleib</w:t>
      </w:r>
      <w:r w:rsidR="34145AE3">
        <w:t>en</w:t>
      </w:r>
      <w:proofErr w:type="gramEnd"/>
      <w:r w:rsidR="00902959">
        <w:t xml:space="preserve"> schon jetzt sich selbst überlassen“, </w:t>
      </w:r>
      <w:r w:rsidR="00B33DAC">
        <w:t xml:space="preserve">sagt </w:t>
      </w:r>
      <w:r w:rsidR="008663F6">
        <w:t>Henning Schneidereit, Projektleiter im DBU Naturerbe</w:t>
      </w:r>
      <w:r w:rsidR="00D96390">
        <w:t xml:space="preserve">. </w:t>
      </w:r>
      <w:r w:rsidR="00207339">
        <w:t>Die</w:t>
      </w:r>
      <w:r w:rsidR="002E5BCE">
        <w:t xml:space="preserve"> Wälder</w:t>
      </w:r>
      <w:r w:rsidR="00207339">
        <w:t xml:space="preserve"> bieten</w:t>
      </w:r>
      <w:r w:rsidR="00950097">
        <w:t xml:space="preserve"> Lebensraum </w:t>
      </w:r>
      <w:r w:rsidR="00932188">
        <w:t xml:space="preserve">etwa </w:t>
      </w:r>
      <w:r w:rsidR="00950097">
        <w:t>für</w:t>
      </w:r>
      <w:r w:rsidR="002E5BCE">
        <w:t xml:space="preserve"> Wildkatze, </w:t>
      </w:r>
      <w:r w:rsidR="000A424A">
        <w:t>Mopsfledermaus</w:t>
      </w:r>
      <w:r w:rsidR="002E5BCE">
        <w:t xml:space="preserve">, </w:t>
      </w:r>
      <w:r w:rsidR="00932188">
        <w:t>Schwarz</w:t>
      </w:r>
      <w:r w:rsidR="002E5BCE">
        <w:t xml:space="preserve">specht </w:t>
      </w:r>
      <w:r w:rsidR="005E11C3">
        <w:t>sowie</w:t>
      </w:r>
      <w:r w:rsidR="002E5BCE">
        <w:t xml:space="preserve"> zahlreiche </w:t>
      </w:r>
      <w:r w:rsidR="00207339">
        <w:t>Alt- und Totholz bewohnende Käferarten</w:t>
      </w:r>
      <w:r w:rsidR="004F35E1">
        <w:t xml:space="preserve"> wie den Hirschkäfer</w:t>
      </w:r>
      <w:r w:rsidR="00207339">
        <w:t>.</w:t>
      </w:r>
    </w:p>
    <w:p w14:paraId="59155BA1" w14:textId="310D9857" w:rsidR="00A46701" w:rsidRPr="00380294" w:rsidRDefault="00485E75" w:rsidP="00A46701">
      <w:pPr>
        <w:pStyle w:val="KeinLeerraum"/>
      </w:pPr>
      <w:r>
        <w:t>Schafbeweidung und Mahd</w:t>
      </w:r>
      <w:r w:rsidR="00A46701">
        <w:t xml:space="preserve"> erh</w:t>
      </w:r>
      <w:r>
        <w:t>alten</w:t>
      </w:r>
      <w:r w:rsidR="00A46701">
        <w:t xml:space="preserve"> bunt blühende Wiesen</w:t>
      </w:r>
    </w:p>
    <w:p w14:paraId="02FEBA0E" w14:textId="6886E7B8" w:rsidR="00864B4B" w:rsidRDefault="00864B4B" w:rsidP="00864B4B">
      <w:r>
        <w:t>Ein</w:t>
      </w:r>
      <w:r w:rsidR="00100EBA">
        <w:t xml:space="preserve"> </w:t>
      </w:r>
      <w:r w:rsidR="00603CC8">
        <w:t>76</w:t>
      </w:r>
      <w:r w:rsidR="00100EBA">
        <w:t xml:space="preserve"> Hektar großes</w:t>
      </w:r>
      <w:r>
        <w:t xml:space="preserve"> Area</w:t>
      </w:r>
      <w:r w:rsidR="00FD417E">
        <w:t>l</w:t>
      </w:r>
      <w:r w:rsidR="0014393E">
        <w:t xml:space="preserve"> </w:t>
      </w:r>
      <w:r>
        <w:t xml:space="preserve">im Westen der heutigen </w:t>
      </w:r>
      <w:proofErr w:type="spellStart"/>
      <w:r>
        <w:t>Naturerbefläche</w:t>
      </w:r>
      <w:proofErr w:type="spellEnd"/>
      <w:r w:rsidR="004F18C7">
        <w:t xml:space="preserve"> </w:t>
      </w:r>
      <w:r>
        <w:t>diente</w:t>
      </w:r>
      <w:r w:rsidR="004F18C7">
        <w:t xml:space="preserve"> </w:t>
      </w:r>
      <w:r>
        <w:t xml:space="preserve">ehemals als militärisches Übungsgelände. </w:t>
      </w:r>
      <w:r w:rsidR="00FD417E">
        <w:t>Diese</w:t>
      </w:r>
      <w:r w:rsidR="009804D0">
        <w:t>r</w:t>
      </w:r>
      <w:r w:rsidR="00826386">
        <w:t xml:space="preserve"> „Sch</w:t>
      </w:r>
      <w:r w:rsidR="00307B8C">
        <w:t xml:space="preserve">ießplatz </w:t>
      </w:r>
      <w:proofErr w:type="spellStart"/>
      <w:r w:rsidR="00307B8C">
        <w:t>Großlohra</w:t>
      </w:r>
      <w:proofErr w:type="spellEnd"/>
      <w:r w:rsidR="00307B8C">
        <w:t>“ genannte</w:t>
      </w:r>
      <w:r w:rsidR="00FD417E">
        <w:t xml:space="preserve"> Teil entspricht flächenmäßig rund </w:t>
      </w:r>
      <w:r w:rsidR="007C74ED">
        <w:lastRenderedPageBreak/>
        <w:t>106</w:t>
      </w:r>
      <w:r w:rsidR="00307B8C">
        <w:t> </w:t>
      </w:r>
      <w:r w:rsidR="00FD417E">
        <w:t xml:space="preserve">Fußballfeldern. </w:t>
      </w:r>
      <w:r w:rsidR="2AE8DA1E">
        <w:t>Die Übungsflächen</w:t>
      </w:r>
      <w:r>
        <w:t xml:space="preserve"> galt es</w:t>
      </w:r>
      <w:r w:rsidR="00EB3FEE">
        <w:t xml:space="preserve"> damals</w:t>
      </w:r>
      <w:r>
        <w:t>, von aufwachsenden Gehölzen</w:t>
      </w:r>
      <w:r w:rsidR="007F0215">
        <w:t xml:space="preserve"> wie Kiefern und Birken</w:t>
      </w:r>
      <w:r w:rsidR="00A82180">
        <w:t xml:space="preserve"> freizuhalten</w:t>
      </w:r>
      <w:r>
        <w:t xml:space="preserve">. </w:t>
      </w:r>
      <w:r w:rsidR="000F5CE0">
        <w:t>„</w:t>
      </w:r>
      <w:r w:rsidR="00B31C4D">
        <w:t xml:space="preserve">So </w:t>
      </w:r>
      <w:r>
        <w:t xml:space="preserve">konnten sich </w:t>
      </w:r>
      <w:r w:rsidR="0013416B">
        <w:t xml:space="preserve">artenreiche </w:t>
      </w:r>
      <w:r w:rsidR="000E4F96">
        <w:t>Kalk</w:t>
      </w:r>
      <w:r w:rsidR="009B77E3">
        <w:t>mager</w:t>
      </w:r>
      <w:r w:rsidR="00DD22AE">
        <w:t xml:space="preserve">rasen </w:t>
      </w:r>
      <w:r w:rsidR="000E4F96">
        <w:t xml:space="preserve">und Grünland </w:t>
      </w:r>
      <w:r w:rsidR="0013416B">
        <w:t>entwickeln“, so Schneidereit. Besonders bemerkenswert</w:t>
      </w:r>
      <w:r w:rsidR="00F55AAB">
        <w:t xml:space="preserve"> seien die Vielfalt der Schmetterlinge und die </w:t>
      </w:r>
      <w:r w:rsidR="0083589F">
        <w:t xml:space="preserve">stattlichen </w:t>
      </w:r>
      <w:r w:rsidR="00DD22AE">
        <w:t>Orchideenbestände</w:t>
      </w:r>
      <w:r w:rsidR="00674974">
        <w:t xml:space="preserve">. </w:t>
      </w:r>
      <w:r w:rsidR="00166CA1">
        <w:t xml:space="preserve">Aber auch </w:t>
      </w:r>
      <w:r w:rsidR="00944AA3">
        <w:t>selten</w:t>
      </w:r>
      <w:r w:rsidR="0078789B">
        <w:t xml:space="preserve">e </w:t>
      </w:r>
      <w:r w:rsidR="000E3D2C">
        <w:t>Tierarten</w:t>
      </w:r>
      <w:r w:rsidR="00944AA3">
        <w:t xml:space="preserve"> wie </w:t>
      </w:r>
      <w:r w:rsidR="00183DA2">
        <w:t>Neuntöter</w:t>
      </w:r>
      <w:r w:rsidR="00E74E38">
        <w:t xml:space="preserve">, </w:t>
      </w:r>
      <w:r w:rsidR="00360A41">
        <w:t>Wachtel</w:t>
      </w:r>
      <w:r w:rsidR="00E74E38">
        <w:t xml:space="preserve"> und </w:t>
      </w:r>
      <w:r w:rsidR="005406DB">
        <w:t>Braunkehlchen</w:t>
      </w:r>
      <w:r w:rsidR="00C673A5">
        <w:t xml:space="preserve"> </w:t>
      </w:r>
      <w:r w:rsidR="00944AA3">
        <w:t xml:space="preserve">finden hier </w:t>
      </w:r>
      <w:r w:rsidR="00E66CDC">
        <w:t xml:space="preserve">geeignete </w:t>
      </w:r>
      <w:r w:rsidR="00944AA3">
        <w:t>Lebensr</w:t>
      </w:r>
      <w:r w:rsidR="004330FF">
        <w:t>ä</w:t>
      </w:r>
      <w:r w:rsidR="00944AA3">
        <w:t>um</w:t>
      </w:r>
      <w:r w:rsidR="004330FF">
        <w:t>e</w:t>
      </w:r>
      <w:r w:rsidR="00944AA3">
        <w:t xml:space="preserve">. </w:t>
      </w:r>
      <w:r w:rsidR="00674974">
        <w:t>„</w:t>
      </w:r>
      <w:r w:rsidR="00C07C0A">
        <w:t>H</w:t>
      </w:r>
      <w:r>
        <w:t xml:space="preserve">eute </w:t>
      </w:r>
      <w:r w:rsidR="00674974">
        <w:t xml:space="preserve">werden </w:t>
      </w:r>
      <w:r w:rsidR="00266D63">
        <w:t xml:space="preserve">diese </w:t>
      </w:r>
      <w:r w:rsidR="00F96E2C">
        <w:t xml:space="preserve">bunt blühenden Wiesen mit ihrem hohen Kräuteranteil </w:t>
      </w:r>
      <w:r>
        <w:t xml:space="preserve">durch </w:t>
      </w:r>
      <w:r w:rsidR="00B806A1">
        <w:t>Schafb</w:t>
      </w:r>
      <w:r>
        <w:t>eweidung offengehalten</w:t>
      </w:r>
      <w:r w:rsidR="000F5CE0">
        <w:t>“, sagt</w:t>
      </w:r>
      <w:r w:rsidR="00A76030">
        <w:t xml:space="preserve"> </w:t>
      </w:r>
      <w:r w:rsidR="00AE448A">
        <w:t>Schneidereit</w:t>
      </w:r>
      <w:r w:rsidR="00376BD9">
        <w:t>.</w:t>
      </w:r>
      <w:r w:rsidR="004208B1">
        <w:t xml:space="preserve"> Weitere </w:t>
      </w:r>
      <w:r w:rsidR="00D06451">
        <w:t>k</w:t>
      </w:r>
      <w:r w:rsidR="00F96E2C">
        <w:t>leine</w:t>
      </w:r>
      <w:r w:rsidR="004444AE">
        <w:t>re</w:t>
      </w:r>
      <w:r w:rsidR="00F96E2C">
        <w:t xml:space="preserve"> </w:t>
      </w:r>
      <w:r w:rsidR="004444AE">
        <w:t>Offenland</w:t>
      </w:r>
      <w:r w:rsidR="00F96E2C">
        <w:t>flächen</w:t>
      </w:r>
      <w:r w:rsidR="00FF1D41">
        <w:t xml:space="preserve"> werden </w:t>
      </w:r>
      <w:r w:rsidR="00D665A3">
        <w:t xml:space="preserve">größtenteils </w:t>
      </w:r>
      <w:r w:rsidR="00D06451">
        <w:t xml:space="preserve">ebenfalls beweidet </w:t>
      </w:r>
      <w:r w:rsidR="00D665A3">
        <w:t>oder in Zusammenarbeit mit örtlichen landwirtschaftlichen Betrieben</w:t>
      </w:r>
      <w:r w:rsidR="00FF1D41">
        <w:t xml:space="preserve"> ein- bis zweimal im Jahr gemäht ohne Einsatz von Düngern oder Pflanzenschutzmitteln.</w:t>
      </w:r>
    </w:p>
    <w:p w14:paraId="16FF593B" w14:textId="51920126" w:rsidR="004910F4" w:rsidRPr="00380294" w:rsidRDefault="00B53C6A" w:rsidP="00380294">
      <w:pPr>
        <w:pStyle w:val="KeinLeerraum"/>
      </w:pPr>
      <w:r>
        <w:t xml:space="preserve">Europäisches Schutzgebietsnetz: </w:t>
      </w:r>
      <w:r w:rsidR="00D834FB">
        <w:t xml:space="preserve">Gebiet liegt im </w:t>
      </w:r>
      <w:r w:rsidR="008A6B8C">
        <w:t>Biotopverbund</w:t>
      </w:r>
    </w:p>
    <w:p w14:paraId="5D0EE5C1" w14:textId="7074D4C8" w:rsidR="00380294" w:rsidRDefault="00520B4C" w:rsidP="006240E5">
      <w:r w:rsidRPr="00520B4C">
        <w:t>Eingebettet in die weitl</w:t>
      </w:r>
      <w:r w:rsidR="006240E5">
        <w:t>ä</w:t>
      </w:r>
      <w:r w:rsidRPr="00520B4C">
        <w:t>ufigen W</w:t>
      </w:r>
      <w:r w:rsidR="006240E5">
        <w:t>ä</w:t>
      </w:r>
      <w:r w:rsidRPr="00520B4C">
        <w:t xml:space="preserve">lder der Hainleite kommt der </w:t>
      </w:r>
      <w:r w:rsidR="00F649EE">
        <w:t>DBU-</w:t>
      </w:r>
      <w:proofErr w:type="spellStart"/>
      <w:r w:rsidRPr="00520B4C">
        <w:t>Naturerbefl</w:t>
      </w:r>
      <w:r>
        <w:t>ä</w:t>
      </w:r>
      <w:r w:rsidRPr="00520B4C">
        <w:t>che</w:t>
      </w:r>
      <w:proofErr w:type="spellEnd"/>
      <w:r>
        <w:t xml:space="preserve"> </w:t>
      </w:r>
      <w:r w:rsidR="00086A17">
        <w:t xml:space="preserve">Westliche Hainleite </w:t>
      </w:r>
      <w:r w:rsidR="004214C6" w:rsidRPr="00520B4C">
        <w:t>in einer ansonsten landwirtschaftlich</w:t>
      </w:r>
      <w:r w:rsidR="004214C6">
        <w:t xml:space="preserve"> </w:t>
      </w:r>
      <w:r w:rsidR="004214C6" w:rsidRPr="00520B4C">
        <w:t>gepr</w:t>
      </w:r>
      <w:r w:rsidR="004214C6">
        <w:t>ä</w:t>
      </w:r>
      <w:r w:rsidR="004214C6" w:rsidRPr="00520B4C">
        <w:t xml:space="preserve">gten Region </w:t>
      </w:r>
      <w:r w:rsidRPr="00520B4C">
        <w:t>eine besondere Bedeutung als Biotopverbund</w:t>
      </w:r>
      <w:r w:rsidR="001B765F">
        <w:t xml:space="preserve"> zu</w:t>
      </w:r>
      <w:r w:rsidRPr="00520B4C">
        <w:t>.</w:t>
      </w:r>
      <w:r>
        <w:t xml:space="preserve"> </w:t>
      </w:r>
      <w:r w:rsidR="006240E5" w:rsidRPr="006240E5">
        <w:t xml:space="preserve">Als Teil </w:t>
      </w:r>
      <w:r w:rsidR="002116DC">
        <w:t>ein</w:t>
      </w:r>
      <w:r w:rsidR="006240E5" w:rsidRPr="006240E5">
        <w:t xml:space="preserve">es </w:t>
      </w:r>
      <w:r w:rsidR="00AF4B2D">
        <w:t>Fauna-</w:t>
      </w:r>
      <w:r w:rsidR="00D92AF5">
        <w:t>Flora-Habitat-</w:t>
      </w:r>
      <w:r w:rsidR="006240E5" w:rsidRPr="006240E5">
        <w:t xml:space="preserve"> sowie Vogelschutzgebiets geh</w:t>
      </w:r>
      <w:r w:rsidR="006240E5">
        <w:t>ö</w:t>
      </w:r>
      <w:r w:rsidR="006240E5" w:rsidRPr="006240E5">
        <w:t xml:space="preserve">rt die </w:t>
      </w:r>
      <w:proofErr w:type="spellStart"/>
      <w:r w:rsidR="006240E5" w:rsidRPr="006240E5">
        <w:t>Naturerbefl</w:t>
      </w:r>
      <w:r w:rsidR="00457FA5">
        <w:t>ä</w:t>
      </w:r>
      <w:r w:rsidR="006240E5" w:rsidRPr="006240E5">
        <w:t>che</w:t>
      </w:r>
      <w:proofErr w:type="spellEnd"/>
      <w:r w:rsidR="006240E5" w:rsidRPr="006240E5">
        <w:t xml:space="preserve"> zu etwa zwei Dritteln</w:t>
      </w:r>
      <w:r w:rsidR="006240E5">
        <w:t xml:space="preserve"> </w:t>
      </w:r>
      <w:r w:rsidR="006240E5" w:rsidRPr="006240E5">
        <w:t>zum europ</w:t>
      </w:r>
      <w:r w:rsidR="006240E5">
        <w:t>ä</w:t>
      </w:r>
      <w:r w:rsidR="006240E5" w:rsidRPr="006240E5">
        <w:t xml:space="preserve">ischen </w:t>
      </w:r>
      <w:hyperlink r:id="rId13" w:history="1">
        <w:r w:rsidR="006240E5" w:rsidRPr="00287331">
          <w:rPr>
            <w:rStyle w:val="Hyperlink"/>
          </w:rPr>
          <w:t>Schutzgebietsnetzwerk Natura 2000</w:t>
        </w:r>
      </w:hyperlink>
      <w:r w:rsidR="006240E5" w:rsidRPr="006240E5">
        <w:t>.</w:t>
      </w:r>
      <w:r w:rsidR="006240E5">
        <w:t xml:space="preserve"> </w:t>
      </w:r>
      <w:r w:rsidR="00251376">
        <w:t xml:space="preserve">Zudem überlappt sich </w:t>
      </w:r>
      <w:r w:rsidR="0001577E">
        <w:t>das Areal</w:t>
      </w:r>
      <w:r w:rsidR="00251376">
        <w:t xml:space="preserve"> mit zwei Naturschutzgebieten und einem Landschaftsschutzgebiet. </w:t>
      </w:r>
      <w:r w:rsidR="000347DD">
        <w:t xml:space="preserve">Die </w:t>
      </w:r>
      <w:proofErr w:type="spellStart"/>
      <w:r w:rsidR="000347DD">
        <w:t>Naturerbefläche</w:t>
      </w:r>
      <w:proofErr w:type="spellEnd"/>
      <w:r w:rsidR="00976899" w:rsidRPr="00976899">
        <w:t xml:space="preserve"> </w:t>
      </w:r>
      <w:r w:rsidR="005026C6">
        <w:t>wurde i</w:t>
      </w:r>
      <w:r w:rsidR="00E014BE">
        <w:t>m</w:t>
      </w:r>
      <w:r w:rsidR="00976899" w:rsidRPr="00976899">
        <w:t xml:space="preserve"> Jahr 200</w:t>
      </w:r>
      <w:r w:rsidR="00F05A21">
        <w:t>8</w:t>
      </w:r>
      <w:r w:rsidR="00976899" w:rsidRPr="00976899">
        <w:t xml:space="preserve"> </w:t>
      </w:r>
      <w:r w:rsidR="005026C6">
        <w:t>vom Bund an die DBU-Tochter zur dauerhaften Sicherung von Naturschutzzielen übergeben</w:t>
      </w:r>
      <w:r w:rsidR="002D1C64">
        <w:t>. Seitdem</w:t>
      </w:r>
      <w:r w:rsidR="00C343DC">
        <w:t xml:space="preserve"> zählt s</w:t>
      </w:r>
      <w:r w:rsidR="002D1C64">
        <w:t>ie</w:t>
      </w:r>
      <w:r w:rsidR="00C343DC">
        <w:t xml:space="preserve"> </w:t>
      </w:r>
      <w:r w:rsidR="00E014BE">
        <w:t xml:space="preserve">zum </w:t>
      </w:r>
      <w:hyperlink r:id="rId14" w:history="1">
        <w:r w:rsidR="00E014BE" w:rsidRPr="005026C6">
          <w:rPr>
            <w:rStyle w:val="Hyperlink"/>
          </w:rPr>
          <w:t>Nationalen Naturerbe</w:t>
        </w:r>
      </w:hyperlink>
      <w:r w:rsidR="00655BC7">
        <w:t>.</w:t>
      </w:r>
    </w:p>
    <w:p w14:paraId="5929CC33" w14:textId="2C9081FE" w:rsidR="00376BD9" w:rsidRPr="00A26AAE" w:rsidRDefault="00A26AAE" w:rsidP="006240E5">
      <w:pPr>
        <w:rPr>
          <w:i/>
        </w:rPr>
      </w:pPr>
      <w:r w:rsidRPr="00A26AAE">
        <w:rPr>
          <w:i/>
        </w:rPr>
        <w:t>Naturschutz ist Gemeinschaftsaufgabe</w:t>
      </w:r>
    </w:p>
    <w:p w14:paraId="6B890F6C" w14:textId="3BBDEC4F" w:rsidR="00376BD9" w:rsidRDefault="00B47805" w:rsidP="00376BD9">
      <w:r>
        <w:t>G</w:t>
      </w:r>
      <w:r w:rsidRPr="00F414E4">
        <w:t xml:space="preserve">emeinsam </w:t>
      </w:r>
      <w:r>
        <w:t>m</w:t>
      </w:r>
      <w:r w:rsidRPr="00F414E4">
        <w:t>it dem</w:t>
      </w:r>
      <w:r>
        <w:t xml:space="preserve"> </w:t>
      </w:r>
      <w:hyperlink r:id="rId15" w:history="1">
        <w:r w:rsidRPr="00C466A9">
          <w:rPr>
            <w:rStyle w:val="Hyperlink"/>
          </w:rPr>
          <w:t>Bundesforst</w:t>
        </w:r>
      </w:hyperlink>
      <w:r w:rsidRPr="000D4A77">
        <w:t>betrieb</w:t>
      </w:r>
      <w:r>
        <w:t xml:space="preserve"> </w:t>
      </w:r>
      <w:r w:rsidR="00C466A9">
        <w:t>Thüringen-Erzgebirge</w:t>
      </w:r>
      <w:r w:rsidR="00C466A9" w:rsidRPr="00F414E4">
        <w:t xml:space="preserve"> </w:t>
      </w:r>
      <w:r w:rsidRPr="00F414E4">
        <w:t xml:space="preserve">hat </w:t>
      </w:r>
      <w:r w:rsidR="00B44973">
        <w:t>das DBU Naturerbe</w:t>
      </w:r>
      <w:r w:rsidRPr="00F414E4">
        <w:t xml:space="preserve"> den </w:t>
      </w:r>
      <w:r w:rsidR="00AF4B2D">
        <w:t>Naturerbe-Entwicklungs</w:t>
      </w:r>
      <w:r w:rsidRPr="00F414E4">
        <w:t>plan erstellt</w:t>
      </w:r>
      <w:r>
        <w:t xml:space="preserve"> und mit den Behörden abgestimmt</w:t>
      </w:r>
      <w:r w:rsidRPr="00F414E4">
        <w:t xml:space="preserve">. </w:t>
      </w:r>
      <w:r w:rsidR="00A00B98">
        <w:t xml:space="preserve">Grundlage waren Erhebungen zu Biotopen, Waldzustand sowie Pflanzen- und Brutvogelarten. </w:t>
      </w:r>
      <w:r w:rsidR="007E4563">
        <w:t>Daraus leitete</w:t>
      </w:r>
      <w:r>
        <w:t xml:space="preserve"> das Projektteam die geplanten </w:t>
      </w:r>
      <w:r w:rsidR="000C38B2">
        <w:t>N</w:t>
      </w:r>
      <w:r>
        <w:t>aturschutzmaßnahmen für Wald und Offenland</w:t>
      </w:r>
      <w:r w:rsidR="007E4563">
        <w:t xml:space="preserve"> </w:t>
      </w:r>
      <w:r w:rsidR="00993B49">
        <w:t>auf</w:t>
      </w:r>
      <w:r w:rsidR="00E30C22">
        <w:t xml:space="preserve"> d</w:t>
      </w:r>
      <w:r w:rsidR="00993B49">
        <w:t>er</w:t>
      </w:r>
      <w:r w:rsidR="00E30C22">
        <w:t xml:space="preserve"> DBU-</w:t>
      </w:r>
      <w:proofErr w:type="spellStart"/>
      <w:r w:rsidR="00E30C22">
        <w:t>Naturerbefläche</w:t>
      </w:r>
      <w:proofErr w:type="spellEnd"/>
      <w:r w:rsidR="00E30C22">
        <w:t xml:space="preserve"> Westliche Hainleite </w:t>
      </w:r>
      <w:r w:rsidR="007E4563">
        <w:t>ab</w:t>
      </w:r>
      <w:r>
        <w:t xml:space="preserve">. </w:t>
      </w:r>
      <w:r>
        <w:rPr>
          <w:iCs/>
        </w:rPr>
        <w:t>„</w:t>
      </w:r>
      <w:r w:rsidRPr="000801A8">
        <w:rPr>
          <w:iCs/>
        </w:rPr>
        <w:t xml:space="preserve">Naturschutz </w:t>
      </w:r>
      <w:r>
        <w:rPr>
          <w:iCs/>
        </w:rPr>
        <w:t>ist eine Gemeinschaftsaufgabe</w:t>
      </w:r>
      <w:r w:rsidR="0080010B">
        <w:rPr>
          <w:iCs/>
        </w:rPr>
        <w:t xml:space="preserve">. </w:t>
      </w:r>
      <w:r>
        <w:rPr>
          <w:iCs/>
        </w:rPr>
        <w:t>Für die Umsetzung stimmen wir uns mit</w:t>
      </w:r>
      <w:r w:rsidRPr="000801A8">
        <w:rPr>
          <w:iCs/>
        </w:rPr>
        <w:t xml:space="preserve"> </w:t>
      </w:r>
      <w:r>
        <w:rPr>
          <w:iCs/>
        </w:rPr>
        <w:t xml:space="preserve">den </w:t>
      </w:r>
      <w:r w:rsidRPr="000801A8">
        <w:rPr>
          <w:iCs/>
        </w:rPr>
        <w:t xml:space="preserve">Behörden </w:t>
      </w:r>
      <w:r>
        <w:rPr>
          <w:iCs/>
        </w:rPr>
        <w:t xml:space="preserve">ab und </w:t>
      </w:r>
      <w:r w:rsidR="0080010B">
        <w:rPr>
          <w:iCs/>
        </w:rPr>
        <w:t>arbeiten eng</w:t>
      </w:r>
      <w:r>
        <w:rPr>
          <w:iCs/>
        </w:rPr>
        <w:t xml:space="preserve"> mit </w:t>
      </w:r>
      <w:r w:rsidRPr="000801A8">
        <w:rPr>
          <w:iCs/>
        </w:rPr>
        <w:t>landwirtschaftlichen Betriebe</w:t>
      </w:r>
      <w:r>
        <w:rPr>
          <w:iCs/>
        </w:rPr>
        <w:t>n</w:t>
      </w:r>
      <w:r w:rsidRPr="000801A8">
        <w:rPr>
          <w:iCs/>
        </w:rPr>
        <w:t xml:space="preserve"> </w:t>
      </w:r>
      <w:r>
        <w:rPr>
          <w:iCs/>
        </w:rPr>
        <w:t>und Partnerorganisationen</w:t>
      </w:r>
      <w:r w:rsidR="0080010B">
        <w:rPr>
          <w:iCs/>
        </w:rPr>
        <w:t xml:space="preserve"> zusammen</w:t>
      </w:r>
      <w:r>
        <w:rPr>
          <w:iCs/>
        </w:rPr>
        <w:t>“</w:t>
      </w:r>
      <w:r w:rsidR="00937069">
        <w:rPr>
          <w:iCs/>
        </w:rPr>
        <w:t>, sagt Susanne Belting, Fachliche Leiterin im DBU Naturerbe.</w:t>
      </w:r>
      <w:r>
        <w:rPr>
          <w:iCs/>
        </w:rPr>
        <w:t xml:space="preserve"> Nun steht der naturschutzfachliche Fahrplan bis 2036 fest. </w:t>
      </w:r>
      <w:r w:rsidR="00376BD9" w:rsidRPr="00F414E4">
        <w:t xml:space="preserve">Mitarbeitende des </w:t>
      </w:r>
      <w:r w:rsidR="00376BD9" w:rsidRPr="00C466A9">
        <w:t>Bundesforst</w:t>
      </w:r>
      <w:r w:rsidR="00376BD9" w:rsidRPr="000D4A77">
        <w:t>betrieb</w:t>
      </w:r>
      <w:r w:rsidR="00376BD9">
        <w:t xml:space="preserve">s </w:t>
      </w:r>
      <w:r w:rsidR="001A34E8">
        <w:t>setzen die Maßnahmen</w:t>
      </w:r>
      <w:r w:rsidR="00376BD9" w:rsidRPr="00F414E4">
        <w:t xml:space="preserve"> vor Ort </w:t>
      </w:r>
      <w:r w:rsidR="001A34E8">
        <w:t>um</w:t>
      </w:r>
      <w:r w:rsidR="00376BD9" w:rsidRPr="00F414E4">
        <w:t xml:space="preserve">. Für </w:t>
      </w:r>
      <w:r w:rsidR="00376BD9">
        <w:t xml:space="preserve">DBU-Koordinator Jörn Krüger und </w:t>
      </w:r>
      <w:r w:rsidR="00376BD9" w:rsidRPr="00F414E4">
        <w:t>Revierleiter</w:t>
      </w:r>
      <w:r w:rsidR="00376BD9">
        <w:t xml:space="preserve"> </w:t>
      </w:r>
      <w:r w:rsidR="00310F16">
        <w:t xml:space="preserve">Matthias Brehm </w:t>
      </w:r>
      <w:r w:rsidR="00F87B0C">
        <w:t>dient</w:t>
      </w:r>
      <w:r w:rsidR="00376BD9" w:rsidRPr="00F414E4">
        <w:t xml:space="preserve"> der Naturerbe-Entwicklungsplan </w:t>
      </w:r>
      <w:r w:rsidR="00F87B0C">
        <w:t xml:space="preserve">als Grundlage für die jährlich anfallenden </w:t>
      </w:r>
      <w:r w:rsidR="00F63B33">
        <w:t>Planungen</w:t>
      </w:r>
      <w:r w:rsidR="00376BD9" w:rsidRPr="00F414E4">
        <w:t>.</w:t>
      </w:r>
    </w:p>
    <w:p w14:paraId="782B227B" w14:textId="445ADE71" w:rsidR="00F75FE7" w:rsidRPr="00DA3B08" w:rsidRDefault="00380294" w:rsidP="00DA3B08">
      <w:pPr>
        <w:pStyle w:val="Textklein"/>
        <w:spacing w:before="360"/>
      </w:pPr>
      <w:r w:rsidRPr="00802140">
        <w:rPr>
          <w:b/>
          <w:bCs/>
        </w:rPr>
        <w:t xml:space="preserve">Fotos nach IPTC-Standard zur kostenfreien Veröffentlichung unter </w:t>
      </w:r>
      <w:hyperlink r:id="rId16" w:history="1">
        <w:r w:rsidR="00B02350" w:rsidRPr="00FB4F2E">
          <w:rPr>
            <w:rStyle w:val="Hyperlink"/>
            <w:b/>
            <w:bCs/>
          </w:rPr>
          <w:t>www.dbu.de/naturerbe</w:t>
        </w:r>
      </w:hyperlink>
    </w:p>
    <w:sectPr w:rsidR="00F75FE7" w:rsidRPr="00DA3B08" w:rsidSect="00BA7369">
      <w:headerReference w:type="even" r:id="rId17"/>
      <w:headerReference w:type="default" r:id="rId18"/>
      <w:footerReference w:type="default" r:id="rId19"/>
      <w:headerReference w:type="first" r:id="rId20"/>
      <w:pgSz w:w="11907" w:h="16840" w:code="9"/>
      <w:pgMar w:top="-1702" w:right="1417" w:bottom="3261" w:left="1304" w:header="737" w:footer="0" w:gutter="0"/>
      <w:paperSrc w:first="15" w:other="15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39D2" w14:textId="77777777" w:rsidR="004E5A86" w:rsidRDefault="004E5A86" w:rsidP="00E46043">
      <w:r>
        <w:separator/>
      </w:r>
    </w:p>
  </w:endnote>
  <w:endnote w:type="continuationSeparator" w:id="0">
    <w:p w14:paraId="774917A7" w14:textId="77777777" w:rsidR="004E5A86" w:rsidRDefault="004E5A86" w:rsidP="00E46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Gothic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48F7" w14:textId="77777777" w:rsidR="005459B2" w:rsidRDefault="005459B2">
    <w:pPr>
      <w:pStyle w:val="Fuzeile"/>
    </w:pPr>
  </w:p>
  <w:p w14:paraId="00FFF4DD" w14:textId="77777777" w:rsidR="005459B2" w:rsidRDefault="005459B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F501" w14:textId="77777777" w:rsidR="004E5A86" w:rsidRDefault="004E5A86" w:rsidP="00E46043">
      <w:r>
        <w:separator/>
      </w:r>
    </w:p>
  </w:footnote>
  <w:footnote w:type="continuationSeparator" w:id="0">
    <w:p w14:paraId="37B75190" w14:textId="77777777" w:rsidR="004E5A86" w:rsidRDefault="004E5A86" w:rsidP="00E46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4659179"/>
      <w:docPartObj>
        <w:docPartGallery w:val="Page Numbers (Top of Page)"/>
        <w:docPartUnique/>
      </w:docPartObj>
    </w:sdtPr>
    <w:sdtEndPr/>
    <w:sdtContent>
      <w:p w14:paraId="70C531C5" w14:textId="77777777" w:rsidR="001B3C90" w:rsidRDefault="001B3C90">
        <w:pPr>
          <w:pStyle w:val="Kopf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19D">
          <w:rPr>
            <w:noProof/>
          </w:rPr>
          <w:t>2</w:t>
        </w:r>
        <w:r>
          <w:fldChar w:fldCharType="end"/>
        </w:r>
      </w:p>
    </w:sdtContent>
  </w:sdt>
  <w:p w14:paraId="58135251" w14:textId="77777777" w:rsidR="001B3C90" w:rsidRDefault="001B3C9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18265"/>
      <w:docPartObj>
        <w:docPartGallery w:val="Page Numbers (Top of Page)"/>
        <w:docPartUnique/>
      </w:docPartObj>
    </w:sdtPr>
    <w:sdtEndPr/>
    <w:sdtContent>
      <w:p w14:paraId="45735F14" w14:textId="77777777" w:rsidR="005459B2" w:rsidRDefault="005459B2">
        <w:pPr>
          <w:pStyle w:val="Kopf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A75">
          <w:rPr>
            <w:noProof/>
          </w:rPr>
          <w:t>1</w:t>
        </w:r>
        <w:r>
          <w:fldChar w:fldCharType="end"/>
        </w:r>
      </w:p>
    </w:sdtContent>
  </w:sdt>
  <w:p w14:paraId="76134A1E" w14:textId="77777777" w:rsidR="005459B2" w:rsidRDefault="005459B2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F17687E" wp14:editId="4010A5B5">
              <wp:simplePos x="0" y="0"/>
              <wp:positionH relativeFrom="column">
                <wp:posOffset>-191135</wp:posOffset>
              </wp:positionH>
              <wp:positionV relativeFrom="paragraph">
                <wp:posOffset>8150225</wp:posOffset>
              </wp:positionV>
              <wp:extent cx="7239634" cy="4931409"/>
              <wp:effectExtent l="0" t="0" r="0" b="3175"/>
              <wp:wrapNone/>
              <wp:docPr id="5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634" cy="493140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9356" w:type="dxa"/>
                            <w:tblInd w:w="250" w:type="dxa"/>
                            <w:tbl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  <w:insideH w:val="single" w:sz="2" w:space="0" w:color="auto"/>
                              <w:insideV w:val="single" w:sz="2" w:space="0" w:color="auto"/>
                            </w:tblBorders>
                            <w:tblLayout w:type="fixed"/>
                            <w:tblLook w:val="0600" w:firstRow="0" w:lastRow="0" w:firstColumn="0" w:lastColumn="0" w:noHBand="1" w:noVBand="1"/>
                          </w:tblPr>
                          <w:tblGrid>
                            <w:gridCol w:w="2410"/>
                            <w:gridCol w:w="2126"/>
                            <w:gridCol w:w="2268"/>
                            <w:gridCol w:w="2552"/>
                          </w:tblGrid>
                          <w:tr w:rsidR="00882F40" w:rsidRPr="00C159DF" w14:paraId="586D2383" w14:textId="77777777" w:rsidTr="00882F40">
                            <w:trPr>
                              <w:trHeight w:val="1021"/>
                            </w:trPr>
                            <w:tc>
                              <w:tcPr>
                                <w:tcW w:w="2410" w:type="dxa"/>
                              </w:tcPr>
                              <w:p w14:paraId="67D8B1BC" w14:textId="2370CC37" w:rsidR="00882F40" w:rsidRPr="009D4E36" w:rsidRDefault="00882F40" w:rsidP="004D4BEF">
                                <w:pPr>
                                  <w:tabs>
                                    <w:tab w:val="left" w:pos="1168"/>
                                  </w:tabs>
                                  <w:spacing w:before="120" w:after="0" w:line="240" w:lineRule="auto"/>
                                  <w:rPr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9D4E36">
                                  <w:rPr>
                                    <w:b/>
                                    <w:sz w:val="12"/>
                                    <w:szCs w:val="12"/>
                                  </w:rPr>
                                  <w:t xml:space="preserve">Nr. </w:t>
                                </w:r>
                                <w:r w:rsidR="0087455B">
                                  <w:rPr>
                                    <w:b/>
                                    <w:sz w:val="12"/>
                                    <w:szCs w:val="12"/>
                                  </w:rPr>
                                  <w:t>132</w:t>
                                </w:r>
                                <w:r w:rsidRPr="009D4E36">
                                  <w:rPr>
                                    <w:b/>
                                    <w:sz w:val="12"/>
                                    <w:szCs w:val="12"/>
                                  </w:rPr>
                                  <w:t>/202</w:t>
                                </w:r>
                                <w:r w:rsidR="008F4A03">
                                  <w:rPr>
                                    <w:b/>
                                    <w:sz w:val="12"/>
                                    <w:szCs w:val="12"/>
                                  </w:rPr>
                                  <w:t>6</w:t>
                                </w:r>
                                <w:r w:rsidRPr="009D4E36">
                                  <w:rPr>
                                    <w:b/>
                                    <w:sz w:val="12"/>
                                    <w:szCs w:val="12"/>
                                  </w:rPr>
                                  <w:br/>
                                  <w:t xml:space="preserve"> </w:t>
                                </w:r>
                              </w:p>
                              <w:p w14:paraId="7F276258" w14:textId="65E4B8C0" w:rsidR="002868FD" w:rsidRDefault="008F4A03" w:rsidP="002868FD">
                                <w:pPr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Kerstin Heemann</w:t>
                                </w:r>
                              </w:p>
                              <w:p w14:paraId="24F4BD23" w14:textId="2B98F4D3" w:rsidR="00B93ABD" w:rsidRPr="002868FD" w:rsidRDefault="00B93ABD" w:rsidP="002868FD">
                                <w:pPr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  <w:p w14:paraId="5C08A23C" w14:textId="77777777" w:rsidR="00882F40" w:rsidRPr="009D4E36" w:rsidRDefault="006C47BD" w:rsidP="002868FD">
                                <w:pPr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Lea Kessens</w:t>
                                </w:r>
                              </w:p>
                            </w:tc>
                            <w:tc>
                              <w:tcPr>
                                <w:tcW w:w="2126" w:type="dxa"/>
                              </w:tcPr>
                              <w:p w14:paraId="5244AC51" w14:textId="77777777" w:rsidR="00882F40" w:rsidRPr="009D4E36" w:rsidRDefault="00882F40" w:rsidP="004D4BEF">
                                <w:pPr>
                                  <w:tabs>
                                    <w:tab w:val="left" w:pos="674"/>
                                  </w:tabs>
                                  <w:spacing w:before="120" w:after="0" w:line="240" w:lineRule="auto"/>
                                  <w:rPr>
                                    <w:color w:val="1F497D"/>
                                    <w:sz w:val="12"/>
                                    <w:szCs w:val="12"/>
                                  </w:rPr>
                                </w:pPr>
                                <w:r w:rsidRPr="009D4E36">
                                  <w:rPr>
                                    <w:b/>
                                    <w:bCs/>
                                    <w:sz w:val="12"/>
                                    <w:szCs w:val="12"/>
                                  </w:rPr>
                                  <w:t>DBU</w:t>
                                </w:r>
                                <w:r w:rsidR="001A2A75">
                                  <w:rPr>
                                    <w:b/>
                                    <w:bCs/>
                                    <w:sz w:val="12"/>
                                    <w:szCs w:val="12"/>
                                  </w:rPr>
                                  <w:t xml:space="preserve"> Naturerbe GmbH</w:t>
                                </w:r>
                                <w:r w:rsidR="001A2A75" w:rsidRPr="009D4E36">
                                  <w:rPr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br/>
                                  <w:t xml:space="preserve">An der </w:t>
                                </w:r>
                                <w:proofErr w:type="spellStart"/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>Bornau</w:t>
                                </w:r>
                                <w:proofErr w:type="spellEnd"/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 xml:space="preserve"> 2</w:t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br/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>49090 Osnabrü</w:t>
                                </w:r>
                                <w:r w:rsidRPr="00705BA7">
                                  <w:rPr>
                                    <w:sz w:val="12"/>
                                    <w:szCs w:val="12"/>
                                  </w:rPr>
                                  <w:t>ck</w:t>
                                </w:r>
                              </w:p>
                              <w:p w14:paraId="2F937512" w14:textId="77777777" w:rsidR="00882F40" w:rsidRPr="009D4E36" w:rsidRDefault="00882F40" w:rsidP="004D4BEF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>Telefon</w:t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ab/>
                                  <w:t>+49 541 9633-</w:t>
                                </w:r>
                                <w:r w:rsidR="00356000">
                                  <w:rPr>
                                    <w:sz w:val="12"/>
                                    <w:szCs w:val="12"/>
                                  </w:rPr>
                                  <w:t>660</w:t>
                                </w:r>
                              </w:p>
                              <w:p w14:paraId="46FEFE9E" w14:textId="7D117DBF" w:rsidR="002868FD" w:rsidRPr="002868FD" w:rsidRDefault="00882F40" w:rsidP="002868FD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  <w:rPr>
                                    <w:rStyle w:val="Hyperlink"/>
                                    <w:sz w:val="12"/>
                                    <w:szCs w:val="12"/>
                                  </w:rPr>
                                </w:pP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 xml:space="preserve">Mobil </w:t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ab/>
                                  <w:t>+49 17</w:t>
                                </w:r>
                                <w:r w:rsidR="00C759B9">
                                  <w:rPr>
                                    <w:sz w:val="12"/>
                                    <w:szCs w:val="12"/>
                                  </w:rPr>
                                  <w:t>5</w:t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 w:rsidR="00B24BB2">
                                  <w:rPr>
                                    <w:sz w:val="12"/>
                                    <w:szCs w:val="12"/>
                                  </w:rPr>
                                  <w:t>4998993</w:t>
                                </w:r>
                                <w:r w:rsidRPr="009D4E36">
                                  <w:rPr>
                                    <w:color w:val="1F497D"/>
                                    <w:sz w:val="12"/>
                                    <w:szCs w:val="12"/>
                                  </w:rPr>
                                  <w:br/>
                                </w:r>
                                <w:hyperlink r:id="rId1" w:history="1">
                                  <w:r w:rsidR="002868FD" w:rsidRPr="002868FD">
                                    <w:rPr>
                                      <w:rStyle w:val="Hyperlink"/>
                                      <w:sz w:val="12"/>
                                      <w:szCs w:val="12"/>
                                    </w:rPr>
                                    <w:t>presse@dbu.de</w:t>
                                  </w:r>
                                </w:hyperlink>
                              </w:p>
                              <w:p w14:paraId="3F7ACD63" w14:textId="77777777" w:rsidR="00882F40" w:rsidRPr="009D4E36" w:rsidRDefault="002868FD" w:rsidP="002868FD">
                                <w:pPr>
                                  <w:tabs>
                                    <w:tab w:val="left" w:pos="743"/>
                                  </w:tabs>
                                  <w:spacing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2868FD">
                                  <w:rPr>
                                    <w:rStyle w:val="Hyperlink"/>
                                    <w:sz w:val="12"/>
                                    <w:szCs w:val="12"/>
                                  </w:rPr>
                                  <w:t>www.dbu.de/naturerbe</w:t>
                                </w:r>
                              </w:p>
                            </w:tc>
                            <w:tc>
                              <w:tcPr>
                                <w:tcW w:w="2268" w:type="dxa"/>
                              </w:tcPr>
                              <w:p w14:paraId="65262E92" w14:textId="77777777" w:rsidR="002B0954" w:rsidRPr="00732C71" w:rsidRDefault="002B0954" w:rsidP="002B0954">
                                <w:pPr>
                                  <w:tabs>
                                    <w:tab w:val="left" w:pos="601"/>
                                    <w:tab w:val="left" w:pos="1168"/>
                                  </w:tabs>
                                  <w:spacing w:before="120" w:after="10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732C71"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2F1BB38A" wp14:editId="54C391D1">
                                      <wp:extent cx="168275" cy="168275"/>
                                      <wp:effectExtent l="0" t="0" r="3175" b="3175"/>
                                      <wp:docPr id="22" name="Grafik 22">
                                        <a:hlinkClick xmlns:a="http://schemas.openxmlformats.org/drawingml/2006/main" r:id="rId2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f_Logo_CMYK-C_Blue.jpg"/>
                                              <pic:cNvPicPr/>
                                            </pic:nvPicPr>
                                            <pic:blipFill>
                                              <a:blip r:embed="rId3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68394" cy="16839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732C71">
                                  <w:rPr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 w:rsidRPr="00732C71"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6DBDF336" wp14:editId="2B285B39">
                                      <wp:extent cx="182880" cy="133828"/>
                                      <wp:effectExtent l="0" t="0" r="7620" b="0"/>
                                      <wp:docPr id="6" name="Grafik 6">
                                        <a:hlinkClick xmlns:a="http://schemas.openxmlformats.org/drawingml/2006/main" r:id="rId4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twitterbird_RGB.jpg"/>
                                              <pic:cNvPicPr/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85723" cy="13590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732C71"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 w:rsidRPr="00732C71"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4640763E" wp14:editId="32050EE0">
                                      <wp:extent cx="519259" cy="115824"/>
                                      <wp:effectExtent l="0" t="0" r="0" b="0"/>
                                      <wp:docPr id="24" name="Grafik 24">
                                        <a:hlinkClick xmlns:a="http://schemas.openxmlformats.org/drawingml/2006/main" r:id="rId6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youtube-2017-seeklogo.png"/>
                                              <pic:cNvPicPr/>
                                            </pic:nvPicPr>
                                            <pic:blipFill>
                                              <a:blip r:embed="rId7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24909" cy="11708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4D58E8E" w14:textId="77777777" w:rsidR="00882F40" w:rsidRPr="009D4E36" w:rsidRDefault="002B0954" w:rsidP="002B0954">
                                <w:pPr>
                                  <w:tabs>
                                    <w:tab w:val="left" w:pos="601"/>
                                    <w:tab w:val="left" w:pos="1168"/>
                                  </w:tabs>
                                  <w:spacing w:before="120" w:after="60" w:line="240" w:lineRule="auto"/>
                                  <w:rPr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5B6B5A29" wp14:editId="09AB98F3">
                                      <wp:extent cx="178777" cy="178777"/>
                                      <wp:effectExtent l="0" t="0" r="0" b="0"/>
                                      <wp:docPr id="12" name="Grafik 12">
                                        <a:hlinkClick xmlns:a="http://schemas.openxmlformats.org/drawingml/2006/main" r:id="rId8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nstagram_logo_2016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78400" cy="178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732C71"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 w:rsidRPr="00732C71"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2F8E4148" wp14:editId="7F6B263E">
                                      <wp:extent cx="182880" cy="182880"/>
                                      <wp:effectExtent l="0" t="0" r="7620" b="7620"/>
                                      <wp:docPr id="26" name="Grafik 26">
                                        <a:hlinkClick xmlns:a="http://schemas.openxmlformats.org/drawingml/2006/main" r:id="rId10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flickr-button-seeklogo.png"/>
                                              <pic:cNvPicPr/>
                                            </pic:nvPicPr>
                                            <pic:blipFill>
                                              <a:blip r:embed="rId1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82825" cy="182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732C71"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 w:rsidRPr="00732C71"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4CA7167A" wp14:editId="41162D32">
                                      <wp:extent cx="206375" cy="175500"/>
                                      <wp:effectExtent l="0" t="0" r="3175" b="0"/>
                                      <wp:docPr id="27" name="Grafik 27">
                                        <a:hlinkClick xmlns:a="http://schemas.openxmlformats.org/drawingml/2006/main" r:id="rId12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LI-In-Bug.png"/>
                                              <pic:cNvPicPr/>
                                            </pic:nvPicPr>
                                            <pic:blipFill>
                                              <a:blip r:embed="rId13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08315" cy="177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882F40"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</w:p>
                            </w:tc>
                            <w:tc>
                              <w:tcPr>
                                <w:tcW w:w="2552" w:type="dxa"/>
                              </w:tcPr>
                              <w:p w14:paraId="0FCA8633" w14:textId="543CAA73" w:rsidR="00882F40" w:rsidRPr="009D4E36" w:rsidRDefault="00356000" w:rsidP="004D4BEF">
                                <w:pPr>
                                  <w:spacing w:before="120" w:after="0" w:line="240" w:lineRule="auto"/>
                                  <w:rPr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2"/>
                                    <w:szCs w:val="12"/>
                                  </w:rPr>
                                  <w:t>Bundesforstbetrieb</w:t>
                                </w:r>
                                <w:r w:rsidR="008B13F1">
                                  <w:rPr>
                                    <w:b/>
                                    <w:bCs/>
                                    <w:sz w:val="12"/>
                                    <w:szCs w:val="12"/>
                                  </w:rPr>
                                  <w:t xml:space="preserve"> Thüringen-Erzgebirge</w:t>
                                </w:r>
                              </w:p>
                              <w:p w14:paraId="32BD72C2" w14:textId="77777777" w:rsidR="008B13F1" w:rsidRDefault="008B13F1" w:rsidP="004D4BEF">
                                <w:pPr>
                                  <w:tabs>
                                    <w:tab w:val="left" w:pos="781"/>
                                  </w:tabs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  <w:p w14:paraId="678B173C" w14:textId="6FD2CF20" w:rsidR="00882F40" w:rsidRPr="009D4E36" w:rsidRDefault="008B13F1" w:rsidP="004D4BEF">
                                <w:pPr>
                                  <w:tabs>
                                    <w:tab w:val="left" w:pos="781"/>
                                  </w:tabs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DBU-Koordinator Jörn Krüger</w:t>
                                </w:r>
                                <w:r w:rsidR="00882F40" w:rsidRPr="009D4E36">
                                  <w:rPr>
                                    <w:sz w:val="12"/>
                                    <w:szCs w:val="12"/>
                                  </w:rPr>
                                  <w:br/>
                                </w:r>
                                <w:r w:rsidR="00882F40" w:rsidRPr="009D4E36">
                                  <w:rPr>
                                    <w:sz w:val="12"/>
                                    <w:szCs w:val="12"/>
                                  </w:rPr>
                                  <w:br/>
                                </w:r>
                                <w:hyperlink r:id="rId14" w:history="1">
                                  <w:r w:rsidRPr="00085427">
                                    <w:rPr>
                                      <w:rStyle w:val="Hyperlink"/>
                                      <w:sz w:val="12"/>
                                      <w:szCs w:val="12"/>
                                    </w:rPr>
                                    <w:t>joern.krueger@bundesimmobilien.de</w:t>
                                  </w:r>
                                </w:hyperlink>
                              </w:p>
                              <w:p w14:paraId="5E07484A" w14:textId="1E19DC4A" w:rsidR="00882F40" w:rsidRPr="009D4E36" w:rsidRDefault="00882F40" w:rsidP="004D4BEF">
                                <w:pPr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c>
                          </w:tr>
                        </w:tbl>
                        <w:p w14:paraId="6DF83041" w14:textId="77777777" w:rsidR="005459B2" w:rsidRPr="00C159DF" w:rsidRDefault="005459B2" w:rsidP="005459B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7687E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8" type="#_x0000_t202" style="position:absolute;margin-left:-15.05pt;margin-top:641.75pt;width:570.05pt;height:388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" filled="f" stroked="f">
              <v:textbox>
                <w:txbxContent>
                  <w:tbl>
                    <w:tblPr>
                      <w:tblStyle w:val="Tabellenraster"/>
                      <w:tblW w:w="9356" w:type="dxa"/>
                      <w:tblInd w:w="250" w:type="dxa"/>
                      <w:tblBorders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  <w:insideH w:val="single" w:sz="2" w:space="0" w:color="auto"/>
                        <w:insideV w:val="single" w:sz="2" w:space="0" w:color="auto"/>
                      </w:tblBorders>
                      <w:tblLayout w:type="fixed"/>
                      <w:tblLook w:val="0600" w:firstRow="0" w:lastRow="0" w:firstColumn="0" w:lastColumn="0" w:noHBand="1" w:noVBand="1"/>
                    </w:tblPr>
                    <w:tblGrid>
                      <w:gridCol w:w="2410"/>
                      <w:gridCol w:w="2126"/>
                      <w:gridCol w:w="2268"/>
                      <w:gridCol w:w="2552"/>
                    </w:tblGrid>
                    <w:tr w:rsidR="00882F40" w:rsidRPr="00C159DF" w14:paraId="586D2383" w14:textId="77777777" w:rsidTr="00882F40">
                      <w:trPr>
                        <w:trHeight w:val="1021"/>
                      </w:trPr>
                      <w:tc>
                        <w:tcPr>
                          <w:tcW w:w="2410" w:type="dxa"/>
                        </w:tcPr>
                        <w:p w14:paraId="67D8B1BC" w14:textId="2370CC37" w:rsidR="00882F40" w:rsidRPr="009D4E36" w:rsidRDefault="00882F40" w:rsidP="004D4BEF">
                          <w:pPr>
                            <w:tabs>
                              <w:tab w:val="left" w:pos="1168"/>
                            </w:tabs>
                            <w:spacing w:before="120" w:after="0" w:line="240" w:lineRule="auto"/>
                            <w:rPr>
                              <w:b/>
                              <w:sz w:val="12"/>
                              <w:szCs w:val="12"/>
                            </w:rPr>
                          </w:pPr>
                          <w:r w:rsidRPr="009D4E36">
                            <w:rPr>
                              <w:b/>
                              <w:sz w:val="12"/>
                              <w:szCs w:val="12"/>
                            </w:rPr>
                            <w:t xml:space="preserve">Nr. </w:t>
                          </w:r>
                          <w:r w:rsidR="0087455B">
                            <w:rPr>
                              <w:b/>
                              <w:sz w:val="12"/>
                              <w:szCs w:val="12"/>
                            </w:rPr>
                            <w:t>132</w:t>
                          </w:r>
                          <w:r w:rsidRPr="009D4E36">
                            <w:rPr>
                              <w:b/>
                              <w:sz w:val="12"/>
                              <w:szCs w:val="12"/>
                            </w:rPr>
                            <w:t>/202</w:t>
                          </w:r>
                          <w:r w:rsidR="008F4A03">
                            <w:rPr>
                              <w:b/>
                              <w:sz w:val="12"/>
                              <w:szCs w:val="12"/>
                            </w:rPr>
                            <w:t>6</w:t>
                          </w:r>
                          <w:r w:rsidRPr="009D4E36">
                            <w:rPr>
                              <w:b/>
                              <w:sz w:val="12"/>
                              <w:szCs w:val="12"/>
                            </w:rPr>
                            <w:br/>
                            <w:t xml:space="preserve"> </w:t>
                          </w:r>
                        </w:p>
                        <w:p w14:paraId="7F276258" w14:textId="65E4B8C0" w:rsidR="002868FD" w:rsidRDefault="008F4A03" w:rsidP="002868FD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Kerstin Heemann</w:t>
                          </w:r>
                        </w:p>
                        <w:p w14:paraId="24F4BD23" w14:textId="2B98F4D3" w:rsidR="00B93ABD" w:rsidRPr="002868FD" w:rsidRDefault="00B93ABD" w:rsidP="002868FD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  <w:p w14:paraId="5C08A23C" w14:textId="77777777" w:rsidR="00882F40" w:rsidRPr="009D4E36" w:rsidRDefault="006C47BD" w:rsidP="002868FD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Lea Kessens</w:t>
                          </w:r>
                        </w:p>
                      </w:tc>
                      <w:tc>
                        <w:tcPr>
                          <w:tcW w:w="2126" w:type="dxa"/>
                        </w:tcPr>
                        <w:p w14:paraId="5244AC51" w14:textId="77777777" w:rsidR="00882F40" w:rsidRPr="009D4E36" w:rsidRDefault="00882F40" w:rsidP="004D4BEF">
                          <w:pPr>
                            <w:tabs>
                              <w:tab w:val="left" w:pos="674"/>
                            </w:tabs>
                            <w:spacing w:before="120" w:after="0" w:line="240" w:lineRule="auto"/>
                            <w:rPr>
                              <w:color w:val="1F497D"/>
                              <w:sz w:val="12"/>
                              <w:szCs w:val="12"/>
                            </w:rPr>
                          </w:pPr>
                          <w:r w:rsidRPr="009D4E36">
                            <w:rPr>
                              <w:b/>
                              <w:bCs/>
                              <w:sz w:val="12"/>
                              <w:szCs w:val="12"/>
                            </w:rPr>
                            <w:t>DBU</w:t>
                          </w:r>
                          <w:r w:rsidR="001A2A75">
                            <w:rPr>
                              <w:b/>
                              <w:bCs/>
                              <w:sz w:val="12"/>
                              <w:szCs w:val="12"/>
                            </w:rPr>
                            <w:t xml:space="preserve"> Naturerbe GmbH</w:t>
                          </w:r>
                          <w:r w:rsidR="001A2A75" w:rsidRPr="009D4E36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br/>
                            <w:t xml:space="preserve">An der </w:t>
                          </w:r>
                          <w:proofErr w:type="spellStart"/>
                          <w:r w:rsidRPr="009D4E36">
                            <w:rPr>
                              <w:sz w:val="12"/>
                              <w:szCs w:val="12"/>
                            </w:rPr>
                            <w:t>Bornau</w:t>
                          </w:r>
                          <w:proofErr w:type="spellEnd"/>
                          <w:r w:rsidRPr="009D4E36">
                            <w:rPr>
                              <w:sz w:val="12"/>
                              <w:szCs w:val="12"/>
                            </w:rPr>
                            <w:t xml:space="preserve"> 2</w:t>
                          </w:r>
                          <w:r>
                            <w:rPr>
                              <w:sz w:val="12"/>
                              <w:szCs w:val="12"/>
                            </w:rPr>
                            <w:br/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t>49090 Osnabrü</w:t>
                          </w:r>
                          <w:r w:rsidRPr="00705BA7">
                            <w:rPr>
                              <w:sz w:val="12"/>
                              <w:szCs w:val="12"/>
                            </w:rPr>
                            <w:t>ck</w:t>
                          </w:r>
                        </w:p>
                        <w:p w14:paraId="2F937512" w14:textId="77777777" w:rsidR="00882F40" w:rsidRPr="009D4E36" w:rsidRDefault="00882F40" w:rsidP="004D4BEF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 w:rsidRPr="009D4E36">
                            <w:rPr>
                              <w:sz w:val="12"/>
                              <w:szCs w:val="12"/>
                            </w:rPr>
                            <w:t>Telefon</w:t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tab/>
                            <w:t>+49 541 9633-</w:t>
                          </w:r>
                          <w:r w:rsidR="00356000">
                            <w:rPr>
                              <w:sz w:val="12"/>
                              <w:szCs w:val="12"/>
                            </w:rPr>
                            <w:t>660</w:t>
                          </w:r>
                        </w:p>
                        <w:p w14:paraId="46FEFE9E" w14:textId="7D117DBF" w:rsidR="002868FD" w:rsidRPr="002868FD" w:rsidRDefault="00882F40" w:rsidP="002868FD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  <w:rPr>
                              <w:rStyle w:val="Hyperlink"/>
                              <w:sz w:val="12"/>
                              <w:szCs w:val="12"/>
                            </w:rPr>
                          </w:pPr>
                          <w:r w:rsidRPr="009D4E36">
                            <w:rPr>
                              <w:sz w:val="12"/>
                              <w:szCs w:val="12"/>
                            </w:rPr>
                            <w:t xml:space="preserve">Mobil </w:t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tab/>
                            <w:t>+49 17</w:t>
                          </w:r>
                          <w:r w:rsidR="00C759B9">
                            <w:rPr>
                              <w:sz w:val="12"/>
                              <w:szCs w:val="12"/>
                            </w:rPr>
                            <w:t>5</w:t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="00B24BB2">
                            <w:rPr>
                              <w:sz w:val="12"/>
                              <w:szCs w:val="12"/>
                            </w:rPr>
                            <w:t>4998993</w:t>
                          </w:r>
                          <w:r w:rsidRPr="009D4E36">
                            <w:rPr>
                              <w:color w:val="1F497D"/>
                              <w:sz w:val="12"/>
                              <w:szCs w:val="12"/>
                            </w:rPr>
                            <w:br/>
                          </w:r>
                          <w:hyperlink r:id="rId15" w:history="1">
                            <w:r w:rsidR="002868FD" w:rsidRPr="002868FD">
                              <w:rPr>
                                <w:rStyle w:val="Hyperlink"/>
                                <w:sz w:val="12"/>
                                <w:szCs w:val="12"/>
                              </w:rPr>
                              <w:t>presse@dbu.de</w:t>
                            </w:r>
                          </w:hyperlink>
                        </w:p>
                        <w:p w14:paraId="3F7ACD63" w14:textId="77777777" w:rsidR="00882F40" w:rsidRPr="009D4E36" w:rsidRDefault="002868FD" w:rsidP="002868FD">
                          <w:pPr>
                            <w:tabs>
                              <w:tab w:val="left" w:pos="743"/>
                            </w:tabs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 w:rsidRPr="002868FD">
                            <w:rPr>
                              <w:rStyle w:val="Hyperlink"/>
                              <w:sz w:val="12"/>
                              <w:szCs w:val="12"/>
                            </w:rPr>
                            <w:t>www.dbu.de/naturerbe</w:t>
                          </w:r>
                        </w:p>
                      </w:tc>
                      <w:tc>
                        <w:tcPr>
                          <w:tcW w:w="2268" w:type="dxa"/>
                        </w:tcPr>
                        <w:p w14:paraId="65262E92" w14:textId="77777777" w:rsidR="002B0954" w:rsidRPr="00732C71" w:rsidRDefault="002B0954" w:rsidP="002B0954">
                          <w:pPr>
                            <w:tabs>
                              <w:tab w:val="left" w:pos="601"/>
                              <w:tab w:val="left" w:pos="1168"/>
                            </w:tabs>
                            <w:spacing w:before="120" w:after="100" w:line="240" w:lineRule="auto"/>
                            <w:rPr>
                              <w:sz w:val="12"/>
                              <w:szCs w:val="12"/>
                            </w:rPr>
                          </w:pPr>
                          <w:r w:rsidRPr="00732C71"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2F1BB38A" wp14:editId="54C391D1">
                                <wp:extent cx="168275" cy="168275"/>
                                <wp:effectExtent l="0" t="0" r="3175" b="3175"/>
                                <wp:docPr id="22" name="Grafik 22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f_Logo_CMYK-C_Blue.jp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8394" cy="16839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32C71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Pr="00732C71"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6DBDF336" wp14:editId="2B285B39">
                                <wp:extent cx="182880" cy="133828"/>
                                <wp:effectExtent l="0" t="0" r="7620" b="0"/>
                                <wp:docPr id="6" name="Grafik 6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witterbird_RGB.jpg"/>
                                        <pic:cNvPicPr/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5723" cy="13590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32C71">
                            <w:rPr>
                              <w:sz w:val="12"/>
                              <w:szCs w:val="12"/>
                            </w:rPr>
                            <w:tab/>
                          </w:r>
                          <w:r w:rsidRPr="00732C71"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4640763E" wp14:editId="32050EE0">
                                <wp:extent cx="519259" cy="115824"/>
                                <wp:effectExtent l="0" t="0" r="0" b="0"/>
                                <wp:docPr id="24" name="Grafik 24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youtube-2017-seeklogo.png"/>
                                        <pic:cNvPicPr/>
                                      </pic:nvPicPr>
                                      <pic:blipFill>
                                        <a:blip r:embed="rId7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24909" cy="1170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4D58E8E" w14:textId="77777777" w:rsidR="00882F40" w:rsidRPr="009D4E36" w:rsidRDefault="002B0954" w:rsidP="002B0954">
                          <w:pPr>
                            <w:tabs>
                              <w:tab w:val="left" w:pos="601"/>
                              <w:tab w:val="left" w:pos="1168"/>
                            </w:tabs>
                            <w:spacing w:before="120" w:after="60" w:line="240" w:lineRule="auto"/>
                            <w:rPr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5B6B5A29" wp14:editId="09AB98F3">
                                <wp:extent cx="178777" cy="178777"/>
                                <wp:effectExtent l="0" t="0" r="0" b="0"/>
                                <wp:docPr id="12" name="Grafik 12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nstagram_logo_2016.png"/>
                                        <pic:cNvPicPr/>
                                      </pic:nvPicPr>
                                      <pic:blipFill>
                                        <a:blip r:embed="rId9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8400" cy="178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32C71">
                            <w:rPr>
                              <w:sz w:val="12"/>
                              <w:szCs w:val="12"/>
                            </w:rPr>
                            <w:tab/>
                          </w:r>
                          <w:r w:rsidRPr="00732C71"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2F8E4148" wp14:editId="7F6B263E">
                                <wp:extent cx="182880" cy="182880"/>
                                <wp:effectExtent l="0" t="0" r="7620" b="7620"/>
                                <wp:docPr id="26" name="Grafik 26">
                                  <a:hlinkClick xmlns:a="http://schemas.openxmlformats.org/drawingml/2006/main" r:id="rId10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flickr-button-seeklogo.png"/>
                                        <pic:cNvPicPr/>
                                      </pic:nvPicPr>
                                      <pic:blipFill>
                                        <a:blip r:embed="rId1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25" cy="1828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32C71">
                            <w:rPr>
                              <w:sz w:val="12"/>
                              <w:szCs w:val="12"/>
                            </w:rPr>
                            <w:tab/>
                          </w:r>
                          <w:r w:rsidRPr="00732C71"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4CA7167A" wp14:editId="41162D32">
                                <wp:extent cx="206375" cy="175500"/>
                                <wp:effectExtent l="0" t="0" r="3175" b="0"/>
                                <wp:docPr id="27" name="Grafik 27">
                                  <a:hlinkClick xmlns:a="http://schemas.openxmlformats.org/drawingml/2006/main" r:id="rId1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I-In-Bug.png"/>
                                        <pic:cNvPicPr/>
                                      </pic:nvPicPr>
                                      <pic:blipFill>
                                        <a:blip r:embed="rId1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8315" cy="1771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82F40">
                            <w:rPr>
                              <w:sz w:val="12"/>
                              <w:szCs w:val="12"/>
                            </w:rPr>
                            <w:tab/>
                          </w:r>
                        </w:p>
                      </w:tc>
                      <w:tc>
                        <w:tcPr>
                          <w:tcW w:w="2552" w:type="dxa"/>
                        </w:tcPr>
                        <w:p w14:paraId="0FCA8633" w14:textId="543CAA73" w:rsidR="00882F40" w:rsidRPr="009D4E36" w:rsidRDefault="00356000" w:rsidP="004D4BEF">
                          <w:pPr>
                            <w:spacing w:before="120" w:after="0" w:line="240" w:lineRule="auto"/>
                            <w:rPr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bCs/>
                              <w:sz w:val="12"/>
                              <w:szCs w:val="12"/>
                            </w:rPr>
                            <w:t>Bundesforstbetrieb</w:t>
                          </w:r>
                          <w:r w:rsidR="008B13F1">
                            <w:rPr>
                              <w:b/>
                              <w:bCs/>
                              <w:sz w:val="12"/>
                              <w:szCs w:val="12"/>
                            </w:rPr>
                            <w:t xml:space="preserve"> Thüringen-Erzgebirge</w:t>
                          </w:r>
                        </w:p>
                        <w:p w14:paraId="32BD72C2" w14:textId="77777777" w:rsidR="008B13F1" w:rsidRDefault="008B13F1" w:rsidP="004D4BEF">
                          <w:pPr>
                            <w:tabs>
                              <w:tab w:val="left" w:pos="781"/>
                            </w:tabs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  <w:p w14:paraId="678B173C" w14:textId="6FD2CF20" w:rsidR="00882F40" w:rsidRPr="009D4E36" w:rsidRDefault="008B13F1" w:rsidP="004D4BEF">
                          <w:pPr>
                            <w:tabs>
                              <w:tab w:val="left" w:pos="781"/>
                            </w:tabs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DBU-Koordinator Jörn Krüger</w:t>
                          </w:r>
                          <w:r w:rsidR="00882F40" w:rsidRPr="009D4E36">
                            <w:rPr>
                              <w:sz w:val="12"/>
                              <w:szCs w:val="12"/>
                            </w:rPr>
                            <w:br/>
                          </w:r>
                          <w:r w:rsidR="00882F40" w:rsidRPr="009D4E36">
                            <w:rPr>
                              <w:sz w:val="12"/>
                              <w:szCs w:val="12"/>
                            </w:rPr>
                            <w:br/>
                          </w:r>
                          <w:hyperlink r:id="rId16" w:history="1">
                            <w:r w:rsidRPr="00085427">
                              <w:rPr>
                                <w:rStyle w:val="Hyperlink"/>
                                <w:sz w:val="12"/>
                                <w:szCs w:val="12"/>
                              </w:rPr>
                              <w:t>joern.krueger@bundesimmobilien.de</w:t>
                            </w:r>
                          </w:hyperlink>
                        </w:p>
                        <w:p w14:paraId="5E07484A" w14:textId="1E19DC4A" w:rsidR="00882F40" w:rsidRPr="009D4E36" w:rsidRDefault="00882F40" w:rsidP="004D4BEF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c>
                    </w:tr>
                  </w:tbl>
                  <w:p w14:paraId="6DF83041" w14:textId="77777777" w:rsidR="005459B2" w:rsidRPr="00C159DF" w:rsidRDefault="005459B2" w:rsidP="005459B2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D78E5" w14:textId="77777777" w:rsidR="003829B4" w:rsidRDefault="003829B4">
    <w:pPr>
      <w:pStyle w:val="Kopfzeile"/>
    </w:pPr>
  </w:p>
  <w:p w14:paraId="6F6395C5" w14:textId="77777777" w:rsidR="00DB164F" w:rsidRPr="00096049" w:rsidRDefault="005459B2" w:rsidP="004B70BB">
    <w:pPr>
      <w:pStyle w:val="Untertitel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B1D503" wp14:editId="1645C024">
              <wp:simplePos x="0" y="0"/>
              <wp:positionH relativeFrom="column">
                <wp:posOffset>-193675</wp:posOffset>
              </wp:positionH>
              <wp:positionV relativeFrom="paragraph">
                <wp:posOffset>8465185</wp:posOffset>
              </wp:positionV>
              <wp:extent cx="6731635" cy="3880485"/>
              <wp:effectExtent l="0" t="0" r="0" b="571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635" cy="38804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Ind w:w="250" w:type="dxa"/>
                            <w:tbl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  <w:insideH w:val="single" w:sz="2" w:space="0" w:color="auto"/>
                              <w:insideV w:val="single" w:sz="2" w:space="0" w:color="auto"/>
                            </w:tblBorders>
                            <w:tblLook w:val="0600" w:firstRow="0" w:lastRow="0" w:firstColumn="0" w:lastColumn="0" w:noHBand="1" w:noVBand="1"/>
                          </w:tblPr>
                          <w:tblGrid>
                            <w:gridCol w:w="3119"/>
                            <w:gridCol w:w="3118"/>
                            <w:gridCol w:w="2977"/>
                          </w:tblGrid>
                          <w:tr w:rsidR="005459B2" w:rsidRPr="00C159DF" w14:paraId="7ED99C3F" w14:textId="77777777" w:rsidTr="00C54EF6">
                            <w:trPr>
                              <w:trHeight w:val="1021"/>
                            </w:trPr>
                            <w:tc>
                              <w:tcPr>
                                <w:tcW w:w="3119" w:type="dxa"/>
                                <w:vAlign w:val="bottom"/>
                              </w:tcPr>
                              <w:p w14:paraId="33075C7D" w14:textId="77777777" w:rsidR="005459B2" w:rsidRDefault="005459B2">
                                <w:pPr>
                                  <w:tabs>
                                    <w:tab w:val="left" w:pos="1593"/>
                                  </w:tabs>
                                  <w:spacing w:after="0" w:line="240" w:lineRule="auto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Nr. 005/2021</w:t>
                                </w: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ab/>
                                  <w:t xml:space="preserve">AZ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xxxxx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/xx</w:t>
                                </w: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br/>
                                  <w:t xml:space="preserve">  </w:t>
                                </w:r>
                              </w:p>
                              <w:p w14:paraId="3C73F1BD" w14:textId="77777777" w:rsidR="005459B2" w:rsidRDefault="005459B2">
                                <w:pPr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Klaus Jongebloed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Kerstin Heemann/Sophie Scherler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Jessica Bode</w:t>
                                </w:r>
                              </w:p>
                            </w:tc>
                            <w:tc>
                              <w:tcPr>
                                <w:tcW w:w="3118" w:type="dxa"/>
                                <w:vAlign w:val="bottom"/>
                              </w:tcPr>
                              <w:p w14:paraId="470DC0B1" w14:textId="77777777" w:rsidR="005459B2" w:rsidRDefault="005459B2">
                                <w:pPr>
                                  <w:tabs>
                                    <w:tab w:val="left" w:pos="674"/>
                                  </w:tabs>
                                  <w:spacing w:after="0" w:line="240" w:lineRule="auto"/>
                                  <w:rPr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DBU-Pressestelle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 xml:space="preserve">An der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  <w:szCs w:val="16"/>
                                  </w:rPr>
                                  <w:t>Bornau</w:t>
                                </w:r>
                                <w:proofErr w:type="spellEnd"/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2, 49090 Osnabrüc</w:t>
                                </w:r>
                                <w:r>
                                  <w:rPr>
                                    <w:color w:val="1F497D"/>
                                    <w:sz w:val="16"/>
                                    <w:szCs w:val="16"/>
                                  </w:rPr>
                                  <w:t>k</w:t>
                                </w:r>
                              </w:p>
                              <w:p w14:paraId="75A628C1" w14:textId="77777777" w:rsidR="005459B2" w:rsidRDefault="005459B2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ab/>
                                  <w:t>+49 541 9633-521</w:t>
                                </w:r>
                              </w:p>
                              <w:p w14:paraId="027667E2" w14:textId="77777777" w:rsidR="005459B2" w:rsidRDefault="005459B2" w:rsidP="00B136B9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Mobil 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ab/>
                                  <w:t>+49 171 3812888</w:t>
                                </w:r>
                                <w:r>
                                  <w:rPr>
                                    <w:color w:val="1F497D"/>
                                    <w:sz w:val="16"/>
                                    <w:szCs w:val="16"/>
                                  </w:rPr>
                                  <w:br/>
                                </w:r>
                                <w:hyperlink r:id="rId1" w:history="1">
                                  <w:r>
                                    <w:rPr>
                                      <w:rStyle w:val="Hyperlink"/>
                                      <w:sz w:val="16"/>
                                      <w:szCs w:val="16"/>
                                    </w:rPr>
                                    <w:t>presse@dbu.de</w:t>
                                  </w:r>
                                </w:hyperlink>
                              </w:p>
                              <w:p w14:paraId="137BEEA5" w14:textId="77777777" w:rsidR="005459B2" w:rsidRDefault="005459B2" w:rsidP="00B136B9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hyperlink r:id="rId2" w:history="1">
                                  <w:r>
                                    <w:rPr>
                                      <w:rStyle w:val="Hyperlink"/>
                                      <w:sz w:val="16"/>
                                      <w:szCs w:val="16"/>
                                    </w:rPr>
                                    <w:t>www.dbu.de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2977" w:type="dxa"/>
                                <w:vAlign w:val="bottom"/>
                              </w:tcPr>
                              <w:p w14:paraId="147EE37F" w14:textId="77777777" w:rsidR="005459B2" w:rsidRDefault="005459B2">
                                <w:pPr>
                                  <w:spacing w:after="0" w:line="240" w:lineRule="auto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Projektleitung</w:t>
                                </w:r>
                              </w:p>
                              <w:p w14:paraId="62EA486A" w14:textId="77777777" w:rsidR="005459B2" w:rsidRPr="00574399" w:rsidRDefault="005459B2" w:rsidP="00574399">
                                <w:pPr>
                                  <w:pStyle w:val="Textklein"/>
                                  <w:spacing w:line="240" w:lineRule="auto"/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</w:pP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Dr. Georgi Georgiev</w:t>
                                </w:r>
                              </w:p>
                              <w:p w14:paraId="50E8FD13" w14:textId="77777777" w:rsidR="005459B2" w:rsidRPr="00574399" w:rsidRDefault="005459B2" w:rsidP="00574399">
                                <w:pPr>
                                  <w:pStyle w:val="Textklein"/>
                                  <w:spacing w:line="240" w:lineRule="auto"/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</w:pP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Beratung Planung, Innovation und Politik</w:t>
                                </w:r>
                                <w:r w:rsidRPr="00574399">
                                  <w:rPr>
                                    <w:color w:val="auto"/>
                                    <w:sz w:val="16"/>
                                    <w:szCs w:val="16"/>
                                  </w:rPr>
                                  <w:br/>
                                </w:r>
                                <w:proofErr w:type="spellStart"/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Oberreit</w:t>
                                </w:r>
                                <w:proofErr w:type="spellEnd"/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 xml:space="preserve"> 6b</w:t>
                                </w:r>
                              </w:p>
                              <w:p w14:paraId="15419154" w14:textId="77777777" w:rsidR="005459B2" w:rsidRDefault="005459B2" w:rsidP="00574399">
                                <w:pPr>
                                  <w:tabs>
                                    <w:tab w:val="left" w:pos="781"/>
                                  </w:tabs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83620 Feldkirchen-Westerham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Mobil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ab/>
                                  <w:t>+</w:t>
                                </w:r>
                                <w:r w:rsidRPr="00574399">
                                  <w:rPr>
                                    <w:sz w:val="16"/>
                                    <w:szCs w:val="16"/>
                                  </w:rPr>
                                  <w:t xml:space="preserve">49 </w:t>
                                </w: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176</w:t>
                                </w:r>
                                <w:r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 xml:space="preserve"> </w:t>
                                </w: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80097419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</w:r>
                                <w:hyperlink r:id="rId3" w:history="1">
                                  <w:r>
                                    <w:rPr>
                                      <w:rStyle w:val="Hyperlink"/>
                                      <w:sz w:val="16"/>
                                      <w:szCs w:val="16"/>
                                    </w:rPr>
                                    <w:t>xxx@xxx.org/de</w:t>
                                  </w:r>
                                </w:hyperlink>
                              </w:p>
                              <w:p w14:paraId="0F710BAD" w14:textId="77777777" w:rsidR="005459B2" w:rsidRDefault="005459B2">
                                <w:pPr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hyperlink r:id="rId4" w:history="1">
                                  <w:r>
                                    <w:rPr>
                                      <w:rStyle w:val="Hyperlink"/>
                                      <w:sz w:val="16"/>
                                      <w:szCs w:val="16"/>
                                    </w:rPr>
                                    <w:t>www.xxx.de</w:t>
                                  </w:r>
                                </w:hyperlink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7D4C2A20" w14:textId="77777777" w:rsidR="005459B2" w:rsidRPr="00C159DF" w:rsidRDefault="005459B2" w:rsidP="005459B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B1D50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15.25pt;margin-top:666.55pt;width:530.05pt;height:305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" filled="f" stroked="f">
              <v:textbox>
                <w:txbxContent>
                  <w:tbl>
                    <w:tblPr>
                      <w:tblStyle w:val="Tabellenraster"/>
                      <w:tblW w:w="0" w:type="auto"/>
                      <w:tblInd w:w="250" w:type="dxa"/>
                      <w:tblBorders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  <w:insideH w:val="single" w:sz="2" w:space="0" w:color="auto"/>
                        <w:insideV w:val="single" w:sz="2" w:space="0" w:color="auto"/>
                      </w:tblBorders>
                      <w:tblLook w:val="0600" w:firstRow="0" w:lastRow="0" w:firstColumn="0" w:lastColumn="0" w:noHBand="1" w:noVBand="1"/>
                    </w:tblPr>
                    <w:tblGrid>
                      <w:gridCol w:w="3119"/>
                      <w:gridCol w:w="3118"/>
                      <w:gridCol w:w="2977"/>
                    </w:tblGrid>
                    <w:tr w:rsidR="005459B2" w:rsidRPr="00C159DF" w14:paraId="7ED99C3F" w14:textId="77777777" w:rsidTr="00C54EF6">
                      <w:trPr>
                        <w:trHeight w:val="1021"/>
                      </w:trPr>
                      <w:tc>
                        <w:tcPr>
                          <w:tcW w:w="3119" w:type="dxa"/>
                          <w:vAlign w:val="bottom"/>
                        </w:tcPr>
                        <w:p w14:paraId="33075C7D" w14:textId="77777777" w:rsidR="005459B2" w:rsidRDefault="005459B2">
                          <w:pPr>
                            <w:tabs>
                              <w:tab w:val="left" w:pos="1593"/>
                            </w:tabs>
                            <w:spacing w:after="0" w:line="240" w:lineRule="auto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Nr. 005/2021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ab/>
                            <w:t xml:space="preserve">AZ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  <w:szCs w:val="16"/>
                            </w:rPr>
                            <w:t>xxxxx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  <w:szCs w:val="16"/>
                            </w:rPr>
                            <w:t>/xx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br/>
                            <w:t xml:space="preserve">  </w:t>
                          </w:r>
                        </w:p>
                        <w:p w14:paraId="3C73F1BD" w14:textId="77777777" w:rsidR="005459B2" w:rsidRDefault="005459B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Klaus Jongebloed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>Kerstin Heemann/Sophie Scherler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>Jessica Bode</w:t>
                          </w:r>
                        </w:p>
                      </w:tc>
                      <w:tc>
                        <w:tcPr>
                          <w:tcW w:w="3118" w:type="dxa"/>
                          <w:vAlign w:val="bottom"/>
                        </w:tcPr>
                        <w:p w14:paraId="470DC0B1" w14:textId="77777777" w:rsidR="005459B2" w:rsidRDefault="005459B2">
                          <w:pPr>
                            <w:tabs>
                              <w:tab w:val="left" w:pos="674"/>
                            </w:tabs>
                            <w:spacing w:after="0" w:line="240" w:lineRule="auto"/>
                            <w:rPr>
                              <w:color w:val="1F497D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DBU-Pressestelle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 xml:space="preserve">An der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Bornau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2, 49090 Osnabrüc</w:t>
                          </w:r>
                          <w:r>
                            <w:rPr>
                              <w:color w:val="1F497D"/>
                              <w:sz w:val="16"/>
                              <w:szCs w:val="16"/>
                            </w:rPr>
                            <w:t>k</w:t>
                          </w:r>
                        </w:p>
                        <w:p w14:paraId="75A628C1" w14:textId="77777777" w:rsidR="005459B2" w:rsidRDefault="005459B2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Telefon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+49 541 9633-521</w:t>
                          </w:r>
                        </w:p>
                        <w:p w14:paraId="027667E2" w14:textId="77777777" w:rsidR="005459B2" w:rsidRDefault="005459B2" w:rsidP="00B136B9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Mobil 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+49 171 3812888</w:t>
                          </w:r>
                          <w:r>
                            <w:rPr>
                              <w:color w:val="1F497D"/>
                              <w:sz w:val="16"/>
                              <w:szCs w:val="16"/>
                            </w:rPr>
                            <w:br/>
                          </w:r>
                          <w:hyperlink r:id="rId5" w:history="1">
                            <w:r>
                              <w:rPr>
                                <w:rStyle w:val="Hyperlink"/>
                                <w:sz w:val="16"/>
                                <w:szCs w:val="16"/>
                              </w:rPr>
                              <w:t>presse@dbu.de</w:t>
                            </w:r>
                          </w:hyperlink>
                        </w:p>
                        <w:p w14:paraId="137BEEA5" w14:textId="77777777" w:rsidR="005459B2" w:rsidRDefault="005459B2" w:rsidP="00B136B9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hyperlink r:id="rId6" w:history="1">
                            <w:r>
                              <w:rPr>
                                <w:rStyle w:val="Hyperlink"/>
                                <w:sz w:val="16"/>
                                <w:szCs w:val="16"/>
                              </w:rPr>
                              <w:t>www.dbu.de</w:t>
                            </w:r>
                          </w:hyperlink>
                        </w:p>
                      </w:tc>
                      <w:tc>
                        <w:tcPr>
                          <w:tcW w:w="2977" w:type="dxa"/>
                          <w:vAlign w:val="bottom"/>
                        </w:tcPr>
                        <w:p w14:paraId="147EE37F" w14:textId="77777777" w:rsidR="005459B2" w:rsidRDefault="005459B2">
                          <w:pPr>
                            <w:spacing w:after="0" w:line="240" w:lineRule="auto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Projektleitung</w:t>
                          </w:r>
                        </w:p>
                        <w:p w14:paraId="62EA486A" w14:textId="77777777" w:rsidR="005459B2" w:rsidRPr="00574399" w:rsidRDefault="005459B2" w:rsidP="00574399">
                          <w:pPr>
                            <w:pStyle w:val="Textklein"/>
                            <w:spacing w:line="240" w:lineRule="auto"/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</w:pP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Dr. Georgi Georgiev</w:t>
                          </w:r>
                        </w:p>
                        <w:p w14:paraId="50E8FD13" w14:textId="77777777" w:rsidR="005459B2" w:rsidRPr="00574399" w:rsidRDefault="005459B2" w:rsidP="00574399">
                          <w:pPr>
                            <w:pStyle w:val="Textklein"/>
                            <w:spacing w:line="240" w:lineRule="auto"/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</w:pP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Beratung Planung, Innovation und Politik</w:t>
                          </w:r>
                          <w:r w:rsidRPr="00574399">
                            <w:rPr>
                              <w:color w:val="auto"/>
                              <w:sz w:val="16"/>
                              <w:szCs w:val="16"/>
                            </w:rPr>
                            <w:br/>
                          </w:r>
                          <w:proofErr w:type="spellStart"/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Oberreit</w:t>
                          </w:r>
                          <w:proofErr w:type="spellEnd"/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 xml:space="preserve"> 6b</w:t>
                          </w:r>
                        </w:p>
                        <w:p w14:paraId="15419154" w14:textId="77777777" w:rsidR="005459B2" w:rsidRDefault="005459B2" w:rsidP="00574399">
                          <w:pPr>
                            <w:tabs>
                              <w:tab w:val="left" w:pos="781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83620 Feldkirchen-Westerham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>Mobil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+</w:t>
                          </w:r>
                          <w:r w:rsidRPr="00574399">
                            <w:rPr>
                              <w:sz w:val="16"/>
                              <w:szCs w:val="16"/>
                            </w:rPr>
                            <w:t xml:space="preserve">49 </w:t>
                          </w: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176</w:t>
                          </w:r>
                          <w:r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80097419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hyperlink r:id="rId7" w:history="1">
                            <w:r>
                              <w:rPr>
                                <w:rStyle w:val="Hyperlink"/>
                                <w:sz w:val="16"/>
                                <w:szCs w:val="16"/>
                              </w:rPr>
                              <w:t>xxx@xxx.org/de</w:t>
                            </w:r>
                          </w:hyperlink>
                        </w:p>
                        <w:p w14:paraId="0F710BAD" w14:textId="77777777" w:rsidR="005459B2" w:rsidRDefault="005459B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hyperlink r:id="rId8" w:history="1">
                            <w:r>
                              <w:rPr>
                                <w:rStyle w:val="Hyperlink"/>
                                <w:sz w:val="16"/>
                                <w:szCs w:val="16"/>
                              </w:rPr>
                              <w:t>www.xxx.de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14:paraId="7D4C2A20" w14:textId="77777777" w:rsidR="005459B2" w:rsidRPr="00C159DF" w:rsidRDefault="005459B2" w:rsidP="005459B2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618B"/>
    <w:multiLevelType w:val="singleLevel"/>
    <w:tmpl w:val="5C4066D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" w15:restartNumberingAfterBreak="0">
    <w:nsid w:val="170A20DE"/>
    <w:multiLevelType w:val="singleLevel"/>
    <w:tmpl w:val="5C4066D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 w15:restartNumberingAfterBreak="0">
    <w:nsid w:val="423525DC"/>
    <w:multiLevelType w:val="singleLevel"/>
    <w:tmpl w:val="5C4066D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47147C87"/>
    <w:multiLevelType w:val="singleLevel"/>
    <w:tmpl w:val="5C4066D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" w15:restartNumberingAfterBreak="0">
    <w:nsid w:val="64D64179"/>
    <w:multiLevelType w:val="singleLevel"/>
    <w:tmpl w:val="5C4066D4"/>
    <w:lvl w:ilvl="0">
      <w:start w:val="1"/>
      <w:numFmt w:val="bullet"/>
      <w:pStyle w:val="Aufzhlu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 w16cid:durableId="676468146">
    <w:abstractNumId w:val="3"/>
  </w:num>
  <w:num w:numId="2" w16cid:durableId="890658006">
    <w:abstractNumId w:val="1"/>
  </w:num>
  <w:num w:numId="3" w16cid:durableId="375393411">
    <w:abstractNumId w:val="0"/>
  </w:num>
  <w:num w:numId="4" w16cid:durableId="721562080">
    <w:abstractNumId w:val="2"/>
  </w:num>
  <w:num w:numId="5" w16cid:durableId="423497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70"/>
  <w:drawingGridVerticalSpacing w:val="17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E7"/>
    <w:rsid w:val="00002E08"/>
    <w:rsid w:val="0001577E"/>
    <w:rsid w:val="00017ACD"/>
    <w:rsid w:val="000251E1"/>
    <w:rsid w:val="000312B0"/>
    <w:rsid w:val="00032DA6"/>
    <w:rsid w:val="0003353D"/>
    <w:rsid w:val="000347DD"/>
    <w:rsid w:val="00040494"/>
    <w:rsid w:val="00063B0C"/>
    <w:rsid w:val="0006746E"/>
    <w:rsid w:val="000829A7"/>
    <w:rsid w:val="000857C7"/>
    <w:rsid w:val="00086A17"/>
    <w:rsid w:val="00086C7C"/>
    <w:rsid w:val="00094923"/>
    <w:rsid w:val="00096049"/>
    <w:rsid w:val="000A075D"/>
    <w:rsid w:val="000A424A"/>
    <w:rsid w:val="000C30B7"/>
    <w:rsid w:val="000C38B2"/>
    <w:rsid w:val="000C6C4E"/>
    <w:rsid w:val="000E048A"/>
    <w:rsid w:val="000E10C9"/>
    <w:rsid w:val="000E3823"/>
    <w:rsid w:val="000E3D2C"/>
    <w:rsid w:val="000E4F96"/>
    <w:rsid w:val="000F5CE0"/>
    <w:rsid w:val="000F627F"/>
    <w:rsid w:val="00100EBA"/>
    <w:rsid w:val="0011047C"/>
    <w:rsid w:val="00123C0C"/>
    <w:rsid w:val="00126936"/>
    <w:rsid w:val="0013416B"/>
    <w:rsid w:val="0014393E"/>
    <w:rsid w:val="00144963"/>
    <w:rsid w:val="00146940"/>
    <w:rsid w:val="00146C3B"/>
    <w:rsid w:val="00160EAB"/>
    <w:rsid w:val="0016419D"/>
    <w:rsid w:val="001648AB"/>
    <w:rsid w:val="00166CA1"/>
    <w:rsid w:val="0017125A"/>
    <w:rsid w:val="00175AFD"/>
    <w:rsid w:val="00183DA2"/>
    <w:rsid w:val="00195189"/>
    <w:rsid w:val="001A2A75"/>
    <w:rsid w:val="001A34E8"/>
    <w:rsid w:val="001A62AF"/>
    <w:rsid w:val="001A659E"/>
    <w:rsid w:val="001B3C90"/>
    <w:rsid w:val="001B765F"/>
    <w:rsid w:val="001C27BE"/>
    <w:rsid w:val="001C3E7E"/>
    <w:rsid w:val="001D2FFD"/>
    <w:rsid w:val="001D5A4F"/>
    <w:rsid w:val="001D7EF3"/>
    <w:rsid w:val="001F16A6"/>
    <w:rsid w:val="001F3EDF"/>
    <w:rsid w:val="002034F7"/>
    <w:rsid w:val="00207339"/>
    <w:rsid w:val="0021067A"/>
    <w:rsid w:val="002116DC"/>
    <w:rsid w:val="00212306"/>
    <w:rsid w:val="00217BD9"/>
    <w:rsid w:val="00221E0A"/>
    <w:rsid w:val="002278E3"/>
    <w:rsid w:val="002279F1"/>
    <w:rsid w:val="00251376"/>
    <w:rsid w:val="002616E1"/>
    <w:rsid w:val="002640D1"/>
    <w:rsid w:val="00266D63"/>
    <w:rsid w:val="002752A4"/>
    <w:rsid w:val="002762E5"/>
    <w:rsid w:val="002868FD"/>
    <w:rsid w:val="00286DD3"/>
    <w:rsid w:val="00287331"/>
    <w:rsid w:val="002877DB"/>
    <w:rsid w:val="00291CF6"/>
    <w:rsid w:val="002A0860"/>
    <w:rsid w:val="002B0954"/>
    <w:rsid w:val="002B3B84"/>
    <w:rsid w:val="002C4355"/>
    <w:rsid w:val="002C5EA7"/>
    <w:rsid w:val="002D1C64"/>
    <w:rsid w:val="002E5BCE"/>
    <w:rsid w:val="002F0326"/>
    <w:rsid w:val="0030474B"/>
    <w:rsid w:val="00305B78"/>
    <w:rsid w:val="00307B8C"/>
    <w:rsid w:val="00310F16"/>
    <w:rsid w:val="003119C4"/>
    <w:rsid w:val="00317C8B"/>
    <w:rsid w:val="00331A14"/>
    <w:rsid w:val="0033494D"/>
    <w:rsid w:val="00334A2E"/>
    <w:rsid w:val="00340598"/>
    <w:rsid w:val="00347A7B"/>
    <w:rsid w:val="00356000"/>
    <w:rsid w:val="00360A41"/>
    <w:rsid w:val="00364CBC"/>
    <w:rsid w:val="00365F09"/>
    <w:rsid w:val="0037090E"/>
    <w:rsid w:val="00373C81"/>
    <w:rsid w:val="0037599F"/>
    <w:rsid w:val="00376BD9"/>
    <w:rsid w:val="00380294"/>
    <w:rsid w:val="003829B4"/>
    <w:rsid w:val="00383255"/>
    <w:rsid w:val="003837D6"/>
    <w:rsid w:val="00385D0E"/>
    <w:rsid w:val="003869BF"/>
    <w:rsid w:val="003945A5"/>
    <w:rsid w:val="003B3C1C"/>
    <w:rsid w:val="003B6A56"/>
    <w:rsid w:val="003B6B47"/>
    <w:rsid w:val="003B70D0"/>
    <w:rsid w:val="003D5534"/>
    <w:rsid w:val="003E2655"/>
    <w:rsid w:val="003E4005"/>
    <w:rsid w:val="003F3EE6"/>
    <w:rsid w:val="00403D82"/>
    <w:rsid w:val="0040597C"/>
    <w:rsid w:val="004208B1"/>
    <w:rsid w:val="004214C6"/>
    <w:rsid w:val="00432FBC"/>
    <w:rsid w:val="004330FF"/>
    <w:rsid w:val="00434462"/>
    <w:rsid w:val="0043492F"/>
    <w:rsid w:val="004444AE"/>
    <w:rsid w:val="0045302B"/>
    <w:rsid w:val="00457FA5"/>
    <w:rsid w:val="004663D5"/>
    <w:rsid w:val="00484118"/>
    <w:rsid w:val="00485E75"/>
    <w:rsid w:val="004910F4"/>
    <w:rsid w:val="00497060"/>
    <w:rsid w:val="004B29FC"/>
    <w:rsid w:val="004B3574"/>
    <w:rsid w:val="004B70BB"/>
    <w:rsid w:val="004C2A86"/>
    <w:rsid w:val="004C2B80"/>
    <w:rsid w:val="004C59BF"/>
    <w:rsid w:val="004C7A8D"/>
    <w:rsid w:val="004D161F"/>
    <w:rsid w:val="004D197C"/>
    <w:rsid w:val="004D4BEF"/>
    <w:rsid w:val="004D6271"/>
    <w:rsid w:val="004E5A86"/>
    <w:rsid w:val="004F18C7"/>
    <w:rsid w:val="004F35E1"/>
    <w:rsid w:val="004F5091"/>
    <w:rsid w:val="00501E90"/>
    <w:rsid w:val="005026C6"/>
    <w:rsid w:val="00502819"/>
    <w:rsid w:val="00513301"/>
    <w:rsid w:val="00513E20"/>
    <w:rsid w:val="0051766C"/>
    <w:rsid w:val="00520B4C"/>
    <w:rsid w:val="0052370C"/>
    <w:rsid w:val="005406DB"/>
    <w:rsid w:val="00541FF6"/>
    <w:rsid w:val="005459B2"/>
    <w:rsid w:val="005602A8"/>
    <w:rsid w:val="005606E7"/>
    <w:rsid w:val="00560AE3"/>
    <w:rsid w:val="0057088D"/>
    <w:rsid w:val="00574399"/>
    <w:rsid w:val="005C440C"/>
    <w:rsid w:val="005D0297"/>
    <w:rsid w:val="005D5B98"/>
    <w:rsid w:val="005D7B1B"/>
    <w:rsid w:val="005E11C3"/>
    <w:rsid w:val="005E2017"/>
    <w:rsid w:val="005E2B12"/>
    <w:rsid w:val="005E3444"/>
    <w:rsid w:val="005F6AF5"/>
    <w:rsid w:val="00603CC8"/>
    <w:rsid w:val="00604ED1"/>
    <w:rsid w:val="00610DB7"/>
    <w:rsid w:val="006110D6"/>
    <w:rsid w:val="00611796"/>
    <w:rsid w:val="0061600E"/>
    <w:rsid w:val="00620026"/>
    <w:rsid w:val="00622B3B"/>
    <w:rsid w:val="006240E5"/>
    <w:rsid w:val="006338A4"/>
    <w:rsid w:val="00636DD9"/>
    <w:rsid w:val="00644816"/>
    <w:rsid w:val="00644B1B"/>
    <w:rsid w:val="00650C47"/>
    <w:rsid w:val="00655BC7"/>
    <w:rsid w:val="006574C0"/>
    <w:rsid w:val="00660581"/>
    <w:rsid w:val="00667F53"/>
    <w:rsid w:val="0067193C"/>
    <w:rsid w:val="00674974"/>
    <w:rsid w:val="00674DE2"/>
    <w:rsid w:val="006759AB"/>
    <w:rsid w:val="00677514"/>
    <w:rsid w:val="0068168F"/>
    <w:rsid w:val="006818D5"/>
    <w:rsid w:val="00683A91"/>
    <w:rsid w:val="00697B9A"/>
    <w:rsid w:val="006A27F7"/>
    <w:rsid w:val="006B2BF6"/>
    <w:rsid w:val="006C16F8"/>
    <w:rsid w:val="006C3D32"/>
    <w:rsid w:val="006C47BD"/>
    <w:rsid w:val="006C7421"/>
    <w:rsid w:val="006E2DF1"/>
    <w:rsid w:val="006E48EA"/>
    <w:rsid w:val="00702C75"/>
    <w:rsid w:val="0070338B"/>
    <w:rsid w:val="007046F5"/>
    <w:rsid w:val="00705BA7"/>
    <w:rsid w:val="00724A23"/>
    <w:rsid w:val="00737468"/>
    <w:rsid w:val="007438EF"/>
    <w:rsid w:val="007450DA"/>
    <w:rsid w:val="0074689F"/>
    <w:rsid w:val="0074726D"/>
    <w:rsid w:val="00747F64"/>
    <w:rsid w:val="00755567"/>
    <w:rsid w:val="00762AA9"/>
    <w:rsid w:val="0077296E"/>
    <w:rsid w:val="007768D5"/>
    <w:rsid w:val="00777530"/>
    <w:rsid w:val="0078320A"/>
    <w:rsid w:val="00783501"/>
    <w:rsid w:val="007861A5"/>
    <w:rsid w:val="0078789B"/>
    <w:rsid w:val="00792252"/>
    <w:rsid w:val="0079728A"/>
    <w:rsid w:val="007A2431"/>
    <w:rsid w:val="007C6323"/>
    <w:rsid w:val="007C74ED"/>
    <w:rsid w:val="007D0A66"/>
    <w:rsid w:val="007E4563"/>
    <w:rsid w:val="007E6929"/>
    <w:rsid w:val="007F0215"/>
    <w:rsid w:val="007F2151"/>
    <w:rsid w:val="007F2C30"/>
    <w:rsid w:val="007F54BE"/>
    <w:rsid w:val="007F5853"/>
    <w:rsid w:val="0080010B"/>
    <w:rsid w:val="00800121"/>
    <w:rsid w:val="00802140"/>
    <w:rsid w:val="00802913"/>
    <w:rsid w:val="00806018"/>
    <w:rsid w:val="00806758"/>
    <w:rsid w:val="0080709C"/>
    <w:rsid w:val="008073F1"/>
    <w:rsid w:val="00815C90"/>
    <w:rsid w:val="0081790E"/>
    <w:rsid w:val="008206CE"/>
    <w:rsid w:val="00822ADC"/>
    <w:rsid w:val="0082332C"/>
    <w:rsid w:val="00826386"/>
    <w:rsid w:val="00832683"/>
    <w:rsid w:val="0083589F"/>
    <w:rsid w:val="008368CC"/>
    <w:rsid w:val="00836E52"/>
    <w:rsid w:val="00840B09"/>
    <w:rsid w:val="00840FE4"/>
    <w:rsid w:val="00844936"/>
    <w:rsid w:val="0085191F"/>
    <w:rsid w:val="008568BF"/>
    <w:rsid w:val="00864B4B"/>
    <w:rsid w:val="008663F6"/>
    <w:rsid w:val="0087455B"/>
    <w:rsid w:val="00877AA4"/>
    <w:rsid w:val="00882F40"/>
    <w:rsid w:val="00886DAC"/>
    <w:rsid w:val="008938AF"/>
    <w:rsid w:val="00897FE4"/>
    <w:rsid w:val="008A6B8C"/>
    <w:rsid w:val="008A7DEF"/>
    <w:rsid w:val="008B13F1"/>
    <w:rsid w:val="008C41C4"/>
    <w:rsid w:val="008F4A03"/>
    <w:rsid w:val="0090201B"/>
    <w:rsid w:val="00902959"/>
    <w:rsid w:val="00916D3D"/>
    <w:rsid w:val="0091715C"/>
    <w:rsid w:val="009308E7"/>
    <w:rsid w:val="00932188"/>
    <w:rsid w:val="00937069"/>
    <w:rsid w:val="00940909"/>
    <w:rsid w:val="0094404E"/>
    <w:rsid w:val="00944AA3"/>
    <w:rsid w:val="00950097"/>
    <w:rsid w:val="0095149F"/>
    <w:rsid w:val="00973D17"/>
    <w:rsid w:val="00976899"/>
    <w:rsid w:val="009804D0"/>
    <w:rsid w:val="009809CA"/>
    <w:rsid w:val="0099058A"/>
    <w:rsid w:val="0099343F"/>
    <w:rsid w:val="00993B49"/>
    <w:rsid w:val="0099768A"/>
    <w:rsid w:val="009A2A61"/>
    <w:rsid w:val="009A4866"/>
    <w:rsid w:val="009B0F23"/>
    <w:rsid w:val="009B3573"/>
    <w:rsid w:val="009B77E3"/>
    <w:rsid w:val="009C76E5"/>
    <w:rsid w:val="009D275D"/>
    <w:rsid w:val="009D4E36"/>
    <w:rsid w:val="009D79B3"/>
    <w:rsid w:val="009D7CCD"/>
    <w:rsid w:val="00A00B98"/>
    <w:rsid w:val="00A02F15"/>
    <w:rsid w:val="00A11EC2"/>
    <w:rsid w:val="00A141D0"/>
    <w:rsid w:val="00A255F0"/>
    <w:rsid w:val="00A26AAE"/>
    <w:rsid w:val="00A35907"/>
    <w:rsid w:val="00A36601"/>
    <w:rsid w:val="00A46701"/>
    <w:rsid w:val="00A53F41"/>
    <w:rsid w:val="00A66561"/>
    <w:rsid w:val="00A678CE"/>
    <w:rsid w:val="00A701F0"/>
    <w:rsid w:val="00A755FB"/>
    <w:rsid w:val="00A76030"/>
    <w:rsid w:val="00A82180"/>
    <w:rsid w:val="00A90E44"/>
    <w:rsid w:val="00A926DF"/>
    <w:rsid w:val="00A93D05"/>
    <w:rsid w:val="00A94AD4"/>
    <w:rsid w:val="00AA09EF"/>
    <w:rsid w:val="00AA0E5A"/>
    <w:rsid w:val="00AA10A5"/>
    <w:rsid w:val="00AA2FD4"/>
    <w:rsid w:val="00AB631A"/>
    <w:rsid w:val="00AC2D67"/>
    <w:rsid w:val="00AC33F6"/>
    <w:rsid w:val="00AC4EF7"/>
    <w:rsid w:val="00AC7337"/>
    <w:rsid w:val="00AE4089"/>
    <w:rsid w:val="00AE448A"/>
    <w:rsid w:val="00AE5855"/>
    <w:rsid w:val="00AF29C4"/>
    <w:rsid w:val="00AF4B2D"/>
    <w:rsid w:val="00B005D3"/>
    <w:rsid w:val="00B02350"/>
    <w:rsid w:val="00B026DC"/>
    <w:rsid w:val="00B05359"/>
    <w:rsid w:val="00B136B9"/>
    <w:rsid w:val="00B21CA6"/>
    <w:rsid w:val="00B21ED9"/>
    <w:rsid w:val="00B24BB2"/>
    <w:rsid w:val="00B31C4D"/>
    <w:rsid w:val="00B33DAC"/>
    <w:rsid w:val="00B44973"/>
    <w:rsid w:val="00B47805"/>
    <w:rsid w:val="00B53C6A"/>
    <w:rsid w:val="00B54ABF"/>
    <w:rsid w:val="00B61251"/>
    <w:rsid w:val="00B73343"/>
    <w:rsid w:val="00B8022F"/>
    <w:rsid w:val="00B806A1"/>
    <w:rsid w:val="00B8084D"/>
    <w:rsid w:val="00B84763"/>
    <w:rsid w:val="00B937C5"/>
    <w:rsid w:val="00B93ABD"/>
    <w:rsid w:val="00B93F73"/>
    <w:rsid w:val="00B97160"/>
    <w:rsid w:val="00BA022C"/>
    <w:rsid w:val="00BA1CA0"/>
    <w:rsid w:val="00BA7369"/>
    <w:rsid w:val="00BC36C7"/>
    <w:rsid w:val="00BC7C23"/>
    <w:rsid w:val="00BD3A22"/>
    <w:rsid w:val="00BD43B0"/>
    <w:rsid w:val="00BD7A82"/>
    <w:rsid w:val="00BE0B63"/>
    <w:rsid w:val="00BE4AB6"/>
    <w:rsid w:val="00BE4CC6"/>
    <w:rsid w:val="00BF12CE"/>
    <w:rsid w:val="00BF6E23"/>
    <w:rsid w:val="00C00774"/>
    <w:rsid w:val="00C07C0A"/>
    <w:rsid w:val="00C10E3B"/>
    <w:rsid w:val="00C159DF"/>
    <w:rsid w:val="00C26E16"/>
    <w:rsid w:val="00C31A80"/>
    <w:rsid w:val="00C343DC"/>
    <w:rsid w:val="00C34617"/>
    <w:rsid w:val="00C35171"/>
    <w:rsid w:val="00C410B9"/>
    <w:rsid w:val="00C46580"/>
    <w:rsid w:val="00C466A9"/>
    <w:rsid w:val="00C47469"/>
    <w:rsid w:val="00C50EFA"/>
    <w:rsid w:val="00C514B6"/>
    <w:rsid w:val="00C53ED9"/>
    <w:rsid w:val="00C54EF6"/>
    <w:rsid w:val="00C60C6E"/>
    <w:rsid w:val="00C619D0"/>
    <w:rsid w:val="00C62CAA"/>
    <w:rsid w:val="00C6321A"/>
    <w:rsid w:val="00C662BF"/>
    <w:rsid w:val="00C67196"/>
    <w:rsid w:val="00C673A5"/>
    <w:rsid w:val="00C759B9"/>
    <w:rsid w:val="00C86024"/>
    <w:rsid w:val="00C861E8"/>
    <w:rsid w:val="00C90FB3"/>
    <w:rsid w:val="00C928C8"/>
    <w:rsid w:val="00CA0CAB"/>
    <w:rsid w:val="00CB2549"/>
    <w:rsid w:val="00CB60ED"/>
    <w:rsid w:val="00CC10C7"/>
    <w:rsid w:val="00CC6244"/>
    <w:rsid w:val="00CC786D"/>
    <w:rsid w:val="00CC7E8D"/>
    <w:rsid w:val="00CE32CD"/>
    <w:rsid w:val="00CE51CF"/>
    <w:rsid w:val="00CE7A09"/>
    <w:rsid w:val="00CF233F"/>
    <w:rsid w:val="00CF3333"/>
    <w:rsid w:val="00CF4676"/>
    <w:rsid w:val="00D01FE3"/>
    <w:rsid w:val="00D06451"/>
    <w:rsid w:val="00D15391"/>
    <w:rsid w:val="00D20E89"/>
    <w:rsid w:val="00D22931"/>
    <w:rsid w:val="00D24870"/>
    <w:rsid w:val="00D265F4"/>
    <w:rsid w:val="00D403C8"/>
    <w:rsid w:val="00D4094E"/>
    <w:rsid w:val="00D43CEF"/>
    <w:rsid w:val="00D512B7"/>
    <w:rsid w:val="00D53EF3"/>
    <w:rsid w:val="00D60CBD"/>
    <w:rsid w:val="00D654E6"/>
    <w:rsid w:val="00D665A3"/>
    <w:rsid w:val="00D834FB"/>
    <w:rsid w:val="00D854F6"/>
    <w:rsid w:val="00D92AF5"/>
    <w:rsid w:val="00D94183"/>
    <w:rsid w:val="00D94BB7"/>
    <w:rsid w:val="00D95746"/>
    <w:rsid w:val="00D96390"/>
    <w:rsid w:val="00DA12B4"/>
    <w:rsid w:val="00DA3AC3"/>
    <w:rsid w:val="00DA3B08"/>
    <w:rsid w:val="00DB164F"/>
    <w:rsid w:val="00DB60AD"/>
    <w:rsid w:val="00DD22AE"/>
    <w:rsid w:val="00DE2077"/>
    <w:rsid w:val="00DE60DF"/>
    <w:rsid w:val="00DF3ED3"/>
    <w:rsid w:val="00E014BE"/>
    <w:rsid w:val="00E01F07"/>
    <w:rsid w:val="00E02267"/>
    <w:rsid w:val="00E04BED"/>
    <w:rsid w:val="00E05040"/>
    <w:rsid w:val="00E075EA"/>
    <w:rsid w:val="00E07F09"/>
    <w:rsid w:val="00E127AE"/>
    <w:rsid w:val="00E16FE4"/>
    <w:rsid w:val="00E20DFA"/>
    <w:rsid w:val="00E24D46"/>
    <w:rsid w:val="00E30C22"/>
    <w:rsid w:val="00E37895"/>
    <w:rsid w:val="00E46043"/>
    <w:rsid w:val="00E534AB"/>
    <w:rsid w:val="00E57BFD"/>
    <w:rsid w:val="00E61E9F"/>
    <w:rsid w:val="00E63056"/>
    <w:rsid w:val="00E66CDC"/>
    <w:rsid w:val="00E74E38"/>
    <w:rsid w:val="00E76534"/>
    <w:rsid w:val="00E861DD"/>
    <w:rsid w:val="00E9740F"/>
    <w:rsid w:val="00EA1D18"/>
    <w:rsid w:val="00EA221F"/>
    <w:rsid w:val="00EB3FEE"/>
    <w:rsid w:val="00EB7232"/>
    <w:rsid w:val="00EC70C0"/>
    <w:rsid w:val="00EE466F"/>
    <w:rsid w:val="00EF0B77"/>
    <w:rsid w:val="00EF42AB"/>
    <w:rsid w:val="00F03D90"/>
    <w:rsid w:val="00F05A21"/>
    <w:rsid w:val="00F16316"/>
    <w:rsid w:val="00F17483"/>
    <w:rsid w:val="00F2078E"/>
    <w:rsid w:val="00F22A0B"/>
    <w:rsid w:val="00F24C60"/>
    <w:rsid w:val="00F51F4F"/>
    <w:rsid w:val="00F54701"/>
    <w:rsid w:val="00F55AAB"/>
    <w:rsid w:val="00F55E49"/>
    <w:rsid w:val="00F579B6"/>
    <w:rsid w:val="00F60D13"/>
    <w:rsid w:val="00F63B33"/>
    <w:rsid w:val="00F649EE"/>
    <w:rsid w:val="00F75FE7"/>
    <w:rsid w:val="00F805DD"/>
    <w:rsid w:val="00F817BD"/>
    <w:rsid w:val="00F8532E"/>
    <w:rsid w:val="00F85809"/>
    <w:rsid w:val="00F87B0C"/>
    <w:rsid w:val="00F968EE"/>
    <w:rsid w:val="00F96E2C"/>
    <w:rsid w:val="00FA1CFE"/>
    <w:rsid w:val="00FA6EA4"/>
    <w:rsid w:val="00FC66B6"/>
    <w:rsid w:val="00FD0A11"/>
    <w:rsid w:val="00FD1566"/>
    <w:rsid w:val="00FD2B8F"/>
    <w:rsid w:val="00FD417E"/>
    <w:rsid w:val="00FE60CB"/>
    <w:rsid w:val="00FE6FDC"/>
    <w:rsid w:val="00FF1D41"/>
    <w:rsid w:val="00FF7A40"/>
    <w:rsid w:val="0719C0B6"/>
    <w:rsid w:val="081624F9"/>
    <w:rsid w:val="0E4DE37B"/>
    <w:rsid w:val="15B1F9C2"/>
    <w:rsid w:val="2AE8DA1E"/>
    <w:rsid w:val="313ACA9F"/>
    <w:rsid w:val="34145AE3"/>
    <w:rsid w:val="41A5460E"/>
    <w:rsid w:val="44CF1932"/>
    <w:rsid w:val="5874C770"/>
    <w:rsid w:val="6C4091AD"/>
    <w:rsid w:val="6D7EA21A"/>
    <w:rsid w:val="7198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744BA5"/>
  <w15:docId w15:val="{0878C923-C3E5-4C13-B303-6BA2BE1A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Text"/>
    <w:qFormat/>
    <w:rsid w:val="00FD1566"/>
    <w:pPr>
      <w:spacing w:after="240" w:line="300" w:lineRule="atLeast"/>
      <w:textboxTightWrap w:val="allLines"/>
    </w:pPr>
    <w:rPr>
      <w:sz w:val="18"/>
    </w:rPr>
  </w:style>
  <w:style w:type="paragraph" w:styleId="berschrift1">
    <w:name w:val="heading 1"/>
    <w:aliases w:val="Kasten fett"/>
    <w:basedOn w:val="Standard"/>
    <w:next w:val="Standard"/>
    <w:link w:val="berschrift1Zchn"/>
    <w:rsid w:val="00E46043"/>
    <w:pPr>
      <w:keepNext/>
      <w:tabs>
        <w:tab w:val="left" w:pos="432"/>
        <w:tab w:val="left" w:pos="576"/>
        <w:tab w:val="left" w:pos="72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</w:tabs>
      <w:spacing w:after="0"/>
      <w:outlineLvl w:val="0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sz w:val="16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6"/>
    </w:rPr>
  </w:style>
  <w:style w:type="character" w:styleId="Seitenzahl">
    <w:name w:val="page number"/>
    <w:rPr>
      <w:rFonts w:ascii="Arial" w:hAnsi="Arial"/>
      <w:sz w:val="16"/>
    </w:rPr>
  </w:style>
  <w:style w:type="paragraph" w:customStyle="1" w:styleId="Aufzhlung">
    <w:name w:val="Aufzählung"/>
    <w:basedOn w:val="Standard"/>
    <w:pPr>
      <w:numPr>
        <w:numId w:val="5"/>
      </w:numPr>
      <w:tabs>
        <w:tab w:val="left" w:pos="284"/>
      </w:tabs>
      <w:spacing w:after="0"/>
    </w:pPr>
  </w:style>
  <w:style w:type="paragraph" w:styleId="Verzeichnis1">
    <w:name w:val="toc 1"/>
    <w:basedOn w:val="Standard"/>
    <w:next w:val="Standard"/>
    <w:autoRedefine/>
    <w:semiHidden/>
  </w:style>
  <w:style w:type="paragraph" w:styleId="Sprechblasentext">
    <w:name w:val="Balloon Text"/>
    <w:basedOn w:val="Standard"/>
    <w:semiHidden/>
    <w:rsid w:val="00D854F6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aliases w:val="Kasten fett Zchn"/>
    <w:link w:val="berschrift1"/>
    <w:rsid w:val="00E46043"/>
    <w:rPr>
      <w:rFonts w:ascii="Verdana" w:hAnsi="Verdana"/>
      <w:b/>
      <w:sz w:val="16"/>
    </w:rPr>
  </w:style>
  <w:style w:type="paragraph" w:customStyle="1" w:styleId="00Pressetext">
    <w:name w:val="00 Pressetext"/>
    <w:rsid w:val="0085191F"/>
    <w:pPr>
      <w:widowControl w:val="0"/>
      <w:tabs>
        <w:tab w:val="left" w:pos="2835"/>
        <w:tab w:val="left" w:pos="5103"/>
      </w:tabs>
      <w:autoSpaceDE w:val="0"/>
      <w:autoSpaceDN w:val="0"/>
      <w:adjustRightInd w:val="0"/>
      <w:spacing w:line="374" w:lineRule="atLeast"/>
      <w:textAlignment w:val="baseline"/>
    </w:pPr>
    <w:rPr>
      <w:rFonts w:ascii="FranklinGothic" w:hAnsi="FranklinGothic"/>
      <w:noProof/>
      <w:color w:val="000000"/>
      <w:sz w:val="22"/>
    </w:rPr>
  </w:style>
  <w:style w:type="paragraph" w:customStyle="1" w:styleId="Noparagraphstyle">
    <w:name w:val="[No paragraph style]"/>
    <w:rsid w:val="0085191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character" w:styleId="Hyperlink">
    <w:name w:val="Hyperlink"/>
    <w:uiPriority w:val="99"/>
    <w:rsid w:val="0085191F"/>
    <w:rPr>
      <w:color w:val="0000FF"/>
      <w:u w:val="single"/>
    </w:rPr>
  </w:style>
  <w:style w:type="paragraph" w:styleId="Textkrper2">
    <w:name w:val="Body Text 2"/>
    <w:basedOn w:val="Standard"/>
    <w:link w:val="Textkrper2Zchn"/>
    <w:rsid w:val="0085191F"/>
    <w:pPr>
      <w:spacing w:after="0"/>
    </w:pPr>
    <w:rPr>
      <w:rFonts w:cs="Arial"/>
      <w:b/>
      <w:bCs/>
      <w:szCs w:val="24"/>
    </w:rPr>
  </w:style>
  <w:style w:type="character" w:customStyle="1" w:styleId="Textkrper2Zchn">
    <w:name w:val="Textkörper 2 Zchn"/>
    <w:basedOn w:val="Absatz-Standardschriftart"/>
    <w:link w:val="Textkrper2"/>
    <w:rsid w:val="0085191F"/>
    <w:rPr>
      <w:rFonts w:ascii="Arial" w:hAnsi="Arial" w:cs="Arial"/>
      <w:b/>
      <w:bCs/>
      <w:sz w:val="24"/>
      <w:szCs w:val="24"/>
    </w:rPr>
  </w:style>
  <w:style w:type="paragraph" w:styleId="Titel">
    <w:name w:val="Title"/>
    <w:aliases w:val="Ü1 bold"/>
    <w:basedOn w:val="Standard"/>
    <w:next w:val="Standard"/>
    <w:link w:val="TitelZchn"/>
    <w:qFormat/>
    <w:rsid w:val="005E2017"/>
    <w:pPr>
      <w:spacing w:before="1440" w:line="240" w:lineRule="auto"/>
      <w:jc w:val="center"/>
      <w:outlineLvl w:val="0"/>
    </w:pPr>
    <w:rPr>
      <w:rFonts w:eastAsiaTheme="majorEastAsia" w:cstheme="majorBidi"/>
      <w:b/>
      <w:bCs/>
      <w:kern w:val="28"/>
      <w:sz w:val="44"/>
      <w:szCs w:val="32"/>
    </w:rPr>
  </w:style>
  <w:style w:type="character" w:customStyle="1" w:styleId="TitelZchn">
    <w:name w:val="Titel Zchn"/>
    <w:aliases w:val="Ü1 bold Zchn"/>
    <w:basedOn w:val="Absatz-Standardschriftart"/>
    <w:link w:val="Titel"/>
    <w:rsid w:val="005E2017"/>
    <w:rPr>
      <w:rFonts w:eastAsiaTheme="majorEastAsia" w:cstheme="majorBidi"/>
      <w:b/>
      <w:bCs/>
      <w:kern w:val="28"/>
      <w:sz w:val="44"/>
      <w:szCs w:val="32"/>
    </w:rPr>
  </w:style>
  <w:style w:type="paragraph" w:styleId="Untertitel">
    <w:name w:val="Subtitle"/>
    <w:aliases w:val="Überschrift"/>
    <w:basedOn w:val="Standard"/>
    <w:next w:val="Standard"/>
    <w:link w:val="UntertitelZchn"/>
    <w:rsid w:val="00032DA6"/>
    <w:pPr>
      <w:spacing w:after="480"/>
      <w:outlineLvl w:val="1"/>
    </w:pPr>
    <w:rPr>
      <w:rFonts w:eastAsiaTheme="majorEastAsia" w:cstheme="majorBidi"/>
      <w:b/>
      <w:sz w:val="54"/>
      <w:szCs w:val="24"/>
    </w:rPr>
  </w:style>
  <w:style w:type="character" w:customStyle="1" w:styleId="UntertitelZchn">
    <w:name w:val="Untertitel Zchn"/>
    <w:aliases w:val="Überschrift Zchn"/>
    <w:basedOn w:val="Absatz-Standardschriftart"/>
    <w:link w:val="Untertitel"/>
    <w:rsid w:val="00032DA6"/>
    <w:rPr>
      <w:rFonts w:eastAsiaTheme="majorEastAsia" w:cstheme="majorBidi"/>
      <w:b/>
      <w:sz w:val="54"/>
      <w:szCs w:val="24"/>
    </w:rPr>
  </w:style>
  <w:style w:type="character" w:styleId="Fett">
    <w:name w:val="Strong"/>
    <w:aliases w:val="Text fett"/>
    <w:basedOn w:val="Absatz-Standardschriftart"/>
    <w:qFormat/>
    <w:rsid w:val="0011047C"/>
    <w:rPr>
      <w:rFonts w:ascii="Verdana" w:hAnsi="Verdana"/>
      <w:b w:val="0"/>
      <w:bCs/>
      <w:sz w:val="20"/>
    </w:rPr>
  </w:style>
  <w:style w:type="character" w:styleId="Hervorhebung">
    <w:name w:val="Emphasis"/>
    <w:aliases w:val="Kasten Text,Text klein 1"/>
    <w:rsid w:val="00E46043"/>
    <w:rPr>
      <w:rFonts w:ascii="Verdana" w:hAnsi="Verdana"/>
      <w:i w:val="0"/>
      <w:iCs/>
      <w:sz w:val="16"/>
    </w:rPr>
  </w:style>
  <w:style w:type="paragraph" w:customStyle="1" w:styleId="KastenTextneu">
    <w:name w:val="Kasten Text neu"/>
    <w:rsid w:val="00AB631A"/>
    <w:pPr>
      <w:spacing w:line="240" w:lineRule="exact"/>
    </w:pPr>
    <w:rPr>
      <w:color w:val="000000"/>
      <w:sz w:val="17"/>
    </w:rPr>
  </w:style>
  <w:style w:type="paragraph" w:customStyle="1" w:styleId="Kastenfettneu">
    <w:name w:val="Kasten fett neu"/>
    <w:rsid w:val="001F16A6"/>
    <w:pPr>
      <w:spacing w:line="240" w:lineRule="exact"/>
    </w:pPr>
    <w:rPr>
      <w:b/>
      <w:sz w:val="17"/>
    </w:rPr>
  </w:style>
  <w:style w:type="paragraph" w:customStyle="1" w:styleId="Webseiteklein">
    <w:name w:val="Webseite klein"/>
    <w:basedOn w:val="KastenTextneu"/>
    <w:rsid w:val="00AB631A"/>
    <w:rPr>
      <w:color w:val="00B0F0"/>
      <w:szCs w:val="17"/>
      <w:u w:val="single"/>
    </w:rPr>
  </w:style>
  <w:style w:type="paragraph" w:customStyle="1" w:styleId="Textklein">
    <w:name w:val="Text klein"/>
    <w:qFormat/>
    <w:rsid w:val="00800121"/>
    <w:pPr>
      <w:spacing w:line="288" w:lineRule="auto"/>
    </w:pPr>
    <w:rPr>
      <w:color w:val="000000"/>
      <w:sz w:val="14"/>
    </w:rPr>
  </w:style>
  <w:style w:type="paragraph" w:customStyle="1" w:styleId="Textbold">
    <w:name w:val="Text bold"/>
    <w:qFormat/>
    <w:rsid w:val="00FD1566"/>
    <w:pPr>
      <w:spacing w:after="240" w:line="300" w:lineRule="atLeast"/>
    </w:pPr>
    <w:rPr>
      <w:b/>
      <w:sz w:val="18"/>
    </w:rPr>
  </w:style>
  <w:style w:type="character" w:styleId="IntensiveHervorhebung">
    <w:name w:val="Intense Emphasis"/>
    <w:aliases w:val="Text 1"/>
    <w:uiPriority w:val="21"/>
    <w:qFormat/>
    <w:rsid w:val="00032DA6"/>
    <w:rPr>
      <w:rFonts w:ascii="Verdana" w:hAnsi="Verdana"/>
      <w:b/>
      <w:bCs/>
      <w:iCs/>
      <w:sz w:val="20"/>
    </w:rPr>
  </w:style>
  <w:style w:type="paragraph" w:customStyle="1" w:styleId="2bold">
    <w:name w:val="Ü2 bold"/>
    <w:basedOn w:val="Standard"/>
    <w:qFormat/>
    <w:rsid w:val="00BC7C23"/>
    <w:pPr>
      <w:spacing w:line="240" w:lineRule="auto"/>
      <w:jc w:val="center"/>
    </w:pPr>
    <w:rPr>
      <w:b/>
      <w:sz w:val="28"/>
    </w:rPr>
  </w:style>
  <w:style w:type="paragraph" w:styleId="Kommentartext">
    <w:name w:val="annotation text"/>
    <w:basedOn w:val="Standard"/>
    <w:link w:val="KommentartextZchn"/>
    <w:rsid w:val="006338A4"/>
    <w:pPr>
      <w:spacing w:after="0"/>
    </w:pPr>
    <w:rPr>
      <w:rFonts w:ascii="Times" w:eastAsia="Times" w:hAnsi="Times"/>
    </w:rPr>
  </w:style>
  <w:style w:type="character" w:customStyle="1" w:styleId="KommentartextZchn">
    <w:name w:val="Kommentartext Zchn"/>
    <w:basedOn w:val="Absatz-Standardschriftart"/>
    <w:link w:val="Kommentartext"/>
    <w:rsid w:val="006338A4"/>
    <w:rPr>
      <w:rFonts w:ascii="Times" w:eastAsia="Times" w:hAnsi="Times"/>
    </w:rPr>
  </w:style>
  <w:style w:type="paragraph" w:customStyle="1" w:styleId="2">
    <w:name w:val="Ü2"/>
    <w:basedOn w:val="Standard"/>
    <w:next w:val="Text2"/>
    <w:link w:val="2Zchn"/>
    <w:rsid w:val="002C4355"/>
    <w:pPr>
      <w:spacing w:after="360" w:line="240" w:lineRule="auto"/>
    </w:pPr>
    <w:rPr>
      <w:b/>
      <w:szCs w:val="28"/>
    </w:rPr>
  </w:style>
  <w:style w:type="paragraph" w:customStyle="1" w:styleId="Text2">
    <w:name w:val="Text 2"/>
    <w:basedOn w:val="Standard"/>
    <w:link w:val="Text2Zchn"/>
    <w:qFormat/>
    <w:rsid w:val="00BF12CE"/>
    <w:pPr>
      <w:spacing w:line="240" w:lineRule="auto"/>
      <w:textboxTightWrap w:val="none"/>
    </w:pPr>
  </w:style>
  <w:style w:type="character" w:customStyle="1" w:styleId="2Zchn">
    <w:name w:val="Ü2 Zchn"/>
    <w:basedOn w:val="Absatz-Standardschriftart"/>
    <w:link w:val="2"/>
    <w:rsid w:val="002C4355"/>
    <w:rPr>
      <w:b/>
      <w:szCs w:val="28"/>
    </w:rPr>
  </w:style>
  <w:style w:type="character" w:customStyle="1" w:styleId="Text2Zchn">
    <w:name w:val="Text 2 Zchn"/>
    <w:basedOn w:val="Absatz-Standardschriftart"/>
    <w:link w:val="Text2"/>
    <w:rsid w:val="00BF12CE"/>
  </w:style>
  <w:style w:type="character" w:styleId="Kommentarzeichen">
    <w:name w:val="annotation reference"/>
    <w:basedOn w:val="Absatz-Standardschriftart"/>
    <w:rsid w:val="00E04BED"/>
    <w:rPr>
      <w:sz w:val="16"/>
      <w:szCs w:val="16"/>
    </w:rPr>
  </w:style>
  <w:style w:type="table" w:styleId="Tabellenraster">
    <w:name w:val="Table Grid"/>
    <w:basedOn w:val="NormaleTabelle"/>
    <w:rsid w:val="00792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AC33F6"/>
    <w:rPr>
      <w:sz w:val="16"/>
    </w:rPr>
  </w:style>
  <w:style w:type="paragraph" w:customStyle="1" w:styleId="Default">
    <w:name w:val="Default"/>
    <w:rsid w:val="00F51F4F"/>
    <w:pPr>
      <w:autoSpaceDE w:val="0"/>
      <w:autoSpaceDN w:val="0"/>
      <w:adjustRightInd w:val="0"/>
    </w:pPr>
    <w:rPr>
      <w:rFonts w:cs="Verdana"/>
      <w:color w:val="000000"/>
      <w:sz w:val="24"/>
      <w:szCs w:val="24"/>
    </w:rPr>
  </w:style>
  <w:style w:type="paragraph" w:styleId="KeinLeerraum">
    <w:name w:val="No Spacing"/>
    <w:aliases w:val="Ü3 kursiv"/>
    <w:uiPriority w:val="1"/>
    <w:qFormat/>
    <w:rsid w:val="00611796"/>
    <w:pPr>
      <w:spacing w:after="240" w:line="300" w:lineRule="atLeast"/>
      <w:textboxTightWrap w:val="allLines"/>
    </w:pPr>
    <w:rPr>
      <w:i/>
      <w:sz w:val="18"/>
    </w:rPr>
  </w:style>
  <w:style w:type="paragraph" w:styleId="IntensivesZitat">
    <w:name w:val="Intense Quote"/>
    <w:aliases w:val="Webseite"/>
    <w:basedOn w:val="Standard"/>
    <w:next w:val="Standard"/>
    <w:link w:val="IntensivesZitatZchn"/>
    <w:uiPriority w:val="30"/>
    <w:qFormat/>
    <w:rsid w:val="00802140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Cs/>
      <w:color w:val="0000FF"/>
    </w:rPr>
  </w:style>
  <w:style w:type="character" w:customStyle="1" w:styleId="IntensivesZitatZchn">
    <w:name w:val="Intensives Zitat Zchn"/>
    <w:aliases w:val="Webseite Zchn"/>
    <w:basedOn w:val="Absatz-Standardschriftart"/>
    <w:link w:val="IntensivesZitat"/>
    <w:uiPriority w:val="30"/>
    <w:rsid w:val="00802140"/>
    <w:rPr>
      <w:bCs/>
      <w:iCs/>
      <w:color w:val="0000FF"/>
    </w:rPr>
  </w:style>
  <w:style w:type="character" w:customStyle="1" w:styleId="FuzeileZchn">
    <w:name w:val="Fußzeile Zchn"/>
    <w:basedOn w:val="Absatz-Standardschriftart"/>
    <w:link w:val="Fuzeile"/>
    <w:uiPriority w:val="99"/>
    <w:rsid w:val="005459B2"/>
    <w:rPr>
      <w:sz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02350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B3573"/>
    <w:pPr>
      <w:spacing w:after="240" w:line="240" w:lineRule="auto"/>
    </w:pPr>
    <w:rPr>
      <w:rFonts w:ascii="Verdana" w:eastAsia="Times New Roman" w:hAnsi="Verdana"/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semiHidden/>
    <w:rsid w:val="009B3573"/>
    <w:rPr>
      <w:rFonts w:ascii="Times" w:eastAsia="Times" w:hAnsi="Times"/>
      <w:b/>
      <w:bCs/>
    </w:rPr>
  </w:style>
  <w:style w:type="paragraph" w:styleId="berarbeitung">
    <w:name w:val="Revision"/>
    <w:hidden/>
    <w:uiPriority w:val="99"/>
    <w:semiHidden/>
    <w:rsid w:val="00D665A3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undesumweltministerium.de/themen/naturschutz/gebietsschutz-und-vernetzung/natura-2000/schutzgebietsnetz-natura-2000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dbu.de/naturerbeflaechen/westliche-hainleite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dbu.de/naturerbe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bundesimmobilien.de/bundesforst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aturerbe-deutschland.de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dbu.naturerbe/" TargetMode="External"/><Relationship Id="rId13" Type="http://schemas.openxmlformats.org/officeDocument/2006/relationships/image" Target="media/image7.png"/><Relationship Id="rId3" Type="http://schemas.openxmlformats.org/officeDocument/2006/relationships/image" Target="media/image2.jpeg"/><Relationship Id="rId7" Type="http://schemas.openxmlformats.org/officeDocument/2006/relationships/image" Target="media/image4.png"/><Relationship Id="rId12" Type="http://schemas.openxmlformats.org/officeDocument/2006/relationships/hyperlink" Target="https://de.linkedin.com/company/deutsche-bundesstiftung-umwelt" TargetMode="External"/><Relationship Id="rId2" Type="http://schemas.openxmlformats.org/officeDocument/2006/relationships/hyperlink" Target="https://www.facebook.com/DeutscheBundesstiftungUmwelt" TargetMode="External"/><Relationship Id="rId16" Type="http://schemas.openxmlformats.org/officeDocument/2006/relationships/hyperlink" Target="mailto:joern.krueger@bundesimmobilien.de" TargetMode="External"/><Relationship Id="rId1" Type="http://schemas.openxmlformats.org/officeDocument/2006/relationships/hyperlink" Target="mailto:presse@dbu.de" TargetMode="External"/><Relationship Id="rId6" Type="http://schemas.openxmlformats.org/officeDocument/2006/relationships/hyperlink" Target="https://www.youtube.com/user/BundesstiftungUmwelt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3.png"/><Relationship Id="rId15" Type="http://schemas.openxmlformats.org/officeDocument/2006/relationships/hyperlink" Target="mailto:presse@dbu.de" TargetMode="External"/><Relationship Id="rId10" Type="http://schemas.openxmlformats.org/officeDocument/2006/relationships/hyperlink" Target="https://www.flickr.com/photos/d_b_u/albums" TargetMode="External"/><Relationship Id="rId4" Type="http://schemas.openxmlformats.org/officeDocument/2006/relationships/hyperlink" Target="https://twitter.com/umweltstiftung" TargetMode="External"/><Relationship Id="rId9" Type="http://schemas.openxmlformats.org/officeDocument/2006/relationships/image" Target="media/image5.png"/><Relationship Id="rId14" Type="http://schemas.openxmlformats.org/officeDocument/2006/relationships/hyperlink" Target="mailto:joern.krueger@bundesimmobilien.de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xx.de" TargetMode="External"/><Relationship Id="rId3" Type="http://schemas.openxmlformats.org/officeDocument/2006/relationships/hyperlink" Target="mailto:xxx@xxx.org/de" TargetMode="External"/><Relationship Id="rId7" Type="http://schemas.openxmlformats.org/officeDocument/2006/relationships/hyperlink" Target="mailto:xxx@xxx.org/de" TargetMode="External"/><Relationship Id="rId2" Type="http://schemas.openxmlformats.org/officeDocument/2006/relationships/hyperlink" Target="http://www.dbu.de" TargetMode="External"/><Relationship Id="rId1" Type="http://schemas.openxmlformats.org/officeDocument/2006/relationships/hyperlink" Target="mailto:presse@dbu.de" TargetMode="External"/><Relationship Id="rId6" Type="http://schemas.openxmlformats.org/officeDocument/2006/relationships/hyperlink" Target="http://www.dbu.de" TargetMode="External"/><Relationship Id="rId5" Type="http://schemas.openxmlformats.org/officeDocument/2006/relationships/hyperlink" Target="mailto:presse@dbu.de" TargetMode="External"/><Relationship Id="rId4" Type="http://schemas.openxmlformats.org/officeDocument/2006/relationships/hyperlink" Target="http://www.xxx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emann\Deutsche%20Bundesstiftung%20Umwelt\DBU%20Naturerbe%20-%20Dokumente\08_Kommunikation\Presse\Pressemitteilungen\Pressetexte%202026\2026.xx.xx%20PM-xxx-2026%20Salz%20Vorderrh&#246;n_NEP\Mitteilung\Pressemitteilung_N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68684AA4DAE4480715ED5D0F638E9" ma:contentTypeVersion="35" ma:contentTypeDescription="Create a new document." ma:contentTypeScope="" ma:versionID="d8dbe9f3ce48eda2fca6c53dad728f4a">
  <xsd:schema xmlns:xsd="http://www.w3.org/2001/XMLSchema" xmlns:xs="http://www.w3.org/2001/XMLSchema" xmlns:p="http://schemas.microsoft.com/office/2006/metadata/properties" xmlns:ns2="914c655f-6a39-48a3-852d-fff6ed6932fc" xmlns:ns3="1a68927b-f3ce-400a-8f40-634e69dc384e" targetNamespace="http://schemas.microsoft.com/office/2006/metadata/properties" ma:root="true" ma:fieldsID="a1556e246efede45c6067ba4a3545276" ns2:_="" ns3:_="">
    <xsd:import namespace="914c655f-6a39-48a3-852d-fff6ed6932fc"/>
    <xsd:import namespace="1a68927b-f3ce-400a-8f40-634e69dc38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Schlagworte" minOccurs="0"/>
                <xsd:element ref="ns2:Pf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c655f-6a39-48a3-852d-fff6ed693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cb9b737-2fe1-48e1-9dc8-bfe3a13800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hidden="true" ma:indexed="true" ma:internalName="MediaServiceLocation" ma:readOnly="true">
      <xsd:simpleType>
        <xsd:restriction base="dms:Text"/>
      </xsd:simpleType>
    </xsd:element>
    <xsd:element name="Schlagworte" ma:index="22" nillable="true" ma:displayName="Schlagworte" ma:hidden="true" ma:internalName="Schlagworte" ma:readOnly="false">
      <xsd:simpleType>
        <xsd:restriction base="dms:Text">
          <xsd:maxLength value="255"/>
        </xsd:restriction>
      </xsd:simpleType>
    </xsd:element>
    <xsd:element name="Pfad" ma:index="23" nillable="true" ma:displayName="Pfad" ma:description="Pfad zum Element" ma:internalName="Pfa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8927b-f3ce-400a-8f40-634e69dc38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c0146d-29e7-4e05-a25e-4d3cace6984e}" ma:internalName="TaxCatchAll" ma:readOnly="false" ma:showField="CatchAllData" ma:web="1a68927b-f3ce-400a-8f40-634e69dc38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4c655f-6a39-48a3-852d-fff6ed6932fc">
      <Terms xmlns="http://schemas.microsoft.com/office/infopath/2007/PartnerControls"/>
    </lcf76f155ced4ddcb4097134ff3c332f>
    <TaxCatchAll xmlns="1a68927b-f3ce-400a-8f40-634e69dc384e" xsi:nil="true"/>
    <Schlagworte xmlns="914c655f-6a39-48a3-852d-fff6ed6932fc" xsi:nil="true"/>
    <Pfad xmlns="914c655f-6a39-48a3-852d-fff6ed6932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B01385-D961-498E-AC13-1A8F79C776E7}"/>
</file>

<file path=customXml/itemProps2.xml><?xml version="1.0" encoding="utf-8"?>
<ds:datastoreItem xmlns:ds="http://schemas.openxmlformats.org/officeDocument/2006/customXml" ds:itemID="{9557135A-CEF5-494A-9148-A3EC138B4F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6193B4-4B24-42E5-A0CA-12DAC029AA1F}">
  <ds:schemaRefs>
    <ds:schemaRef ds:uri="http://schemas.microsoft.com/office/2006/metadata/properties"/>
    <ds:schemaRef ds:uri="http://schemas.microsoft.com/office/infopath/2007/PartnerControls"/>
    <ds:schemaRef ds:uri="914c655f-6a39-48a3-852d-fff6ed6932fc"/>
    <ds:schemaRef ds:uri="1a68927b-f3ce-400a-8f40-634e69dc384e"/>
  </ds:schemaRefs>
</ds:datastoreItem>
</file>

<file path=customXml/itemProps4.xml><?xml version="1.0" encoding="utf-8"?>
<ds:datastoreItem xmlns:ds="http://schemas.openxmlformats.org/officeDocument/2006/customXml" ds:itemID="{C675662C-941A-4A57-A98F-C04633DDA0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c6b0ed-9935-41a9-a413-ab7dda243391}" enabled="1" method="Standard" siteId="{6ea8afe7-f6f9-4678-b523-de7d4c6ab11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Pressemitteilung_NE.dotx</Template>
  <TotalTime>0</TotalTime>
  <Pages>2</Pages>
  <Words>666</Words>
  <Characters>4200</Characters>
  <Application>Microsoft Office Word</Application>
  <DocSecurity>0</DocSecurity>
  <Lines>35</Lines>
  <Paragraphs>9</Paragraphs>
  <ScaleCrop>false</ScaleCrop>
  <Company>Deutsche Bundesstiftung Umwelt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</dc:title>
  <dc:creator>Heemann, Kerstin</dc:creator>
  <cp:lastModifiedBy>Kessens, Lea</cp:lastModifiedBy>
  <cp:revision>13</cp:revision>
  <cp:lastPrinted>2026-10-14T05:44:00Z</cp:lastPrinted>
  <dcterms:created xsi:type="dcterms:W3CDTF">2026-10-13T12:22:00Z</dcterms:created>
  <dcterms:modified xsi:type="dcterms:W3CDTF">2026-10-14T05:44:00Z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0x010100F7468684AA4DAE4480715ED5D0F638E9</vt:lpwstr>
  </property>
  <property fmtid="{D5CDD505-2E9C-101B-9397-08002B2CF9AE}" pid="3" name="Order">
    <vt:r8>921600</vt:r8>
  </property>
  <property fmtid="{D5CDD505-2E9C-101B-9397-08002B2CF9AE}" pid="4" name="MediaServiceImageTags">
    <vt:lpwstr/>
  </property>
</Properties>
</file>